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355637051693745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Gilcéia Moura dos Santos Silva</w:t>
      </w:r>
      <w:proofErr w:type="spellStart"/>
      <w:r w:rsidR="00686604">
        <w:t/>
      </w:r>
      <w:proofErr w:type="spellEnd"/>
      <w:r w:rsidR="00686604">
        <w:t xml:space="preserve">, </w:t>
      </w:r>
      <w:proofErr w:type="gramStart"/>
      <w:r w:rsidR="00686604">
        <w:t>inscrito(</w:t>
      </w:r>
      <w:proofErr w:type="gramEnd"/>
      <w:r w:rsidR="00686604">
        <w:t xml:space="preserve">a) no CPF nº 028.152.944-27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