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SÃO SEBASTIÃO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215836</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355637051469583</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Libia Barbosa dos Santos</w:t>
      </w:r>
      <w:proofErr w:type="spellStart"/>
      <w:r w:rsidR="00686604">
        <w:t/>
      </w:r>
      <w:proofErr w:type="spellEnd"/>
      <w:r w:rsidR="00686604">
        <w:t xml:space="preserve">, </w:t>
      </w:r>
      <w:proofErr w:type="gramStart"/>
      <w:r w:rsidR="00686604">
        <w:t>inscrito(</w:t>
      </w:r>
      <w:proofErr w:type="gramEnd"/>
      <w:r w:rsidR="00686604">
        <w:t xml:space="preserve">a) no CPF nº 344.727.204-00</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