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B703" w14:textId="612799F0" w:rsidR="007D4962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6D3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10</w:t>
      </w:r>
    </w:p>
    <w:p w14:paraId="47497AB5" w14:textId="0B530EA4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6D3">
        <w:rPr>
          <w:rFonts w:ascii="Times New Roman" w:hAnsi="Times New Roman" w:cs="Times New Roman"/>
          <w:sz w:val="24"/>
          <w:szCs w:val="24"/>
        </w:rPr>
        <w:t>Тема: Разработка руководства оператора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9CB81" w14:textId="61E3D42D" w:rsid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6D3">
        <w:rPr>
          <w:rFonts w:ascii="Times New Roman" w:hAnsi="Times New Roman" w:cs="Times New Roman"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676D3">
        <w:rPr>
          <w:rFonts w:ascii="Times New Roman" w:hAnsi="Times New Roman" w:cs="Times New Roman"/>
          <w:sz w:val="24"/>
          <w:szCs w:val="24"/>
        </w:rPr>
        <w:t>оставить руководство оператора в соответствии с ГОСТ 19.505-79 ЕСПД.</w:t>
      </w:r>
    </w:p>
    <w:p w14:paraId="7C4FB4C3" w14:textId="18D684B1" w:rsidR="00C676D3" w:rsidRDefault="00C67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E96BC" w14:textId="77777777" w:rsidR="00C676D3" w:rsidRDefault="00C676D3" w:rsidP="00C676D3">
      <w:pPr>
        <w:spacing w:before="1200"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8AD4AD8" w14:textId="2DC84793" w:rsidR="00C676D3" w:rsidRPr="00C676D3" w:rsidRDefault="00C676D3" w:rsidP="0035224C">
      <w:pPr>
        <w:spacing w:before="2200"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76D3">
        <w:rPr>
          <w:rFonts w:ascii="Times New Roman" w:hAnsi="Times New Roman" w:cs="Times New Roman"/>
          <w:sz w:val="40"/>
          <w:szCs w:val="40"/>
        </w:rPr>
        <w:t>РУКОВОДСТВО ОПЕРАТОРА</w:t>
      </w:r>
    </w:p>
    <w:p w14:paraId="4F776308" w14:textId="11216225" w:rsidR="00C676D3" w:rsidRPr="00C676D3" w:rsidRDefault="00C676D3" w:rsidP="00C676D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76D3">
        <w:rPr>
          <w:rFonts w:ascii="Times New Roman" w:hAnsi="Times New Roman" w:cs="Times New Roman"/>
          <w:sz w:val="36"/>
          <w:szCs w:val="36"/>
        </w:rPr>
        <w:t>Информационной системы «Библиотека»</w:t>
      </w:r>
    </w:p>
    <w:p w14:paraId="48BECE5A" w14:textId="6C4EC024" w:rsidR="00C676D3" w:rsidRPr="00C676D3" w:rsidRDefault="00C676D3" w:rsidP="0035224C">
      <w:pPr>
        <w:spacing w:before="600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sz w:val="32"/>
          <w:szCs w:val="32"/>
        </w:rPr>
        <w:t>Разработано</w:t>
      </w:r>
      <w:r w:rsidR="0035224C">
        <w:rPr>
          <w:rFonts w:ascii="Times New Roman" w:hAnsi="Times New Roman" w:cs="Times New Roman"/>
          <w:sz w:val="32"/>
          <w:szCs w:val="32"/>
        </w:rPr>
        <w:t>:</w:t>
      </w:r>
    </w:p>
    <w:p w14:paraId="1DC7FEC3" w14:textId="1273FF9E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676D3">
        <w:rPr>
          <w:rFonts w:ascii="Times New Roman" w:hAnsi="Times New Roman" w:cs="Times New Roman"/>
          <w:sz w:val="32"/>
          <w:szCs w:val="32"/>
          <w:lang w:val="en-US"/>
        </w:rPr>
        <w:t>ProgerCommpany</w:t>
      </w:r>
      <w:proofErr w:type="spellEnd"/>
    </w:p>
    <w:p w14:paraId="7835F173" w14:textId="242E10FA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90FC4" wp14:editId="1B8699F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771650" cy="11525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9C39D" w14:textId="59191456" w:rsidR="00C676D3" w:rsidRPr="00C676D3" w:rsidRDefault="00C676D3" w:rsidP="00C676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6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Дата</w:t>
                            </w:r>
                          </w:p>
                          <w:p w14:paraId="322E1A09" w14:textId="4ADD1813" w:rsidR="00C676D3" w:rsidRPr="00C676D3" w:rsidRDefault="00C676D3" w:rsidP="00C676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6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11.09.2024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90F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8.3pt;margin-top:1.05pt;width:139.5pt;height:90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" fillcolor="white [3201]" stroked="f" strokeweight=".5pt">
                <v:textbox>
                  <w:txbxContent>
                    <w:p w14:paraId="7069C39D" w14:textId="59191456" w:rsidR="00C676D3" w:rsidRPr="00C676D3" w:rsidRDefault="00C676D3" w:rsidP="00C676D3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6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Дата</w:t>
                      </w:r>
                    </w:p>
                    <w:p w14:paraId="322E1A09" w14:textId="4ADD1813" w:rsidR="00C676D3" w:rsidRPr="00C676D3" w:rsidRDefault="00C676D3" w:rsidP="00C676D3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6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11.09.2024 г.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6D3">
        <w:rPr>
          <w:rFonts w:ascii="Times New Roman" w:hAnsi="Times New Roman" w:cs="Times New Roman"/>
          <w:sz w:val="32"/>
          <w:szCs w:val="32"/>
        </w:rPr>
        <w:t>Утверждено</w:t>
      </w:r>
      <w:r w:rsidR="0035224C">
        <w:rPr>
          <w:rFonts w:ascii="Times New Roman" w:hAnsi="Times New Roman" w:cs="Times New Roman"/>
          <w:sz w:val="32"/>
          <w:szCs w:val="32"/>
        </w:rPr>
        <w:t>:</w:t>
      </w:r>
    </w:p>
    <w:p w14:paraId="07835AE3" w14:textId="4AC4BA05" w:rsidR="00BC3A24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sz w:val="32"/>
          <w:szCs w:val="32"/>
        </w:rPr>
        <w:t>ООО «Читающий-Город»</w:t>
      </w:r>
    </w:p>
    <w:p w14:paraId="7821243C" w14:textId="77777777" w:rsidR="00BC3A24" w:rsidRDefault="00BC3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92AB5C" w14:textId="11F304CE" w:rsidR="00C676D3" w:rsidRDefault="00BC3A24" w:rsidP="00BC3A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330C1E97" w14:textId="65A78830" w:rsidR="00BC3A24" w:rsidRDefault="00BC3A24" w:rsidP="00BC3A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3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Данное руководство оператора предназначено для пользователей информационной системы "Библиотека". Оно описывает назначение программы, условия ее выполнения, последовательность действий оператора при работе с программой, а также сообщения, отображаемые оператору в процессе работы. Это руководство поможет операторам эффективно использовать систему для учета и поиска информации о библиотечных ресурсах.</w:t>
      </w:r>
    </w:p>
    <w:p w14:paraId="67207C44" w14:textId="77777777" w:rsidR="00BC3A24" w:rsidRDefault="00BC3A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91A9133" w14:textId="7A0DF9FB" w:rsidR="00BC3A24" w:rsidRDefault="00BC3A24" w:rsidP="00BC3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A7DE02C" w14:textId="5A02B828" w:rsidR="00BC3A24" w:rsidRDefault="00BC3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FBDDC" w14:textId="028DAC9D" w:rsidR="00BC3A24" w:rsidRDefault="00BC3A24" w:rsidP="00BC3A24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программы.</w:t>
      </w:r>
    </w:p>
    <w:p w14:paraId="1023C473" w14:textId="52BECCD3" w:rsidR="00BC3A24" w:rsidRDefault="00BC3A24" w:rsidP="00BC3A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3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Информационная система "Библиотека" предназначена для автоматизации процессов учета, поиска и выдачи информации о книгах и других ресурсах библиотеки. Программа обеспечивает удобный доступ к информации для пользователей и сотрудников библиотеки, а также управление библиотечными фондами и статистическую отчетность.</w:t>
      </w:r>
    </w:p>
    <w:p w14:paraId="7CC4A1E6" w14:textId="0E4802FD" w:rsidR="00BC3A24" w:rsidRDefault="00BC3A24" w:rsidP="00BC3A24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2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выполнения программы.</w:t>
      </w:r>
    </w:p>
    <w:p w14:paraId="7BA76AF0" w14:textId="77777777" w:rsidR="00BC3A24" w:rsidRPr="00BC3A24" w:rsidRDefault="00BC3A24" w:rsidP="00BC3A24"/>
    <w:sectPr w:rsidR="00BC3A24" w:rsidRPr="00BC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FA1F" w14:textId="77777777" w:rsidR="00841435" w:rsidRDefault="00841435" w:rsidP="00BC3A24">
      <w:pPr>
        <w:spacing w:after="0" w:line="240" w:lineRule="auto"/>
      </w:pPr>
      <w:r>
        <w:separator/>
      </w:r>
    </w:p>
  </w:endnote>
  <w:endnote w:type="continuationSeparator" w:id="0">
    <w:p w14:paraId="6D7A4988" w14:textId="77777777" w:rsidR="00841435" w:rsidRDefault="00841435" w:rsidP="00BC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3BF9" w14:textId="77777777" w:rsidR="00841435" w:rsidRDefault="00841435" w:rsidP="00BC3A24">
      <w:pPr>
        <w:spacing w:after="0" w:line="240" w:lineRule="auto"/>
      </w:pPr>
      <w:r>
        <w:separator/>
      </w:r>
    </w:p>
  </w:footnote>
  <w:footnote w:type="continuationSeparator" w:id="0">
    <w:p w14:paraId="3ED3AF97" w14:textId="77777777" w:rsidR="00841435" w:rsidRDefault="00841435" w:rsidP="00BC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84B"/>
    <w:multiLevelType w:val="hybridMultilevel"/>
    <w:tmpl w:val="3BBAD836"/>
    <w:lvl w:ilvl="0" w:tplc="041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1" w15:restartNumberingAfterBreak="0">
    <w:nsid w:val="3B991A7C"/>
    <w:multiLevelType w:val="hybridMultilevel"/>
    <w:tmpl w:val="B4D2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9345E"/>
    <w:multiLevelType w:val="hybridMultilevel"/>
    <w:tmpl w:val="1EF2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14"/>
    <w:rsid w:val="0035224C"/>
    <w:rsid w:val="007D4962"/>
    <w:rsid w:val="00841435"/>
    <w:rsid w:val="00A16C14"/>
    <w:rsid w:val="00BC3A24"/>
    <w:rsid w:val="00C6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C455"/>
  <w15:chartTrackingRefBased/>
  <w15:docId w15:val="{598DC3D8-2E96-4831-944F-819762A9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3A24"/>
  </w:style>
  <w:style w:type="paragraph" w:styleId="a5">
    <w:name w:val="footer"/>
    <w:basedOn w:val="a"/>
    <w:link w:val="a6"/>
    <w:uiPriority w:val="99"/>
    <w:unhideWhenUsed/>
    <w:rsid w:val="00BC3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3A24"/>
  </w:style>
  <w:style w:type="paragraph" w:styleId="a7">
    <w:name w:val="List Paragraph"/>
    <w:basedOn w:val="a"/>
    <w:uiPriority w:val="34"/>
    <w:qFormat/>
    <w:rsid w:val="00BC3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3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2024-09-11T13:01:00Z</dcterms:created>
  <dcterms:modified xsi:type="dcterms:W3CDTF">2024-09-11T13:17:00Z</dcterms:modified>
</cp:coreProperties>
</file>