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A88" w:rsidRDefault="00B76A88" w:rsidP="000B0799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P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  <w:r w:rsidR="000B07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№3</w:t>
      </w: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A88">
        <w:rPr>
          <w:rFonts w:ascii="Times New Roman" w:hAnsi="Times New Roman" w:cs="Times New Roman"/>
          <w:sz w:val="28"/>
          <w:szCs w:val="28"/>
          <w:lang w:val="uk-UA"/>
        </w:rPr>
        <w:t>з дис</w:t>
      </w:r>
      <w:r>
        <w:rPr>
          <w:rFonts w:ascii="Times New Roman" w:hAnsi="Times New Roman" w:cs="Times New Roman"/>
          <w:sz w:val="28"/>
          <w:szCs w:val="28"/>
          <w:lang w:val="uk-UA"/>
        </w:rPr>
        <w:t>ципліни:«</w:t>
      </w:r>
      <w:r w:rsidR="000B0799" w:rsidRPr="000B0799">
        <w:t xml:space="preserve"> </w:t>
      </w:r>
      <w:r w:rsidR="000B0799" w:rsidRPr="000B0799">
        <w:rPr>
          <w:rFonts w:ascii="Times New Roman" w:hAnsi="Times New Roman" w:cs="Times New Roman"/>
          <w:sz w:val="28"/>
          <w:szCs w:val="28"/>
          <w:lang w:val="uk-UA"/>
        </w:rPr>
        <w:t>Інформатика1. Основи програмування та алгоритми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B76A88" w:rsidTr="00193575">
        <w:tc>
          <w:tcPr>
            <w:tcW w:w="5075" w:type="dxa"/>
          </w:tcPr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B76A88" w:rsidRPr="00C75AE7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C75AE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7D4295" w:rsidRPr="00C75AE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ла: </w:t>
            </w:r>
            <w:r w:rsidR="000B0799" w:rsidRPr="00C75AE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Петруненко Олександр</w:t>
            </w:r>
          </w:p>
          <w:p w:rsidR="00B76A88" w:rsidRPr="00C75AE7" w:rsidRDefault="000B0799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C75AE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Група: РЕ-12</w:t>
            </w:r>
          </w:p>
          <w:p w:rsidR="00B76A88" w:rsidRDefault="000B0799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C75AE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</w:t>
            </w:r>
            <w:r w:rsidR="00B76A88" w:rsidRPr="00C75AE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Pr="00C75AE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Pr="00C75AE7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 w:rsidRPr="00C75AE7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Pr="00C75AE7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Ю.П</w:t>
            </w:r>
            <w:r w:rsidR="00B76A88"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  </w:t>
            </w:r>
          </w:p>
        </w:tc>
      </w:tr>
    </w:tbl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B0799" w:rsidRDefault="000B0799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0799" w:rsidRDefault="000B0799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0799" w:rsidRDefault="000B0799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3937" w:rsidRDefault="00B53937" w:rsidP="000B07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0799" w:rsidRPr="000B0799" w:rsidRDefault="00B76A88" w:rsidP="000B07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0B0799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86238" w:rsidRPr="00B61E58" w:rsidRDefault="00B76A88" w:rsidP="00B61E58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61E58">
        <w:rPr>
          <w:rFonts w:ascii="Times New Roman" w:hAnsi="Times New Roman" w:cs="Times New Roman"/>
          <w:sz w:val="32"/>
          <w:szCs w:val="32"/>
          <w:lang w:val="uk-UA"/>
        </w:rPr>
        <w:lastRenderedPageBreak/>
        <w:t>Мета роботи</w:t>
      </w:r>
      <w:r w:rsidRPr="00B61E58">
        <w:rPr>
          <w:rFonts w:ascii="Times New Roman" w:hAnsi="Times New Roman" w:cs="Times New Roman"/>
          <w:sz w:val="28"/>
          <w:szCs w:val="28"/>
        </w:rPr>
        <w:t xml:space="preserve">: </w:t>
      </w:r>
      <w:r w:rsidR="007D4295" w:rsidRPr="00B61E58">
        <w:rPr>
          <w:rFonts w:ascii="Times New Roman" w:hAnsi="Times New Roman" w:cs="Times New Roman"/>
          <w:sz w:val="28"/>
          <w:szCs w:val="28"/>
          <w:lang w:val="uk-UA"/>
        </w:rPr>
        <w:t>навчитися створювати програму для розв’язку не лінійного рівняння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62638">
        <w:rPr>
          <w:rFonts w:ascii="Times New Roman" w:hAnsi="Times New Roman" w:cs="Times New Roman"/>
          <w:bCs/>
          <w:sz w:val="28"/>
          <w:szCs w:val="28"/>
          <w:lang w:val="uk-UA"/>
        </w:rPr>
        <w:t>трьома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методами(методом хорд</w:t>
      </w:r>
      <w:r w:rsidR="00362638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методом половинного ділення</w:t>
      </w:r>
      <w:r w:rsidR="003626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методом Ньютона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:rsidR="00C86247" w:rsidRDefault="00C86247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403345" w:rsidRPr="00917A27" w:rsidRDefault="00403345" w:rsidP="00B76A88">
      <w:pPr>
        <w:rPr>
          <w:rFonts w:ascii="Times New Roman" w:hAnsi="Times New Roman" w:cs="Times New Roman"/>
          <w:i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Обрана функція</w:t>
      </w:r>
      <w:r w:rsidRPr="00C86247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:</w:t>
      </w:r>
      <w:r w:rsidR="00C641F2" w:rsidRPr="00527861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Times New Roman"/>
                <w:bCs/>
                <w:i/>
                <w:color w:val="000000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(2</m:t>
            </m:r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val="en-US" w:eastAsia="en-US"/>
              </w:rPr>
              <m:t>x</m:t>
            </m:r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-3)</m:t>
            </m:r>
          </m:e>
          <m:sup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-4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val="en-US" w:eastAsia="en-US"/>
          </w:rPr>
          <m:t>x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+5</m:t>
        </m:r>
      </m:oMath>
    </w:p>
    <w:p w:rsidR="00902BF6" w:rsidRPr="00917A27" w:rsidRDefault="00902BF6" w:rsidP="00B76A88">
      <w:pPr>
        <w:rPr>
          <w:rFonts w:ascii="Times New Roman" w:hAnsi="Times New Roman" w:cs="Times New Roman"/>
          <w:bCs/>
          <w:i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en-US"/>
        </w:rPr>
        <w:t xml:space="preserve">Похідна від функції: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uk-UA" w:eastAsia="en-US"/>
          </w:rPr>
          <m:t>8x-16</m:t>
        </m:r>
      </m:oMath>
    </w:p>
    <w:p w:rsidR="009517E4" w:rsidRPr="00FA49D6" w:rsidRDefault="00403345" w:rsidP="00B76A88">
      <w:pPr>
        <w:rPr>
          <w:rFonts w:ascii="Times New Roman" w:hAnsi="Times New Roman" w:cs="Times New Roman"/>
          <w:bCs/>
          <w:i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Обраховане вручну значення кореня</w:t>
      </w:r>
      <w:r w:rsidRPr="00403345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:</w:t>
      </w:r>
      <w:r w:rsidR="00902BF6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 xml:space="preserve">≈1,293  |  </m:t>
        </m:r>
        <m:sSub>
          <m:sSubPr>
            <m:ctrlPr>
              <w:rPr>
                <w:rFonts w:ascii="Cambria Math" w:eastAsiaTheme="minorHAnsi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≈ 2,707</m:t>
        </m:r>
      </m:oMath>
      <w:r w:rsidRPr="00403345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917A27" w:rsidRPr="00FA49D6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ab/>
      </w:r>
    </w:p>
    <w:p w:rsidR="00C6169B" w:rsidRPr="00527861" w:rsidRDefault="00C6169B" w:rsidP="00C616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6169B" w:rsidRDefault="00C6169B" w:rsidP="00C6169B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Метод хорд</w:t>
      </w:r>
      <w:r w:rsidRPr="00917A27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:</w:t>
      </w:r>
    </w:p>
    <w:p w:rsidR="0069741E" w:rsidRPr="008F7823" w:rsidRDefault="0053358A" w:rsidP="00C6169B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3056191" cy="65776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№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582" cy="65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1E" w:rsidRPr="00902BF6" w:rsidRDefault="0069741E" w:rsidP="0069741E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lastRenderedPageBreak/>
        <w:t>Метод половинного ділення</w:t>
      </w:r>
      <w:r w:rsidRPr="00902BF6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:</w:t>
      </w:r>
    </w:p>
    <w:p w:rsidR="0069741E" w:rsidRPr="0069741E" w:rsidRDefault="0069741E" w:rsidP="00C6169B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4B50E69" wp14:editId="60F6C861">
            <wp:extent cx="4008095" cy="862641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№3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18" cy="86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C2" w:rsidRDefault="0053358A" w:rsidP="00C6169B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lastRenderedPageBreak/>
        <w:t>Метод Ньютона</w:t>
      </w:r>
      <w:r w:rsidR="008070C2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(</w:t>
      </w:r>
      <w:proofErr w:type="spellStart"/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дотична</w:t>
      </w:r>
      <w:proofErr w:type="spellEnd"/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):</w:t>
      </w:r>
    </w:p>
    <w:p w:rsidR="0069741E" w:rsidRDefault="008070C2" w:rsidP="00C6169B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579298" cy="8534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№3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45" cy="85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C2" w:rsidRPr="0069741E" w:rsidRDefault="008070C2" w:rsidP="00C6169B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lastRenderedPageBreak/>
        <w:t>Основна блок-схема:</w:t>
      </w:r>
    </w:p>
    <w:p w:rsidR="0069741E" w:rsidRPr="0069741E" w:rsidRDefault="0069741E" w:rsidP="00C6169B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4666966" cy="882409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№3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044" cy="88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9B" w:rsidRDefault="00C6169B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F6538D" w:rsidRPr="00527861" w:rsidRDefault="000F5D9A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 w:eastAsia="en-US"/>
        </w:rPr>
        <w:t>Код</w:t>
      </w:r>
      <w:r w:rsidRPr="00527861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#include &lt;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stdio.h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&gt;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#include &lt;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stdlib.h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&gt;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#include &lt;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math.h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&gt;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#include &lt;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conio.h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&gt;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#include &lt;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time.h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&gt;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double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F(double x)//function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return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pow(2*x-3,2)-4*x+5;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double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f(double x)//differential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return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8*x-16;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void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info(double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xi,double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fault,int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n,double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Timer)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"xi = %lf\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n",xi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"Fault  = %lf\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n",fault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"Count of iterations = %d\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n",n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"Calculation time = %lf\n\n\n\n\n\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n",Timer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int</w:t>
      </w:r>
      <w:proofErr w:type="spellEnd"/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main()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double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x1, x2,xi,timer,fault;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unsigned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int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N, n = 0,var;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char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for(</w:t>
      </w:r>
      <w:proofErr w:type="spellStart"/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int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q=0;q&lt;=3;q++)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"Choose your method:\n");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"Chord method -- 1\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nHalf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-Chord method -- 2\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nNewton`s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method(tangent method) -- 3\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nChoice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- 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"%d",&amp;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var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switch(</w:t>
      </w:r>
      <w:proofErr w:type="spellStart"/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var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{</w:t>
      </w:r>
    </w:p>
    <w:p w:rsidR="00917A27" w:rsidRPr="000D5CE0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case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1://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Хорди</w:t>
      </w:r>
      <w:proofErr w:type="spellEnd"/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do</w:t>
      </w:r>
      <w:proofErr w:type="gramEnd"/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"Left limit: 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"%lf",&amp;x1);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"Right limit: 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"%lf",&amp;x2);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while(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F(x1)*F(x2)&gt;0);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lastRenderedPageBreak/>
        <w:t xml:space="preserve">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"Fault: 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"%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lf",&amp;fault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"Max count of iterations(better to enter &gt;100): 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"%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d",&amp;N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clock_t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T1 =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clock(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do</w:t>
      </w:r>
      <w:proofErr w:type="gramEnd"/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xi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=((F(x2)*x1) - (F(x1)*x2))/(F(x2) - F(x1));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F(xi) &gt;  0 )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x2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=xi;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else</w:t>
      </w:r>
      <w:proofErr w:type="gramEnd"/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x1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=xi;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n==N)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"The maximum number of iterations is reached\n");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"Press ESC to finish the calculation or any key to continue calculations\n");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=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getch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int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==27)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system(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break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else</w:t>
      </w:r>
      <w:proofErr w:type="gramEnd"/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system(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++;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while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fabs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(F(xi)) &gt; fault 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clock_t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T2 =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clock(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info(</w:t>
      </w:r>
      <w:proofErr w:type="spellStart"/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xi,fabs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(F(xi)),n,(double)(T2 - T1) / CLOCKS_PER_SEC);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break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case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2://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Половинки</w:t>
      </w:r>
      <w:proofErr w:type="spellEnd"/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do</w:t>
      </w:r>
      <w:proofErr w:type="gramEnd"/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"Left limit: 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"%lf",&amp;x1);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"Right limit: 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"%lf",&amp;x2);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while(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F(x1)*F(x2)&gt;0);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"Fault: 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"%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lf",&amp;fault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"Max count of iterations(better to enter &gt;100): 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lastRenderedPageBreak/>
        <w:t xml:space="preserve">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"%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d",&amp;N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clock_t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T11 =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clock(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do</w:t>
      </w:r>
      <w:proofErr w:type="gramEnd"/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xi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=(x1+x2)/2;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F(xi) &gt;  0 )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x2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=xi;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else</w:t>
      </w:r>
      <w:proofErr w:type="gramEnd"/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x1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=xi;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n==N)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"The maximum number of iterations is reached\n");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"Press ESC to finish the calculation or any key to continue calculations\n");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=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getch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int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==27)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system(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break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else</w:t>
      </w:r>
      <w:proofErr w:type="gramEnd"/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system(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++;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while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fabs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(F(xi)) &gt; fault 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clock_t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T22 =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clock(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info(</w:t>
      </w:r>
      <w:proofErr w:type="spellStart"/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xi,fabs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(F(xi)),n,(double)(T22 - T11) / CLOCKS_PER_SEC);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break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case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3://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Ньютон</w:t>
      </w:r>
      <w:proofErr w:type="spellEnd"/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"X: 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"%lf",&amp;x1);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"Fault: 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"%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lf",&amp;fault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"Max count of iterations(better to enter &gt;100): 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"%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d",&amp;N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clock_t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T111 =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clock(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do</w:t>
      </w:r>
      <w:proofErr w:type="gramEnd"/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xi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= x1 - (F(x1)/f(x1));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fabs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(F(xi))&lt;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fabs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(F(x1)) )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x1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= xi;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lastRenderedPageBreak/>
        <w:t xml:space="preserve">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n==N)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"The maximum number of iterations is reached\n");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"Press ESC to finish the calculation or any key to continue calculations\n");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=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getch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int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==27)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system(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break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else</w:t>
      </w:r>
      <w:proofErr w:type="gramEnd"/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system(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++;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while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fabs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(F(xi)) &gt; fault 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clock_t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T222 =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clock(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info(</w:t>
      </w:r>
      <w:proofErr w:type="spellStart"/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xi,fabs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(F(xi)),n,(double)(T222 - T111) / CLOCKS_PER_SEC);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break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default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://Не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той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варіант</w:t>
      </w:r>
      <w:proofErr w:type="spellEnd"/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"\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nYou`ve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entered wrong variant, please choose one from the list below\n\n");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}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system(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</w:t>
      </w:r>
      <w:proofErr w:type="spell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cls</w:t>
      </w:r>
      <w:proofErr w:type="spell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");</w:t>
      </w:r>
    </w:p>
    <w:p w:rsidR="00917A27" w:rsidRPr="00917A27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return</w:t>
      </w:r>
      <w:proofErr w:type="gramEnd"/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0;</w:t>
      </w:r>
    </w:p>
    <w:p w:rsidR="0069741E" w:rsidRPr="00FA49D6" w:rsidRDefault="00917A27" w:rsidP="00917A27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>}</w:t>
      </w:r>
    </w:p>
    <w:p w:rsidR="007658B3" w:rsidRDefault="007658B3" w:rsidP="004E6E8E">
      <w:pPr>
        <w:spacing w:after="0"/>
        <w:rPr>
          <w:rFonts w:ascii="Courier New" w:eastAsiaTheme="minorHAnsi" w:hAnsi="Courier New" w:cs="Courier New"/>
          <w:b/>
          <w:szCs w:val="19"/>
          <w:lang w:val="uk-UA" w:eastAsia="en-US"/>
        </w:rPr>
      </w:pPr>
    </w:p>
    <w:p w:rsidR="0069741E" w:rsidRDefault="0069741E" w:rsidP="004E6E8E">
      <w:pPr>
        <w:spacing w:after="0"/>
        <w:rPr>
          <w:rFonts w:ascii="Courier New" w:eastAsiaTheme="minorHAnsi" w:hAnsi="Courier New" w:cs="Courier New"/>
          <w:b/>
          <w:szCs w:val="19"/>
          <w:lang w:val="uk-UA" w:eastAsia="en-US"/>
        </w:rPr>
      </w:pPr>
      <w:r>
        <w:rPr>
          <w:rFonts w:ascii="Courier New" w:eastAsiaTheme="minorHAnsi" w:hAnsi="Courier New" w:cs="Courier New"/>
          <w:b/>
          <w:szCs w:val="19"/>
          <w:lang w:eastAsia="en-US"/>
        </w:rPr>
        <w:t>Час</w:t>
      </w: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szCs w:val="19"/>
          <w:lang w:eastAsia="en-US"/>
        </w:rPr>
        <w:t>буде</w:t>
      </w:r>
      <w:r w:rsidRPr="00917A27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szCs w:val="19"/>
          <w:lang w:eastAsia="en-US"/>
        </w:rPr>
        <w:t>дор</w:t>
      </w:r>
      <w:proofErr w:type="spellStart"/>
      <w:r>
        <w:rPr>
          <w:rFonts w:ascii="Courier New" w:eastAsiaTheme="minorHAnsi" w:hAnsi="Courier New" w:cs="Courier New"/>
          <w:b/>
          <w:szCs w:val="19"/>
          <w:lang w:val="uk-UA" w:eastAsia="en-US"/>
        </w:rPr>
        <w:t>івнювати</w:t>
      </w:r>
      <w:proofErr w:type="spellEnd"/>
      <w:r>
        <w:rPr>
          <w:rFonts w:ascii="Courier New" w:eastAsiaTheme="minorHAnsi" w:hAnsi="Courier New" w:cs="Courier New"/>
          <w:b/>
          <w:szCs w:val="19"/>
          <w:lang w:val="uk-UA" w:eastAsia="en-US"/>
        </w:rPr>
        <w:t xml:space="preserve"> 0, оскільки </w:t>
      </w:r>
      <w:r w:rsidR="007658B3">
        <w:rPr>
          <w:rFonts w:ascii="Courier New" w:eastAsiaTheme="minorHAnsi" w:hAnsi="Courier New" w:cs="Courier New"/>
          <w:b/>
          <w:szCs w:val="19"/>
          <w:lang w:val="uk-UA" w:eastAsia="en-US"/>
        </w:rPr>
        <w:t>машина обчислює значення надзвичайно швидко</w:t>
      </w:r>
    </w:p>
    <w:p w:rsidR="000D5CE0" w:rsidRDefault="000D5CE0" w:rsidP="004E6E8E">
      <w:pPr>
        <w:spacing w:after="0"/>
        <w:rPr>
          <w:rFonts w:ascii="Courier New" w:eastAsiaTheme="minorHAnsi" w:hAnsi="Courier New" w:cs="Courier New"/>
          <w:b/>
          <w:szCs w:val="19"/>
          <w:lang w:val="uk-UA" w:eastAsia="en-US"/>
        </w:rPr>
      </w:pPr>
    </w:p>
    <w:p w:rsidR="000D5CE0" w:rsidRDefault="000D5CE0" w:rsidP="004E6E8E">
      <w:pPr>
        <w:spacing w:after="0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uk-UA" w:eastAsia="en-US"/>
        </w:rPr>
      </w:pPr>
    </w:p>
    <w:p w:rsidR="000D5CE0" w:rsidRDefault="000D5CE0" w:rsidP="000D5CE0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  <w:t>Висновки:</w:t>
      </w:r>
    </w:p>
    <w:p w:rsidR="000D5CE0" w:rsidRDefault="000D5CE0" w:rsidP="000D5CE0">
      <w:pPr>
        <w:tabs>
          <w:tab w:val="left" w:pos="2370"/>
          <w:tab w:val="left" w:pos="5235"/>
          <w:tab w:val="left" w:pos="5865"/>
          <w:tab w:val="left" w:pos="778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Розробили</w:t>
      </w:r>
      <w:r w:rsidRPr="00DB75E3">
        <w:rPr>
          <w:sz w:val="28"/>
          <w:szCs w:val="28"/>
          <w:lang w:val="uk-UA"/>
        </w:rPr>
        <w:t xml:space="preserve"> програми розв’язання нелінійних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рівнянь:</w:t>
      </w:r>
    </w:p>
    <w:p w:rsidR="000D5CE0" w:rsidRDefault="000D5CE0" w:rsidP="000D5CE0">
      <w:pPr>
        <w:pStyle w:val="a5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sz w:val="28"/>
          <w:szCs w:val="28"/>
          <w:lang w:val="uk-UA"/>
        </w:rPr>
      </w:pPr>
      <w:r w:rsidRPr="000D5CE0">
        <w:rPr>
          <w:sz w:val="28"/>
          <w:szCs w:val="28"/>
          <w:lang w:val="uk-UA"/>
        </w:rPr>
        <w:t>Метод хорд(мал.1)</w:t>
      </w:r>
    </w:p>
    <w:p w:rsidR="00CB1CE1" w:rsidRDefault="000D5CE0" w:rsidP="000D5CE0">
      <w:pPr>
        <w:pStyle w:val="a5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Pr="000D5CE0">
        <w:rPr>
          <w:sz w:val="28"/>
          <w:szCs w:val="28"/>
          <w:lang w:val="uk-UA"/>
        </w:rPr>
        <w:t xml:space="preserve">етод половинних хорд(мал.2) </w:t>
      </w:r>
    </w:p>
    <w:p w:rsidR="000D5CE0" w:rsidRPr="000D5CE0" w:rsidRDefault="000D5CE0" w:rsidP="000D5CE0">
      <w:pPr>
        <w:pStyle w:val="a5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Pr="000D5CE0">
        <w:rPr>
          <w:sz w:val="28"/>
          <w:szCs w:val="28"/>
          <w:lang w:val="uk-UA"/>
        </w:rPr>
        <w:t>етод Ньютона</w:t>
      </w:r>
      <w:r w:rsidR="005B077F">
        <w:rPr>
          <w:sz w:val="28"/>
          <w:szCs w:val="28"/>
          <w:lang w:val="uk-UA"/>
        </w:rPr>
        <w:t>(мал.3</w:t>
      </w:r>
      <w:bookmarkStart w:id="0" w:name="_GoBack"/>
      <w:bookmarkEnd w:id="0"/>
      <w:r w:rsidRPr="000D5CE0">
        <w:rPr>
          <w:sz w:val="28"/>
          <w:szCs w:val="28"/>
          <w:lang w:val="uk-UA"/>
        </w:rPr>
        <w:t>)</w:t>
      </w:r>
    </w:p>
    <w:p w:rsidR="000D5CE0" w:rsidRDefault="00CB1CE1" w:rsidP="004E6E8E">
      <w:pPr>
        <w:spacing w:after="0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uk-UA" w:eastAsia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20211AC" wp14:editId="5040F5F7">
            <wp:extent cx="3657600" cy="2447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E1" w:rsidRDefault="00CB1CE1" w:rsidP="004E6E8E">
      <w:pPr>
        <w:spacing w:after="0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uk-UA" w:eastAsia="en-US"/>
        </w:rPr>
      </w:pPr>
    </w:p>
    <w:p w:rsidR="00CB1CE1" w:rsidRDefault="00CB1CE1" w:rsidP="004E6E8E">
      <w:pPr>
        <w:spacing w:after="0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077F7160" wp14:editId="3F2D254D">
            <wp:extent cx="3638550" cy="186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E1" w:rsidRDefault="00CB1CE1" w:rsidP="004E6E8E">
      <w:pPr>
        <w:spacing w:after="0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uk-UA" w:eastAsia="en-US"/>
        </w:rPr>
      </w:pPr>
    </w:p>
    <w:p w:rsidR="00CB1CE1" w:rsidRPr="0069741E" w:rsidRDefault="00CB1CE1" w:rsidP="004E6E8E">
      <w:pPr>
        <w:spacing w:after="0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3BAA92E5" wp14:editId="2D2469CA">
            <wp:extent cx="3648075" cy="1590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CE1" w:rsidRPr="00697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6B6" w:rsidRDefault="006C26B6" w:rsidP="0069741E">
      <w:pPr>
        <w:spacing w:after="0" w:line="240" w:lineRule="auto"/>
      </w:pPr>
      <w:r>
        <w:separator/>
      </w:r>
    </w:p>
  </w:endnote>
  <w:endnote w:type="continuationSeparator" w:id="0">
    <w:p w:rsidR="006C26B6" w:rsidRDefault="006C26B6" w:rsidP="0069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6B6" w:rsidRDefault="006C26B6" w:rsidP="0069741E">
      <w:pPr>
        <w:spacing w:after="0" w:line="240" w:lineRule="auto"/>
      </w:pPr>
      <w:r>
        <w:separator/>
      </w:r>
    </w:p>
  </w:footnote>
  <w:footnote w:type="continuationSeparator" w:id="0">
    <w:p w:rsidR="006C26B6" w:rsidRDefault="006C26B6" w:rsidP="00697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60EA4"/>
    <w:multiLevelType w:val="hybridMultilevel"/>
    <w:tmpl w:val="D43A3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F7DA6"/>
    <w:multiLevelType w:val="hybridMultilevel"/>
    <w:tmpl w:val="465A525A"/>
    <w:lvl w:ilvl="0" w:tplc="0422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3D"/>
    <w:rsid w:val="00074865"/>
    <w:rsid w:val="000B0799"/>
    <w:rsid w:val="000D5CE0"/>
    <w:rsid w:val="000F5D9A"/>
    <w:rsid w:val="00134301"/>
    <w:rsid w:val="00173F5B"/>
    <w:rsid w:val="001F204F"/>
    <w:rsid w:val="00223AF3"/>
    <w:rsid w:val="00347ACE"/>
    <w:rsid w:val="00351855"/>
    <w:rsid w:val="00362638"/>
    <w:rsid w:val="0037785B"/>
    <w:rsid w:val="00403345"/>
    <w:rsid w:val="004367C6"/>
    <w:rsid w:val="00486238"/>
    <w:rsid w:val="004E6E8E"/>
    <w:rsid w:val="00527861"/>
    <w:rsid w:val="0053358A"/>
    <w:rsid w:val="005419DB"/>
    <w:rsid w:val="005B077F"/>
    <w:rsid w:val="00683408"/>
    <w:rsid w:val="00695EDD"/>
    <w:rsid w:val="0069741E"/>
    <w:rsid w:val="006C26B6"/>
    <w:rsid w:val="006C6F40"/>
    <w:rsid w:val="006D5B9D"/>
    <w:rsid w:val="00705327"/>
    <w:rsid w:val="007658B3"/>
    <w:rsid w:val="00792D33"/>
    <w:rsid w:val="007D4295"/>
    <w:rsid w:val="008070C2"/>
    <w:rsid w:val="00883E81"/>
    <w:rsid w:val="008D533D"/>
    <w:rsid w:val="008F7823"/>
    <w:rsid w:val="00902BF6"/>
    <w:rsid w:val="00917A27"/>
    <w:rsid w:val="00933BB9"/>
    <w:rsid w:val="009517E4"/>
    <w:rsid w:val="009C5FC7"/>
    <w:rsid w:val="009E1184"/>
    <w:rsid w:val="00A84158"/>
    <w:rsid w:val="00B53937"/>
    <w:rsid w:val="00B61E58"/>
    <w:rsid w:val="00B76A88"/>
    <w:rsid w:val="00C6169B"/>
    <w:rsid w:val="00C641F2"/>
    <w:rsid w:val="00C75AE7"/>
    <w:rsid w:val="00C86247"/>
    <w:rsid w:val="00CB1CE1"/>
    <w:rsid w:val="00F3134B"/>
    <w:rsid w:val="00F6538D"/>
    <w:rsid w:val="00F71B10"/>
    <w:rsid w:val="00FA49D6"/>
    <w:rsid w:val="00FC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A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03345"/>
    <w:rPr>
      <w:color w:val="808080"/>
    </w:rPr>
  </w:style>
  <w:style w:type="paragraph" w:styleId="a5">
    <w:name w:val="List Paragraph"/>
    <w:basedOn w:val="a"/>
    <w:uiPriority w:val="34"/>
    <w:qFormat/>
    <w:rsid w:val="00F71B1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B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799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697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741E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697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741E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A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03345"/>
    <w:rPr>
      <w:color w:val="808080"/>
    </w:rPr>
  </w:style>
  <w:style w:type="paragraph" w:styleId="a5">
    <w:name w:val="List Paragraph"/>
    <w:basedOn w:val="a"/>
    <w:uiPriority w:val="34"/>
    <w:qFormat/>
    <w:rsid w:val="00F71B1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B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799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697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741E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697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741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795DB-6903-4226-A44A-BEDDCE11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3197</Words>
  <Characters>1823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Протокол №3</vt:lpstr>
      <vt:lpstr/>
    </vt:vector>
  </TitlesOfParts>
  <Company>SPecialiST RePack</Company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№3</dc:title>
  <dc:creator>Грусний</dc:creator>
  <cp:keywords>Очко</cp:keywords>
  <cp:lastModifiedBy>denys petrunenko</cp:lastModifiedBy>
  <cp:revision>7</cp:revision>
  <dcterms:created xsi:type="dcterms:W3CDTF">2021-11-14T11:11:00Z</dcterms:created>
  <dcterms:modified xsi:type="dcterms:W3CDTF">2021-12-27T21:36:00Z</dcterms:modified>
</cp:coreProperties>
</file>