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4ED5" w14:textId="177885F2" w:rsidR="00180EA6" w:rsidRDefault="00502628" w:rsidP="00F33233">
      <w:pPr>
        <w:pStyle w:val="Heading2"/>
        <w:jc w:val="both"/>
      </w:pPr>
      <w:r>
        <w:t>Precyzja i zakres</w:t>
      </w:r>
    </w:p>
    <w:p w14:paraId="7CADDC5E" w14:textId="77777777" w:rsidR="00502628" w:rsidRPr="00502628" w:rsidRDefault="00502628" w:rsidP="00F33233">
      <w:pPr>
        <w:pStyle w:val="Heading4"/>
        <w:jc w:val="both"/>
      </w:pPr>
      <w:r w:rsidRPr="00502628">
        <w:t>Precyzja (Precision)</w:t>
      </w:r>
    </w:p>
    <w:p w14:paraId="34EBF11E" w14:textId="77777777" w:rsidR="00502628" w:rsidRPr="00502628" w:rsidRDefault="00502628" w:rsidP="00F33233">
      <w:pPr>
        <w:jc w:val="both"/>
      </w:pPr>
      <w:r w:rsidRPr="00502628">
        <w:rPr>
          <w:b/>
          <w:bCs/>
        </w:rPr>
        <w:t>Precyzja</w:t>
      </w:r>
      <w:r w:rsidRPr="00502628">
        <w:t xml:space="preserve"> odnosi się do </w:t>
      </w:r>
      <w:r w:rsidRPr="00502628">
        <w:rPr>
          <w:b/>
          <w:bCs/>
        </w:rPr>
        <w:t>liczby cyfr znaczących</w:t>
      </w:r>
      <w:r w:rsidRPr="00502628">
        <w:t xml:space="preserve">, które typ danych może dokładnie reprezentować. Mówiąc prościej, to miara tego, jak </w:t>
      </w:r>
      <w:r w:rsidRPr="00502628">
        <w:rPr>
          <w:b/>
          <w:bCs/>
        </w:rPr>
        <w:t>szczegółowo i dokładnie</w:t>
      </w:r>
      <w:r w:rsidRPr="00502628">
        <w:t xml:space="preserve"> liczba może być przechowywana.</w:t>
      </w:r>
    </w:p>
    <w:p w14:paraId="5A8DE630" w14:textId="77777777" w:rsidR="00502628" w:rsidRPr="00502628" w:rsidRDefault="00502628" w:rsidP="00F33233">
      <w:pPr>
        <w:jc w:val="both"/>
      </w:pPr>
      <w:r w:rsidRPr="00502628">
        <w:t>Wyobraź sobie linijkę. Precyzja mówi o tym, jak drobne są podziałki na tej linijce – czy możesz zmierzyć coś z dokładnością do milimetra, dziesiątej części milimetra, czy tylko do centymetra.</w:t>
      </w:r>
    </w:p>
    <w:p w14:paraId="10C4948F" w14:textId="77777777" w:rsidR="00502628" w:rsidRPr="00502628" w:rsidRDefault="00502628" w:rsidP="00F33233">
      <w:pPr>
        <w:numPr>
          <w:ilvl w:val="0"/>
          <w:numId w:val="10"/>
        </w:numPr>
        <w:jc w:val="both"/>
      </w:pPr>
      <w:r w:rsidRPr="00502628">
        <w:rPr>
          <w:b/>
          <w:bCs/>
        </w:rPr>
        <w:t>W kontekście liczb zmiennoprzecinkowych (float, double):</w:t>
      </w:r>
      <w:r w:rsidRPr="00502628">
        <w:t xml:space="preserve"> Precyzja jest często mierzona w liczbie </w:t>
      </w:r>
      <w:r w:rsidRPr="00502628">
        <w:rPr>
          <w:b/>
          <w:bCs/>
        </w:rPr>
        <w:t>cyfr dziesiętnych</w:t>
      </w:r>
      <w:r w:rsidRPr="00502628">
        <w:t>, które mogą być reprezentowane bez utraty dokładności. Na przykład:</w:t>
      </w:r>
    </w:p>
    <w:p w14:paraId="6083F29C" w14:textId="77777777" w:rsidR="00502628" w:rsidRPr="00502628" w:rsidRDefault="00502628" w:rsidP="00F33233">
      <w:pPr>
        <w:numPr>
          <w:ilvl w:val="1"/>
          <w:numId w:val="10"/>
        </w:numPr>
        <w:jc w:val="both"/>
      </w:pPr>
      <w:r w:rsidRPr="00502628">
        <w:t xml:space="preserve">Typ float (pojedyncza precyzja) ma zazwyczaj około </w:t>
      </w:r>
      <w:r w:rsidRPr="00502628">
        <w:rPr>
          <w:b/>
          <w:bCs/>
        </w:rPr>
        <w:t>6-9 cyfr dziesiętnych precyzji</w:t>
      </w:r>
      <w:r w:rsidRPr="00502628">
        <w:t>. Oznacza to, że jeśli masz liczbę 123.456789, to pierwsze 6-7 cyfr jest przechowywanych dokładnie, a dalsze cyfry mogą być zaokrąglane lub tracone.</w:t>
      </w:r>
    </w:p>
    <w:p w14:paraId="40FF4182" w14:textId="77777777" w:rsidR="00502628" w:rsidRPr="00502628" w:rsidRDefault="00502628" w:rsidP="00F33233">
      <w:pPr>
        <w:numPr>
          <w:ilvl w:val="1"/>
          <w:numId w:val="10"/>
        </w:numPr>
        <w:jc w:val="both"/>
      </w:pPr>
      <w:r w:rsidRPr="00502628">
        <w:t xml:space="preserve">Typ double (podwójna precyzja) ma około </w:t>
      </w:r>
      <w:r w:rsidRPr="00502628">
        <w:rPr>
          <w:b/>
          <w:bCs/>
        </w:rPr>
        <w:t>15-17 cyfr dziesiętnych precyzji</w:t>
      </w:r>
      <w:r w:rsidRPr="00502628">
        <w:t>, co pozwala na znacznie dokładniejsze obliczenia.</w:t>
      </w:r>
    </w:p>
    <w:p w14:paraId="1B80F537" w14:textId="77777777" w:rsidR="00502628" w:rsidRPr="00502628" w:rsidRDefault="00502628" w:rsidP="00F33233">
      <w:pPr>
        <w:numPr>
          <w:ilvl w:val="1"/>
          <w:numId w:val="10"/>
        </w:numPr>
        <w:jc w:val="both"/>
      </w:pPr>
      <w:r w:rsidRPr="00502628">
        <w:t xml:space="preserve">Typ decimal (w C#) ma aż </w:t>
      </w:r>
      <w:r w:rsidRPr="00502628">
        <w:rPr>
          <w:b/>
          <w:bCs/>
        </w:rPr>
        <w:t>28-29 cyfr dziesiętnych precyzji</w:t>
      </w:r>
      <w:r w:rsidRPr="00502628">
        <w:t>, dzięki czemu jest idealny do obliczeń finansowych.</w:t>
      </w:r>
    </w:p>
    <w:p w14:paraId="280588A2" w14:textId="423AE904" w:rsidR="00502628" w:rsidRPr="00502628" w:rsidRDefault="00502628" w:rsidP="00F33233">
      <w:pPr>
        <w:numPr>
          <w:ilvl w:val="0"/>
          <w:numId w:val="10"/>
        </w:numPr>
        <w:jc w:val="both"/>
      </w:pPr>
      <w:r w:rsidRPr="00502628">
        <w:rPr>
          <w:b/>
          <w:bCs/>
        </w:rPr>
        <w:t>Dlaczego to ważne?</w:t>
      </w:r>
      <w:r w:rsidRPr="00502628">
        <w:t xml:space="preserve"> Niska precyzja może prowadzić do </w:t>
      </w:r>
      <w:r w:rsidRPr="00502628">
        <w:rPr>
          <w:b/>
          <w:bCs/>
        </w:rPr>
        <w:t>błędów zaokrągleń</w:t>
      </w:r>
      <w:r w:rsidRPr="00502628">
        <w:t>, które mogą kumulować się w długich ciągach obliczeń, dając niedokładne wyniki.</w:t>
      </w:r>
    </w:p>
    <w:p w14:paraId="6F021B12" w14:textId="0C0A97C6" w:rsidR="00502628" w:rsidRPr="00502628" w:rsidRDefault="00502628" w:rsidP="00F33233">
      <w:pPr>
        <w:pStyle w:val="Heading4"/>
        <w:jc w:val="both"/>
      </w:pPr>
      <w:r w:rsidRPr="00502628">
        <w:t>Zakres (</w:t>
      </w:r>
      <w:proofErr w:type="spellStart"/>
      <w:r w:rsidRPr="00502628">
        <w:t>Range</w:t>
      </w:r>
      <w:proofErr w:type="spellEnd"/>
      <w:r w:rsidRPr="00502628">
        <w:t>)</w:t>
      </w:r>
    </w:p>
    <w:p w14:paraId="3ED584E4" w14:textId="77777777" w:rsidR="00502628" w:rsidRPr="00502628" w:rsidRDefault="00502628" w:rsidP="00F33233">
      <w:pPr>
        <w:jc w:val="both"/>
      </w:pPr>
      <w:r w:rsidRPr="00502628">
        <w:rPr>
          <w:b/>
          <w:bCs/>
        </w:rPr>
        <w:t>Zakres</w:t>
      </w:r>
      <w:r w:rsidRPr="00502628">
        <w:t xml:space="preserve"> odnosi się do </w:t>
      </w:r>
      <w:r w:rsidRPr="00502628">
        <w:rPr>
          <w:b/>
          <w:bCs/>
        </w:rPr>
        <w:t>przedziału wartości</w:t>
      </w:r>
      <w:r w:rsidRPr="00502628">
        <w:t xml:space="preserve">, od najmniejszej do największej, które typ danych może pomieścić. Mówiąc prościej, to miara tego, jak </w:t>
      </w:r>
      <w:r w:rsidRPr="00502628">
        <w:rPr>
          <w:b/>
          <w:bCs/>
        </w:rPr>
        <w:t>duże lub jak małe</w:t>
      </w:r>
      <w:r w:rsidRPr="00502628">
        <w:t xml:space="preserve"> liczby mogą być przechowywane.</w:t>
      </w:r>
    </w:p>
    <w:p w14:paraId="2057E257" w14:textId="77777777" w:rsidR="00502628" w:rsidRPr="00502628" w:rsidRDefault="00502628" w:rsidP="00F33233">
      <w:pPr>
        <w:jc w:val="both"/>
      </w:pPr>
      <w:r w:rsidRPr="00502628">
        <w:t xml:space="preserve">Wracając do analogii z linijką, zakres mówi o tym, </w:t>
      </w:r>
      <w:r w:rsidRPr="00502628">
        <w:rPr>
          <w:b/>
          <w:bCs/>
        </w:rPr>
        <w:t>jak długa</w:t>
      </w:r>
      <w:r w:rsidRPr="00502628">
        <w:t xml:space="preserve"> jest ta linijka – czy pozwala zmierzyć odległość od 0 do 10 cm, czy od 0 do 100 metrów.</w:t>
      </w:r>
    </w:p>
    <w:p w14:paraId="6692F054" w14:textId="77777777" w:rsidR="00502628" w:rsidRPr="00502628" w:rsidRDefault="00502628" w:rsidP="00F33233">
      <w:pPr>
        <w:numPr>
          <w:ilvl w:val="0"/>
          <w:numId w:val="11"/>
        </w:numPr>
        <w:jc w:val="both"/>
      </w:pPr>
      <w:r w:rsidRPr="00502628">
        <w:rPr>
          <w:b/>
          <w:bCs/>
        </w:rPr>
        <w:t>W kontekście liczb zmiennoprzecinkowych:</w:t>
      </w:r>
      <w:r w:rsidRPr="00502628">
        <w:t xml:space="preserve"> Zakres jest zazwyczaj wyrażany w potęgach liczby 10. Na przykład:</w:t>
      </w:r>
    </w:p>
    <w:p w14:paraId="2E1AC6B8" w14:textId="77777777" w:rsidR="00502628" w:rsidRPr="00502628" w:rsidRDefault="00502628" w:rsidP="00F33233">
      <w:pPr>
        <w:numPr>
          <w:ilvl w:val="1"/>
          <w:numId w:val="11"/>
        </w:numPr>
        <w:jc w:val="both"/>
      </w:pPr>
      <w:r w:rsidRPr="00502628">
        <w:t>Typ float może przechowywać wartości od około ±1.5×10</w:t>
      </w:r>
      <w:r w:rsidRPr="00502628">
        <w:rPr>
          <w:vertAlign w:val="superscript"/>
        </w:rPr>
        <w:t>−45</w:t>
      </w:r>
      <w:r w:rsidRPr="00502628">
        <w:t xml:space="preserve"> do ±3.4×10</w:t>
      </w:r>
      <w:r w:rsidRPr="00502628">
        <w:rPr>
          <w:vertAlign w:val="superscript"/>
        </w:rPr>
        <w:t>38</w:t>
      </w:r>
      <w:r w:rsidRPr="00502628">
        <w:t>.</w:t>
      </w:r>
    </w:p>
    <w:p w14:paraId="54465284" w14:textId="77777777" w:rsidR="00502628" w:rsidRPr="00502628" w:rsidRDefault="00502628" w:rsidP="00F33233">
      <w:pPr>
        <w:numPr>
          <w:ilvl w:val="1"/>
          <w:numId w:val="11"/>
        </w:numPr>
        <w:jc w:val="both"/>
      </w:pPr>
      <w:r w:rsidRPr="00502628">
        <w:t>Typ double ma znacznie większy zakres, od około ±5.0×10</w:t>
      </w:r>
      <w:r w:rsidRPr="00502628">
        <w:rPr>
          <w:vertAlign w:val="superscript"/>
        </w:rPr>
        <w:t>−324</w:t>
      </w:r>
      <w:r w:rsidRPr="00502628">
        <w:t xml:space="preserve"> do ±1.7×10</w:t>
      </w:r>
      <w:r w:rsidRPr="00502628">
        <w:rPr>
          <w:vertAlign w:val="superscript"/>
        </w:rPr>
        <w:t>308</w:t>
      </w:r>
      <w:r w:rsidRPr="00502628">
        <w:t>.</w:t>
      </w:r>
    </w:p>
    <w:p w14:paraId="28D86B58" w14:textId="77777777" w:rsidR="00502628" w:rsidRPr="00502628" w:rsidRDefault="00502628" w:rsidP="00F33233">
      <w:pPr>
        <w:numPr>
          <w:ilvl w:val="1"/>
          <w:numId w:val="11"/>
        </w:numPr>
        <w:jc w:val="both"/>
      </w:pPr>
      <w:r w:rsidRPr="00502628">
        <w:t>Typ decimal w C# ma zakres od ±1.0×10</w:t>
      </w:r>
      <w:r w:rsidRPr="00502628">
        <w:rPr>
          <w:vertAlign w:val="superscript"/>
        </w:rPr>
        <w:t>−28</w:t>
      </w:r>
      <w:r w:rsidRPr="00502628">
        <w:t xml:space="preserve"> do ±7.9228×10</w:t>
      </w:r>
      <w:r w:rsidRPr="00502628">
        <w:rPr>
          <w:vertAlign w:val="superscript"/>
        </w:rPr>
        <w:t>28</w:t>
      </w:r>
      <w:r w:rsidRPr="00502628">
        <w:t>.</w:t>
      </w:r>
    </w:p>
    <w:p w14:paraId="3C025DF9" w14:textId="6F285C29" w:rsidR="00502628" w:rsidRDefault="00502628" w:rsidP="00F33233">
      <w:pPr>
        <w:numPr>
          <w:ilvl w:val="0"/>
          <w:numId w:val="11"/>
        </w:numPr>
        <w:jc w:val="both"/>
      </w:pPr>
      <w:r w:rsidRPr="00502628">
        <w:rPr>
          <w:b/>
          <w:bCs/>
        </w:rPr>
        <w:t>Dlaczego to ważne?</w:t>
      </w:r>
      <w:r w:rsidRPr="00502628">
        <w:t xml:space="preserve"> Jeśli liczba, którą próbujesz przechowywać, wykracza poza zakres danego typu danych, może dojść do </w:t>
      </w:r>
      <w:r w:rsidRPr="00502628">
        <w:rPr>
          <w:b/>
          <w:bCs/>
        </w:rPr>
        <w:t>przepełnienia (</w:t>
      </w:r>
      <w:proofErr w:type="spellStart"/>
      <w:r w:rsidRPr="00502628">
        <w:rPr>
          <w:b/>
          <w:bCs/>
        </w:rPr>
        <w:t>overflow</w:t>
      </w:r>
      <w:proofErr w:type="spellEnd"/>
      <w:r w:rsidRPr="00502628">
        <w:rPr>
          <w:b/>
          <w:bCs/>
        </w:rPr>
        <w:t>)</w:t>
      </w:r>
      <w:r w:rsidRPr="00502628">
        <w:t xml:space="preserve"> (liczba jest za duża) lub </w:t>
      </w:r>
      <w:r w:rsidRPr="00502628">
        <w:rPr>
          <w:b/>
          <w:bCs/>
        </w:rPr>
        <w:t>niedopełnienia (</w:t>
      </w:r>
      <w:proofErr w:type="spellStart"/>
      <w:r w:rsidRPr="00502628">
        <w:rPr>
          <w:b/>
          <w:bCs/>
        </w:rPr>
        <w:t>underflow</w:t>
      </w:r>
      <w:proofErr w:type="spellEnd"/>
      <w:r w:rsidRPr="00502628">
        <w:rPr>
          <w:b/>
          <w:bCs/>
        </w:rPr>
        <w:t>)</w:t>
      </w:r>
      <w:r w:rsidRPr="00502628">
        <w:t xml:space="preserve"> (liczba jest za mała, bliska zeru, by być reprezentowana), co skutkuje nieprawidłowymi wynikami lub błędami programu.</w:t>
      </w:r>
    </w:p>
    <w:p w14:paraId="7D0E559F" w14:textId="29F7B291" w:rsidR="002D78C9" w:rsidRDefault="002D78C9" w:rsidP="00F33233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1E8A3D9E" w14:textId="77777777" w:rsidR="002D78C9" w:rsidRDefault="002D78C9" w:rsidP="00F33233">
      <w:pPr>
        <w:jc w:val="both"/>
      </w:pPr>
    </w:p>
    <w:p w14:paraId="7F250D58" w14:textId="665DEAB7" w:rsidR="00502628" w:rsidRPr="00502628" w:rsidRDefault="00502628" w:rsidP="00F33233">
      <w:pPr>
        <w:pStyle w:val="Heading4"/>
        <w:jc w:val="both"/>
      </w:pPr>
      <w:r w:rsidRPr="00502628">
        <w:t>Kluczowa różnica</w:t>
      </w:r>
    </w:p>
    <w:p w14:paraId="4B7DF05D" w14:textId="77777777" w:rsidR="00502628" w:rsidRPr="00502628" w:rsidRDefault="00502628" w:rsidP="00F33233">
      <w:pPr>
        <w:jc w:val="both"/>
      </w:pPr>
      <w:r w:rsidRPr="00502628">
        <w:t xml:space="preserve">Możesz mieć typ danych o </w:t>
      </w:r>
      <w:r w:rsidRPr="00502628">
        <w:rPr>
          <w:b/>
          <w:bCs/>
        </w:rPr>
        <w:t>dużej precyzji</w:t>
      </w:r>
      <w:r w:rsidRPr="00502628">
        <w:t xml:space="preserve">, ale </w:t>
      </w:r>
      <w:r w:rsidRPr="00502628">
        <w:rPr>
          <w:b/>
          <w:bCs/>
        </w:rPr>
        <w:t>małym zakresie</w:t>
      </w:r>
      <w:r w:rsidRPr="00502628">
        <w:t xml:space="preserve"> (np. decimal jest bardzo precyzyjny, ale jego zakres jest mniejszy niż double). Z drugiej strony, możesz mieć typ danych o </w:t>
      </w:r>
      <w:r w:rsidRPr="00502628">
        <w:rPr>
          <w:b/>
          <w:bCs/>
        </w:rPr>
        <w:t>dużym zakresie</w:t>
      </w:r>
      <w:r w:rsidRPr="00502628">
        <w:t xml:space="preserve">, ale </w:t>
      </w:r>
      <w:r w:rsidRPr="00502628">
        <w:rPr>
          <w:b/>
          <w:bCs/>
        </w:rPr>
        <w:t>niższej precyzji</w:t>
      </w:r>
      <w:r w:rsidRPr="00502628">
        <w:t xml:space="preserve"> (np. float ma spory zakres, ale gorszą precyzję niż double).</w:t>
      </w:r>
    </w:p>
    <w:p w14:paraId="579CCCF7" w14:textId="6C591BE7" w:rsidR="00502628" w:rsidRPr="00502628" w:rsidRDefault="00502628" w:rsidP="00F33233">
      <w:pPr>
        <w:jc w:val="both"/>
      </w:pPr>
      <w:r w:rsidRPr="00502628">
        <w:t>Wybór odpowiedniego typu danych zależy od tego, co jest ważniejsze dla Twoich obliczeń: czy potrzebujesz bardzo dokładnie reprezentować liczby, czy raczej przechowywać bardzo duże/małe wartości.</w:t>
      </w:r>
    </w:p>
    <w:p w14:paraId="784142E3" w14:textId="4F0DBA28" w:rsidR="00A02A14" w:rsidRPr="00E11BD4" w:rsidRDefault="00A02A14" w:rsidP="00F33233">
      <w:pPr>
        <w:pStyle w:val="Heading2"/>
        <w:jc w:val="both"/>
      </w:pPr>
      <w:r w:rsidRPr="00E11BD4">
        <w:t>Liczba stałoprzecinkowa</w:t>
      </w:r>
    </w:p>
    <w:p w14:paraId="24859CEF" w14:textId="77777777" w:rsidR="00E11BD4" w:rsidRPr="00E11BD4" w:rsidRDefault="00E11BD4" w:rsidP="00F33233">
      <w:pPr>
        <w:jc w:val="both"/>
      </w:pPr>
      <w:r w:rsidRPr="00E11BD4">
        <w:t xml:space="preserve">Liczba stałoprzecinkowa (ang. </w:t>
      </w:r>
      <w:proofErr w:type="spellStart"/>
      <w:r w:rsidRPr="00E11BD4">
        <w:rPr>
          <w:b/>
          <w:bCs/>
        </w:rPr>
        <w:t>fixed</w:t>
      </w:r>
      <w:proofErr w:type="spellEnd"/>
      <w:r w:rsidRPr="00E11BD4">
        <w:rPr>
          <w:b/>
          <w:bCs/>
        </w:rPr>
        <w:t xml:space="preserve">-point </w:t>
      </w:r>
      <w:proofErr w:type="spellStart"/>
      <w:r w:rsidRPr="00E11BD4">
        <w:rPr>
          <w:b/>
          <w:bCs/>
        </w:rPr>
        <w:t>number</w:t>
      </w:r>
      <w:proofErr w:type="spellEnd"/>
      <w:r w:rsidRPr="00E11BD4">
        <w:t xml:space="preserve">) to sposób reprezentowania liczb rzeczywistych w komputerze, gdzie </w:t>
      </w:r>
      <w:r w:rsidRPr="00E11BD4">
        <w:rPr>
          <w:b/>
          <w:bCs/>
        </w:rPr>
        <w:t>liczba cyfr po przecinku jest zawsze stała i z góry określona</w:t>
      </w:r>
      <w:r w:rsidRPr="00E11BD4">
        <w:t>. W przeciwieństwie do liczb zmiennoprzecinkowych (jak float czy double), które mają zmienną precyzję i zakres, liczby stałoprzecinkowe oferują stałą precyzję i często są używane, gdy potrzebna jest bardzo dokładna kontrola nad precyzją, np. w aplikacjach finansowych.</w:t>
      </w:r>
    </w:p>
    <w:p w14:paraId="34E244AE" w14:textId="77777777" w:rsidR="00E11BD4" w:rsidRPr="00E11BD4" w:rsidRDefault="00E11BD4" w:rsidP="00F33233">
      <w:pPr>
        <w:jc w:val="both"/>
      </w:pPr>
      <w:r w:rsidRPr="00E11BD4">
        <w:t>Wyobraź sobie, że masz liczbę, powiedzmy, 123.45. W reprezentacji stałoprzecinkowej, jeśli zdecydujesz, że zawsze masz dwie cyfry po przecinku, ta liczba zawsze będzie miała dwie cyfry po przecinku.</w:t>
      </w:r>
    </w:p>
    <w:p w14:paraId="6771A877" w14:textId="77777777" w:rsidR="00E11BD4" w:rsidRPr="00E11BD4" w:rsidRDefault="00E11BD4" w:rsidP="00F33233">
      <w:pPr>
        <w:jc w:val="both"/>
        <w:rPr>
          <w:b/>
          <w:bCs/>
        </w:rPr>
      </w:pPr>
      <w:r w:rsidRPr="00E11BD4">
        <w:rPr>
          <w:b/>
          <w:bCs/>
        </w:rPr>
        <w:t>Jak to działa?</w:t>
      </w:r>
    </w:p>
    <w:p w14:paraId="0E58D498" w14:textId="77777777" w:rsidR="00E11BD4" w:rsidRPr="00E11BD4" w:rsidRDefault="00E11BD4" w:rsidP="00F33233">
      <w:pPr>
        <w:jc w:val="both"/>
      </w:pPr>
      <w:r w:rsidRPr="00E11BD4">
        <w:t xml:space="preserve">W systemach komputerowych liczby stałoprzecinkowe są często przechowywane jako liczby całkowite. Przecinek jest </w:t>
      </w:r>
      <w:r w:rsidRPr="00E11BD4">
        <w:rPr>
          <w:b/>
          <w:bCs/>
        </w:rPr>
        <w:t>niejawny</w:t>
      </w:r>
      <w:r w:rsidRPr="00E11BD4">
        <w:t xml:space="preserve"> – to znaczy, że nie jest fizycznie przechowywany, ale programista wie, gdzie on się znajduje.</w:t>
      </w:r>
    </w:p>
    <w:p w14:paraId="00E08C43" w14:textId="77777777" w:rsidR="00E11BD4" w:rsidRPr="00E11BD4" w:rsidRDefault="00E11BD4" w:rsidP="00F33233">
      <w:pPr>
        <w:jc w:val="both"/>
      </w:pPr>
      <w:r w:rsidRPr="00E11BD4">
        <w:t>Na przykład, jeśli mamy liczbę całkowitą 12345 i wiemy, że nasz "punkt stały" znajduje się dwie pozycje od prawej strony, to interpretujemy tę liczbę jako 123.45.</w:t>
      </w:r>
    </w:p>
    <w:p w14:paraId="3789CB45" w14:textId="63DF22BE" w:rsidR="00A02A14" w:rsidRDefault="00B933FE" w:rsidP="00F33233">
      <w:pPr>
        <w:pStyle w:val="Heading2"/>
        <w:jc w:val="both"/>
      </w:pPr>
      <w:r>
        <w:t>Liczba zmiennoprzecinkowa</w:t>
      </w:r>
    </w:p>
    <w:p w14:paraId="3DF016FC" w14:textId="77777777" w:rsidR="00B933FE" w:rsidRPr="00B933FE" w:rsidRDefault="00B933FE" w:rsidP="00F33233">
      <w:pPr>
        <w:jc w:val="both"/>
      </w:pPr>
      <w:r w:rsidRPr="00B933FE">
        <w:t xml:space="preserve">Liczba zmiennoprzecinkowa (ang. </w:t>
      </w:r>
      <w:proofErr w:type="spellStart"/>
      <w:r w:rsidRPr="00B933FE">
        <w:rPr>
          <w:b/>
          <w:bCs/>
        </w:rPr>
        <w:t>floating</w:t>
      </w:r>
      <w:proofErr w:type="spellEnd"/>
      <w:r w:rsidRPr="00B933FE">
        <w:rPr>
          <w:b/>
          <w:bCs/>
        </w:rPr>
        <w:t xml:space="preserve">-point </w:t>
      </w:r>
      <w:proofErr w:type="spellStart"/>
      <w:r w:rsidRPr="00B933FE">
        <w:rPr>
          <w:b/>
          <w:bCs/>
        </w:rPr>
        <w:t>number</w:t>
      </w:r>
      <w:proofErr w:type="spellEnd"/>
      <w:r w:rsidRPr="00B933FE">
        <w:t xml:space="preserve">) to sposób reprezentowania liczb rzeczywistych w komputerze, który pozwala na przechowywanie bardzo dużych i bardzo małych wartości, a także wartości ułamkowych. W przeciwieństwie do liczb stałoprzecinkowych (które mają stałą liczbę cyfr po przecinku), w liczbach zmiennoprzecinkowych </w:t>
      </w:r>
      <w:r w:rsidRPr="00B933FE">
        <w:rPr>
          <w:b/>
          <w:bCs/>
        </w:rPr>
        <w:t>przecinek może "pływać"</w:t>
      </w:r>
      <w:r w:rsidRPr="00B933FE">
        <w:t xml:space="preserve"> (czyli zmieniać swoją pozycję), co pozwala na dynamiczne dostosowanie precyzji w zależności od wielkości liczby.</w:t>
      </w:r>
    </w:p>
    <w:p w14:paraId="3EAE988A" w14:textId="77777777" w:rsidR="00B933FE" w:rsidRPr="00B933FE" w:rsidRDefault="00B933FE" w:rsidP="00F33233">
      <w:pPr>
        <w:jc w:val="both"/>
        <w:rPr>
          <w:b/>
          <w:bCs/>
        </w:rPr>
      </w:pPr>
      <w:r w:rsidRPr="00B933FE">
        <w:rPr>
          <w:b/>
          <w:bCs/>
        </w:rPr>
        <w:t>Jak to działa?</w:t>
      </w:r>
    </w:p>
    <w:p w14:paraId="4B1EBB8D" w14:textId="77777777" w:rsidR="00B933FE" w:rsidRPr="00B933FE" w:rsidRDefault="00B933FE" w:rsidP="00F33233">
      <w:pPr>
        <w:jc w:val="both"/>
      </w:pPr>
      <w:r w:rsidRPr="00B933FE">
        <w:t>Liczby zmiennoprzecinkowe są przechowywane w komputerze w formie przypominającej notację naukową. Składają się zazwyczaj z trzech części:</w:t>
      </w:r>
    </w:p>
    <w:p w14:paraId="750DECC2" w14:textId="77777777" w:rsidR="00B933FE" w:rsidRPr="00B933FE" w:rsidRDefault="00B933FE" w:rsidP="00F33233">
      <w:pPr>
        <w:numPr>
          <w:ilvl w:val="0"/>
          <w:numId w:val="2"/>
        </w:numPr>
        <w:jc w:val="both"/>
      </w:pPr>
      <w:r w:rsidRPr="00B933FE">
        <w:rPr>
          <w:b/>
          <w:bCs/>
        </w:rPr>
        <w:t>Mantysa (lub znacząca część)</w:t>
      </w:r>
      <w:r w:rsidRPr="00B933FE">
        <w:t>: To są cyfry, które tworzą właściwą wartość liczby.</w:t>
      </w:r>
    </w:p>
    <w:p w14:paraId="3240B4D4" w14:textId="77777777" w:rsidR="00B933FE" w:rsidRPr="00B933FE" w:rsidRDefault="00B933FE" w:rsidP="00F33233">
      <w:pPr>
        <w:numPr>
          <w:ilvl w:val="0"/>
          <w:numId w:val="2"/>
        </w:numPr>
        <w:jc w:val="both"/>
      </w:pPr>
      <w:r w:rsidRPr="00B933FE">
        <w:rPr>
          <w:b/>
          <w:bCs/>
        </w:rPr>
        <w:t>Podstawa</w:t>
      </w:r>
      <w:r w:rsidRPr="00B933FE">
        <w:t>: Zazwyczaj jest to 2 (ponieważ komputery działają w systemie binarnym).</w:t>
      </w:r>
    </w:p>
    <w:p w14:paraId="776607A6" w14:textId="77777777" w:rsidR="00B933FE" w:rsidRPr="00B933FE" w:rsidRDefault="00B933FE" w:rsidP="00F33233">
      <w:pPr>
        <w:numPr>
          <w:ilvl w:val="0"/>
          <w:numId w:val="2"/>
        </w:numPr>
        <w:jc w:val="both"/>
      </w:pPr>
      <w:r w:rsidRPr="00B933FE">
        <w:rPr>
          <w:b/>
          <w:bCs/>
        </w:rPr>
        <w:t>Wykładnik</w:t>
      </w:r>
      <w:r w:rsidRPr="00B933FE">
        <w:t>: Określa, gdzie "pływa" przecinek, czyli o ile pozycji mantysa ma być przesunięta.</w:t>
      </w:r>
    </w:p>
    <w:p w14:paraId="204054F5" w14:textId="77777777" w:rsidR="00B933FE" w:rsidRPr="00B933FE" w:rsidRDefault="00B933FE" w:rsidP="00F33233">
      <w:pPr>
        <w:jc w:val="both"/>
      </w:pPr>
      <w:r w:rsidRPr="00B933FE">
        <w:t>Na przykład, liczbę 123.45 można by zapisać w notacji naukowej jako 1.2345×10</w:t>
      </w:r>
      <w:r w:rsidRPr="00C60887">
        <w:rPr>
          <w:vertAlign w:val="superscript"/>
        </w:rPr>
        <w:t>2</w:t>
      </w:r>
      <w:r w:rsidRPr="00B933FE">
        <w:t>. W komputerze używana jest podobna koncepcja, ale z podstawą 2.</w:t>
      </w:r>
    </w:p>
    <w:p w14:paraId="5F823060" w14:textId="6D399073" w:rsidR="00B933FE" w:rsidRDefault="00DD58FB" w:rsidP="00F33233">
      <w:pPr>
        <w:pStyle w:val="Heading2"/>
        <w:jc w:val="both"/>
      </w:pPr>
      <w:r>
        <w:lastRenderedPageBreak/>
        <w:t>L</w:t>
      </w:r>
      <w:r w:rsidRPr="00E11BD4">
        <w:t>iczba zmiennoprzecinkowa pojedynczej precyzji</w:t>
      </w:r>
    </w:p>
    <w:p w14:paraId="08FB2410" w14:textId="28843954" w:rsidR="00AD044D" w:rsidRPr="00AD044D" w:rsidRDefault="00AD044D" w:rsidP="00F33233">
      <w:pPr>
        <w:jc w:val="both"/>
      </w:pPr>
      <w:r w:rsidRPr="00AD044D">
        <w:t>Liczba zmiennoprzecinkowa pojedynczej precyzji to typ danych używany do reprezentowania liczb rzeczywistych (czyli takich z częścią ułamkową) w pamięci komputera. Jest to standardowy sposób kodowania liczb z zmiennym przecinkiem, co oznacza, że przecinek dziesiętny może "pływać" (zmieniać swoje położenie) w zależności od wartości liczby.</w:t>
      </w:r>
    </w:p>
    <w:p w14:paraId="25A32D37" w14:textId="77777777" w:rsidR="00AD044D" w:rsidRPr="00AD044D" w:rsidRDefault="00AD044D" w:rsidP="00F33233">
      <w:pPr>
        <w:jc w:val="both"/>
        <w:rPr>
          <w:b/>
          <w:bCs/>
        </w:rPr>
      </w:pPr>
      <w:r w:rsidRPr="00AD044D">
        <w:rPr>
          <w:b/>
          <w:bCs/>
        </w:rPr>
        <w:t>Jak działa liczba zmiennoprzecinkowa?</w:t>
      </w:r>
    </w:p>
    <w:p w14:paraId="000A61B0" w14:textId="77777777" w:rsidR="00AD044D" w:rsidRPr="00AD044D" w:rsidRDefault="00AD044D" w:rsidP="00F33233">
      <w:pPr>
        <w:jc w:val="both"/>
      </w:pPr>
      <w:r w:rsidRPr="00AD044D">
        <w:t>Liczby zmiennoprzecinkowe (float, double) są zazwyczaj reprezentowane w formacie, który przypomina notację naukową. Składają się z trzech głównych części:</w:t>
      </w:r>
    </w:p>
    <w:p w14:paraId="29525416" w14:textId="77777777" w:rsidR="00AD044D" w:rsidRPr="00AD044D" w:rsidRDefault="00AD044D" w:rsidP="00F33233">
      <w:pPr>
        <w:numPr>
          <w:ilvl w:val="0"/>
          <w:numId w:val="3"/>
        </w:numPr>
        <w:jc w:val="both"/>
      </w:pPr>
      <w:r w:rsidRPr="00AD044D">
        <w:rPr>
          <w:b/>
          <w:bCs/>
        </w:rPr>
        <w:t>Bit znaku (</w:t>
      </w:r>
      <w:proofErr w:type="spellStart"/>
      <w:r w:rsidRPr="00AD044D">
        <w:rPr>
          <w:b/>
          <w:bCs/>
        </w:rPr>
        <w:t>Sign</w:t>
      </w:r>
      <w:proofErr w:type="spellEnd"/>
      <w:r w:rsidRPr="00AD044D">
        <w:rPr>
          <w:b/>
          <w:bCs/>
        </w:rPr>
        <w:t xml:space="preserve"> Bit):</w:t>
      </w:r>
      <w:r w:rsidRPr="00AD044D">
        <w:t xml:space="preserve"> Określa, czy liczba jest dodatnia (0) czy ujemna (1).</w:t>
      </w:r>
    </w:p>
    <w:p w14:paraId="56709DD8" w14:textId="77777777" w:rsidR="00AD044D" w:rsidRPr="00AD044D" w:rsidRDefault="00AD044D" w:rsidP="00F33233">
      <w:pPr>
        <w:numPr>
          <w:ilvl w:val="0"/>
          <w:numId w:val="3"/>
        </w:numPr>
        <w:jc w:val="both"/>
      </w:pPr>
      <w:r w:rsidRPr="00AD044D">
        <w:rPr>
          <w:b/>
          <w:bCs/>
        </w:rPr>
        <w:t>Wykładnik (</w:t>
      </w:r>
      <w:proofErr w:type="spellStart"/>
      <w:r w:rsidRPr="00AD044D">
        <w:rPr>
          <w:b/>
          <w:bCs/>
        </w:rPr>
        <w:t>Exponent</w:t>
      </w:r>
      <w:proofErr w:type="spellEnd"/>
      <w:r w:rsidRPr="00AD044D">
        <w:rPr>
          <w:b/>
          <w:bCs/>
        </w:rPr>
        <w:t>):</w:t>
      </w:r>
      <w:r w:rsidRPr="00AD044D">
        <w:t xml:space="preserve"> Przechowuje informację o skali liczby, czyli o tym, gdzie znajduje się przecinek. Działa jak potęga w notacji naukowej (np. 10</w:t>
      </w:r>
      <w:r w:rsidRPr="00AD044D">
        <w:rPr>
          <w:vertAlign w:val="superscript"/>
        </w:rPr>
        <w:t>3</w:t>
      </w:r>
      <w:r w:rsidRPr="00AD044D">
        <w:t>).</w:t>
      </w:r>
    </w:p>
    <w:p w14:paraId="39644461" w14:textId="77777777" w:rsidR="00AD044D" w:rsidRPr="00AD044D" w:rsidRDefault="00AD044D" w:rsidP="00F33233">
      <w:pPr>
        <w:numPr>
          <w:ilvl w:val="0"/>
          <w:numId w:val="3"/>
        </w:numPr>
        <w:jc w:val="both"/>
      </w:pPr>
      <w:r w:rsidRPr="00AD044D">
        <w:rPr>
          <w:b/>
          <w:bCs/>
        </w:rPr>
        <w:t>Mantysa (</w:t>
      </w:r>
      <w:proofErr w:type="spellStart"/>
      <w:r w:rsidRPr="00AD044D">
        <w:rPr>
          <w:b/>
          <w:bCs/>
        </w:rPr>
        <w:t>Mantissa</w:t>
      </w:r>
      <w:proofErr w:type="spellEnd"/>
      <w:r w:rsidRPr="00AD044D">
        <w:rPr>
          <w:b/>
          <w:bCs/>
        </w:rPr>
        <w:t>/</w:t>
      </w:r>
      <w:proofErr w:type="spellStart"/>
      <w:r w:rsidRPr="00AD044D">
        <w:rPr>
          <w:b/>
          <w:bCs/>
        </w:rPr>
        <w:t>Significand</w:t>
      </w:r>
      <w:proofErr w:type="spellEnd"/>
      <w:r w:rsidRPr="00AD044D">
        <w:rPr>
          <w:b/>
          <w:bCs/>
        </w:rPr>
        <w:t>):</w:t>
      </w:r>
      <w:r w:rsidRPr="00AD044D">
        <w:t xml:space="preserve"> Zawiera znaczące cyfry liczby, czyli jej precyzję.</w:t>
      </w:r>
    </w:p>
    <w:p w14:paraId="56A02011" w14:textId="77777777" w:rsidR="00AD044D" w:rsidRPr="00AD044D" w:rsidRDefault="00AD044D" w:rsidP="00F33233">
      <w:pPr>
        <w:jc w:val="both"/>
        <w:rPr>
          <w:b/>
          <w:bCs/>
        </w:rPr>
      </w:pPr>
      <w:r w:rsidRPr="00AD044D">
        <w:rPr>
          <w:b/>
          <w:bCs/>
        </w:rPr>
        <w:t>Pojedyncza precyzja (Single-Precision)</w:t>
      </w:r>
    </w:p>
    <w:p w14:paraId="57FB1C6B" w14:textId="77777777" w:rsidR="00AD044D" w:rsidRPr="00AD044D" w:rsidRDefault="00AD044D" w:rsidP="00F33233">
      <w:pPr>
        <w:jc w:val="both"/>
      </w:pPr>
      <w:r w:rsidRPr="00AD044D">
        <w:t xml:space="preserve">Liczba zmiennoprzecinkowa pojedynczej precyzji zwykle zajmuje </w:t>
      </w:r>
      <w:r w:rsidRPr="00AD044D">
        <w:rPr>
          <w:b/>
          <w:bCs/>
        </w:rPr>
        <w:t>32 bity (4 bajty)</w:t>
      </w:r>
      <w:r w:rsidRPr="00AD044D">
        <w:t xml:space="preserve"> w pamięci komputera. Jest to zgodne ze standardem </w:t>
      </w:r>
      <w:r w:rsidRPr="00AD044D">
        <w:rPr>
          <w:b/>
          <w:bCs/>
        </w:rPr>
        <w:t>IEEE 754</w:t>
      </w:r>
      <w:r w:rsidRPr="00AD044D">
        <w:t>, który jest powszechnie stosowany.</w:t>
      </w:r>
    </w:p>
    <w:p w14:paraId="577E1275" w14:textId="77777777" w:rsidR="00AD044D" w:rsidRPr="00AD044D" w:rsidRDefault="00AD044D" w:rsidP="00F33233">
      <w:pPr>
        <w:jc w:val="both"/>
      </w:pPr>
      <w:r w:rsidRPr="00AD044D">
        <w:rPr>
          <w:b/>
          <w:bCs/>
        </w:rPr>
        <w:t>W C#</w:t>
      </w:r>
      <w:r w:rsidRPr="00AD044D">
        <w:t xml:space="preserve"> taką liczbą jest typ </w:t>
      </w:r>
      <w:r w:rsidRPr="00AD044D">
        <w:rPr>
          <w:b/>
          <w:bCs/>
        </w:rPr>
        <w:t>float</w:t>
      </w:r>
      <w:r w:rsidRPr="00AD044D">
        <w:t>.</w:t>
      </w:r>
    </w:p>
    <w:p w14:paraId="1A96E753" w14:textId="77777777" w:rsidR="00AD044D" w:rsidRPr="00AD044D" w:rsidRDefault="00AD044D" w:rsidP="00F33233">
      <w:pPr>
        <w:jc w:val="both"/>
      </w:pPr>
      <w:r w:rsidRPr="00AD044D">
        <w:t>Oto, jak 32 bity są zazwyczaj podzielone:</w:t>
      </w:r>
    </w:p>
    <w:p w14:paraId="2A35264F" w14:textId="77777777" w:rsidR="00AD044D" w:rsidRPr="00AD044D" w:rsidRDefault="00AD044D" w:rsidP="00F33233">
      <w:pPr>
        <w:numPr>
          <w:ilvl w:val="0"/>
          <w:numId w:val="4"/>
        </w:numPr>
        <w:jc w:val="both"/>
      </w:pPr>
      <w:r w:rsidRPr="00AD044D">
        <w:rPr>
          <w:b/>
          <w:bCs/>
        </w:rPr>
        <w:t>1 bit</w:t>
      </w:r>
      <w:r w:rsidRPr="00AD044D">
        <w:t xml:space="preserve"> na znak.</w:t>
      </w:r>
    </w:p>
    <w:p w14:paraId="540B5F4B" w14:textId="77777777" w:rsidR="00AD044D" w:rsidRPr="00AD044D" w:rsidRDefault="00AD044D" w:rsidP="00F33233">
      <w:pPr>
        <w:numPr>
          <w:ilvl w:val="0"/>
          <w:numId w:val="4"/>
        </w:numPr>
        <w:jc w:val="both"/>
      </w:pPr>
      <w:r w:rsidRPr="00AD044D">
        <w:rPr>
          <w:b/>
          <w:bCs/>
        </w:rPr>
        <w:t>8 bitów</w:t>
      </w:r>
      <w:r w:rsidRPr="00AD044D">
        <w:t xml:space="preserve"> na wykładnik.</w:t>
      </w:r>
    </w:p>
    <w:p w14:paraId="53539BBC" w14:textId="77777777" w:rsidR="00AD044D" w:rsidRPr="00AD044D" w:rsidRDefault="00AD044D" w:rsidP="00F33233">
      <w:pPr>
        <w:numPr>
          <w:ilvl w:val="0"/>
          <w:numId w:val="4"/>
        </w:numPr>
        <w:jc w:val="both"/>
      </w:pPr>
      <w:r w:rsidRPr="00AD044D">
        <w:rPr>
          <w:b/>
          <w:bCs/>
        </w:rPr>
        <w:t>23 bity</w:t>
      </w:r>
      <w:r w:rsidRPr="00AD044D">
        <w:t xml:space="preserve"> na mantysę.</w:t>
      </w:r>
    </w:p>
    <w:p w14:paraId="59B1DFBE" w14:textId="54E2C4D4" w:rsidR="00AD044D" w:rsidRPr="00AD044D" w:rsidRDefault="00AD044D" w:rsidP="00F33233">
      <w:pPr>
        <w:jc w:val="both"/>
      </w:pPr>
      <w:r w:rsidRPr="00AD044D">
        <w:t xml:space="preserve">To daje około </w:t>
      </w:r>
      <w:r w:rsidRPr="00AD044D">
        <w:rPr>
          <w:b/>
          <w:bCs/>
        </w:rPr>
        <w:t>6-9 cyfr dziesiętnych precyzji</w:t>
      </w:r>
      <w:r w:rsidRPr="00AD044D">
        <w:t>. Oznacza to, że po tych 6-9 cyfrach, dokładność może zacząć spadać z powodu zaokrągleń</w:t>
      </w:r>
      <w:r w:rsidR="002D78C9">
        <w:t>.</w:t>
      </w:r>
    </w:p>
    <w:p w14:paraId="17E1527E" w14:textId="77777777" w:rsidR="00AD044D" w:rsidRPr="00AD044D" w:rsidRDefault="00AD044D" w:rsidP="00F33233">
      <w:pPr>
        <w:jc w:val="both"/>
        <w:rPr>
          <w:b/>
          <w:bCs/>
        </w:rPr>
      </w:pPr>
      <w:r w:rsidRPr="00AD044D">
        <w:rPr>
          <w:b/>
          <w:bCs/>
        </w:rPr>
        <w:t>Kiedy używać float (pojedynczej precyzji)?</w:t>
      </w:r>
    </w:p>
    <w:p w14:paraId="3A2676C7" w14:textId="77777777" w:rsidR="00AD044D" w:rsidRPr="00AD044D" w:rsidRDefault="00AD044D" w:rsidP="00F33233">
      <w:pPr>
        <w:numPr>
          <w:ilvl w:val="0"/>
          <w:numId w:val="5"/>
        </w:numPr>
        <w:jc w:val="both"/>
      </w:pPr>
      <w:r w:rsidRPr="00AD044D">
        <w:rPr>
          <w:b/>
          <w:bCs/>
        </w:rPr>
        <w:t>Oszczędność pamięci:</w:t>
      </w:r>
      <w:r w:rsidRPr="00AD044D">
        <w:t xml:space="preserve"> Gdy potrzebujesz przechowywać wiele liczb zmiennoprzecinkowych, a pamięć jest ograniczona.</w:t>
      </w:r>
    </w:p>
    <w:p w14:paraId="70A78350" w14:textId="77777777" w:rsidR="00AD044D" w:rsidRPr="00AD044D" w:rsidRDefault="00AD044D" w:rsidP="00F33233">
      <w:pPr>
        <w:numPr>
          <w:ilvl w:val="0"/>
          <w:numId w:val="5"/>
        </w:numPr>
        <w:jc w:val="both"/>
      </w:pPr>
      <w:r w:rsidRPr="00AD044D">
        <w:rPr>
          <w:b/>
          <w:bCs/>
        </w:rPr>
        <w:t>Gry i grafika komputerowa:</w:t>
      </w:r>
      <w:r w:rsidRPr="00AD044D">
        <w:t xml:space="preserve"> Wiele obliczeń graficznych (pozycje wierzchołków, kolory, wektory) używa float ze względu na wydajność i wystarczającą precyzję.</w:t>
      </w:r>
    </w:p>
    <w:p w14:paraId="656577CA" w14:textId="62DAB89F" w:rsidR="00AD044D" w:rsidRDefault="00AD044D" w:rsidP="00F33233">
      <w:pPr>
        <w:numPr>
          <w:ilvl w:val="0"/>
          <w:numId w:val="5"/>
        </w:numPr>
        <w:jc w:val="both"/>
      </w:pPr>
      <w:r w:rsidRPr="00AD044D">
        <w:rPr>
          <w:b/>
          <w:bCs/>
        </w:rPr>
        <w:t>Obliczenia, gdzie wysoka precyzja nie jest krytyczna:</w:t>
      </w:r>
      <w:r w:rsidRPr="00AD044D">
        <w:t xml:space="preserve"> Na przykład, jeśli obliczasz odległości, prędkości, czy inne pomiary, gdzie niewielkie zaokrąglenia nie wpłyną znacząco na wynik.</w:t>
      </w:r>
    </w:p>
    <w:p w14:paraId="00B17799" w14:textId="66A26CB6" w:rsidR="00AD044D" w:rsidRPr="00AD044D" w:rsidRDefault="00AD044D" w:rsidP="00F33233">
      <w:pPr>
        <w:jc w:val="both"/>
      </w:pPr>
      <w:r>
        <w:br w:type="page"/>
      </w:r>
    </w:p>
    <w:p w14:paraId="3345DBAF" w14:textId="77777777" w:rsidR="00AD044D" w:rsidRPr="00AD044D" w:rsidRDefault="00AD044D" w:rsidP="00F33233">
      <w:pPr>
        <w:jc w:val="both"/>
        <w:rPr>
          <w:b/>
          <w:bCs/>
        </w:rPr>
      </w:pPr>
      <w:r w:rsidRPr="00AD044D">
        <w:rPr>
          <w:b/>
          <w:bCs/>
        </w:rPr>
        <w:lastRenderedPageBreak/>
        <w:t>Ograniczenia i ryzyka</w:t>
      </w:r>
    </w:p>
    <w:p w14:paraId="1A099DC6" w14:textId="77777777" w:rsidR="00AD044D" w:rsidRPr="00AD044D" w:rsidRDefault="00AD044D" w:rsidP="00F33233">
      <w:pPr>
        <w:numPr>
          <w:ilvl w:val="0"/>
          <w:numId w:val="6"/>
        </w:numPr>
        <w:jc w:val="both"/>
      </w:pPr>
      <w:r w:rsidRPr="00AD044D">
        <w:rPr>
          <w:b/>
          <w:bCs/>
        </w:rPr>
        <w:t>Błędy zaokrągleń:</w:t>
      </w:r>
      <w:r w:rsidRPr="00AD044D">
        <w:t xml:space="preserve"> Ponieważ liczby zmiennoprzecinkowe (zwłaszcza binarne, jak float i double) nie mogą dokładnie reprezentować wszystkich ułamków dziesiętnych (np. 0.1 w systemie binarnym jest liczbą okresową), mogą wystąpić subtelne błędy zaokrągleń.</w:t>
      </w:r>
    </w:p>
    <w:p w14:paraId="7DF661B2" w14:textId="77777777" w:rsidR="00AD044D" w:rsidRPr="00AD044D" w:rsidRDefault="00AD044D" w:rsidP="00F33233">
      <w:pPr>
        <w:numPr>
          <w:ilvl w:val="0"/>
          <w:numId w:val="6"/>
        </w:numPr>
        <w:jc w:val="both"/>
      </w:pPr>
      <w:r w:rsidRPr="00AD044D">
        <w:rPr>
          <w:b/>
          <w:bCs/>
        </w:rPr>
        <w:t>Utrata precyzji:</w:t>
      </w:r>
      <w:r w:rsidRPr="00AD044D">
        <w:t xml:space="preserve"> Przy bardzo dużych lub bardzo małych liczbach, a także przy skomplikowanych obliczeniach, możesz stracić część precyzji.</w:t>
      </w:r>
    </w:p>
    <w:p w14:paraId="075B496F" w14:textId="7153A0A0" w:rsidR="00AD044D" w:rsidRPr="00AD044D" w:rsidRDefault="00AD044D" w:rsidP="00F33233">
      <w:pPr>
        <w:numPr>
          <w:ilvl w:val="0"/>
          <w:numId w:val="6"/>
        </w:numPr>
        <w:jc w:val="both"/>
      </w:pPr>
      <w:r w:rsidRPr="00AD044D">
        <w:rPr>
          <w:b/>
          <w:bCs/>
        </w:rPr>
        <w:t>Porównywanie:</w:t>
      </w:r>
      <w:r w:rsidRPr="00AD044D">
        <w:t xml:space="preserve"> Bezpośrednie porównywanie liczb float (np. a == b) jest ryzykowne ze względu na błędy zaokrągleń. Zamiast tego porównuje się je z pewną tolerancją (np. </w:t>
      </w:r>
      <w:proofErr w:type="spellStart"/>
      <w:r w:rsidRPr="00AD044D">
        <w:t>Math.Abs</w:t>
      </w:r>
      <w:proofErr w:type="spellEnd"/>
      <w:r w:rsidRPr="00AD044D">
        <w:t>(a - b) &lt; epsilon).</w:t>
      </w:r>
    </w:p>
    <w:p w14:paraId="663F2017" w14:textId="43E27B63" w:rsidR="00AD044D" w:rsidRPr="00AD044D" w:rsidRDefault="00AD044D" w:rsidP="00F33233">
      <w:pPr>
        <w:jc w:val="both"/>
      </w:pPr>
      <w:r w:rsidRPr="00AD044D">
        <w:t xml:space="preserve">Dla większej precyzji (około 15-17 cyfr dziesiętnych) używa się </w:t>
      </w:r>
      <w:r w:rsidRPr="00AD044D">
        <w:rPr>
          <w:b/>
          <w:bCs/>
        </w:rPr>
        <w:t>liczby zmiennoprzecinkowej podwójnej precyzji</w:t>
      </w:r>
      <w:r w:rsidRPr="00AD044D">
        <w:t xml:space="preserve"> (double-precision), która w C# to typ </w:t>
      </w:r>
      <w:r w:rsidRPr="00AD044D">
        <w:rPr>
          <w:b/>
          <w:bCs/>
        </w:rPr>
        <w:t>double</w:t>
      </w:r>
      <w:r w:rsidRPr="00AD044D">
        <w:t xml:space="preserve"> i zajmuje 64 bity.</w:t>
      </w:r>
    </w:p>
    <w:p w14:paraId="0A00465C" w14:textId="06D56724" w:rsidR="00E420BB" w:rsidRDefault="00502628" w:rsidP="00F33233">
      <w:pPr>
        <w:pStyle w:val="Heading2"/>
        <w:jc w:val="both"/>
      </w:pPr>
      <w:r>
        <w:t>L</w:t>
      </w:r>
      <w:r w:rsidRPr="00E11BD4">
        <w:t>iczba zmiennoprzecinkowa podwójnej precyzji</w:t>
      </w:r>
    </w:p>
    <w:p w14:paraId="4058C8B5" w14:textId="0D1C324D" w:rsidR="00502628" w:rsidRPr="00502628" w:rsidRDefault="00502628" w:rsidP="00F33233">
      <w:pPr>
        <w:jc w:val="both"/>
      </w:pPr>
      <w:r w:rsidRPr="00502628">
        <w:t>Liczba zmiennoprzecinkowa podwójnej precyzji to rozszerzona wersja liczby zmiennoprzecinkowej pojedynczej precyzji. Podobnie jak jej "mniejszy brat", służy do reprezentowania liczb rzeczywistych z częścią ułamkową, ale oferuje znacznie większą dokładność i zakres.</w:t>
      </w:r>
    </w:p>
    <w:p w14:paraId="29188D37" w14:textId="77777777" w:rsidR="00502628" w:rsidRPr="00502628" w:rsidRDefault="00502628" w:rsidP="00F33233">
      <w:pPr>
        <w:jc w:val="both"/>
        <w:rPr>
          <w:b/>
          <w:bCs/>
        </w:rPr>
      </w:pPr>
      <w:r w:rsidRPr="00502628">
        <w:rPr>
          <w:b/>
          <w:bCs/>
        </w:rPr>
        <w:t>Jak działa podwójna precyzja?</w:t>
      </w:r>
    </w:p>
    <w:p w14:paraId="2DEE3912" w14:textId="77777777" w:rsidR="00502628" w:rsidRPr="00502628" w:rsidRDefault="00502628" w:rsidP="00F33233">
      <w:pPr>
        <w:jc w:val="both"/>
      </w:pPr>
      <w:r w:rsidRPr="00502628">
        <w:t xml:space="preserve">Standardowo, liczba zmiennoprzecinkowa podwójnej precyzji zajmuje </w:t>
      </w:r>
      <w:r w:rsidRPr="00502628">
        <w:rPr>
          <w:b/>
          <w:bCs/>
        </w:rPr>
        <w:t>64 bity (8 bajtów)</w:t>
      </w:r>
      <w:r w:rsidRPr="00502628">
        <w:t xml:space="preserve"> w pamięci komputera. Jest to również zgodne ze standardem </w:t>
      </w:r>
      <w:r w:rsidRPr="00502628">
        <w:rPr>
          <w:b/>
          <w:bCs/>
        </w:rPr>
        <w:t>IEEE 754</w:t>
      </w:r>
      <w:r w:rsidRPr="00502628">
        <w:t>.</w:t>
      </w:r>
    </w:p>
    <w:p w14:paraId="271022F6" w14:textId="77777777" w:rsidR="00502628" w:rsidRPr="00502628" w:rsidRDefault="00502628" w:rsidP="00F33233">
      <w:pPr>
        <w:jc w:val="both"/>
      </w:pPr>
      <w:r w:rsidRPr="00502628">
        <w:rPr>
          <w:b/>
          <w:bCs/>
        </w:rPr>
        <w:t>W C#</w:t>
      </w:r>
      <w:r w:rsidRPr="00502628">
        <w:t xml:space="preserve"> taką liczbą jest typ </w:t>
      </w:r>
      <w:r w:rsidRPr="00502628">
        <w:rPr>
          <w:b/>
          <w:bCs/>
        </w:rPr>
        <w:t>double</w:t>
      </w:r>
      <w:r w:rsidRPr="00502628">
        <w:t>.</w:t>
      </w:r>
    </w:p>
    <w:p w14:paraId="3119EC6B" w14:textId="77777777" w:rsidR="00502628" w:rsidRPr="00502628" w:rsidRDefault="00502628" w:rsidP="00F33233">
      <w:pPr>
        <w:jc w:val="both"/>
      </w:pPr>
      <w:r w:rsidRPr="00502628">
        <w:t>Podział 64 bitów wygląda zazwyczaj tak:</w:t>
      </w:r>
    </w:p>
    <w:p w14:paraId="4A8F8F6D" w14:textId="77777777" w:rsidR="00502628" w:rsidRPr="00502628" w:rsidRDefault="00502628" w:rsidP="00F33233">
      <w:pPr>
        <w:numPr>
          <w:ilvl w:val="0"/>
          <w:numId w:val="7"/>
        </w:numPr>
        <w:jc w:val="both"/>
      </w:pPr>
      <w:r w:rsidRPr="00502628">
        <w:rPr>
          <w:b/>
          <w:bCs/>
        </w:rPr>
        <w:t>1 bit</w:t>
      </w:r>
      <w:r w:rsidRPr="00502628">
        <w:t xml:space="preserve"> na znak (czy liczba jest dodatnia czy ujemna).</w:t>
      </w:r>
    </w:p>
    <w:p w14:paraId="007E182D" w14:textId="77777777" w:rsidR="00502628" w:rsidRPr="00502628" w:rsidRDefault="00502628" w:rsidP="00F33233">
      <w:pPr>
        <w:numPr>
          <w:ilvl w:val="0"/>
          <w:numId w:val="7"/>
        </w:numPr>
        <w:jc w:val="both"/>
      </w:pPr>
      <w:r w:rsidRPr="00502628">
        <w:rPr>
          <w:b/>
          <w:bCs/>
        </w:rPr>
        <w:t>11 bitów</w:t>
      </w:r>
      <w:r w:rsidRPr="00502628">
        <w:t xml:space="preserve"> na wykładnik (określa skalę liczby, czyli położenie przecinka).</w:t>
      </w:r>
    </w:p>
    <w:p w14:paraId="00722615" w14:textId="77777777" w:rsidR="00502628" w:rsidRPr="00502628" w:rsidRDefault="00502628" w:rsidP="00F33233">
      <w:pPr>
        <w:numPr>
          <w:ilvl w:val="0"/>
          <w:numId w:val="7"/>
        </w:numPr>
        <w:jc w:val="both"/>
      </w:pPr>
      <w:r w:rsidRPr="00502628">
        <w:rPr>
          <w:b/>
          <w:bCs/>
        </w:rPr>
        <w:t>52 bity</w:t>
      </w:r>
      <w:r w:rsidRPr="00502628">
        <w:t xml:space="preserve"> na mantysę (znaczące cyfry liczby).</w:t>
      </w:r>
    </w:p>
    <w:p w14:paraId="42048782" w14:textId="78887B9B" w:rsidR="00502628" w:rsidRPr="00502628" w:rsidRDefault="00502628" w:rsidP="00F33233">
      <w:pPr>
        <w:jc w:val="both"/>
      </w:pPr>
      <w:r w:rsidRPr="00502628">
        <w:t xml:space="preserve">Dzięki większej liczbie bitów na mantysę, typ double zapewnia około </w:t>
      </w:r>
      <w:r w:rsidRPr="00502628">
        <w:rPr>
          <w:b/>
          <w:bCs/>
        </w:rPr>
        <w:t>15-17 cyfr dziesiętnych precyzji</w:t>
      </w:r>
      <w:r w:rsidRPr="00502628">
        <w:t>. To ponad dwukrotnie więcej niż typ float, co znacznie zmniejsza ryzyko błędów zaokrągleń w skomplikowanych obliczeniach. Większa liczba bitów na wykładnik przekłada się również na znacznie większy zakres wartości, które można reprezentować.</w:t>
      </w:r>
    </w:p>
    <w:p w14:paraId="42CF5FC4" w14:textId="77777777" w:rsidR="00502628" w:rsidRPr="00502628" w:rsidRDefault="00502628" w:rsidP="00F33233">
      <w:pPr>
        <w:jc w:val="both"/>
        <w:rPr>
          <w:b/>
          <w:bCs/>
        </w:rPr>
      </w:pPr>
      <w:r w:rsidRPr="00502628">
        <w:rPr>
          <w:b/>
          <w:bCs/>
        </w:rPr>
        <w:t>Kiedy używać double (podwójnej precyzji)?</w:t>
      </w:r>
    </w:p>
    <w:p w14:paraId="2899BE5E" w14:textId="030DF611" w:rsidR="00502628" w:rsidRPr="00502628" w:rsidRDefault="002D78C9" w:rsidP="00F33233">
      <w:pPr>
        <w:jc w:val="both"/>
      </w:pPr>
      <w:r>
        <w:t>D</w:t>
      </w:r>
      <w:r w:rsidR="00502628" w:rsidRPr="00502628">
        <w:t>ouble jest domyślnym typem zmiennoprzecinkowym w wielu językach programowania, w tym w C#, ponieważ oferuje dobry balans między precyzją, zakresem a wydajnością. Używaj go, gdy:</w:t>
      </w:r>
    </w:p>
    <w:p w14:paraId="2D28DFA9" w14:textId="728C769B" w:rsidR="00502628" w:rsidRPr="00502628" w:rsidRDefault="00502628" w:rsidP="00F33233">
      <w:pPr>
        <w:numPr>
          <w:ilvl w:val="0"/>
          <w:numId w:val="8"/>
        </w:numPr>
        <w:jc w:val="both"/>
      </w:pPr>
      <w:r w:rsidRPr="00502628">
        <w:rPr>
          <w:b/>
          <w:bCs/>
        </w:rPr>
        <w:t>Potrzebujesz wysokiej precyzji:</w:t>
      </w:r>
      <w:r w:rsidRPr="00502628">
        <w:t xml:space="preserve"> W obliczeniach naukowych, inżynierskich, symulacjach </w:t>
      </w:r>
      <w:r w:rsidR="002D78C9" w:rsidRPr="00502628">
        <w:t>fizycznych</w:t>
      </w:r>
      <w:r w:rsidRPr="00502628">
        <w:t xml:space="preserve"> czy wszelkich zadaniach, gdzie dokładność jest kluczowa.</w:t>
      </w:r>
    </w:p>
    <w:p w14:paraId="14192320" w14:textId="77777777" w:rsidR="00502628" w:rsidRPr="00502628" w:rsidRDefault="00502628" w:rsidP="00F33233">
      <w:pPr>
        <w:numPr>
          <w:ilvl w:val="0"/>
          <w:numId w:val="8"/>
        </w:numPr>
        <w:jc w:val="both"/>
      </w:pPr>
      <w:r w:rsidRPr="00502628">
        <w:rPr>
          <w:b/>
          <w:bCs/>
        </w:rPr>
        <w:t>Zakres wartości jest duży:</w:t>
      </w:r>
      <w:r w:rsidRPr="00502628">
        <w:t xml:space="preserve"> Gdy pracujesz z bardzo dużymi lub bardzo małymi liczbami.</w:t>
      </w:r>
    </w:p>
    <w:p w14:paraId="7CD9551D" w14:textId="28E600EC" w:rsidR="00502628" w:rsidRPr="00502628" w:rsidRDefault="00502628" w:rsidP="00F33233">
      <w:pPr>
        <w:numPr>
          <w:ilvl w:val="0"/>
          <w:numId w:val="8"/>
        </w:numPr>
        <w:jc w:val="both"/>
      </w:pPr>
      <w:r w:rsidRPr="00502628">
        <w:rPr>
          <w:b/>
          <w:bCs/>
        </w:rPr>
        <w:t>Standardowe obliczenia:</w:t>
      </w:r>
      <w:r w:rsidRPr="00502628">
        <w:t xml:space="preserve"> Jeśli nie masz specyficznych wymagań dotyczących oszczędności pamięci lub ekstremalnej wydajności (która czasami jest wymagana w grafice 3D), double jest zazwyczaj bezpiecznym i dobrym wyborem.</w:t>
      </w:r>
    </w:p>
    <w:p w14:paraId="38A3394A" w14:textId="77777777" w:rsidR="00502628" w:rsidRPr="00502628" w:rsidRDefault="00502628" w:rsidP="00F33233">
      <w:pPr>
        <w:jc w:val="both"/>
        <w:rPr>
          <w:b/>
          <w:bCs/>
        </w:rPr>
      </w:pPr>
      <w:r w:rsidRPr="00502628">
        <w:rPr>
          <w:b/>
          <w:bCs/>
        </w:rPr>
        <w:lastRenderedPageBreak/>
        <w:t>Porównanie z float i decimal</w:t>
      </w:r>
    </w:p>
    <w:p w14:paraId="68D99A2E" w14:textId="77777777" w:rsidR="00502628" w:rsidRPr="00502628" w:rsidRDefault="00502628" w:rsidP="00F33233">
      <w:pPr>
        <w:numPr>
          <w:ilvl w:val="0"/>
          <w:numId w:val="9"/>
        </w:numPr>
        <w:jc w:val="both"/>
      </w:pPr>
      <w:r w:rsidRPr="00502628">
        <w:rPr>
          <w:b/>
          <w:bCs/>
        </w:rPr>
        <w:t>float (pojedyncza precyzja):</w:t>
      </w:r>
      <w:r w:rsidRPr="00502628">
        <w:t xml:space="preserve"> Mniejsza precyzja (około 6-9 cyfr), mniejszy zakres, szybszy, zajmuje mniej pamięci. Dobry do gier i grafiki.</w:t>
      </w:r>
    </w:p>
    <w:p w14:paraId="7EFCCFCB" w14:textId="77777777" w:rsidR="00502628" w:rsidRPr="00502628" w:rsidRDefault="00502628" w:rsidP="00F33233">
      <w:pPr>
        <w:numPr>
          <w:ilvl w:val="0"/>
          <w:numId w:val="9"/>
        </w:numPr>
        <w:jc w:val="both"/>
      </w:pPr>
      <w:r w:rsidRPr="00502628">
        <w:rPr>
          <w:b/>
          <w:bCs/>
        </w:rPr>
        <w:t>double (podwójna precyzja):</w:t>
      </w:r>
      <w:r w:rsidRPr="00502628">
        <w:t xml:space="preserve"> Wyższa precyzja (około 15-17 cyfr), większy zakres, nieco wolniejszy niż float, ale nadal wydajny (często wspierany sprzętowo). Jest to typ ogólnego przeznaczenia dla większości obliczeń zmiennoprzecinkowych.</w:t>
      </w:r>
    </w:p>
    <w:p w14:paraId="3378C110" w14:textId="231BBD27" w:rsidR="00502628" w:rsidRPr="00502628" w:rsidRDefault="00502628" w:rsidP="00F33233">
      <w:pPr>
        <w:numPr>
          <w:ilvl w:val="0"/>
          <w:numId w:val="9"/>
        </w:numPr>
        <w:jc w:val="both"/>
      </w:pPr>
      <w:r w:rsidRPr="00502628">
        <w:rPr>
          <w:b/>
          <w:bCs/>
        </w:rPr>
        <w:t>decimal:</w:t>
      </w:r>
      <w:r w:rsidRPr="00502628">
        <w:t xml:space="preserve"> Najwyższa precyzja dla liczb dziesiętnych (28-29 cyfr), brak błędów reprezentacji dla ułamków dziesiętnych (bo jest binarnie kodowaną liczbą dziesiętną, a nie binarną), najmniejszy zakres, najwolniejszy (obliczenia software'owe). Idealny do zastosowań finansowych.</w:t>
      </w:r>
    </w:p>
    <w:p w14:paraId="3A935AC7" w14:textId="77777777" w:rsidR="00502628" w:rsidRDefault="00502628" w:rsidP="00F33233">
      <w:pPr>
        <w:jc w:val="both"/>
      </w:pPr>
      <w:r w:rsidRPr="00502628">
        <w:t>Pamiętaj, że nawet double ma swoje ograniczenia co do dokładnej reprezentacji wszystkich ułamków dziesiętnych (ponieważ nadal bazuje na systemie binarnym). Dlatego, jeśli precyzyjne obliczenia dziesiętne (np. walutowe) są kluczowe, nadal preferowanym typem w C# będzie decimal.</w:t>
      </w:r>
    </w:p>
    <w:p w14:paraId="1F7811EC" w14:textId="5D5D31EB" w:rsidR="004769B6" w:rsidRDefault="004769B6" w:rsidP="00F33233">
      <w:pPr>
        <w:pStyle w:val="Heading2"/>
        <w:jc w:val="both"/>
      </w:pPr>
      <w:r>
        <w:t>Decimal</w:t>
      </w:r>
    </w:p>
    <w:p w14:paraId="2251C734" w14:textId="6FB4D2E9" w:rsidR="004769B6" w:rsidRPr="004769B6" w:rsidRDefault="004769B6" w:rsidP="00F33233">
      <w:pPr>
        <w:jc w:val="both"/>
      </w:pPr>
      <w:r w:rsidRPr="004769B6">
        <w:t>To bardzo specyficzny i niezwykle ważny typ danych w .NET, szczególnie w kontekście finansów i wszelkich obliczeń wymagających absolutnej precyzji dziesiętnej.</w:t>
      </w:r>
    </w:p>
    <w:p w14:paraId="3653CAB7" w14:textId="77777777" w:rsidR="004769B6" w:rsidRPr="004769B6" w:rsidRDefault="004769B6" w:rsidP="00F33233">
      <w:pPr>
        <w:jc w:val="both"/>
        <w:rPr>
          <w:b/>
          <w:bCs/>
        </w:rPr>
      </w:pPr>
      <w:r w:rsidRPr="004769B6">
        <w:rPr>
          <w:b/>
          <w:bCs/>
        </w:rPr>
        <w:t>Typ decimal w C#</w:t>
      </w:r>
    </w:p>
    <w:p w14:paraId="4794AA7E" w14:textId="77777777" w:rsidR="004769B6" w:rsidRPr="004769B6" w:rsidRDefault="004769B6" w:rsidP="00F33233">
      <w:pPr>
        <w:jc w:val="both"/>
      </w:pPr>
      <w:r w:rsidRPr="004769B6">
        <w:t xml:space="preserve">Typ decimal w C# jest </w:t>
      </w:r>
      <w:r w:rsidRPr="004769B6">
        <w:rPr>
          <w:b/>
          <w:bCs/>
        </w:rPr>
        <w:t>128-bitową (16-bajtową) dziesiętną liczbą zmiennoprzecinkową</w:t>
      </w:r>
      <w:r w:rsidRPr="004769B6">
        <w:t>, która oferuje znacznie wyższą precyzję i mniejsze błędy zaokrągleń dla ułamków dziesiętnych w porównaniu do typów float i double.</w:t>
      </w:r>
    </w:p>
    <w:p w14:paraId="76F93E15" w14:textId="786E7082" w:rsidR="004769B6" w:rsidRPr="004769B6" w:rsidRDefault="004769B6" w:rsidP="00F33233">
      <w:pPr>
        <w:jc w:val="both"/>
      </w:pPr>
      <w:r w:rsidRPr="004769B6">
        <w:rPr>
          <w:b/>
          <w:bCs/>
        </w:rPr>
        <w:t>Główny cel:</w:t>
      </w:r>
      <w:r w:rsidRPr="004769B6">
        <w:t xml:space="preserve"> decimal został zaprojektowany, aby eliminować problemy z dokładnością, które pojawiają się w obliczeniach finansowych i walutowych przy użyciu liczb zmiennoprzecinkowych binarnych (float i double). Te binarne typy mogą nie być w stanie dokładnie reprezentować niektórych ułamków dziesiętnych (np. 0.1), co prowadzi do subtelnych błędów zaokrągleń. decimal rozwiązuje ten problem, operując na podstawie dziesiętnej.</w:t>
      </w:r>
    </w:p>
    <w:p w14:paraId="52CFAB15" w14:textId="77777777" w:rsidR="004769B6" w:rsidRPr="004769B6" w:rsidRDefault="004769B6" w:rsidP="00F33233">
      <w:pPr>
        <w:jc w:val="both"/>
        <w:rPr>
          <w:b/>
          <w:bCs/>
        </w:rPr>
      </w:pPr>
      <w:r w:rsidRPr="004769B6">
        <w:rPr>
          <w:b/>
          <w:bCs/>
        </w:rPr>
        <w:t>Kluczowe cechy typu decimal:</w:t>
      </w:r>
    </w:p>
    <w:p w14:paraId="03E31D6C" w14:textId="77777777" w:rsidR="004769B6" w:rsidRPr="004769B6" w:rsidRDefault="004769B6" w:rsidP="00F33233">
      <w:pPr>
        <w:numPr>
          <w:ilvl w:val="0"/>
          <w:numId w:val="12"/>
        </w:numPr>
        <w:jc w:val="both"/>
      </w:pPr>
      <w:r w:rsidRPr="004769B6">
        <w:rPr>
          <w:b/>
          <w:bCs/>
        </w:rPr>
        <w:t>Reprezentacja dziesiętna (nie binarna):</w:t>
      </w:r>
    </w:p>
    <w:p w14:paraId="3AEC7514" w14:textId="77777777" w:rsidR="004769B6" w:rsidRPr="004769B6" w:rsidRDefault="004769B6" w:rsidP="00F33233">
      <w:pPr>
        <w:numPr>
          <w:ilvl w:val="1"/>
          <w:numId w:val="12"/>
        </w:numPr>
        <w:jc w:val="both"/>
      </w:pPr>
      <w:r w:rsidRPr="004769B6">
        <w:t>W przeciwieństwie do float i double, które reprezentują liczby w systemie binarnym (podstawa 2), decimal reprezentuje liczby w systemie dziesiętnym (podstawa 10).</w:t>
      </w:r>
    </w:p>
    <w:p w14:paraId="1C5446A0" w14:textId="77777777" w:rsidR="004769B6" w:rsidRPr="004769B6" w:rsidRDefault="004769B6" w:rsidP="00F33233">
      <w:pPr>
        <w:numPr>
          <w:ilvl w:val="1"/>
          <w:numId w:val="12"/>
        </w:numPr>
        <w:jc w:val="both"/>
      </w:pPr>
      <w:r w:rsidRPr="004769B6">
        <w:t xml:space="preserve">Oznacza to, że ułamki dziesiętne, takie jak 0.1, 0.25, czy 0.01, są przechowywane </w:t>
      </w:r>
      <w:r w:rsidRPr="004769B6">
        <w:rPr>
          <w:b/>
          <w:bCs/>
        </w:rPr>
        <w:t>dokładnie</w:t>
      </w:r>
      <w:r w:rsidRPr="004769B6">
        <w:t>, bez błędów wynikających z konwersji między systemami liczbowymi. To jest najważniejsza cecha decimal i powód jego istnienia.</w:t>
      </w:r>
    </w:p>
    <w:p w14:paraId="6826311A" w14:textId="77777777" w:rsidR="004769B6" w:rsidRPr="004769B6" w:rsidRDefault="004769B6" w:rsidP="00F33233">
      <w:pPr>
        <w:numPr>
          <w:ilvl w:val="0"/>
          <w:numId w:val="12"/>
        </w:numPr>
        <w:jc w:val="both"/>
      </w:pPr>
      <w:r w:rsidRPr="004769B6">
        <w:rPr>
          <w:b/>
          <w:bCs/>
        </w:rPr>
        <w:t>Wysoka precyzja:</w:t>
      </w:r>
    </w:p>
    <w:p w14:paraId="1C36AF81" w14:textId="77777777" w:rsidR="004769B6" w:rsidRPr="004769B6" w:rsidRDefault="004769B6" w:rsidP="00F33233">
      <w:pPr>
        <w:numPr>
          <w:ilvl w:val="1"/>
          <w:numId w:val="12"/>
        </w:numPr>
        <w:jc w:val="both"/>
      </w:pPr>
      <w:r w:rsidRPr="004769B6">
        <w:t xml:space="preserve">Oferuje </w:t>
      </w:r>
      <w:r w:rsidRPr="004769B6">
        <w:rPr>
          <w:b/>
          <w:bCs/>
        </w:rPr>
        <w:t>28-29 cyfr znaczących precyzji</w:t>
      </w:r>
      <w:r w:rsidRPr="004769B6">
        <w:t>. To znacznie więcej niż float (6-9 cyfr) czy double (15-17 cyfr).</w:t>
      </w:r>
    </w:p>
    <w:p w14:paraId="78F7A168" w14:textId="77777777" w:rsidR="004769B6" w:rsidRPr="004769B6" w:rsidRDefault="004769B6" w:rsidP="00F33233">
      <w:pPr>
        <w:numPr>
          <w:ilvl w:val="1"/>
          <w:numId w:val="12"/>
        </w:numPr>
        <w:jc w:val="both"/>
      </w:pPr>
      <w:r w:rsidRPr="004769B6">
        <w:t>Ta wysoka precyzja jest kluczowa w zastosowaniach finansowych, gdzie nawet najmniejsze zaokrąglenia mogą mieć poważne konsekwencje.</w:t>
      </w:r>
    </w:p>
    <w:p w14:paraId="4EF7FFCD" w14:textId="77777777" w:rsidR="004769B6" w:rsidRPr="004769B6" w:rsidRDefault="004769B6" w:rsidP="00F33233">
      <w:pPr>
        <w:numPr>
          <w:ilvl w:val="0"/>
          <w:numId w:val="12"/>
        </w:numPr>
        <w:jc w:val="both"/>
      </w:pPr>
      <w:r w:rsidRPr="004769B6">
        <w:rPr>
          <w:b/>
          <w:bCs/>
        </w:rPr>
        <w:lastRenderedPageBreak/>
        <w:t>Zakres:</w:t>
      </w:r>
    </w:p>
    <w:p w14:paraId="1B1D4067" w14:textId="77777777" w:rsidR="004769B6" w:rsidRPr="004769B6" w:rsidRDefault="004769B6" w:rsidP="00F33233">
      <w:pPr>
        <w:numPr>
          <w:ilvl w:val="1"/>
          <w:numId w:val="12"/>
        </w:numPr>
        <w:jc w:val="both"/>
      </w:pPr>
      <w:r w:rsidRPr="004769B6">
        <w:t>Zakres wartości decimal wynosi od około ±1.0×10</w:t>
      </w:r>
      <w:r w:rsidRPr="004769B6">
        <w:rPr>
          <w:vertAlign w:val="superscript"/>
        </w:rPr>
        <w:t>−28</w:t>
      </w:r>
      <w:r w:rsidRPr="004769B6">
        <w:t xml:space="preserve"> do ±7.9228×10</w:t>
      </w:r>
      <w:r w:rsidRPr="004769B6">
        <w:rPr>
          <w:vertAlign w:val="superscript"/>
        </w:rPr>
        <w:t>28</w:t>
      </w:r>
      <w:r w:rsidRPr="004769B6">
        <w:t>.</w:t>
      </w:r>
    </w:p>
    <w:p w14:paraId="4C3C7C98" w14:textId="77777777" w:rsidR="004769B6" w:rsidRPr="004769B6" w:rsidRDefault="004769B6" w:rsidP="00F33233">
      <w:pPr>
        <w:numPr>
          <w:ilvl w:val="1"/>
          <w:numId w:val="12"/>
        </w:numPr>
        <w:jc w:val="both"/>
      </w:pPr>
      <w:r w:rsidRPr="004769B6">
        <w:t>Choć jest to mniejszy zakres niż dla double, jest on w zupełności wystarczający dla większości zastosowań finansowych i biznesowych.</w:t>
      </w:r>
    </w:p>
    <w:p w14:paraId="4784B081" w14:textId="77777777" w:rsidR="004769B6" w:rsidRPr="004769B6" w:rsidRDefault="004769B6" w:rsidP="00F33233">
      <w:pPr>
        <w:numPr>
          <w:ilvl w:val="0"/>
          <w:numId w:val="12"/>
        </w:numPr>
        <w:jc w:val="both"/>
      </w:pPr>
      <w:r w:rsidRPr="004769B6">
        <w:rPr>
          <w:b/>
          <w:bCs/>
        </w:rPr>
        <w:t>Wewnętrzna struktura:</w:t>
      </w:r>
    </w:p>
    <w:p w14:paraId="4874242C" w14:textId="77777777" w:rsidR="004769B6" w:rsidRPr="004769B6" w:rsidRDefault="004769B6" w:rsidP="00F33233">
      <w:pPr>
        <w:numPr>
          <w:ilvl w:val="1"/>
          <w:numId w:val="12"/>
        </w:numPr>
        <w:jc w:val="both"/>
      </w:pPr>
      <w:r w:rsidRPr="004769B6">
        <w:t xml:space="preserve">Wewnętrznie decimal przechowuje liczbę jako </w:t>
      </w:r>
      <w:r w:rsidRPr="004769B6">
        <w:rPr>
          <w:b/>
          <w:bCs/>
        </w:rPr>
        <w:t>liczbę całkowitą 96-bitową</w:t>
      </w:r>
      <w:r w:rsidRPr="004769B6">
        <w:t xml:space="preserve"> oraz </w:t>
      </w:r>
      <w:r w:rsidRPr="004769B6">
        <w:rPr>
          <w:b/>
          <w:bCs/>
        </w:rPr>
        <w:t>współczynnik skali</w:t>
      </w:r>
      <w:r w:rsidRPr="004769B6">
        <w:t xml:space="preserve"> (wykładnik), który określa, ile cyfr znajduje się po przecinku dziesiętnym (od 0 do 28). To właśnie ten współczynnik skali pozwala mu działać jak zmiennoprzecinkowa liczba dziesiętna.</w:t>
      </w:r>
    </w:p>
    <w:p w14:paraId="2A9C87A0" w14:textId="77777777" w:rsidR="004769B6" w:rsidRPr="004769B6" w:rsidRDefault="004769B6" w:rsidP="00F33233">
      <w:pPr>
        <w:numPr>
          <w:ilvl w:val="0"/>
          <w:numId w:val="12"/>
        </w:numPr>
        <w:jc w:val="both"/>
      </w:pPr>
      <w:r w:rsidRPr="004769B6">
        <w:rPr>
          <w:b/>
          <w:bCs/>
        </w:rPr>
        <w:t>Wydajność:</w:t>
      </w:r>
    </w:p>
    <w:p w14:paraId="520BBE38" w14:textId="77777777" w:rsidR="004769B6" w:rsidRPr="004769B6" w:rsidRDefault="004769B6" w:rsidP="00F33233">
      <w:pPr>
        <w:numPr>
          <w:ilvl w:val="1"/>
          <w:numId w:val="12"/>
        </w:numPr>
        <w:jc w:val="both"/>
      </w:pPr>
      <w:r w:rsidRPr="004769B6">
        <w:t xml:space="preserve">Operacje na typie decimal są </w:t>
      </w:r>
      <w:r w:rsidRPr="004769B6">
        <w:rPr>
          <w:b/>
          <w:bCs/>
        </w:rPr>
        <w:t>wolniejsze</w:t>
      </w:r>
      <w:r w:rsidRPr="004769B6">
        <w:t xml:space="preserve"> niż na float i double. Wynika to z faktu, że obliczenia decimal są zazwyczaj wykonywane programowo (przez oprogramowanie .NET Runtime), podczas gdy float i double mogą korzystać z bezpośredniego wsparcia sprzętowego procesora (jednostka FPU).</w:t>
      </w:r>
    </w:p>
    <w:p w14:paraId="73D93596" w14:textId="7C22AC94" w:rsidR="004769B6" w:rsidRPr="004769B6" w:rsidRDefault="004769B6" w:rsidP="00F33233">
      <w:pPr>
        <w:numPr>
          <w:ilvl w:val="1"/>
          <w:numId w:val="12"/>
        </w:numPr>
        <w:jc w:val="both"/>
      </w:pPr>
      <w:r w:rsidRPr="004769B6">
        <w:t>W większości aplikacji biznesowych i finansowych różnica w wydajności jest niezauważalna, a dokładność jest priorytetem.</w:t>
      </w:r>
    </w:p>
    <w:p w14:paraId="6EE9A5D0" w14:textId="77777777" w:rsidR="004769B6" w:rsidRPr="004769B6" w:rsidRDefault="004769B6" w:rsidP="00F33233">
      <w:pPr>
        <w:jc w:val="both"/>
        <w:rPr>
          <w:b/>
          <w:bCs/>
        </w:rPr>
      </w:pPr>
      <w:r w:rsidRPr="004769B6">
        <w:rPr>
          <w:b/>
          <w:bCs/>
        </w:rPr>
        <w:t>Kiedy używać decimal?</w:t>
      </w:r>
    </w:p>
    <w:p w14:paraId="148B132D" w14:textId="77777777" w:rsidR="004769B6" w:rsidRPr="004769B6" w:rsidRDefault="004769B6" w:rsidP="00F33233">
      <w:pPr>
        <w:numPr>
          <w:ilvl w:val="0"/>
          <w:numId w:val="13"/>
        </w:numPr>
        <w:jc w:val="both"/>
      </w:pPr>
      <w:r w:rsidRPr="004769B6">
        <w:rPr>
          <w:b/>
          <w:bCs/>
        </w:rPr>
        <w:t>Obliczenia finansowe:</w:t>
      </w:r>
      <w:r w:rsidRPr="004769B6">
        <w:t xml:space="preserve"> Waluty, ceny, odsetki, podatki, bilanse. To podstawowe zastosowanie.</w:t>
      </w:r>
    </w:p>
    <w:p w14:paraId="366B6D81" w14:textId="747B1B94" w:rsidR="004769B6" w:rsidRPr="004769B6" w:rsidRDefault="004769B6" w:rsidP="00F33233">
      <w:pPr>
        <w:numPr>
          <w:ilvl w:val="0"/>
          <w:numId w:val="13"/>
        </w:numPr>
        <w:jc w:val="both"/>
      </w:pPr>
      <w:r w:rsidRPr="004769B6">
        <w:rPr>
          <w:b/>
          <w:bCs/>
        </w:rPr>
        <w:t>Aplikacje biznesowe:</w:t>
      </w:r>
      <w:r w:rsidRPr="004769B6">
        <w:t xml:space="preserve"> Wszędzie tam, gdzie dokładne </w:t>
      </w:r>
      <w:r w:rsidR="00367CF1" w:rsidRPr="004769B6">
        <w:t>kwoty</w:t>
      </w:r>
      <w:r w:rsidRPr="004769B6">
        <w:t xml:space="preserve"> są przetwarzane.</w:t>
      </w:r>
    </w:p>
    <w:p w14:paraId="5254C4A1" w14:textId="77777777" w:rsidR="004769B6" w:rsidRPr="004769B6" w:rsidRDefault="004769B6" w:rsidP="00F33233">
      <w:pPr>
        <w:numPr>
          <w:ilvl w:val="0"/>
          <w:numId w:val="13"/>
        </w:numPr>
        <w:jc w:val="both"/>
      </w:pPr>
      <w:r w:rsidRPr="004769B6">
        <w:rPr>
          <w:b/>
          <w:bCs/>
        </w:rPr>
        <w:t>Obliczenia wymagające dokładnych ułamków dziesiętnych:</w:t>
      </w:r>
      <w:r w:rsidRPr="004769B6">
        <w:t xml:space="preserve"> Np. gdy musisz precyzyjnie reprezentować 0.1 czy 0.001.</w:t>
      </w:r>
    </w:p>
    <w:p w14:paraId="19083B5E" w14:textId="77777777" w:rsidR="004769B6" w:rsidRPr="004769B6" w:rsidRDefault="004769B6" w:rsidP="00F33233">
      <w:pPr>
        <w:numPr>
          <w:ilvl w:val="0"/>
          <w:numId w:val="13"/>
        </w:numPr>
        <w:jc w:val="both"/>
      </w:pPr>
      <w:r w:rsidRPr="004769B6">
        <w:rPr>
          <w:b/>
          <w:bCs/>
        </w:rPr>
        <w:t>Unikanie błędów zaokrągleń:</w:t>
      </w:r>
      <w:r w:rsidRPr="004769B6">
        <w:t xml:space="preserve"> Gdy nawet minimalne błędy zaokrągleń są niedopuszczalne.</w:t>
      </w:r>
    </w:p>
    <w:p w14:paraId="56C49748" w14:textId="6185DC19" w:rsidR="00502628" w:rsidRDefault="00533DFA" w:rsidP="00F33233">
      <w:pPr>
        <w:pStyle w:val="Heading2"/>
        <w:jc w:val="both"/>
      </w:pPr>
      <w:r>
        <w:t>Wewnętrzna struktura float i double</w:t>
      </w:r>
    </w:p>
    <w:p w14:paraId="259D0780" w14:textId="77777777" w:rsidR="000E41E0" w:rsidRPr="000E41E0" w:rsidRDefault="000E41E0" w:rsidP="00F33233">
      <w:pPr>
        <w:jc w:val="both"/>
      </w:pPr>
      <w:r w:rsidRPr="000E41E0">
        <w:t xml:space="preserve">Zrozumienie wewnętrznej struktury float i double jest kluczowe do pojęcia, dlaczego pojawiają się błędy zaokrągleń w obliczeniach zmiennoprzecinkowych. Oba te typy są zgodne ze standardem </w:t>
      </w:r>
      <w:r w:rsidRPr="000E41E0">
        <w:rPr>
          <w:b/>
          <w:bCs/>
        </w:rPr>
        <w:t>IEEE 754</w:t>
      </w:r>
      <w:r w:rsidRPr="000E41E0">
        <w:t>, który definiuje sposób reprezentacji liczb zmiennoprzecinkowych binarnych.</w:t>
      </w:r>
    </w:p>
    <w:p w14:paraId="14356D47" w14:textId="77777777" w:rsidR="000E41E0" w:rsidRPr="000E41E0" w:rsidRDefault="000E41E0" w:rsidP="00F33233">
      <w:pPr>
        <w:jc w:val="both"/>
        <w:rPr>
          <w:b/>
          <w:bCs/>
        </w:rPr>
      </w:pPr>
      <w:r w:rsidRPr="000E41E0">
        <w:rPr>
          <w:b/>
          <w:bCs/>
        </w:rPr>
        <w:t>Podstawowa idea reprezentacji zmiennoprzecinkowej</w:t>
      </w:r>
    </w:p>
    <w:p w14:paraId="60AE03F9" w14:textId="77777777" w:rsidR="000E41E0" w:rsidRPr="000E41E0" w:rsidRDefault="000E41E0" w:rsidP="00F33233">
      <w:pPr>
        <w:jc w:val="both"/>
      </w:pPr>
      <w:r w:rsidRPr="000E41E0">
        <w:t xml:space="preserve">Liczba zmiennoprzecinkowa jest przechowywana w formie przypominającej </w:t>
      </w:r>
      <w:r w:rsidRPr="000E41E0">
        <w:rPr>
          <w:b/>
          <w:bCs/>
        </w:rPr>
        <w:t>notację naukową</w:t>
      </w:r>
      <w:r w:rsidRPr="000E41E0">
        <w:t xml:space="preserve"> (np. 1.23×10</w:t>
      </w:r>
      <w:r w:rsidRPr="000E41E0">
        <w:rPr>
          <w:vertAlign w:val="superscript"/>
        </w:rPr>
        <w:t>5</w:t>
      </w:r>
      <w:r w:rsidRPr="000E41E0">
        <w:t>), ale w systemie binarnym (podstawa 2). Ogólna forma to:</w:t>
      </w:r>
    </w:p>
    <w:p w14:paraId="0E73B478" w14:textId="77777777" w:rsidR="00D47FE0" w:rsidRDefault="00D47FE0" w:rsidP="00F33233">
      <w:pPr>
        <w:jc w:val="both"/>
      </w:pPr>
      <w:r>
        <w:rPr>
          <w:noProof/>
        </w:rPr>
        <w:drawing>
          <wp:inline distT="0" distB="0" distL="0" distR="0" wp14:anchorId="73BCD30A" wp14:editId="4CF1D46A">
            <wp:extent cx="2424953" cy="418909"/>
            <wp:effectExtent l="0" t="0" r="0" b="635"/>
            <wp:docPr id="996894905" name="Picture 1" descr="A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94905" name="Picture 1" descr="A black tex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069" cy="4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1E0">
        <w:t xml:space="preserve"> </w:t>
      </w:r>
    </w:p>
    <w:p w14:paraId="0F9AED4C" w14:textId="4B04B3D4" w:rsidR="000E41E0" w:rsidRPr="000E41E0" w:rsidRDefault="000E41E0" w:rsidP="00F33233">
      <w:pPr>
        <w:jc w:val="both"/>
      </w:pPr>
      <w:r w:rsidRPr="000E41E0">
        <w:t>Każda liczba float (32 bity) i double (64 bity) jest podzielona na trzy główne pola bitowe:</w:t>
      </w:r>
    </w:p>
    <w:p w14:paraId="458E3A46" w14:textId="77777777" w:rsidR="000E41E0" w:rsidRPr="000E41E0" w:rsidRDefault="000E41E0" w:rsidP="00F33233">
      <w:pPr>
        <w:numPr>
          <w:ilvl w:val="0"/>
          <w:numId w:val="14"/>
        </w:numPr>
        <w:jc w:val="both"/>
        <w:rPr>
          <w:lang w:val="en-US"/>
        </w:rPr>
      </w:pPr>
      <w:r w:rsidRPr="000E41E0">
        <w:rPr>
          <w:b/>
          <w:bCs/>
          <w:lang w:val="en-US"/>
        </w:rPr>
        <w:t xml:space="preserve">Bit </w:t>
      </w:r>
      <w:proofErr w:type="spellStart"/>
      <w:r w:rsidRPr="000E41E0">
        <w:rPr>
          <w:b/>
          <w:bCs/>
          <w:lang w:val="en-US"/>
        </w:rPr>
        <w:t>znaku</w:t>
      </w:r>
      <w:proofErr w:type="spellEnd"/>
      <w:r w:rsidRPr="000E41E0">
        <w:rPr>
          <w:b/>
          <w:bCs/>
          <w:lang w:val="en-US"/>
        </w:rPr>
        <w:t xml:space="preserve"> (Sign Bit - S):</w:t>
      </w:r>
    </w:p>
    <w:p w14:paraId="7C5E7C13" w14:textId="77777777" w:rsidR="000E41E0" w:rsidRPr="000E41E0" w:rsidRDefault="000E41E0" w:rsidP="00F33233">
      <w:pPr>
        <w:numPr>
          <w:ilvl w:val="1"/>
          <w:numId w:val="14"/>
        </w:numPr>
        <w:jc w:val="both"/>
      </w:pPr>
      <w:r w:rsidRPr="000E41E0">
        <w:t>Zawsze 1 bit.</w:t>
      </w:r>
    </w:p>
    <w:p w14:paraId="4FCACD47" w14:textId="77777777" w:rsidR="000E41E0" w:rsidRPr="000E41E0" w:rsidRDefault="000E41E0" w:rsidP="00F33233">
      <w:pPr>
        <w:numPr>
          <w:ilvl w:val="1"/>
          <w:numId w:val="14"/>
        </w:numPr>
        <w:jc w:val="both"/>
      </w:pPr>
      <w:r w:rsidRPr="000E41E0">
        <w:lastRenderedPageBreak/>
        <w:t>0 oznacza liczbę dodatnią.</w:t>
      </w:r>
    </w:p>
    <w:p w14:paraId="3231F7AF" w14:textId="77777777" w:rsidR="000E41E0" w:rsidRPr="000E41E0" w:rsidRDefault="000E41E0" w:rsidP="00F33233">
      <w:pPr>
        <w:numPr>
          <w:ilvl w:val="1"/>
          <w:numId w:val="14"/>
        </w:numPr>
        <w:jc w:val="both"/>
      </w:pPr>
      <w:r w:rsidRPr="000E41E0">
        <w:t>1 oznacza liczbę ujemną.</w:t>
      </w:r>
    </w:p>
    <w:p w14:paraId="41F7B4B7" w14:textId="77777777" w:rsidR="000E41E0" w:rsidRPr="000E41E0" w:rsidRDefault="000E41E0" w:rsidP="00F33233">
      <w:pPr>
        <w:numPr>
          <w:ilvl w:val="0"/>
          <w:numId w:val="14"/>
        </w:numPr>
        <w:jc w:val="both"/>
      </w:pPr>
      <w:r w:rsidRPr="000E41E0">
        <w:rPr>
          <w:b/>
          <w:bCs/>
        </w:rPr>
        <w:t>Wykładnik (</w:t>
      </w:r>
      <w:proofErr w:type="spellStart"/>
      <w:r w:rsidRPr="000E41E0">
        <w:rPr>
          <w:b/>
          <w:bCs/>
        </w:rPr>
        <w:t>Exponent</w:t>
      </w:r>
      <w:proofErr w:type="spellEnd"/>
      <w:r w:rsidRPr="000E41E0">
        <w:rPr>
          <w:b/>
          <w:bCs/>
        </w:rPr>
        <w:t xml:space="preserve"> - E):</w:t>
      </w:r>
    </w:p>
    <w:p w14:paraId="56DC968A" w14:textId="77777777" w:rsidR="000E41E0" w:rsidRPr="000E41E0" w:rsidRDefault="000E41E0" w:rsidP="00F33233">
      <w:pPr>
        <w:numPr>
          <w:ilvl w:val="1"/>
          <w:numId w:val="14"/>
        </w:numPr>
        <w:jc w:val="both"/>
      </w:pPr>
      <w:r w:rsidRPr="000E41E0">
        <w:t>Przechowuje informację o potędze podstawy 2, która skaluje mantysę.</w:t>
      </w:r>
    </w:p>
    <w:p w14:paraId="6787FF9A" w14:textId="77777777" w:rsidR="000E41E0" w:rsidRPr="000E41E0" w:rsidRDefault="000E41E0" w:rsidP="00F33233">
      <w:pPr>
        <w:numPr>
          <w:ilvl w:val="1"/>
          <w:numId w:val="14"/>
        </w:numPr>
        <w:jc w:val="both"/>
      </w:pPr>
      <w:r w:rsidRPr="000E41E0">
        <w:t xml:space="preserve">Nie jest to "prawdziwy" wykładnik, lecz </w:t>
      </w:r>
      <w:r w:rsidRPr="000E41E0">
        <w:rPr>
          <w:b/>
          <w:bCs/>
        </w:rPr>
        <w:t>przesunięty (</w:t>
      </w:r>
      <w:proofErr w:type="spellStart"/>
      <w:r w:rsidRPr="000E41E0">
        <w:rPr>
          <w:b/>
          <w:bCs/>
        </w:rPr>
        <w:t>biased</w:t>
      </w:r>
      <w:proofErr w:type="spellEnd"/>
      <w:r w:rsidRPr="000E41E0">
        <w:rPr>
          <w:b/>
          <w:bCs/>
        </w:rPr>
        <w:t>)</w:t>
      </w:r>
      <w:r w:rsidRPr="000E41E0">
        <w:t xml:space="preserve"> wykładnik. Oznacza to, że do rzeczywistego wykładnika dodawana jest stała wartość (tzw. "</w:t>
      </w:r>
      <w:proofErr w:type="spellStart"/>
      <w:r w:rsidRPr="000E41E0">
        <w:t>bias</w:t>
      </w:r>
      <w:proofErr w:type="spellEnd"/>
      <w:r w:rsidRPr="000E41E0">
        <w:t>"), aby umożliwić reprezentowanie zarówno dodatnich, jak i ujemnych wykładników bez użycia dodatkowego bitu znaku dla samego wykładnika.</w:t>
      </w:r>
    </w:p>
    <w:p w14:paraId="67659E1F" w14:textId="77777777" w:rsidR="000E41E0" w:rsidRPr="000E41E0" w:rsidRDefault="000E41E0" w:rsidP="00F33233">
      <w:pPr>
        <w:numPr>
          <w:ilvl w:val="1"/>
          <w:numId w:val="14"/>
        </w:numPr>
        <w:jc w:val="both"/>
      </w:pPr>
      <w:r w:rsidRPr="000E41E0">
        <w:t xml:space="preserve">Wartość </w:t>
      </w:r>
      <w:proofErr w:type="spellStart"/>
      <w:r w:rsidRPr="000E41E0">
        <w:t>biasu</w:t>
      </w:r>
      <w:proofErr w:type="spellEnd"/>
      <w:r w:rsidRPr="000E41E0">
        <w:t xml:space="preserve"> zależy od typu (float/double).</w:t>
      </w:r>
    </w:p>
    <w:p w14:paraId="406FE9AC" w14:textId="77777777" w:rsidR="000E41E0" w:rsidRPr="000E41E0" w:rsidRDefault="000E41E0" w:rsidP="00F33233">
      <w:pPr>
        <w:numPr>
          <w:ilvl w:val="1"/>
          <w:numId w:val="14"/>
        </w:numPr>
        <w:jc w:val="both"/>
      </w:pPr>
      <w:r w:rsidRPr="000E41E0">
        <w:t xml:space="preserve">Pola wykładnika złożone wyłącznie z zer lub wyłącznie z jedynek są zarezerwowane dla wartości specjalnych (zero, nieskończoność, </w:t>
      </w:r>
      <w:proofErr w:type="spellStart"/>
      <w:r w:rsidRPr="000E41E0">
        <w:t>NaN</w:t>
      </w:r>
      <w:proofErr w:type="spellEnd"/>
      <w:r w:rsidRPr="000E41E0">
        <w:t>).</w:t>
      </w:r>
    </w:p>
    <w:p w14:paraId="2064403B" w14:textId="77777777" w:rsidR="000E41E0" w:rsidRPr="000E41E0" w:rsidRDefault="000E41E0" w:rsidP="00F33233">
      <w:pPr>
        <w:numPr>
          <w:ilvl w:val="0"/>
          <w:numId w:val="14"/>
        </w:numPr>
        <w:jc w:val="both"/>
        <w:rPr>
          <w:lang w:val="en-US"/>
        </w:rPr>
      </w:pPr>
      <w:proofErr w:type="spellStart"/>
      <w:r w:rsidRPr="000E41E0">
        <w:rPr>
          <w:b/>
          <w:bCs/>
          <w:lang w:val="en-US"/>
        </w:rPr>
        <w:t>Mantysa</w:t>
      </w:r>
      <w:proofErr w:type="spellEnd"/>
      <w:r w:rsidRPr="000E41E0">
        <w:rPr>
          <w:b/>
          <w:bCs/>
          <w:lang w:val="en-US"/>
        </w:rPr>
        <w:t xml:space="preserve"> (Mantissa / Significand / Fraction - M):</w:t>
      </w:r>
    </w:p>
    <w:p w14:paraId="4100DB9E" w14:textId="77777777" w:rsidR="000E41E0" w:rsidRPr="000E41E0" w:rsidRDefault="000E41E0" w:rsidP="00F33233">
      <w:pPr>
        <w:numPr>
          <w:ilvl w:val="1"/>
          <w:numId w:val="14"/>
        </w:numPr>
        <w:jc w:val="both"/>
      </w:pPr>
      <w:r w:rsidRPr="000E41E0">
        <w:t>Przechowuje znaczące cyfry liczby.</w:t>
      </w:r>
    </w:p>
    <w:p w14:paraId="58F6217A" w14:textId="77777777" w:rsidR="000E41E0" w:rsidRPr="000E41E0" w:rsidRDefault="000E41E0" w:rsidP="00F33233">
      <w:pPr>
        <w:numPr>
          <w:ilvl w:val="1"/>
          <w:numId w:val="14"/>
        </w:numPr>
        <w:jc w:val="both"/>
      </w:pPr>
      <w:r w:rsidRPr="000E41E0">
        <w:t xml:space="preserve">W formacie znormalizowanym (dla większości liczb), przyjmuje się, że pierwsza cyfra mantysy (bit przed przecinkiem binarnym) to zawsze 1. Ponieważ jest ona zawsze 1, nie jest faktycznie przechowywana w bitach mantysy. Jest to tzw. </w:t>
      </w:r>
      <w:r w:rsidRPr="000E41E0">
        <w:rPr>
          <w:b/>
          <w:bCs/>
        </w:rPr>
        <w:t>ukryty bit (</w:t>
      </w:r>
      <w:proofErr w:type="spellStart"/>
      <w:r w:rsidRPr="000E41E0">
        <w:rPr>
          <w:b/>
          <w:bCs/>
        </w:rPr>
        <w:t>implied</w:t>
      </w:r>
      <w:proofErr w:type="spellEnd"/>
      <w:r w:rsidRPr="000E41E0">
        <w:rPr>
          <w:b/>
          <w:bCs/>
        </w:rPr>
        <w:t xml:space="preserve"> </w:t>
      </w:r>
      <w:proofErr w:type="spellStart"/>
      <w:r w:rsidRPr="000E41E0">
        <w:rPr>
          <w:b/>
          <w:bCs/>
        </w:rPr>
        <w:t>leading</w:t>
      </w:r>
      <w:proofErr w:type="spellEnd"/>
      <w:r w:rsidRPr="000E41E0">
        <w:rPr>
          <w:b/>
          <w:bCs/>
        </w:rPr>
        <w:t xml:space="preserve"> 1)</w:t>
      </w:r>
      <w:r w:rsidRPr="000E41E0">
        <w:t>. Dzięki temu zyskuje się jeden bit precyzji za darmo.</w:t>
      </w:r>
    </w:p>
    <w:p w14:paraId="433C175E" w14:textId="77777777" w:rsidR="000E41E0" w:rsidRPr="000E41E0" w:rsidRDefault="000E41E0" w:rsidP="00F33233">
      <w:pPr>
        <w:jc w:val="both"/>
        <w:rPr>
          <w:b/>
          <w:bCs/>
        </w:rPr>
      </w:pPr>
      <w:r w:rsidRPr="000E41E0">
        <w:rPr>
          <w:b/>
          <w:bCs/>
        </w:rPr>
        <w:t>Struktura float (pojedyncza precyzja - IEEE 754 Single-Precision)</w:t>
      </w:r>
    </w:p>
    <w:p w14:paraId="73595147" w14:textId="77777777" w:rsidR="000E41E0" w:rsidRPr="000E41E0" w:rsidRDefault="000E41E0" w:rsidP="00F33233">
      <w:pPr>
        <w:numPr>
          <w:ilvl w:val="0"/>
          <w:numId w:val="15"/>
        </w:numPr>
        <w:jc w:val="both"/>
      </w:pPr>
      <w:r w:rsidRPr="000E41E0">
        <w:rPr>
          <w:b/>
          <w:bCs/>
        </w:rPr>
        <w:t>Rozmiar:</w:t>
      </w:r>
      <w:r w:rsidRPr="000E41E0">
        <w:t xml:space="preserve"> 32 bity (4 bajty)</w:t>
      </w:r>
    </w:p>
    <w:p w14:paraId="449012B8" w14:textId="77777777" w:rsidR="000E41E0" w:rsidRPr="000E41E0" w:rsidRDefault="000E41E0" w:rsidP="00F33233">
      <w:pPr>
        <w:numPr>
          <w:ilvl w:val="0"/>
          <w:numId w:val="15"/>
        </w:numPr>
        <w:jc w:val="both"/>
      </w:pPr>
      <w:r w:rsidRPr="000E41E0">
        <w:rPr>
          <w:b/>
          <w:bCs/>
        </w:rPr>
        <w:t>Podział bitów:</w:t>
      </w:r>
    </w:p>
    <w:p w14:paraId="662AF57B" w14:textId="77777777" w:rsidR="000E41E0" w:rsidRPr="000E41E0" w:rsidRDefault="000E41E0" w:rsidP="00F33233">
      <w:pPr>
        <w:numPr>
          <w:ilvl w:val="1"/>
          <w:numId w:val="15"/>
        </w:numPr>
        <w:jc w:val="both"/>
      </w:pPr>
      <w:r w:rsidRPr="000E41E0">
        <w:t xml:space="preserve">Bit 31: </w:t>
      </w:r>
      <w:r w:rsidRPr="000E41E0">
        <w:rPr>
          <w:b/>
          <w:bCs/>
        </w:rPr>
        <w:t>Znak (S)</w:t>
      </w:r>
      <w:r w:rsidRPr="000E41E0">
        <w:t xml:space="preserve"> (1 bit)</w:t>
      </w:r>
    </w:p>
    <w:p w14:paraId="19186B51" w14:textId="77777777" w:rsidR="000E41E0" w:rsidRPr="000E41E0" w:rsidRDefault="000E41E0" w:rsidP="00F33233">
      <w:pPr>
        <w:numPr>
          <w:ilvl w:val="1"/>
          <w:numId w:val="15"/>
        </w:numPr>
        <w:jc w:val="both"/>
      </w:pPr>
      <w:r w:rsidRPr="000E41E0">
        <w:t xml:space="preserve">Bity 30-23: </w:t>
      </w:r>
      <w:r w:rsidRPr="000E41E0">
        <w:rPr>
          <w:b/>
          <w:bCs/>
        </w:rPr>
        <w:t>Wykładnik (E)</w:t>
      </w:r>
      <w:r w:rsidRPr="000E41E0">
        <w:t xml:space="preserve"> (8 bitów) </w:t>
      </w:r>
    </w:p>
    <w:p w14:paraId="58D9D106" w14:textId="77777777" w:rsidR="000E41E0" w:rsidRPr="000E41E0" w:rsidRDefault="000E41E0" w:rsidP="00F33233">
      <w:pPr>
        <w:numPr>
          <w:ilvl w:val="2"/>
          <w:numId w:val="15"/>
        </w:numPr>
        <w:jc w:val="both"/>
      </w:pPr>
      <w:proofErr w:type="spellStart"/>
      <w:r w:rsidRPr="000E41E0">
        <w:t>Bias</w:t>
      </w:r>
      <w:proofErr w:type="spellEnd"/>
      <w:r w:rsidRPr="000E41E0">
        <w:t xml:space="preserve"> dla float wynosi </w:t>
      </w:r>
      <w:r w:rsidRPr="000E41E0">
        <w:rPr>
          <w:b/>
          <w:bCs/>
        </w:rPr>
        <w:t>127</w:t>
      </w:r>
      <w:r w:rsidRPr="000E41E0">
        <w:t>.</w:t>
      </w:r>
    </w:p>
    <w:p w14:paraId="3734C1C6" w14:textId="77777777" w:rsidR="000E41E0" w:rsidRPr="000E41E0" w:rsidRDefault="000E41E0" w:rsidP="00F33233">
      <w:pPr>
        <w:numPr>
          <w:ilvl w:val="2"/>
          <w:numId w:val="15"/>
        </w:numPr>
        <w:jc w:val="both"/>
      </w:pPr>
      <w:r w:rsidRPr="000E41E0">
        <w:t xml:space="preserve">Rzeczywisty wykładnik = </w:t>
      </w:r>
      <w:proofErr w:type="spellStart"/>
      <w:r w:rsidRPr="000E41E0">
        <w:t>wartość_wykładnika_z_bitów</w:t>
      </w:r>
      <w:proofErr w:type="spellEnd"/>
      <w:r w:rsidRPr="000E41E0">
        <w:t xml:space="preserve"> - 127.</w:t>
      </w:r>
    </w:p>
    <w:p w14:paraId="7DFAA6A9" w14:textId="77777777" w:rsidR="000E41E0" w:rsidRPr="000E41E0" w:rsidRDefault="000E41E0" w:rsidP="00F33233">
      <w:pPr>
        <w:numPr>
          <w:ilvl w:val="1"/>
          <w:numId w:val="15"/>
        </w:numPr>
        <w:jc w:val="both"/>
      </w:pPr>
      <w:r w:rsidRPr="000E41E0">
        <w:t xml:space="preserve">Bity 22-0: </w:t>
      </w:r>
      <w:r w:rsidRPr="000E41E0">
        <w:rPr>
          <w:b/>
          <w:bCs/>
        </w:rPr>
        <w:t>Mantysa (M)</w:t>
      </w:r>
      <w:r w:rsidRPr="000E41E0">
        <w:t xml:space="preserve"> (23 bity) </w:t>
      </w:r>
    </w:p>
    <w:p w14:paraId="13D8AA84" w14:textId="77777777" w:rsidR="000E41E0" w:rsidRPr="000E41E0" w:rsidRDefault="000E41E0" w:rsidP="00F33233">
      <w:pPr>
        <w:numPr>
          <w:ilvl w:val="2"/>
          <w:numId w:val="15"/>
        </w:numPr>
        <w:jc w:val="both"/>
      </w:pPr>
      <w:r w:rsidRPr="000E41E0">
        <w:t>Reprezentuje ułamkową część mantysy (po ukrytej 1).</w:t>
      </w:r>
    </w:p>
    <w:p w14:paraId="01C16246" w14:textId="77777777" w:rsidR="004B616C" w:rsidRDefault="000E41E0" w:rsidP="004B616C">
      <w:pPr>
        <w:numPr>
          <w:ilvl w:val="0"/>
          <w:numId w:val="15"/>
        </w:numPr>
        <w:jc w:val="both"/>
      </w:pPr>
      <w:r w:rsidRPr="000E41E0">
        <w:rPr>
          <w:b/>
          <w:bCs/>
        </w:rPr>
        <w:t>Wartość liczby:</w:t>
      </w:r>
      <w:r w:rsidRPr="000E41E0">
        <w:t xml:space="preserve"> </w:t>
      </w:r>
    </w:p>
    <w:p w14:paraId="7A124D03" w14:textId="5B00EEA1" w:rsidR="000E41E0" w:rsidRPr="000E41E0" w:rsidRDefault="004B616C" w:rsidP="004B616C">
      <w:pPr>
        <w:ind w:left="720"/>
        <w:jc w:val="both"/>
      </w:pPr>
      <w:r>
        <w:rPr>
          <w:noProof/>
        </w:rPr>
        <w:drawing>
          <wp:inline distT="0" distB="0" distL="0" distR="0" wp14:anchorId="4DCF757F" wp14:editId="119FBF40">
            <wp:extent cx="4812661" cy="429702"/>
            <wp:effectExtent l="0" t="0" r="0" b="8890"/>
            <wp:docPr id="82736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1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888" cy="4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07A6" w14:textId="74FA5EFC" w:rsidR="000E41E0" w:rsidRPr="000E41E0" w:rsidRDefault="000E41E0" w:rsidP="00F33233">
      <w:pPr>
        <w:jc w:val="both"/>
        <w:rPr>
          <w:b/>
          <w:bCs/>
        </w:rPr>
      </w:pPr>
      <w:r w:rsidRPr="000E41E0">
        <w:rPr>
          <w:b/>
          <w:bCs/>
        </w:rPr>
        <w:t>Struktura double (podwójna precyzja - IEEE 754 Double-Precision)</w:t>
      </w:r>
    </w:p>
    <w:p w14:paraId="703748AA" w14:textId="77777777" w:rsidR="000E41E0" w:rsidRPr="000E41E0" w:rsidRDefault="000E41E0" w:rsidP="00F33233">
      <w:pPr>
        <w:numPr>
          <w:ilvl w:val="0"/>
          <w:numId w:val="16"/>
        </w:numPr>
        <w:jc w:val="both"/>
      </w:pPr>
      <w:r w:rsidRPr="000E41E0">
        <w:rPr>
          <w:b/>
          <w:bCs/>
        </w:rPr>
        <w:t>Rozmiar:</w:t>
      </w:r>
      <w:r w:rsidRPr="000E41E0">
        <w:t xml:space="preserve"> 64 bity (8 bajtów)</w:t>
      </w:r>
    </w:p>
    <w:p w14:paraId="13EB880A" w14:textId="77777777" w:rsidR="000E41E0" w:rsidRPr="000E41E0" w:rsidRDefault="000E41E0" w:rsidP="00F33233">
      <w:pPr>
        <w:numPr>
          <w:ilvl w:val="0"/>
          <w:numId w:val="16"/>
        </w:numPr>
        <w:jc w:val="both"/>
      </w:pPr>
      <w:r w:rsidRPr="000E41E0">
        <w:rPr>
          <w:b/>
          <w:bCs/>
        </w:rPr>
        <w:t>Podział bitów:</w:t>
      </w:r>
    </w:p>
    <w:p w14:paraId="4DCE98DC" w14:textId="77777777" w:rsidR="000E41E0" w:rsidRPr="000E41E0" w:rsidRDefault="000E41E0" w:rsidP="00F33233">
      <w:pPr>
        <w:numPr>
          <w:ilvl w:val="1"/>
          <w:numId w:val="16"/>
        </w:numPr>
        <w:jc w:val="both"/>
      </w:pPr>
      <w:r w:rsidRPr="000E41E0">
        <w:t xml:space="preserve">Bit 63: </w:t>
      </w:r>
      <w:r w:rsidRPr="000E41E0">
        <w:rPr>
          <w:b/>
          <w:bCs/>
        </w:rPr>
        <w:t>Znak (S)</w:t>
      </w:r>
      <w:r w:rsidRPr="000E41E0">
        <w:t xml:space="preserve"> (1 bit)</w:t>
      </w:r>
    </w:p>
    <w:p w14:paraId="09CB16BA" w14:textId="77777777" w:rsidR="000E41E0" w:rsidRPr="000E41E0" w:rsidRDefault="000E41E0" w:rsidP="00F33233">
      <w:pPr>
        <w:numPr>
          <w:ilvl w:val="1"/>
          <w:numId w:val="16"/>
        </w:numPr>
        <w:jc w:val="both"/>
      </w:pPr>
      <w:r w:rsidRPr="000E41E0">
        <w:t xml:space="preserve">Bity 62-52: </w:t>
      </w:r>
      <w:r w:rsidRPr="000E41E0">
        <w:rPr>
          <w:b/>
          <w:bCs/>
        </w:rPr>
        <w:t>Wykładnik (E)</w:t>
      </w:r>
      <w:r w:rsidRPr="000E41E0">
        <w:t xml:space="preserve"> (11 bitów) </w:t>
      </w:r>
    </w:p>
    <w:p w14:paraId="4F339923" w14:textId="77777777" w:rsidR="000E41E0" w:rsidRPr="000E41E0" w:rsidRDefault="000E41E0" w:rsidP="00F33233">
      <w:pPr>
        <w:numPr>
          <w:ilvl w:val="2"/>
          <w:numId w:val="16"/>
        </w:numPr>
        <w:jc w:val="both"/>
      </w:pPr>
      <w:proofErr w:type="spellStart"/>
      <w:r w:rsidRPr="000E41E0">
        <w:lastRenderedPageBreak/>
        <w:t>Bias</w:t>
      </w:r>
      <w:proofErr w:type="spellEnd"/>
      <w:r w:rsidRPr="000E41E0">
        <w:t xml:space="preserve"> dla double wynosi </w:t>
      </w:r>
      <w:r w:rsidRPr="000E41E0">
        <w:rPr>
          <w:b/>
          <w:bCs/>
        </w:rPr>
        <w:t>1023</w:t>
      </w:r>
      <w:r w:rsidRPr="000E41E0">
        <w:t>.</w:t>
      </w:r>
    </w:p>
    <w:p w14:paraId="0986BD11" w14:textId="77777777" w:rsidR="000E41E0" w:rsidRPr="000E41E0" w:rsidRDefault="000E41E0" w:rsidP="00F33233">
      <w:pPr>
        <w:numPr>
          <w:ilvl w:val="2"/>
          <w:numId w:val="16"/>
        </w:numPr>
        <w:jc w:val="both"/>
      </w:pPr>
      <w:r w:rsidRPr="000E41E0">
        <w:t xml:space="preserve">Rzeczywisty wykładnik = </w:t>
      </w:r>
      <w:proofErr w:type="spellStart"/>
      <w:r w:rsidRPr="000E41E0">
        <w:t>wartość_wykładnika_z_bitów</w:t>
      </w:r>
      <w:proofErr w:type="spellEnd"/>
      <w:r w:rsidRPr="000E41E0">
        <w:t xml:space="preserve"> - 1023.</w:t>
      </w:r>
    </w:p>
    <w:p w14:paraId="110FF77E" w14:textId="77777777" w:rsidR="000E41E0" w:rsidRPr="000E41E0" w:rsidRDefault="000E41E0" w:rsidP="00F33233">
      <w:pPr>
        <w:numPr>
          <w:ilvl w:val="1"/>
          <w:numId w:val="16"/>
        </w:numPr>
        <w:jc w:val="both"/>
      </w:pPr>
      <w:r w:rsidRPr="000E41E0">
        <w:t xml:space="preserve">Bity 51-0: </w:t>
      </w:r>
      <w:r w:rsidRPr="000E41E0">
        <w:rPr>
          <w:b/>
          <w:bCs/>
        </w:rPr>
        <w:t>Mantysa (M)</w:t>
      </w:r>
      <w:r w:rsidRPr="000E41E0">
        <w:t xml:space="preserve"> (52 bity) </w:t>
      </w:r>
    </w:p>
    <w:p w14:paraId="2C9646BC" w14:textId="77777777" w:rsidR="000E41E0" w:rsidRPr="000E41E0" w:rsidRDefault="000E41E0" w:rsidP="00F33233">
      <w:pPr>
        <w:numPr>
          <w:ilvl w:val="2"/>
          <w:numId w:val="16"/>
        </w:numPr>
        <w:jc w:val="both"/>
      </w:pPr>
      <w:r w:rsidRPr="000E41E0">
        <w:t>Reprezentuje ułamkową część mantysy (po ukrytej 1).</w:t>
      </w:r>
    </w:p>
    <w:p w14:paraId="3BEA4703" w14:textId="04B46540" w:rsidR="000E41E0" w:rsidRDefault="000E41E0" w:rsidP="00F33233">
      <w:pPr>
        <w:numPr>
          <w:ilvl w:val="0"/>
          <w:numId w:val="16"/>
        </w:numPr>
        <w:jc w:val="both"/>
      </w:pPr>
      <w:r w:rsidRPr="000E41E0">
        <w:rPr>
          <w:b/>
          <w:bCs/>
        </w:rPr>
        <w:t>Wartość liczby:</w:t>
      </w:r>
    </w:p>
    <w:p w14:paraId="7C2163DC" w14:textId="00C41158" w:rsidR="009B109A" w:rsidRPr="000E41E0" w:rsidRDefault="009B109A" w:rsidP="009B109A">
      <w:pPr>
        <w:ind w:left="720"/>
        <w:jc w:val="both"/>
      </w:pPr>
      <w:r>
        <w:rPr>
          <w:noProof/>
        </w:rPr>
        <w:drawing>
          <wp:inline distT="0" distB="0" distL="0" distR="0" wp14:anchorId="7CDA08E0" wp14:editId="53A84D09">
            <wp:extent cx="2152708" cy="352116"/>
            <wp:effectExtent l="0" t="0" r="0" b="0"/>
            <wp:docPr id="72332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25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333" cy="3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031A" w14:textId="77777777" w:rsidR="000E41E0" w:rsidRPr="000E41E0" w:rsidRDefault="000E41E0" w:rsidP="00F33233">
      <w:pPr>
        <w:jc w:val="both"/>
        <w:rPr>
          <w:b/>
          <w:bCs/>
        </w:rPr>
      </w:pPr>
      <w:r w:rsidRPr="000E41E0">
        <w:rPr>
          <w:b/>
          <w:bCs/>
        </w:rPr>
        <w:t>Przykład (uproszczony)</w:t>
      </w:r>
    </w:p>
    <w:p w14:paraId="5F8ABB15" w14:textId="77777777" w:rsidR="000E41E0" w:rsidRPr="000E41E0" w:rsidRDefault="000E41E0" w:rsidP="00F33233">
      <w:pPr>
        <w:jc w:val="both"/>
      </w:pPr>
      <w:r w:rsidRPr="000E41E0">
        <w:t>Weźmy prosty przykład liczby 6.25 jako float:</w:t>
      </w:r>
    </w:p>
    <w:p w14:paraId="68380F22" w14:textId="77777777" w:rsidR="000E41E0" w:rsidRPr="000E41E0" w:rsidRDefault="000E41E0" w:rsidP="00F33233">
      <w:pPr>
        <w:numPr>
          <w:ilvl w:val="0"/>
          <w:numId w:val="17"/>
        </w:numPr>
        <w:jc w:val="both"/>
      </w:pPr>
      <w:r w:rsidRPr="000E41E0">
        <w:rPr>
          <w:b/>
          <w:bCs/>
        </w:rPr>
        <w:t>Znak:</w:t>
      </w:r>
      <w:r w:rsidRPr="000E41E0">
        <w:t xml:space="preserve"> Liczba jest dodatnia, więc S = 0.</w:t>
      </w:r>
    </w:p>
    <w:p w14:paraId="3EB0FFFC" w14:textId="77777777" w:rsidR="00565074" w:rsidRDefault="000E41E0" w:rsidP="00F33233">
      <w:pPr>
        <w:numPr>
          <w:ilvl w:val="0"/>
          <w:numId w:val="17"/>
        </w:numPr>
        <w:jc w:val="both"/>
      </w:pPr>
      <w:r w:rsidRPr="000E41E0">
        <w:rPr>
          <w:b/>
          <w:bCs/>
        </w:rPr>
        <w:t>Konwersja do binarnego:</w:t>
      </w:r>
      <w:r w:rsidRPr="000E41E0">
        <w:t xml:space="preserve"> </w:t>
      </w:r>
    </w:p>
    <w:p w14:paraId="49A98AE1" w14:textId="34BC8116" w:rsidR="000E41E0" w:rsidRPr="000E41E0" w:rsidRDefault="00565074" w:rsidP="00565074">
      <w:pPr>
        <w:ind w:left="720"/>
        <w:jc w:val="both"/>
      </w:pPr>
      <w:r>
        <w:rPr>
          <w:noProof/>
        </w:rPr>
        <w:drawing>
          <wp:inline distT="0" distB="0" distL="0" distR="0" wp14:anchorId="4CBD53F9" wp14:editId="5156FF9E">
            <wp:extent cx="1151122" cy="285796"/>
            <wp:effectExtent l="0" t="0" r="0" b="0"/>
            <wp:docPr id="77864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4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666" cy="2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38A" w14:textId="77777777" w:rsidR="00565074" w:rsidRPr="00565074" w:rsidRDefault="000E41E0" w:rsidP="00700B26">
      <w:pPr>
        <w:numPr>
          <w:ilvl w:val="0"/>
          <w:numId w:val="17"/>
        </w:numPr>
        <w:jc w:val="both"/>
      </w:pPr>
      <w:r w:rsidRPr="000E41E0">
        <w:rPr>
          <w:b/>
          <w:bCs/>
        </w:rPr>
        <w:t>Normalizacja (zmienna forma naukowa):</w:t>
      </w:r>
    </w:p>
    <w:p w14:paraId="4B904560" w14:textId="02BF8715" w:rsidR="00565074" w:rsidRDefault="00565074" w:rsidP="00565074">
      <w:pPr>
        <w:ind w:left="720"/>
        <w:jc w:val="both"/>
      </w:pPr>
      <w:r>
        <w:rPr>
          <w:noProof/>
        </w:rPr>
        <w:drawing>
          <wp:inline distT="0" distB="0" distL="0" distR="0" wp14:anchorId="08ADD01A" wp14:editId="0F153404">
            <wp:extent cx="1885950" cy="304800"/>
            <wp:effectExtent l="0" t="0" r="0" b="0"/>
            <wp:docPr id="498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3C59" w14:textId="3D35AC6C" w:rsidR="000E41E0" w:rsidRPr="000E41E0" w:rsidRDefault="000E41E0" w:rsidP="00700B26">
      <w:pPr>
        <w:numPr>
          <w:ilvl w:val="0"/>
          <w:numId w:val="17"/>
        </w:numPr>
        <w:jc w:val="both"/>
      </w:pPr>
      <w:r w:rsidRPr="000E41E0">
        <w:rPr>
          <w:b/>
          <w:bCs/>
        </w:rPr>
        <w:t>Wykładnik:</w:t>
      </w:r>
    </w:p>
    <w:p w14:paraId="4BDF138C" w14:textId="77777777" w:rsidR="000E41E0" w:rsidRPr="000E41E0" w:rsidRDefault="000E41E0" w:rsidP="00F33233">
      <w:pPr>
        <w:numPr>
          <w:ilvl w:val="1"/>
          <w:numId w:val="17"/>
        </w:numPr>
        <w:jc w:val="both"/>
      </w:pPr>
      <w:r w:rsidRPr="000E41E0">
        <w:t>Prawdziwy wykładnik to 2.</w:t>
      </w:r>
    </w:p>
    <w:p w14:paraId="47FDCD4E" w14:textId="77777777" w:rsidR="000E41E0" w:rsidRPr="000E41E0" w:rsidRDefault="000E41E0" w:rsidP="00F33233">
      <w:pPr>
        <w:numPr>
          <w:ilvl w:val="1"/>
          <w:numId w:val="17"/>
        </w:numPr>
        <w:jc w:val="both"/>
      </w:pPr>
      <w:r w:rsidRPr="000E41E0">
        <w:t xml:space="preserve">Przesunięty wykładnik (dla float, </w:t>
      </w:r>
      <w:proofErr w:type="spellStart"/>
      <w:r w:rsidRPr="000E41E0">
        <w:t>bias</w:t>
      </w:r>
      <w:proofErr w:type="spellEnd"/>
      <w:r w:rsidRPr="000E41E0">
        <w:t xml:space="preserve"> = 127) to 2 + 127 = 129.</w:t>
      </w:r>
    </w:p>
    <w:p w14:paraId="6EBA154E" w14:textId="77777777" w:rsidR="000E41E0" w:rsidRPr="000E41E0" w:rsidRDefault="000E41E0" w:rsidP="00F33233">
      <w:pPr>
        <w:numPr>
          <w:ilvl w:val="1"/>
          <w:numId w:val="17"/>
        </w:numPr>
        <w:jc w:val="both"/>
      </w:pPr>
      <w:r w:rsidRPr="000E41E0">
        <w:t>129 w systemie binarnym to 10000001.</w:t>
      </w:r>
    </w:p>
    <w:p w14:paraId="73D047B8" w14:textId="77777777" w:rsidR="000E41E0" w:rsidRPr="000E41E0" w:rsidRDefault="000E41E0" w:rsidP="00F33233">
      <w:pPr>
        <w:numPr>
          <w:ilvl w:val="0"/>
          <w:numId w:val="17"/>
        </w:numPr>
        <w:jc w:val="both"/>
      </w:pPr>
      <w:r w:rsidRPr="000E41E0">
        <w:rPr>
          <w:b/>
          <w:bCs/>
        </w:rPr>
        <w:t>Mantysa:</w:t>
      </w:r>
    </w:p>
    <w:p w14:paraId="185C5DC0" w14:textId="77777777" w:rsidR="000E41E0" w:rsidRPr="000E41E0" w:rsidRDefault="000E41E0" w:rsidP="00F33233">
      <w:pPr>
        <w:numPr>
          <w:ilvl w:val="1"/>
          <w:numId w:val="17"/>
        </w:numPr>
        <w:jc w:val="both"/>
      </w:pPr>
      <w:r w:rsidRPr="000E41E0">
        <w:t>Po normalizacji mamy 1.1001</w:t>
      </w:r>
      <w:r w:rsidRPr="000E41E0">
        <w:rPr>
          <w:vertAlign w:val="subscript"/>
        </w:rPr>
        <w:t>2</w:t>
      </w:r>
      <w:r w:rsidRPr="000E41E0">
        <w:rPr>
          <w:rFonts w:ascii="Arial" w:hAnsi="Arial" w:cs="Arial"/>
        </w:rPr>
        <w:t>​</w:t>
      </w:r>
      <w:r w:rsidRPr="000E41E0">
        <w:t>. Ukryty bit to 1.</w:t>
      </w:r>
    </w:p>
    <w:p w14:paraId="2A8544A0" w14:textId="77777777" w:rsidR="000E41E0" w:rsidRPr="000E41E0" w:rsidRDefault="000E41E0" w:rsidP="00F33233">
      <w:pPr>
        <w:numPr>
          <w:ilvl w:val="1"/>
          <w:numId w:val="17"/>
        </w:numPr>
        <w:jc w:val="both"/>
      </w:pPr>
      <w:r w:rsidRPr="000E41E0">
        <w:t>Część ułamkowa mantysy to 1001.</w:t>
      </w:r>
    </w:p>
    <w:p w14:paraId="55A6789A" w14:textId="77777777" w:rsidR="000E41E0" w:rsidRPr="000E41E0" w:rsidRDefault="000E41E0" w:rsidP="00F33233">
      <w:pPr>
        <w:numPr>
          <w:ilvl w:val="1"/>
          <w:numId w:val="17"/>
        </w:numPr>
        <w:jc w:val="both"/>
      </w:pPr>
      <w:r w:rsidRPr="000E41E0">
        <w:t>Musimy wypełnić 23 bity, więc dodajemy zera na końcu: 10010000000000000000000.</w:t>
      </w:r>
    </w:p>
    <w:p w14:paraId="6E6D9AE9" w14:textId="77777777" w:rsidR="000E41E0" w:rsidRPr="000E41E0" w:rsidRDefault="000E41E0" w:rsidP="00F33233">
      <w:pPr>
        <w:jc w:val="both"/>
      </w:pPr>
      <w:r w:rsidRPr="000E41E0">
        <w:rPr>
          <w:b/>
          <w:bCs/>
        </w:rPr>
        <w:t>Końcowa reprezentacja 6.25 jako float (32 bity):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065"/>
        <w:gridCol w:w="2838"/>
      </w:tblGrid>
      <w:tr w:rsidR="000E41E0" w:rsidRPr="000E41E0" w14:paraId="1B6284BA" w14:textId="77777777" w:rsidTr="00AA7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CDD38" w14:textId="77777777" w:rsidR="000E41E0" w:rsidRPr="000E41E0" w:rsidRDefault="000E41E0" w:rsidP="00F33233">
            <w:pPr>
              <w:jc w:val="both"/>
              <w:rPr>
                <w:b/>
                <w:bCs/>
              </w:rPr>
            </w:pPr>
            <w:r w:rsidRPr="000E41E0">
              <w:rPr>
                <w:b/>
                <w:bCs/>
              </w:rPr>
              <w:t>S (1 bit)</w:t>
            </w:r>
          </w:p>
        </w:tc>
        <w:tc>
          <w:tcPr>
            <w:tcW w:w="0" w:type="auto"/>
            <w:vAlign w:val="center"/>
            <w:hideMark/>
          </w:tcPr>
          <w:p w14:paraId="1D1FA1DC" w14:textId="77777777" w:rsidR="000E41E0" w:rsidRPr="000E41E0" w:rsidRDefault="000E41E0" w:rsidP="00F33233">
            <w:pPr>
              <w:jc w:val="both"/>
              <w:rPr>
                <w:b/>
                <w:bCs/>
              </w:rPr>
            </w:pPr>
            <w:r w:rsidRPr="000E41E0">
              <w:rPr>
                <w:b/>
                <w:bCs/>
              </w:rPr>
              <w:t>Wykładnik (8 bitów)</w:t>
            </w:r>
          </w:p>
        </w:tc>
        <w:tc>
          <w:tcPr>
            <w:tcW w:w="0" w:type="auto"/>
            <w:vAlign w:val="center"/>
            <w:hideMark/>
          </w:tcPr>
          <w:p w14:paraId="619139C7" w14:textId="77777777" w:rsidR="000E41E0" w:rsidRPr="000E41E0" w:rsidRDefault="000E41E0" w:rsidP="00F33233">
            <w:pPr>
              <w:jc w:val="both"/>
              <w:rPr>
                <w:b/>
                <w:bCs/>
              </w:rPr>
            </w:pPr>
            <w:r w:rsidRPr="000E41E0">
              <w:rPr>
                <w:b/>
                <w:bCs/>
              </w:rPr>
              <w:t>Mantysa (23 bity)</w:t>
            </w:r>
          </w:p>
        </w:tc>
      </w:tr>
      <w:tr w:rsidR="000E41E0" w:rsidRPr="000E41E0" w14:paraId="4269E5BB" w14:textId="77777777" w:rsidTr="00AA7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8998" w14:textId="77777777" w:rsidR="000E41E0" w:rsidRPr="000E41E0" w:rsidRDefault="000E41E0" w:rsidP="00F33233">
            <w:pPr>
              <w:jc w:val="both"/>
            </w:pPr>
            <w:r w:rsidRPr="000E41E0">
              <w:t>0</w:t>
            </w:r>
          </w:p>
        </w:tc>
        <w:tc>
          <w:tcPr>
            <w:tcW w:w="0" w:type="auto"/>
            <w:vAlign w:val="center"/>
            <w:hideMark/>
          </w:tcPr>
          <w:p w14:paraId="36CD64A3" w14:textId="77777777" w:rsidR="000E41E0" w:rsidRPr="000E41E0" w:rsidRDefault="000E41E0" w:rsidP="00F33233">
            <w:pPr>
              <w:jc w:val="both"/>
            </w:pPr>
            <w:r w:rsidRPr="000E41E0">
              <w:t>10000001</w:t>
            </w:r>
          </w:p>
        </w:tc>
        <w:tc>
          <w:tcPr>
            <w:tcW w:w="0" w:type="auto"/>
            <w:vAlign w:val="center"/>
            <w:hideMark/>
          </w:tcPr>
          <w:p w14:paraId="009A8195" w14:textId="77777777" w:rsidR="000E41E0" w:rsidRPr="000E41E0" w:rsidRDefault="000E41E0" w:rsidP="00F33233">
            <w:pPr>
              <w:jc w:val="both"/>
            </w:pPr>
            <w:r w:rsidRPr="000E41E0">
              <w:t>10010000000000000000000</w:t>
            </w:r>
          </w:p>
        </w:tc>
      </w:tr>
    </w:tbl>
    <w:p w14:paraId="004E9D12" w14:textId="77777777" w:rsidR="00533DFA" w:rsidRPr="00533DFA" w:rsidRDefault="00533DFA" w:rsidP="00F33233">
      <w:pPr>
        <w:jc w:val="both"/>
      </w:pPr>
    </w:p>
    <w:sectPr w:rsidR="00533DFA" w:rsidRPr="0053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B25B2"/>
    <w:multiLevelType w:val="multilevel"/>
    <w:tmpl w:val="C27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0A93"/>
    <w:multiLevelType w:val="multilevel"/>
    <w:tmpl w:val="CC60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B5A47"/>
    <w:multiLevelType w:val="multilevel"/>
    <w:tmpl w:val="31D4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4AF6"/>
    <w:multiLevelType w:val="multilevel"/>
    <w:tmpl w:val="208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B1644"/>
    <w:multiLevelType w:val="multilevel"/>
    <w:tmpl w:val="C958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E4DFD"/>
    <w:multiLevelType w:val="multilevel"/>
    <w:tmpl w:val="33D2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35F8E"/>
    <w:multiLevelType w:val="multilevel"/>
    <w:tmpl w:val="42A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F6D6C"/>
    <w:multiLevelType w:val="multilevel"/>
    <w:tmpl w:val="33C6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C59D1"/>
    <w:multiLevelType w:val="multilevel"/>
    <w:tmpl w:val="C738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57A6E"/>
    <w:multiLevelType w:val="hybridMultilevel"/>
    <w:tmpl w:val="34AC1D28"/>
    <w:lvl w:ilvl="0" w:tplc="BA8AC9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15E86"/>
    <w:multiLevelType w:val="multilevel"/>
    <w:tmpl w:val="FC9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E7A2A"/>
    <w:multiLevelType w:val="multilevel"/>
    <w:tmpl w:val="CF7E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67171"/>
    <w:multiLevelType w:val="multilevel"/>
    <w:tmpl w:val="8824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B5542"/>
    <w:multiLevelType w:val="multilevel"/>
    <w:tmpl w:val="2342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8141F"/>
    <w:multiLevelType w:val="multilevel"/>
    <w:tmpl w:val="1804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81C2D"/>
    <w:multiLevelType w:val="multilevel"/>
    <w:tmpl w:val="57D6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183D3B"/>
    <w:multiLevelType w:val="multilevel"/>
    <w:tmpl w:val="65D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906629">
    <w:abstractNumId w:val="9"/>
  </w:num>
  <w:num w:numId="2" w16cid:durableId="193612792">
    <w:abstractNumId w:val="11"/>
  </w:num>
  <w:num w:numId="3" w16cid:durableId="1257788376">
    <w:abstractNumId w:val="15"/>
  </w:num>
  <w:num w:numId="4" w16cid:durableId="801383392">
    <w:abstractNumId w:val="8"/>
  </w:num>
  <w:num w:numId="5" w16cid:durableId="1096897873">
    <w:abstractNumId w:val="0"/>
  </w:num>
  <w:num w:numId="6" w16cid:durableId="705450871">
    <w:abstractNumId w:val="10"/>
  </w:num>
  <w:num w:numId="7" w16cid:durableId="1647663430">
    <w:abstractNumId w:val="12"/>
  </w:num>
  <w:num w:numId="8" w16cid:durableId="1020202701">
    <w:abstractNumId w:val="3"/>
  </w:num>
  <w:num w:numId="9" w16cid:durableId="581570300">
    <w:abstractNumId w:val="16"/>
  </w:num>
  <w:num w:numId="10" w16cid:durableId="855071991">
    <w:abstractNumId w:val="1"/>
  </w:num>
  <w:num w:numId="11" w16cid:durableId="529491766">
    <w:abstractNumId w:val="5"/>
  </w:num>
  <w:num w:numId="12" w16cid:durableId="1132476837">
    <w:abstractNumId w:val="13"/>
  </w:num>
  <w:num w:numId="13" w16cid:durableId="1650673229">
    <w:abstractNumId w:val="2"/>
  </w:num>
  <w:num w:numId="14" w16cid:durableId="245112721">
    <w:abstractNumId w:val="14"/>
  </w:num>
  <w:num w:numId="15" w16cid:durableId="31078364">
    <w:abstractNumId w:val="7"/>
  </w:num>
  <w:num w:numId="16" w16cid:durableId="349110398">
    <w:abstractNumId w:val="6"/>
  </w:num>
  <w:num w:numId="17" w16cid:durableId="482505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58"/>
    <w:rsid w:val="000E2360"/>
    <w:rsid w:val="000E41E0"/>
    <w:rsid w:val="00171BBB"/>
    <w:rsid w:val="00180EA6"/>
    <w:rsid w:val="002852F9"/>
    <w:rsid w:val="002D78C9"/>
    <w:rsid w:val="003319E4"/>
    <w:rsid w:val="00367CF1"/>
    <w:rsid w:val="004769B6"/>
    <w:rsid w:val="004B616C"/>
    <w:rsid w:val="00502628"/>
    <w:rsid w:val="00533DFA"/>
    <w:rsid w:val="00554D58"/>
    <w:rsid w:val="00565074"/>
    <w:rsid w:val="007212E0"/>
    <w:rsid w:val="0073514A"/>
    <w:rsid w:val="007C5329"/>
    <w:rsid w:val="009616C9"/>
    <w:rsid w:val="009B109A"/>
    <w:rsid w:val="00A02A14"/>
    <w:rsid w:val="00AA75B3"/>
    <w:rsid w:val="00AD044D"/>
    <w:rsid w:val="00B448F5"/>
    <w:rsid w:val="00B933FE"/>
    <w:rsid w:val="00C60887"/>
    <w:rsid w:val="00CB0562"/>
    <w:rsid w:val="00CC0626"/>
    <w:rsid w:val="00D47FE0"/>
    <w:rsid w:val="00DD58FB"/>
    <w:rsid w:val="00E11BD4"/>
    <w:rsid w:val="00E420BB"/>
    <w:rsid w:val="00EC55D0"/>
    <w:rsid w:val="00EC6228"/>
    <w:rsid w:val="00F33233"/>
    <w:rsid w:val="00FC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2043"/>
  <w15:chartTrackingRefBased/>
  <w15:docId w15:val="{AD298C64-45B8-46DC-9D0A-A76F9137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4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4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4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8</Pages>
  <Words>2286</Words>
  <Characters>13722</Characters>
  <Application>Microsoft Office Word</Application>
  <DocSecurity>0</DocSecurity>
  <Lines>114</Lines>
  <Paragraphs>31</Paragraphs>
  <ScaleCrop>false</ScaleCrop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Niedbała</dc:creator>
  <cp:keywords/>
  <dc:description/>
  <cp:lastModifiedBy>Grzegorz Niedbała</cp:lastModifiedBy>
  <cp:revision>27</cp:revision>
  <dcterms:created xsi:type="dcterms:W3CDTF">2025-06-13T12:24:00Z</dcterms:created>
  <dcterms:modified xsi:type="dcterms:W3CDTF">2025-06-17T11:48:00Z</dcterms:modified>
</cp:coreProperties>
</file>