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tl w:val="0"/>
        </w:rPr>
        <w:tab/>
        <w:tab/>
        <w:tab/>
      </w:r>
      <w:r w:rsidDel="00000000" w:rsidR="00000000" w:rsidRPr="00000000">
        <w:rPr>
          <w:sz w:val="36"/>
          <w:szCs w:val="36"/>
          <w:rtl w:val="0"/>
        </w:rPr>
        <w:t xml:space="preserve">Command Line Chat Application</w:t>
      </w:r>
    </w:p>
    <w:p w:rsidR="00000000" w:rsidDel="00000000" w:rsidP="00000000" w:rsidRDefault="00000000" w:rsidRPr="00000000">
      <w:pPr>
        <w:contextualSpacing w:val="0"/>
        <w:jc w:val="both"/>
      </w:pPr>
      <w:r w:rsidDel="00000000" w:rsidR="00000000" w:rsidRPr="00000000">
        <w:rPr>
          <w:rtl w:val="0"/>
        </w:rPr>
        <w:tab/>
        <w:tab/>
        <w:tab/>
        <w:tab/>
        <w:tab/>
        <w:tab/>
        <w:tab/>
        <w:tab/>
        <w:tab/>
        <w:tab/>
        <w:tab/>
        <w:tab/>
        <w:tab/>
        <w:tab/>
        <w:tab/>
        <w:tab/>
        <w:tab/>
        <w:tab/>
        <w:tab/>
        <w:tab/>
        <w:tab/>
        <w:tab/>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tab/>
        <w:tab/>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5040" w:firstLine="720"/>
        <w:contextualSpacing w:val="0"/>
      </w:pPr>
      <w:r w:rsidDel="00000000" w:rsidR="00000000" w:rsidRPr="00000000">
        <w:rPr>
          <w:rtl w:val="0"/>
        </w:rPr>
        <w:t xml:space="preserve">  </w:t>
        <w:tab/>
        <w:t xml:space="preserve">Grzegorz Sosnowski</w:t>
      </w:r>
    </w:p>
    <w:p w:rsidR="00000000" w:rsidDel="00000000" w:rsidP="00000000" w:rsidRDefault="00000000" w:rsidRPr="00000000">
      <w:pPr>
        <w:contextualSpacing w:val="0"/>
      </w:pPr>
      <w:r w:rsidDel="00000000" w:rsidR="00000000" w:rsidRPr="00000000">
        <w:rPr>
          <w:rtl w:val="0"/>
        </w:rPr>
        <w:tab/>
        <w:tab/>
        <w:tab/>
        <w:tab/>
        <w:tab/>
        <w:tab/>
        <w:tab/>
        <w:tab/>
        <w:tab/>
        <w:t xml:space="preserve">Szczecin, 17.09.16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ab/>
        <w:tab/>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2880" w:firstLine="720"/>
        <w:contextualSpacing w:val="0"/>
      </w:pPr>
      <w:r w:rsidDel="00000000" w:rsidR="00000000" w:rsidRPr="00000000">
        <w:rPr>
          <w:sz w:val="28"/>
          <w:szCs w:val="28"/>
          <w:rtl w:val="0"/>
        </w:rPr>
        <w:t xml:space="preserve">Table of Contents</w:t>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689.9999999999999" w:hanging="285.00000000000006"/>
        <w:contextualSpacing w:val="1"/>
        <w:rPr/>
      </w:pPr>
      <w:r w:rsidDel="00000000" w:rsidR="00000000" w:rsidRPr="00000000">
        <w:rPr>
          <w:sz w:val="28"/>
          <w:szCs w:val="28"/>
          <w:rtl w:val="0"/>
        </w:rPr>
        <w:t xml:space="preserve">Introduction</w:t>
        <w:tab/>
        <w:tab/>
        <w:tab/>
        <w:tab/>
        <w:tab/>
        <w:tab/>
        <w:tab/>
        <w:tab/>
        <w:tab/>
        <w:tab/>
      </w:r>
      <w:r w:rsidDel="00000000" w:rsidR="00000000" w:rsidRPr="00000000">
        <w:rPr>
          <w:rtl w:val="0"/>
        </w:rPr>
        <w:t xml:space="preserve">3</w:t>
      </w:r>
    </w:p>
    <w:p w:rsidR="00000000" w:rsidDel="00000000" w:rsidP="00000000" w:rsidRDefault="00000000" w:rsidRPr="00000000">
      <w:pPr>
        <w:ind w:left="720" w:firstLine="0"/>
        <w:contextualSpacing w:val="0"/>
      </w:pPr>
      <w:r w:rsidDel="00000000" w:rsidR="00000000" w:rsidRPr="00000000">
        <w:rPr>
          <w:sz w:val="28"/>
          <w:szCs w:val="28"/>
          <w:rtl w:val="0"/>
        </w:rPr>
        <w:t xml:space="preserve">1.1 Purpose</w:t>
        <w:tab/>
        <w:tab/>
        <w:tab/>
        <w:tab/>
        <w:tab/>
        <w:tab/>
        <w:tab/>
        <w:tab/>
        <w:tab/>
      </w:r>
      <w:r w:rsidDel="00000000" w:rsidR="00000000" w:rsidRPr="00000000">
        <w:rPr>
          <w:rtl w:val="0"/>
        </w:rPr>
        <w:t xml:space="preserve">3</w:t>
      </w:r>
    </w:p>
    <w:p w:rsidR="00000000" w:rsidDel="00000000" w:rsidP="00000000" w:rsidRDefault="00000000" w:rsidRPr="00000000">
      <w:pPr>
        <w:ind w:left="720" w:firstLine="0"/>
        <w:contextualSpacing w:val="0"/>
      </w:pPr>
      <w:r w:rsidDel="00000000" w:rsidR="00000000" w:rsidRPr="00000000">
        <w:rPr>
          <w:sz w:val="28"/>
          <w:szCs w:val="28"/>
          <w:rtl w:val="0"/>
        </w:rPr>
        <w:t xml:space="preserve">1.2 Scope</w:t>
        <w:tab/>
        <w:tab/>
        <w:tab/>
        <w:tab/>
        <w:tab/>
        <w:tab/>
        <w:tab/>
        <w:tab/>
        <w:tab/>
        <w:tab/>
      </w:r>
      <w:r w:rsidDel="00000000" w:rsidR="00000000" w:rsidRPr="00000000">
        <w:rPr>
          <w:rtl w:val="0"/>
        </w:rPr>
        <w:t xml:space="preserve">3</w:t>
      </w:r>
    </w:p>
    <w:p w:rsidR="00000000" w:rsidDel="00000000" w:rsidP="00000000" w:rsidRDefault="00000000" w:rsidRPr="00000000">
      <w:pPr>
        <w:ind w:left="720" w:firstLine="0"/>
        <w:contextualSpacing w:val="0"/>
      </w:pPr>
      <w:r w:rsidDel="00000000" w:rsidR="00000000" w:rsidRPr="00000000">
        <w:rPr>
          <w:sz w:val="28"/>
          <w:szCs w:val="28"/>
          <w:rtl w:val="0"/>
        </w:rPr>
        <w:t xml:space="preserve">1.3 Definitions</w:t>
        <w:tab/>
        <w:tab/>
        <w:tab/>
        <w:tab/>
        <w:tab/>
        <w:tab/>
        <w:tab/>
        <w:tab/>
        <w:tab/>
      </w: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sz w:val="28"/>
          <w:szCs w:val="28"/>
          <w:rtl w:val="0"/>
        </w:rPr>
        <w:t xml:space="preserve">     2. Definition of requirements</w:t>
        <w:tab/>
        <w:tab/>
        <w:tab/>
        <w:tab/>
        <w:tab/>
        <w:tab/>
        <w:tab/>
      </w: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2.1 Client functional requirements</w:t>
        <w:tab/>
        <w:tab/>
        <w:tab/>
        <w:tab/>
        <w:tab/>
        <w:tab/>
      </w:r>
      <w:r w:rsidDel="00000000" w:rsidR="00000000" w:rsidRPr="00000000">
        <w:rPr>
          <w:rtl w:val="0"/>
        </w:rPr>
        <w:t xml:space="preserve">4</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2.2 Server functional requirements</w:t>
        <w:tab/>
        <w:tab/>
        <w:tab/>
        <w:tab/>
        <w:tab/>
        <w:tab/>
      </w: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sz w:val="28"/>
          <w:szCs w:val="28"/>
          <w:rtl w:val="0"/>
        </w:rPr>
        <w:t xml:space="preserve">3. Use case diagram</w:t>
        <w:tab/>
        <w:tab/>
        <w:tab/>
        <w:tab/>
        <w:tab/>
        <w:tab/>
        <w:tab/>
        <w:tab/>
      </w:r>
      <w:r w:rsidDel="00000000" w:rsidR="00000000" w:rsidRPr="00000000">
        <w:rPr>
          <w:rtl w:val="0"/>
        </w:rPr>
        <w:t xml:space="preserve">5</w:t>
      </w:r>
    </w:p>
    <w:p w:rsidR="00000000" w:rsidDel="00000000" w:rsidP="00000000" w:rsidRDefault="00000000" w:rsidRPr="00000000">
      <w:pPr>
        <w:contextualSpacing w:val="0"/>
      </w:pPr>
      <w:r w:rsidDel="00000000" w:rsidR="00000000" w:rsidRPr="00000000">
        <w:rPr>
          <w:sz w:val="28"/>
          <w:szCs w:val="28"/>
          <w:rtl w:val="0"/>
        </w:rPr>
        <w:t xml:space="preserve">    4. Client request protocol</w:t>
        <w:tab/>
        <w:tab/>
        <w:t xml:space="preserve"> </w:t>
        <w:tab/>
        <w:tab/>
        <w:tab/>
        <w:tab/>
        <w:tab/>
        <w:tab/>
      </w:r>
      <w:r w:rsidDel="00000000" w:rsidR="00000000" w:rsidRPr="00000000">
        <w:rPr>
          <w:rtl w:val="0"/>
        </w:rPr>
        <w:t xml:space="preserve">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4.1 Introduction</w:t>
        <w:tab/>
        <w:tab/>
        <w:tab/>
        <w:tab/>
        <w:tab/>
        <w:tab/>
        <w:tab/>
        <w:tab/>
        <w:tab/>
      </w:r>
      <w:r w:rsidDel="00000000" w:rsidR="00000000" w:rsidRPr="00000000">
        <w:rPr>
          <w:rtl w:val="0"/>
        </w:rPr>
        <w:t xml:space="preserve">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4.2 Protocol design</w:t>
        <w:tab/>
        <w:tab/>
        <w:tab/>
        <w:tab/>
        <w:tab/>
        <w:tab/>
        <w:tab/>
        <w:tab/>
      </w:r>
      <w:r w:rsidDel="00000000" w:rsidR="00000000" w:rsidRPr="00000000">
        <w:rPr>
          <w:rtl w:val="0"/>
        </w:rPr>
        <w:t xml:space="preserve">6</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sz w:val="28"/>
          <w:szCs w:val="28"/>
          <w:rtl w:val="0"/>
        </w:rPr>
        <w:t xml:space="preserve">5. Sequence diagrams</w:t>
        <w:tab/>
        <w:tab/>
        <w:tab/>
        <w:tab/>
        <w:tab/>
        <w:tab/>
        <w:tab/>
        <w:tab/>
      </w:r>
      <w:r w:rsidDel="00000000" w:rsidR="00000000" w:rsidRPr="00000000">
        <w:rPr>
          <w:rtl w:val="0"/>
        </w:rPr>
        <w:t xml:space="preserve">7</w:t>
      </w:r>
    </w:p>
    <w:p w:rsidR="00000000" w:rsidDel="00000000" w:rsidP="00000000" w:rsidRDefault="00000000" w:rsidRPr="00000000">
      <w:pPr>
        <w:contextualSpacing w:val="0"/>
      </w:pPr>
      <w:r w:rsidDel="00000000" w:rsidR="00000000" w:rsidRPr="00000000">
        <w:rPr>
          <w:sz w:val="28"/>
          <w:szCs w:val="28"/>
          <w:rtl w:val="0"/>
        </w:rPr>
        <w:tab/>
        <w:t xml:space="preserve">5.1 Connection diagram</w:t>
        <w:tab/>
        <w:tab/>
        <w:tab/>
        <w:tab/>
        <w:tab/>
        <w:tab/>
        <w:tab/>
      </w:r>
      <w:r w:rsidDel="00000000" w:rsidR="00000000" w:rsidRPr="00000000">
        <w:rPr>
          <w:rtl w:val="0"/>
        </w:rPr>
        <w:t xml:space="preserve">7</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5.2 Login diagram</w:t>
        <w:tab/>
        <w:tab/>
        <w:tab/>
        <w:tab/>
        <w:tab/>
        <w:tab/>
        <w:tab/>
        <w:tab/>
      </w:r>
      <w:r w:rsidDel="00000000" w:rsidR="00000000" w:rsidRPr="00000000">
        <w:rPr>
          <w:rtl w:val="0"/>
        </w:rPr>
        <w:t xml:space="preserve">8</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5.3 Register diagram</w:t>
        <w:tab/>
        <w:tab/>
        <w:tab/>
        <w:tab/>
        <w:tab/>
        <w:tab/>
        <w:tab/>
        <w:tab/>
      </w:r>
      <w:r w:rsidDel="00000000" w:rsidR="00000000" w:rsidRPr="00000000">
        <w:rPr>
          <w:rtl w:val="0"/>
        </w:rPr>
        <w:t xml:space="preserve">9</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5.4 Delete diagram</w:t>
        <w:tab/>
        <w:tab/>
        <w:tab/>
        <w:tab/>
        <w:tab/>
        <w:tab/>
        <w:tab/>
        <w:tab/>
      </w:r>
      <w:r w:rsidDel="00000000" w:rsidR="00000000" w:rsidRPr="00000000">
        <w:rPr>
          <w:rtl w:val="0"/>
        </w:rPr>
        <w:t xml:space="preserve">10</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5.5 Chat diagram</w:t>
        <w:tab/>
        <w:tab/>
        <w:tab/>
        <w:tab/>
        <w:tab/>
        <w:tab/>
        <w:tab/>
        <w:tab/>
        <w:tab/>
      </w:r>
      <w:r w:rsidDel="00000000" w:rsidR="00000000" w:rsidRPr="00000000">
        <w:rPr>
          <w:rtl w:val="0"/>
        </w:rPr>
        <w:t xml:space="preserve">10</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5.6 Side channel diagram</w:t>
        <w:tab/>
        <w:tab/>
        <w:tab/>
        <w:tab/>
        <w:tab/>
        <w:tab/>
        <w:tab/>
      </w:r>
      <w:r w:rsidDel="00000000" w:rsidR="00000000" w:rsidRPr="00000000">
        <w:rPr>
          <w:rtl w:val="0"/>
        </w:rPr>
        <w:t xml:space="preserve">11</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5.7 Users diagram</w:t>
        <w:tab/>
        <w:tab/>
        <w:tab/>
        <w:tab/>
        <w:tab/>
        <w:tab/>
        <w:tab/>
        <w:tab/>
      </w:r>
      <w:r w:rsidDel="00000000" w:rsidR="00000000" w:rsidRPr="00000000">
        <w:rPr>
          <w:rtl w:val="0"/>
        </w:rPr>
        <w:t xml:space="preserve">11</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5.8 Invite diagram</w:t>
        <w:tab/>
        <w:tab/>
        <w:tab/>
        <w:tab/>
        <w:tab/>
        <w:tab/>
        <w:tab/>
        <w:tab/>
      </w:r>
      <w:r w:rsidDel="00000000" w:rsidR="00000000" w:rsidRPr="00000000">
        <w:rPr>
          <w:rtl w:val="0"/>
        </w:rPr>
        <w:t xml:space="preserve">12</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5.9 Remove diagram</w:t>
        <w:tab/>
        <w:tab/>
        <w:tab/>
        <w:tab/>
        <w:tab/>
        <w:tab/>
        <w:tab/>
        <w:tab/>
      </w:r>
      <w:r w:rsidDel="00000000" w:rsidR="00000000" w:rsidRPr="00000000">
        <w:rPr>
          <w:rtl w:val="0"/>
        </w:rPr>
        <w:t xml:space="preserve">12</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5.10 Private diagram</w:t>
        <w:tab/>
        <w:tab/>
        <w:tab/>
        <w:tab/>
        <w:tab/>
        <w:tab/>
        <w:tab/>
        <w:tab/>
      </w:r>
      <w:r w:rsidDel="00000000" w:rsidR="00000000" w:rsidRPr="00000000">
        <w:rPr>
          <w:rtl w:val="0"/>
        </w:rPr>
        <w:t xml:space="preserve">13</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5.11 Leave diagram</w:t>
        <w:tab/>
        <w:tab/>
        <w:tab/>
        <w:tab/>
        <w:tab/>
        <w:tab/>
        <w:tab/>
        <w:tab/>
      </w:r>
      <w:r w:rsidDel="00000000" w:rsidR="00000000" w:rsidRPr="00000000">
        <w:rPr>
          <w:rtl w:val="0"/>
        </w:rPr>
        <w:t xml:space="preserve">13</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5.12 Close diagram</w:t>
        <w:tab/>
        <w:tab/>
        <w:tab/>
        <w:tab/>
        <w:tab/>
        <w:tab/>
        <w:t xml:space="preserve">           </w:t>
        <w:tab/>
      </w:r>
      <w:r w:rsidDel="00000000" w:rsidR="00000000" w:rsidRPr="00000000">
        <w:rPr>
          <w:rtl w:val="0"/>
        </w:rPr>
        <w:t xml:space="preserve">14</w:t>
      </w:r>
    </w:p>
    <w:p w:rsidR="00000000" w:rsidDel="00000000" w:rsidP="00000000" w:rsidRDefault="00000000" w:rsidRPr="00000000">
      <w:pPr>
        <w:contextualSpacing w:val="0"/>
      </w:pPr>
      <w:r w:rsidDel="00000000" w:rsidR="00000000" w:rsidRPr="00000000">
        <w:rPr>
          <w:rtl w:val="0"/>
        </w:rPr>
        <w:tab/>
      </w:r>
      <w:r w:rsidDel="00000000" w:rsidR="00000000" w:rsidRPr="00000000">
        <w:rPr>
          <w:sz w:val="28"/>
          <w:szCs w:val="28"/>
          <w:rtl w:val="0"/>
        </w:rPr>
        <w:t xml:space="preserve">5.13 Logout diagram</w:t>
        <w:tab/>
        <w:tab/>
        <w:tab/>
        <w:tab/>
        <w:tab/>
        <w:tab/>
        <w:tab/>
        <w:t xml:space="preserve">         </w:t>
      </w:r>
      <w:r w:rsidDel="00000000" w:rsidR="00000000" w:rsidRPr="00000000">
        <w:rPr>
          <w:rtl w:val="0"/>
        </w:rPr>
        <w:t xml:space="preserve">14</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sz w:val="28"/>
          <w:szCs w:val="28"/>
          <w:rtl w:val="0"/>
        </w:rPr>
        <w:t xml:space="preserve">6. Class diagrams</w:t>
        <w:tab/>
        <w:tab/>
        <w:tab/>
        <w:tab/>
        <w:tab/>
        <w:tab/>
        <w:tab/>
        <w:tab/>
        <w:tab/>
      </w:r>
      <w:r w:rsidDel="00000000" w:rsidR="00000000" w:rsidRPr="00000000">
        <w:rPr>
          <w:rtl w:val="0"/>
        </w:rPr>
        <w:t xml:space="preserve">15</w:t>
      </w:r>
    </w:p>
    <w:p w:rsidR="00000000" w:rsidDel="00000000" w:rsidP="00000000" w:rsidRDefault="00000000" w:rsidRPr="00000000">
      <w:pPr>
        <w:contextualSpacing w:val="0"/>
      </w:pPr>
      <w:r w:rsidDel="00000000" w:rsidR="00000000" w:rsidRPr="00000000">
        <w:rPr>
          <w:sz w:val="28"/>
          <w:szCs w:val="28"/>
          <w:rtl w:val="0"/>
        </w:rPr>
        <w:tab/>
        <w:t xml:space="preserve">6.1 Server diagram</w:t>
        <w:tab/>
        <w:tab/>
        <w:tab/>
        <w:tab/>
        <w:tab/>
        <w:tab/>
        <w:tab/>
        <w:tab/>
      </w:r>
      <w:r w:rsidDel="00000000" w:rsidR="00000000" w:rsidRPr="00000000">
        <w:rPr>
          <w:rtl w:val="0"/>
        </w:rPr>
        <w:t xml:space="preserve">15</w:t>
      </w:r>
    </w:p>
    <w:p w:rsidR="00000000" w:rsidDel="00000000" w:rsidP="00000000" w:rsidRDefault="00000000" w:rsidRPr="00000000">
      <w:pPr>
        <w:contextualSpacing w:val="0"/>
      </w:pPr>
      <w:r w:rsidDel="00000000" w:rsidR="00000000" w:rsidRPr="00000000">
        <w:rPr>
          <w:sz w:val="28"/>
          <w:szCs w:val="28"/>
          <w:rtl w:val="0"/>
        </w:rPr>
        <w:tab/>
        <w:t xml:space="preserve">6.2 Client diagram</w:t>
        <w:tab/>
        <w:tab/>
        <w:tab/>
        <w:tab/>
        <w:tab/>
        <w:tab/>
        <w:tab/>
        <w:tab/>
      </w:r>
      <w:r w:rsidDel="00000000" w:rsidR="00000000" w:rsidRPr="00000000">
        <w:rPr>
          <w:rtl w:val="0"/>
        </w:rPr>
        <w:t xml:space="preserve">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 xml:space="preserve">1. </w:t>
      </w:r>
      <w:r w:rsidDel="00000000" w:rsidR="00000000" w:rsidRPr="00000000">
        <w:rPr>
          <w:b w:val="1"/>
          <w:sz w:val="28"/>
          <w:szCs w:val="28"/>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1.1</w:t>
      </w:r>
      <w:r w:rsidDel="00000000" w:rsidR="00000000" w:rsidRPr="00000000">
        <w:rPr>
          <w:rtl w:val="0"/>
        </w:rPr>
        <w:t xml:space="preserve"> </w:t>
      </w:r>
      <w:r w:rsidDel="00000000" w:rsidR="00000000" w:rsidRPr="00000000">
        <w:rPr>
          <w:b w:val="1"/>
          <w:rtl w:val="0"/>
        </w:rPr>
        <w:t xml:space="preserve">PURPOSE</w:t>
      </w:r>
    </w:p>
    <w:p w:rsidR="00000000" w:rsidDel="00000000" w:rsidP="00000000" w:rsidRDefault="00000000" w:rsidRPr="00000000">
      <w:pPr>
        <w:contextualSpacing w:val="0"/>
      </w:pPr>
      <w:r w:rsidDel="00000000" w:rsidR="00000000" w:rsidRPr="00000000">
        <w:rPr>
          <w:rtl w:val="0"/>
        </w:rPr>
        <w:tab/>
        <w:tab/>
        <w:t xml:space="preserve">This document is starting point for design of “Command line chat application”. Given document contains design, work diagrams but its main purpose  is to present the process of creating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1.2</w:t>
      </w:r>
      <w:r w:rsidDel="00000000" w:rsidR="00000000" w:rsidRPr="00000000">
        <w:rPr>
          <w:rtl w:val="0"/>
        </w:rPr>
        <w:t xml:space="preserve"> </w:t>
      </w:r>
      <w:r w:rsidDel="00000000" w:rsidR="00000000" w:rsidRPr="00000000">
        <w:rPr>
          <w:b w:val="1"/>
          <w:rtl w:val="0"/>
        </w:rPr>
        <w:t xml:space="preserve">SCOPE</w:t>
      </w:r>
    </w:p>
    <w:p w:rsidR="00000000" w:rsidDel="00000000" w:rsidP="00000000" w:rsidRDefault="00000000" w:rsidRPr="00000000">
      <w:pPr>
        <w:contextualSpacing w:val="0"/>
      </w:pPr>
      <w:r w:rsidDel="00000000" w:rsidR="00000000" w:rsidRPr="00000000">
        <w:rPr>
          <w:rtl w:val="0"/>
        </w:rPr>
        <w:tab/>
        <w:tab/>
        <w:t xml:space="preserve">This project can be divided in two main modules: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Client application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Server </w:t>
      </w:r>
    </w:p>
    <w:p w:rsidR="00000000" w:rsidDel="00000000" w:rsidP="00000000" w:rsidRDefault="00000000" w:rsidRPr="00000000">
      <w:pPr>
        <w:contextualSpacing w:val="0"/>
      </w:pPr>
      <w:r w:rsidDel="00000000" w:rsidR="00000000" w:rsidRPr="00000000">
        <w:rPr>
          <w:rtl w:val="0"/>
        </w:rPr>
        <w:tab/>
        <w:t xml:space="preserve">Which means that that project is based on Client/Server architecture, client sends request to the server and the server responses by handling given instruction and sending proper answer. This brings us to main functionalities of chat server. In order to be used server has to occupy port which also serves as its address. First and foremost  server has to establish and uphold connection with client.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1.3 DEFINITIONS</w:t>
      </w:r>
    </w:p>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t xml:space="preserve">The following is a list of definitions for 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tbl>
      <w:tblPr>
        <w:tblStyle w:val="Table1"/>
        <w:bidiVisual w:val="0"/>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785"/>
        <w:tblGridChange w:id="0">
          <w:tblGrid>
            <w:gridCol w:w="1785"/>
            <w:gridCol w:w="7785"/>
          </w:tblGrid>
        </w:tblGridChange>
      </w:tblGrid>
      <w:tr>
        <w:trPr>
          <w:trHeight w:val="1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 based on TCP connection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Client connected to Server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Rx.y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Requirement ID, x and y stand for module and specific requirement identification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2.</w:t>
      </w:r>
      <w:r w:rsidDel="00000000" w:rsidR="00000000" w:rsidRPr="00000000">
        <w:rPr>
          <w:sz w:val="28"/>
          <w:szCs w:val="28"/>
          <w:rtl w:val="0"/>
        </w:rPr>
        <w:t xml:space="preserve"> </w:t>
      </w:r>
      <w:r w:rsidDel="00000000" w:rsidR="00000000" w:rsidRPr="00000000">
        <w:rPr>
          <w:b w:val="1"/>
          <w:sz w:val="28"/>
          <w:szCs w:val="28"/>
          <w:rtl w:val="0"/>
        </w:rPr>
        <w:t xml:space="preserve">DEFINITION OF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2.1</w:t>
      </w:r>
      <w:r w:rsidDel="00000000" w:rsidR="00000000" w:rsidRPr="00000000">
        <w:rPr>
          <w:rtl w:val="0"/>
        </w:rPr>
        <w:t xml:space="preserve"> </w:t>
      </w:r>
      <w:r w:rsidDel="00000000" w:rsidR="00000000" w:rsidRPr="00000000">
        <w:rPr>
          <w:b w:val="1"/>
          <w:rtl w:val="0"/>
        </w:rPr>
        <w:t xml:space="preserve">CLIENT FUNCTIONAL REQUIREMENTS</w:t>
      </w:r>
      <w:r w:rsidDel="00000000" w:rsidR="00000000" w:rsidRPr="00000000">
        <w:rPr>
          <w:rtl w:val="0"/>
        </w:rPr>
        <w:tab/>
      </w:r>
    </w:p>
    <w:tbl>
      <w:tblPr>
        <w:tblStyle w:val="Table4"/>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935"/>
        <w:tblGridChange w:id="0">
          <w:tblGrid>
            <w:gridCol w:w="1065"/>
            <w:gridCol w:w="79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Requirement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Definition of requirement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connects to server via TCP connection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register new account using login and password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remove existing account using login and password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log into system by using his login and password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After logging user joins main conversation channel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After joining main channel user can send messages to side channels by using built-in commands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display list of connected users by using specific command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create side channel by using specific command. User receives channel ID from Server</w:t>
            </w:r>
          </w:p>
          <w:tbl>
            <w:tblPr>
              <w:tblStyle w:val="Table2"/>
              <w:bidiVisual w:val="0"/>
              <w:tblW w:w="7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795"/>
              <w:tblGridChange w:id="0">
                <w:tblGrid>
                  <w:gridCol w:w="885"/>
                  <w:gridCol w:w="67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send messages to other participants</w:t>
                  </w:r>
                </w:p>
              </w:tc>
            </w:tr>
            <w:tr>
              <w:trPr>
                <w:trHeight w:val="3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invite(add) users to his channel</w:t>
                  </w:r>
                </w:p>
              </w:tc>
            </w:tr>
            <w:tr>
              <w:trPr>
                <w:trHeight w:val="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remove users from his channel</w:t>
                  </w:r>
                </w:p>
              </w:tc>
            </w:tr>
            <w:tr>
              <w:trPr>
                <w:trHeight w:val="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R1.8d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delete his channel</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join side channel when invited by side channel owner </w:t>
            </w:r>
          </w:p>
          <w:tbl>
            <w:tblPr>
              <w:tblStyle w:val="Table3"/>
              <w:bidiVisual w:val="0"/>
              <w:tblW w:w="7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6765"/>
              <w:tblGridChange w:id="0">
                <w:tblGrid>
                  <w:gridCol w:w="915"/>
                  <w:gridCol w:w="67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Send messages in this channel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Invite(Add) other users to this channel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R1.9c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Leave channel(joins main conversation channel)</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R1.10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can log out from system. This action terminates connection to Server</w:t>
            </w:r>
          </w:p>
        </w:tc>
      </w:tr>
    </w:tbl>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2.2</w:t>
      </w:r>
      <w:r w:rsidDel="00000000" w:rsidR="00000000" w:rsidRPr="00000000">
        <w:rPr>
          <w:rtl w:val="0"/>
        </w:rPr>
        <w:t xml:space="preserve"> </w:t>
      </w:r>
      <w:r w:rsidDel="00000000" w:rsidR="00000000" w:rsidRPr="00000000">
        <w:rPr>
          <w:b w:val="1"/>
          <w:rtl w:val="0"/>
        </w:rPr>
        <w:t xml:space="preserve">SERVER FUNCTIONAL REQUIREMENTS</w:t>
      </w:r>
    </w:p>
    <w:p w:rsidR="00000000" w:rsidDel="00000000" w:rsidP="00000000" w:rsidRDefault="00000000" w:rsidRPr="00000000">
      <w:pPr>
        <w:contextualSpacing w:val="0"/>
      </w:pPr>
      <w:r w:rsidDel="00000000" w:rsidR="00000000" w:rsidRPr="00000000">
        <w:rPr>
          <w:rtl w:val="0"/>
        </w:rPr>
      </w:r>
    </w:p>
    <w:tbl>
      <w:tblPr>
        <w:tblStyle w:val="Table5"/>
        <w:bidiVisual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7935"/>
        <w:tblGridChange w:id="0">
          <w:tblGrid>
            <w:gridCol w:w="1065"/>
            <w:gridCol w:w="793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Requirement 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Definition of requirement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starts after determining port which it will occupy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can add users to system after receiving specific command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can remove users from system after receiving specific command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can register side conversation channel after receiving specific command. Servers sends ID of new channel to user which requested it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Server receives messages and sends them proper responses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3.</w:t>
      </w:r>
      <w:r w:rsidDel="00000000" w:rsidR="00000000" w:rsidRPr="00000000">
        <w:rPr>
          <w:sz w:val="28"/>
          <w:szCs w:val="28"/>
          <w:rtl w:val="0"/>
        </w:rPr>
        <w:t xml:space="preserve"> </w:t>
      </w:r>
      <w:r w:rsidDel="00000000" w:rsidR="00000000" w:rsidRPr="00000000">
        <w:rPr>
          <w:b w:val="1"/>
          <w:sz w:val="28"/>
          <w:szCs w:val="28"/>
          <w:rtl w:val="0"/>
        </w:rPr>
        <w:t xml:space="preserve">USE CASE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191000"/>
            <wp:effectExtent b="0" l="0" r="0" t="0"/>
            <wp:docPr descr="Use case poprawione.PNG" id="6" name="image18.png"/>
            <a:graphic>
              <a:graphicData uri="http://schemas.openxmlformats.org/drawingml/2006/picture">
                <pic:pic>
                  <pic:nvPicPr>
                    <pic:cNvPr descr="Use case poprawione.PNG" id="0" name="image18.png"/>
                    <pic:cNvPicPr preferRelativeResize="0"/>
                  </pic:nvPicPr>
                  <pic:blipFill>
                    <a:blip r:embed="rId5"/>
                    <a:srcRect b="6226" l="0" r="0" t="6226"/>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w:t>
      </w:r>
      <w:r w:rsidDel="00000000" w:rsidR="00000000" w:rsidRPr="00000000">
        <w:rPr>
          <w:sz w:val="28"/>
          <w:szCs w:val="28"/>
          <w:rtl w:val="0"/>
        </w:rPr>
        <w:t xml:space="preserve"> </w:t>
      </w:r>
      <w:r w:rsidDel="00000000" w:rsidR="00000000" w:rsidRPr="00000000">
        <w:rPr>
          <w:b w:val="1"/>
          <w:sz w:val="28"/>
          <w:szCs w:val="28"/>
          <w:rtl w:val="0"/>
        </w:rPr>
        <w:t xml:space="preserve">CLIENT REQUEST PROTOCOL</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b w:val="1"/>
          <w:rtl w:val="0"/>
        </w:rPr>
        <w:t xml:space="preserve">4.1. INTRODUCTION</w:t>
      </w:r>
    </w:p>
    <w:p w:rsidR="00000000" w:rsidDel="00000000" w:rsidP="00000000" w:rsidRDefault="00000000" w:rsidRPr="00000000">
      <w:pPr>
        <w:contextualSpacing w:val="0"/>
      </w:pPr>
      <w:r w:rsidDel="00000000" w:rsidR="00000000" w:rsidRPr="00000000">
        <w:rPr>
          <w:b w:val="1"/>
          <w:sz w:val="28"/>
          <w:szCs w:val="28"/>
          <w:rtl w:val="0"/>
        </w:rPr>
        <w:tab/>
        <w:tab/>
      </w:r>
      <w:r w:rsidDel="00000000" w:rsidR="00000000" w:rsidRPr="00000000">
        <w:rPr>
          <w:rtl w:val="0"/>
        </w:rPr>
        <w:t xml:space="preserve">In order to handle specific command from user, system must be designed in way that allows recognition of certain keywords and then process user's input in a proper manner. Table below lists those keywords, their definitions and possible server response. </w:t>
      </w:r>
    </w:p>
    <w:p w:rsidR="00000000" w:rsidDel="00000000" w:rsidP="00000000" w:rsidRDefault="00000000" w:rsidRPr="00000000">
      <w:pPr>
        <w:ind w:firstLine="720"/>
        <w:contextualSpacing w:val="0"/>
      </w:pPr>
      <w:r w:rsidDel="00000000" w:rsidR="00000000" w:rsidRPr="00000000">
        <w:rPr>
          <w:b w:val="1"/>
          <w:rtl w:val="0"/>
        </w:rPr>
        <w:t xml:space="preserve">4.2. PROTOCOL DESIGN</w:t>
      </w:r>
    </w:p>
    <w:p w:rsidR="00000000" w:rsidDel="00000000" w:rsidP="00000000" w:rsidRDefault="00000000" w:rsidRPr="00000000">
      <w:pPr>
        <w:contextualSpacing w:val="0"/>
      </w:pPr>
      <w:r w:rsidDel="00000000" w:rsidR="00000000" w:rsidRPr="00000000">
        <w:rPr>
          <w:rtl w:val="0"/>
        </w:rPr>
      </w:r>
    </w:p>
    <w:tbl>
      <w:tblPr>
        <w:tblStyle w:val="Table6"/>
        <w:bidiVisual w:val="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1568495526845"/>
        <w:gridCol w:w="1590.6108932645102"/>
        <w:gridCol w:w="3217.372034103214"/>
        <w:gridCol w:w="3217.372034103214"/>
        <w:tblGridChange w:id="0">
          <w:tblGrid>
            <w:gridCol w:w="1000.1568495526845"/>
            <w:gridCol w:w="1590.6108932645102"/>
            <w:gridCol w:w="3217.372034103214"/>
            <w:gridCol w:w="3217.372034103214"/>
          </w:tblGrid>
        </w:tblGridChange>
      </w:tblGrid>
      <w:tr>
        <w:trPr>
          <w:trHeight w:val="6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Command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Data to process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 Response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login&lt;string&gt; password&lt;string&gt;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inputs his login and password assigned to it. In case when given data is correct user acquires flag “Logged” which allows using all functionalities of system.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Logged(“”)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ERROR(“USER DOESN’T EXIST; WRONG PASSWORD”)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/register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password&lt;string&gt;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sends his login and password which are saved and then server logs user in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Logged(“”)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ERROR(“USER EXISTS”)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/delete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password&lt;string&gt;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sends his login and password which are removed from the system then communication with closes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Loggedout(“”)</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ERROR(“USER DOESN’T EXIST; WRONG PASSWORD”)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message&lt;string&gt;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sends message to all other users connected and logged into system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Server creates private channel, generate ID, send it to user and grant flag that allow to operate it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Created(ID)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Displays list of logged users with their ID’s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Displayed(ID)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/invite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ID&lt;int&gt;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CID&lt;int&gt;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sends user ID and channel ID to server in order to invite another user to channel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/remove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ID&lt;int&gt;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CID&lt;int&gt;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removes another user form his private channel by sending his ID to server which removes channel flag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Removed(ID)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/private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CID&lt;int&gt;</w:t>
            </w:r>
          </w:p>
          <w:p w:rsidR="00000000" w:rsidDel="00000000" w:rsidP="00000000" w:rsidRDefault="00000000" w:rsidRPr="00000000">
            <w:pPr>
              <w:widowControl w:val="0"/>
              <w:spacing w:line="240" w:lineRule="auto"/>
              <w:contextualSpacing w:val="0"/>
            </w:pPr>
            <w:r w:rsidDel="00000000" w:rsidR="00000000" w:rsidRPr="00000000">
              <w:rPr>
                <w:rtl w:val="0"/>
              </w:rPr>
              <w:t xml:space="preserve">message&lt;string&gt;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sends message to channel based on channel idr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/leave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CID&lt;int&gt;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leaves private channel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Left(CID)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CID&lt;int&gt;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closes private channel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Closed(ID)</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/logout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none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User logs out of system then communication with server closes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Loggedout(“”)</w:t>
            </w:r>
          </w:p>
          <w:p w:rsidR="00000000" w:rsidDel="00000000" w:rsidP="00000000" w:rsidRDefault="00000000" w:rsidRPr="00000000">
            <w:pPr>
              <w:widowControl w:val="0"/>
              <w:spacing w:line="240" w:lineRule="auto"/>
              <w:contextualSpacing w:val="0"/>
            </w:pPr>
            <w:r w:rsidDel="00000000" w:rsidR="00000000" w:rsidRPr="00000000">
              <w:rPr>
                <w:rtl w:val="0"/>
              </w:rPr>
              <w:t xml:space="preserve">ERROR(“UNHANDLED EXCEPTION CHECK LOG”)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5. SEQUENCE DIAGRAMS</w:t>
        <w:tab/>
        <w:tab/>
        <w:tab/>
        <w:tab/>
        <w:tab/>
        <w:tab/>
        <w:tab/>
        <w:tab/>
        <w:tab/>
        <w:t xml:space="preserve">5.1 CONNECTION DIAGRAM</w:t>
      </w:r>
      <w:r w:rsidDel="00000000" w:rsidR="00000000" w:rsidRPr="00000000">
        <w:rPr>
          <w:rtl w:val="0"/>
        </w:rPr>
        <w:tab/>
        <w:tab/>
        <w:tab/>
      </w:r>
      <w:r w:rsidDel="00000000" w:rsidR="00000000" w:rsidRPr="00000000">
        <w:drawing>
          <wp:inline distB="114300" distT="114300" distL="114300" distR="114300">
            <wp:extent cx="5186363" cy="4307610"/>
            <wp:effectExtent b="0" l="0" r="0" t="0"/>
            <wp:docPr descr="ConnectionSequence.PNG" id="2" name="image11.png"/>
            <a:graphic>
              <a:graphicData uri="http://schemas.openxmlformats.org/drawingml/2006/picture">
                <pic:pic>
                  <pic:nvPicPr>
                    <pic:cNvPr descr="ConnectionSequence.PNG" id="0" name="image11.png"/>
                    <pic:cNvPicPr preferRelativeResize="0"/>
                  </pic:nvPicPr>
                  <pic:blipFill>
                    <a:blip r:embed="rId6"/>
                    <a:srcRect b="18" l="0" r="0" t="18"/>
                    <a:stretch>
                      <a:fillRect/>
                    </a:stretch>
                  </pic:blipFill>
                  <pic:spPr>
                    <a:xfrm>
                      <a:off x="0" y="0"/>
                      <a:ext cx="5186363" cy="4307610"/>
                    </a:xfrm>
                    <a:prstGeom prst="rect"/>
                    <a:ln/>
                  </pic:spPr>
                </pic:pic>
              </a:graphicData>
            </a:graphic>
          </wp:inline>
        </w:drawing>
      </w:r>
      <w:r w:rsidDel="00000000" w:rsidR="00000000" w:rsidRPr="00000000">
        <w:rPr>
          <w:rtl w:val="0"/>
        </w:rPr>
        <w:tab/>
        <w:tab/>
        <w:tab/>
        <w:tab/>
        <w:tab/>
        <w:tab/>
        <w:tab/>
        <w:tab/>
        <w:tab/>
      </w:r>
    </w:p>
    <w:p w:rsidR="00000000" w:rsidDel="00000000" w:rsidP="00000000" w:rsidRDefault="00000000" w:rsidRPr="00000000">
      <w:pPr>
        <w:contextualSpacing w:val="0"/>
      </w:pPr>
      <w:r w:rsidDel="00000000" w:rsidR="00000000" w:rsidRPr="00000000">
        <w:rPr>
          <w:b w:val="1"/>
          <w:sz w:val="28"/>
          <w:szCs w:val="28"/>
          <w:rtl w:val="0"/>
        </w:rPr>
        <w:tab/>
        <w:t xml:space="preserve">5.2 Login Diagram</w:t>
      </w:r>
      <w:r w:rsidDel="00000000" w:rsidR="00000000" w:rsidRPr="00000000">
        <w:drawing>
          <wp:inline distB="114300" distT="114300" distL="114300" distR="114300">
            <wp:extent cx="5731200" cy="4419600"/>
            <wp:effectExtent b="0" l="0" r="0" t="0"/>
            <wp:docPr descr="LoginSeq.PNG" id="3" name="image13.png"/>
            <a:graphic>
              <a:graphicData uri="http://schemas.openxmlformats.org/drawingml/2006/picture">
                <pic:pic>
                  <pic:nvPicPr>
                    <pic:cNvPr descr="LoginSeq.PNG" id="0" name="image13.png"/>
                    <pic:cNvPicPr preferRelativeResize="0"/>
                  </pic:nvPicPr>
                  <pic:blipFill>
                    <a:blip r:embed="rId7"/>
                    <a:srcRect b="12" l="0" r="0" t="12"/>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sz w:val="28"/>
          <w:szCs w:val="28"/>
          <w:rtl w:val="0"/>
        </w:rPr>
        <w:t xml:space="preserve">5.3 Register Diagram</w:t>
      </w:r>
      <w:r w:rsidDel="00000000" w:rsidR="00000000" w:rsidRPr="00000000">
        <w:drawing>
          <wp:inline distB="114300" distT="114300" distL="114300" distR="114300">
            <wp:extent cx="5731200" cy="4546600"/>
            <wp:effectExtent b="0" l="0" r="0" t="0"/>
            <wp:docPr descr="RegisterSeq.PNG" id="10" name="image25.png"/>
            <a:graphic>
              <a:graphicData uri="http://schemas.openxmlformats.org/drawingml/2006/picture">
                <pic:pic>
                  <pic:nvPicPr>
                    <pic:cNvPr descr="RegisterSeq.PNG" id="0" name="image25.png"/>
                    <pic:cNvPicPr preferRelativeResize="0"/>
                  </pic:nvPicPr>
                  <pic:blipFill>
                    <a:blip r:embed="rId8"/>
                    <a:srcRect b="24" l="0" r="0" t="24"/>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t xml:space="preserve">5.4 Delete Diagram</w:t>
      </w:r>
      <w:r w:rsidDel="00000000" w:rsidR="00000000" w:rsidRPr="00000000">
        <w:drawing>
          <wp:inline distB="114300" distT="114300" distL="114300" distR="114300">
            <wp:extent cx="5731200" cy="4216400"/>
            <wp:effectExtent b="0" l="0" r="0" t="0"/>
            <wp:docPr descr="DeleteSeq.PNG" id="11" name="image26.png"/>
            <a:graphic>
              <a:graphicData uri="http://schemas.openxmlformats.org/drawingml/2006/picture">
                <pic:pic>
                  <pic:nvPicPr>
                    <pic:cNvPr descr="DeleteSeq.PNG" id="0" name="image26.png"/>
                    <pic:cNvPicPr preferRelativeResize="0"/>
                  </pic:nvPicPr>
                  <pic:blipFill>
                    <a:blip r:embed="rId9"/>
                    <a:srcRect b="57" l="0" r="0" t="57"/>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sz w:val="28"/>
          <w:szCs w:val="28"/>
          <w:rtl w:val="0"/>
        </w:rPr>
        <w:t xml:space="preserve">5.5 Chat Diagram</w:t>
      </w:r>
    </w:p>
    <w:p w:rsidR="00000000" w:rsidDel="00000000" w:rsidP="00000000" w:rsidRDefault="00000000" w:rsidRPr="00000000">
      <w:pPr>
        <w:contextualSpacing w:val="0"/>
      </w:pPr>
      <w:r w:rsidDel="00000000" w:rsidR="00000000" w:rsidRPr="00000000">
        <w:drawing>
          <wp:inline distB="114300" distT="114300" distL="114300" distR="114300">
            <wp:extent cx="4962525" cy="2686050"/>
            <wp:effectExtent b="0" l="0" r="0" t="0"/>
            <wp:docPr descr="ChatSeq.PNG" id="5" name="image16.png"/>
            <a:graphic>
              <a:graphicData uri="http://schemas.openxmlformats.org/drawingml/2006/picture">
                <pic:pic>
                  <pic:nvPicPr>
                    <pic:cNvPr descr="ChatSeq.PNG" id="0" name="image16.png"/>
                    <pic:cNvPicPr preferRelativeResize="0"/>
                  </pic:nvPicPr>
                  <pic:blipFill>
                    <a:blip r:embed="rId10"/>
                    <a:srcRect b="0" l="0" r="0" t="0"/>
                    <a:stretch>
                      <a:fillRect/>
                    </a:stretch>
                  </pic:blipFill>
                  <pic:spPr>
                    <a:xfrm>
                      <a:off x="0" y="0"/>
                      <a:ext cx="4962525" cy="2686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sz w:val="28"/>
          <w:szCs w:val="28"/>
          <w:rtl w:val="0"/>
        </w:rPr>
        <w:t xml:space="preserve">5.6 Side channel Diagram</w:t>
      </w:r>
      <w:r w:rsidDel="00000000" w:rsidR="00000000" w:rsidRPr="00000000">
        <w:drawing>
          <wp:inline distB="114300" distT="114300" distL="114300" distR="114300">
            <wp:extent cx="5731200" cy="3225800"/>
            <wp:effectExtent b="0" l="0" r="0" t="0"/>
            <wp:docPr descr="SideSeq.PNG" id="12" name="image27.png"/>
            <a:graphic>
              <a:graphicData uri="http://schemas.openxmlformats.org/drawingml/2006/picture">
                <pic:pic>
                  <pic:nvPicPr>
                    <pic:cNvPr descr="SideSeq.PNG" id="0" name="image27.png"/>
                    <pic:cNvPicPr preferRelativeResize="0"/>
                  </pic:nvPicPr>
                  <pic:blipFill>
                    <a:blip r:embed="rId11"/>
                    <a:srcRect b="14" l="0" r="0" t="14"/>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sz w:val="28"/>
          <w:szCs w:val="28"/>
          <w:rtl w:val="0"/>
        </w:rPr>
        <w:t xml:space="preserve">5.7 Users Diagram</w:t>
      </w:r>
    </w:p>
    <w:p w:rsidR="00000000" w:rsidDel="00000000" w:rsidP="00000000" w:rsidRDefault="00000000" w:rsidRPr="00000000">
      <w:pPr>
        <w:contextualSpacing w:val="0"/>
      </w:pPr>
      <w:r w:rsidDel="00000000" w:rsidR="00000000" w:rsidRPr="00000000">
        <w:drawing>
          <wp:inline distB="114300" distT="114300" distL="114300" distR="114300">
            <wp:extent cx="5219700" cy="3105150"/>
            <wp:effectExtent b="0" l="0" r="0" t="0"/>
            <wp:docPr descr="UsersSeq.PNG" id="13" name="image28.png"/>
            <a:graphic>
              <a:graphicData uri="http://schemas.openxmlformats.org/drawingml/2006/picture">
                <pic:pic>
                  <pic:nvPicPr>
                    <pic:cNvPr descr="UsersSeq.PNG" id="0" name="image28.png"/>
                    <pic:cNvPicPr preferRelativeResize="0"/>
                  </pic:nvPicPr>
                  <pic:blipFill>
                    <a:blip r:embed="rId12"/>
                    <a:srcRect b="0" l="0" r="0" t="0"/>
                    <a:stretch>
                      <a:fillRect/>
                    </a:stretch>
                  </pic:blipFill>
                  <pic:spPr>
                    <a:xfrm>
                      <a:off x="0" y="0"/>
                      <a:ext cx="5219700" cy="3105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sz w:val="28"/>
          <w:szCs w:val="28"/>
          <w:rtl w:val="0"/>
        </w:rPr>
        <w:t xml:space="preserve">5.8 Invite Diagram</w:t>
      </w:r>
    </w:p>
    <w:p w:rsidR="00000000" w:rsidDel="00000000" w:rsidP="00000000" w:rsidRDefault="00000000" w:rsidRPr="00000000">
      <w:pPr>
        <w:contextualSpacing w:val="0"/>
      </w:pPr>
      <w:r w:rsidDel="00000000" w:rsidR="00000000" w:rsidRPr="00000000">
        <w:drawing>
          <wp:inline distB="114300" distT="114300" distL="114300" distR="114300">
            <wp:extent cx="5286375" cy="3067050"/>
            <wp:effectExtent b="0" l="0" r="0" t="0"/>
            <wp:docPr descr="InviteSeq.PNG" id="1" name="image03.png"/>
            <a:graphic>
              <a:graphicData uri="http://schemas.openxmlformats.org/drawingml/2006/picture">
                <pic:pic>
                  <pic:nvPicPr>
                    <pic:cNvPr descr="InviteSeq.PNG" id="0" name="image03.png"/>
                    <pic:cNvPicPr preferRelativeResize="0"/>
                  </pic:nvPicPr>
                  <pic:blipFill>
                    <a:blip r:embed="rId13"/>
                    <a:srcRect b="0" l="0" r="0" t="0"/>
                    <a:stretch>
                      <a:fillRect/>
                    </a:stretch>
                  </pic:blipFill>
                  <pic:spPr>
                    <a:xfrm>
                      <a:off x="0" y="0"/>
                      <a:ext cx="5286375" cy="3067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sz w:val="28"/>
          <w:szCs w:val="28"/>
          <w:rtl w:val="0"/>
        </w:rPr>
        <w:t xml:space="preserve">5.9 Remove Diagram</w:t>
      </w:r>
    </w:p>
    <w:p w:rsidR="00000000" w:rsidDel="00000000" w:rsidP="00000000" w:rsidRDefault="00000000" w:rsidRPr="00000000">
      <w:pPr>
        <w:contextualSpacing w:val="0"/>
      </w:pPr>
      <w:r w:rsidDel="00000000" w:rsidR="00000000" w:rsidRPr="00000000">
        <w:drawing>
          <wp:inline distB="114300" distT="114300" distL="114300" distR="114300">
            <wp:extent cx="5467350" cy="3324225"/>
            <wp:effectExtent b="0" l="0" r="0" t="0"/>
            <wp:docPr descr="REmoveSeq.PNG" id="16" name="image31.png"/>
            <a:graphic>
              <a:graphicData uri="http://schemas.openxmlformats.org/drawingml/2006/picture">
                <pic:pic>
                  <pic:nvPicPr>
                    <pic:cNvPr descr="REmoveSeq.PNG" id="0" name="image31.png"/>
                    <pic:cNvPicPr preferRelativeResize="0"/>
                  </pic:nvPicPr>
                  <pic:blipFill>
                    <a:blip r:embed="rId14"/>
                    <a:srcRect b="0" l="0" r="0" t="0"/>
                    <a:stretch>
                      <a:fillRect/>
                    </a:stretch>
                  </pic:blipFill>
                  <pic:spPr>
                    <a:xfrm>
                      <a:off x="0" y="0"/>
                      <a:ext cx="5467350" cy="3324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sz w:val="28"/>
          <w:szCs w:val="28"/>
          <w:rtl w:val="0"/>
        </w:rPr>
        <w:t xml:space="preserve">5.10 Private Diagram</w:t>
      </w:r>
      <w:r w:rsidDel="00000000" w:rsidR="00000000" w:rsidRPr="00000000">
        <w:drawing>
          <wp:inline distB="114300" distT="114300" distL="114300" distR="114300">
            <wp:extent cx="4905375" cy="2790825"/>
            <wp:effectExtent b="0" l="0" r="0" t="0"/>
            <wp:docPr descr="PrivateSeq.PNG" id="7" name="image20.png"/>
            <a:graphic>
              <a:graphicData uri="http://schemas.openxmlformats.org/drawingml/2006/picture">
                <pic:pic>
                  <pic:nvPicPr>
                    <pic:cNvPr descr="PrivateSeq.PNG" id="0" name="image20.png"/>
                    <pic:cNvPicPr preferRelativeResize="0"/>
                  </pic:nvPicPr>
                  <pic:blipFill>
                    <a:blip r:embed="rId15"/>
                    <a:srcRect b="0" l="0" r="0" t="0"/>
                    <a:stretch>
                      <a:fillRect/>
                    </a:stretch>
                  </pic:blipFill>
                  <pic:spPr>
                    <a:xfrm>
                      <a:off x="0" y="0"/>
                      <a:ext cx="4905375" cy="2790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sz w:val="28"/>
          <w:szCs w:val="28"/>
          <w:rtl w:val="0"/>
        </w:rPr>
        <w:t xml:space="preserve">5.11 Leave Diagram</w:t>
      </w:r>
    </w:p>
    <w:p w:rsidR="00000000" w:rsidDel="00000000" w:rsidP="00000000" w:rsidRDefault="00000000" w:rsidRPr="00000000">
      <w:pPr>
        <w:contextualSpacing w:val="0"/>
      </w:pPr>
      <w:r w:rsidDel="00000000" w:rsidR="00000000" w:rsidRPr="00000000">
        <w:drawing>
          <wp:inline distB="114300" distT="114300" distL="114300" distR="114300">
            <wp:extent cx="5724525" cy="3476625"/>
            <wp:effectExtent b="0" l="0" r="0" t="0"/>
            <wp:docPr descr="LeaveSeq.PNG" id="15" name="image30.png"/>
            <a:graphic>
              <a:graphicData uri="http://schemas.openxmlformats.org/drawingml/2006/picture">
                <pic:pic>
                  <pic:nvPicPr>
                    <pic:cNvPr descr="LeaveSeq.PNG" id="0" name="image30.png"/>
                    <pic:cNvPicPr preferRelativeResize="0"/>
                  </pic:nvPicPr>
                  <pic:blipFill>
                    <a:blip r:embed="rId16"/>
                    <a:srcRect b="0" l="0" r="0" t="0"/>
                    <a:stretch>
                      <a:fillRect/>
                    </a:stretch>
                  </pic:blipFill>
                  <pic:spPr>
                    <a:xfrm>
                      <a:off x="0" y="0"/>
                      <a:ext cx="5724525" cy="3476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8"/>
          <w:szCs w:val="28"/>
          <w:rtl w:val="0"/>
        </w:rPr>
        <w:t xml:space="preserve">5.12 Close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438775" cy="3333750"/>
            <wp:effectExtent b="0" l="0" r="0" t="0"/>
            <wp:docPr descr="CloseSeq.PNG" id="4" name="image14.png"/>
            <a:graphic>
              <a:graphicData uri="http://schemas.openxmlformats.org/drawingml/2006/picture">
                <pic:pic>
                  <pic:nvPicPr>
                    <pic:cNvPr descr="CloseSeq.PNG" id="0" name="image14.png"/>
                    <pic:cNvPicPr preferRelativeResize="0"/>
                  </pic:nvPicPr>
                  <pic:blipFill>
                    <a:blip r:embed="rId17"/>
                    <a:srcRect b="0" l="0" r="0" t="0"/>
                    <a:stretch>
                      <a:fillRect/>
                    </a:stretch>
                  </pic:blipFill>
                  <pic:spPr>
                    <a:xfrm>
                      <a:off x="0" y="0"/>
                      <a:ext cx="5438775" cy="333375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sz w:val="28"/>
          <w:szCs w:val="28"/>
          <w:rtl w:val="0"/>
        </w:rPr>
        <w:t xml:space="preserve">5.13 Logout Diagram</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14300" distT="114300" distL="114300" distR="114300">
            <wp:extent cx="5731200" cy="2895600"/>
            <wp:effectExtent b="0" l="0" r="0" t="0"/>
            <wp:docPr descr="LogoutSeq.PNG" id="8" name="image21.png"/>
            <a:graphic>
              <a:graphicData uri="http://schemas.openxmlformats.org/drawingml/2006/picture">
                <pic:pic>
                  <pic:nvPicPr>
                    <pic:cNvPr descr="LogoutSeq.PNG" id="0" name="image21.png"/>
                    <pic:cNvPicPr preferRelativeResize="0"/>
                  </pic:nvPicPr>
                  <pic:blipFill>
                    <a:blip r:embed="rId18"/>
                    <a:srcRect b="0" l="31" r="31"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t xml:space="preserve">6. Class Diagrams</w:t>
      </w:r>
    </w:p>
    <w:p w:rsidR="00000000" w:rsidDel="00000000" w:rsidP="00000000" w:rsidRDefault="00000000" w:rsidRPr="00000000">
      <w:pPr>
        <w:contextualSpacing w:val="0"/>
      </w:pPr>
      <w:r w:rsidDel="00000000" w:rsidR="00000000" w:rsidRPr="00000000">
        <w:rPr>
          <w:b w:val="1"/>
          <w:sz w:val="28"/>
          <w:szCs w:val="28"/>
          <w:rtl w:val="0"/>
        </w:rPr>
        <w:tab/>
        <w:tab/>
        <w:t xml:space="preserve">6.1 Server Diagram</w:t>
      </w:r>
    </w:p>
    <w:p w:rsidR="00000000" w:rsidDel="00000000" w:rsidP="00000000" w:rsidRDefault="00000000" w:rsidRPr="00000000">
      <w:pPr>
        <w:contextualSpacing w:val="0"/>
      </w:pPr>
      <w:r w:rsidDel="00000000" w:rsidR="00000000" w:rsidRPr="00000000">
        <w:rPr>
          <w:b w:val="1"/>
          <w:sz w:val="28"/>
          <w:szCs w:val="28"/>
          <w:rtl w:val="0"/>
        </w:rPr>
        <w:tab/>
        <w:tab/>
      </w:r>
      <w:r w:rsidDel="00000000" w:rsidR="00000000" w:rsidRPr="00000000">
        <w:drawing>
          <wp:inline distB="114300" distT="114300" distL="114300" distR="114300">
            <wp:extent cx="4686300" cy="4352925"/>
            <wp:effectExtent b="0" l="0" r="0" t="0"/>
            <wp:docPr descr="class dgram server.PNG" id="14" name="image29.png"/>
            <a:graphic>
              <a:graphicData uri="http://schemas.openxmlformats.org/drawingml/2006/picture">
                <pic:pic>
                  <pic:nvPicPr>
                    <pic:cNvPr descr="class dgram server.PNG" id="0" name="image29.png"/>
                    <pic:cNvPicPr preferRelativeResize="0"/>
                  </pic:nvPicPr>
                  <pic:blipFill>
                    <a:blip r:embed="rId19"/>
                    <a:srcRect b="0" l="0" r="0" t="0"/>
                    <a:stretch>
                      <a:fillRect/>
                    </a:stretch>
                  </pic:blipFill>
                  <pic:spPr>
                    <a:xfrm>
                      <a:off x="0" y="0"/>
                      <a:ext cx="4686300" cy="4352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ab/>
        <w:tab/>
        <w:t xml:space="preserve">6.2 Client Diagram</w:t>
        <w:tab/>
        <w:tab/>
      </w:r>
      <w:r w:rsidDel="00000000" w:rsidR="00000000" w:rsidRPr="00000000">
        <w:drawing>
          <wp:inline distB="114300" distT="114300" distL="114300" distR="114300">
            <wp:extent cx="4457700" cy="4095750"/>
            <wp:effectExtent b="0" l="0" r="0" t="0"/>
            <wp:docPr descr="class dgram client.PNG" id="9" name="image24.png"/>
            <a:graphic>
              <a:graphicData uri="http://schemas.openxmlformats.org/drawingml/2006/picture">
                <pic:pic>
                  <pic:nvPicPr>
                    <pic:cNvPr descr="class dgram client.PNG" id="0" name="image24.png"/>
                    <pic:cNvPicPr preferRelativeResize="0"/>
                  </pic:nvPicPr>
                  <pic:blipFill>
                    <a:blip r:embed="rId20"/>
                    <a:srcRect b="0" l="0" r="0" t="0"/>
                    <a:stretch>
                      <a:fillRect/>
                    </a:stretch>
                  </pic:blipFill>
                  <pic:spPr>
                    <a:xfrm>
                      <a:off x="0" y="0"/>
                      <a:ext cx="4457700" cy="4095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br w:type="textWrapping"/>
        <w:tab/>
        <w:tab/>
        <w:tab/>
        <w:tab/>
        <w:tab/>
        <w:tab/>
        <w:tab/>
        <w:tab/>
        <w:tab/>
        <w:tab/>
        <w:tab/>
      </w:r>
    </w:p>
    <w:sectPr>
      <w:headerReference r:id="rId21" w:type="first"/>
      <w:footerReference r:id="rId22" w:type="default"/>
      <w:footerReference r:id="rId23" w:type="first"/>
      <w:pgSz w:h="16838" w:w="11906"/>
      <w:pgMar w:bottom="1440.0000000000002" w:top="1440.0000000000002" w:left="1440.0000000000002" w:right="1440.000000000000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ab/>
      <w:tab/>
      <w:tab/>
      <w:tab/>
      <w:tab/>
      <w:tab/>
      <w:tab/>
      <w:tab/>
      <w:tab/>
      <w:tab/>
      <w:tab/>
      <w:tab/>
    </w:r>
  </w: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8640" w:firstLine="0"/>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sz w:val="28"/>
        <w:szCs w:val="28"/>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11" Type="http://schemas.openxmlformats.org/officeDocument/2006/relationships/image" Target="media/image27.png"/><Relationship Id="rId22" Type="http://schemas.openxmlformats.org/officeDocument/2006/relationships/footer" Target="footer1.xml"/><Relationship Id="rId10" Type="http://schemas.openxmlformats.org/officeDocument/2006/relationships/image" Target="media/image16.png"/><Relationship Id="rId21" Type="http://schemas.openxmlformats.org/officeDocument/2006/relationships/header" Target="header1.xml"/><Relationship Id="rId13" Type="http://schemas.openxmlformats.org/officeDocument/2006/relationships/image" Target="media/image03.png"/><Relationship Id="rId12" Type="http://schemas.openxmlformats.org/officeDocument/2006/relationships/image" Target="media/image28.png"/><Relationship Id="rId23" Type="http://schemas.openxmlformats.org/officeDocument/2006/relationships/footer" Target="foot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6.png"/><Relationship Id="rId15" Type="http://schemas.openxmlformats.org/officeDocument/2006/relationships/image" Target="media/image20.png"/><Relationship Id="rId14" Type="http://schemas.openxmlformats.org/officeDocument/2006/relationships/image" Target="media/image31.png"/><Relationship Id="rId17" Type="http://schemas.openxmlformats.org/officeDocument/2006/relationships/image" Target="media/image14.png"/><Relationship Id="rId16" Type="http://schemas.openxmlformats.org/officeDocument/2006/relationships/image" Target="media/image30.png"/><Relationship Id="rId5" Type="http://schemas.openxmlformats.org/officeDocument/2006/relationships/image" Target="media/image18.png"/><Relationship Id="rId19" Type="http://schemas.openxmlformats.org/officeDocument/2006/relationships/image" Target="media/image29.png"/><Relationship Id="rId6" Type="http://schemas.openxmlformats.org/officeDocument/2006/relationships/image" Target="media/image11.png"/><Relationship Id="rId18" Type="http://schemas.openxmlformats.org/officeDocument/2006/relationships/image" Target="media/image21.png"/><Relationship Id="rId7" Type="http://schemas.openxmlformats.org/officeDocument/2006/relationships/image" Target="media/image13.png"/><Relationship Id="rId8" Type="http://schemas.openxmlformats.org/officeDocument/2006/relationships/image" Target="media/image25.png"/></Relationships>
</file>