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09" w:rsidRDefault="00B76509" w:rsidP="00B76509">
      <w:pPr>
        <w:pStyle w:val="Nagwek1"/>
      </w:pPr>
      <w:r>
        <w:t>Adnotacje</w:t>
      </w:r>
    </w:p>
    <w:p w:rsidR="0034147B" w:rsidRDefault="0034147B" w:rsidP="0034147B">
      <w:pPr>
        <w:jc w:val="both"/>
      </w:pPr>
    </w:p>
    <w:p w:rsidR="00B76509" w:rsidRDefault="00B76509" w:rsidP="0034147B">
      <w:pPr>
        <w:jc w:val="both"/>
      </w:pPr>
      <w:r>
        <w:t>Adnotacje to meta dane, które dostarczają informacje o kodzie, którym</w:t>
      </w:r>
      <w:r w:rsidR="0034147B">
        <w:t>i</w:t>
      </w:r>
      <w:r>
        <w:t xml:space="preserve"> można później manipulować. Nie mają bezpośredniego wpływu na napisany kod oznaczony tą adnotacją.</w:t>
      </w:r>
    </w:p>
    <w:p w:rsidR="008F662F" w:rsidRDefault="008F662F" w:rsidP="0034147B">
      <w:pPr>
        <w:jc w:val="both"/>
      </w:pPr>
      <w:r>
        <w:t xml:space="preserve">Wykorzystanie adnotacji: </w:t>
      </w:r>
    </w:p>
    <w:p w:rsidR="008F662F" w:rsidRDefault="008F662F" w:rsidP="0034147B">
      <w:pPr>
        <w:jc w:val="both"/>
      </w:pPr>
    </w:p>
    <w:p w:rsidR="008F662F" w:rsidRPr="008F662F" w:rsidRDefault="0034147B" w:rsidP="008F662F">
      <w:pPr>
        <w:pStyle w:val="Nagwek2"/>
      </w:pPr>
      <w:r>
        <w:t>Tworzenie własnych adnotacji</w:t>
      </w:r>
    </w:p>
    <w:p w:rsidR="008F662F" w:rsidRDefault="008F662F" w:rsidP="008F662F">
      <w:pPr>
        <w:jc w:val="both"/>
      </w:pPr>
    </w:p>
    <w:p w:rsidR="008F662F" w:rsidRPr="008F662F" w:rsidRDefault="008F662F" w:rsidP="008F662F">
      <w:pPr>
        <w:jc w:val="both"/>
      </w:pPr>
      <w:r w:rsidRPr="008F662F">
        <w:t>A</w:t>
      </w:r>
      <w:r w:rsidRPr="008F662F">
        <w:t>dnotacje nie mogą dziedziczyć</w:t>
      </w:r>
      <w:r>
        <w:t>,</w:t>
      </w:r>
      <w:r w:rsidRPr="008F662F">
        <w:t xml:space="preserve"> ale wszystkie rozszerzają </w:t>
      </w:r>
      <w:proofErr w:type="spellStart"/>
      <w:r w:rsidRPr="008F662F">
        <w:rPr>
          <w:b/>
        </w:rPr>
        <w:t>interface</w:t>
      </w:r>
      <w:proofErr w:type="spellEnd"/>
      <w:r w:rsidRPr="008F662F">
        <w:rPr>
          <w:b/>
        </w:rPr>
        <w:t xml:space="preserve"> </w:t>
      </w:r>
      <w:proofErr w:type="spellStart"/>
      <w:r w:rsidRPr="008F662F">
        <w:rPr>
          <w:b/>
        </w:rPr>
        <w:t>Annotations</w:t>
      </w:r>
      <w:proofErr w:type="spellEnd"/>
      <w:r w:rsidRPr="008F662F">
        <w:t>. </w:t>
      </w:r>
    </w:p>
    <w:p w:rsidR="008F662F" w:rsidRPr="008F662F" w:rsidRDefault="008F662F" w:rsidP="008F662F">
      <w:pPr>
        <w:jc w:val="both"/>
      </w:pPr>
      <w:r w:rsidRPr="008F662F">
        <w:rPr>
          <w:b/>
        </w:rPr>
        <w:t>@Target</w:t>
      </w:r>
      <w:r w:rsidRPr="008F662F">
        <w:t xml:space="preserve"> - </w:t>
      </w:r>
      <w:r>
        <w:t>p</w:t>
      </w:r>
      <w:r w:rsidRPr="008F662F">
        <w:t xml:space="preserve">ozwala zdefiniować typy deklaracji, dla których będziemy mogli stosować naszą adnotację. </w:t>
      </w:r>
    </w:p>
    <w:p w:rsidR="008F662F" w:rsidRDefault="008F662F" w:rsidP="008F662F">
      <w:pPr>
        <w:rPr>
          <w:rFonts w:ascii="Arial" w:hAnsi="Arial" w:cs="Arial"/>
          <w:color w:val="666666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465B3DF3" wp14:editId="0582FDBD">
            <wp:extent cx="2112908" cy="1534026"/>
            <wp:effectExtent l="0" t="0" r="190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31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2F" w:rsidRDefault="008F662F" w:rsidP="008F662F">
      <w:pPr>
        <w:jc w:val="both"/>
      </w:pPr>
      <w:r w:rsidRPr="008F662F">
        <w:t>Możemy</w:t>
      </w:r>
      <w:r>
        <w:t xml:space="preserve"> użyć więcej niż jednej adnotacji, ale musimy wtedy zastosować klamry.</w:t>
      </w:r>
    </w:p>
    <w:p w:rsidR="00A12B0B" w:rsidRPr="00A12B0B" w:rsidRDefault="00A12B0B" w:rsidP="008F662F">
      <w:pPr>
        <w:jc w:val="both"/>
        <w:rPr>
          <w:i/>
        </w:rPr>
      </w:pPr>
      <w:r w:rsidRPr="00A12B0B">
        <w:rPr>
          <w:i/>
        </w:rPr>
        <w:t>W przypadku pominięcia @Target, przyjmuje się, że może być stosowane wszędzie poza adnotacją typów.</w:t>
      </w:r>
    </w:p>
    <w:p w:rsidR="008F662F" w:rsidRDefault="008F662F" w:rsidP="008F662F">
      <w:pPr>
        <w:jc w:val="both"/>
      </w:pPr>
      <w:r w:rsidRPr="008F662F">
        <w:rPr>
          <w:b/>
        </w:rPr>
        <w:t>@</w:t>
      </w:r>
      <w:proofErr w:type="spellStart"/>
      <w:r w:rsidRPr="008F662F">
        <w:rPr>
          <w:b/>
        </w:rPr>
        <w:t>Retention</w:t>
      </w:r>
      <w:proofErr w:type="spellEnd"/>
      <w:r>
        <w:t xml:space="preserve"> - </w:t>
      </w:r>
      <w:r w:rsidRPr="008F662F">
        <w:t>by nasza adnotacja cechowała się konkretnym zachowaniem. Możliwe są 3 tryby:</w:t>
      </w:r>
    </w:p>
    <w:p w:rsidR="008F662F" w:rsidRDefault="008F662F" w:rsidP="008F662F">
      <w:pPr>
        <w:jc w:val="both"/>
      </w:pPr>
      <w:r>
        <w:rPr>
          <w:noProof/>
          <w:lang w:eastAsia="pl-PL"/>
        </w:rPr>
        <w:drawing>
          <wp:inline distT="0" distB="0" distL="0" distR="0" wp14:anchorId="75113232" wp14:editId="6706EBC1">
            <wp:extent cx="2460026" cy="1305426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07" cy="13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A8" w:rsidRDefault="002A03A8" w:rsidP="008F662F">
      <w:pPr>
        <w:jc w:val="both"/>
      </w:pPr>
      <w:r w:rsidRPr="002A03A8">
        <w:rPr>
          <w:b/>
        </w:rPr>
        <w:t xml:space="preserve">SOURCE </w:t>
      </w:r>
      <w:r>
        <w:t xml:space="preserve">– </w:t>
      </w:r>
      <w:r w:rsidRPr="00A12B0B">
        <w:rPr>
          <w:u w:val="single"/>
        </w:rPr>
        <w:t>występuje tylko w kodzie źródłowym</w:t>
      </w:r>
      <w:r w:rsidR="00891EFD" w:rsidRPr="00A12B0B">
        <w:rPr>
          <w:u w:val="single"/>
        </w:rPr>
        <w:t xml:space="preserve"> (informacje dla kompilatora)</w:t>
      </w:r>
    </w:p>
    <w:p w:rsidR="00A12B0B" w:rsidRDefault="00A12B0B" w:rsidP="008F662F">
      <w:pPr>
        <w:jc w:val="both"/>
      </w:pPr>
      <w:r>
        <w:t xml:space="preserve">Np. </w:t>
      </w:r>
    </w:p>
    <w:p w:rsidR="00A12B0B" w:rsidRDefault="00A12B0B" w:rsidP="00A12B0B">
      <w:pPr>
        <w:pStyle w:val="HTML-wstpniesformatowany"/>
        <w:shd w:val="clear" w:color="auto" w:fill="263238"/>
        <w:rPr>
          <w:rFonts w:ascii="Consolas" w:hAnsi="Consolas"/>
          <w:color w:val="EEFFFF"/>
          <w:sz w:val="25"/>
          <w:szCs w:val="25"/>
        </w:rPr>
      </w:pPr>
      <w:r>
        <w:rPr>
          <w:rStyle w:val="nd"/>
          <w:rFonts w:ascii="Consolas" w:hAnsi="Consolas"/>
          <w:color w:val="89DDFF"/>
        </w:rPr>
        <w:t>@</w:t>
      </w:r>
      <w:proofErr w:type="spellStart"/>
      <w:r>
        <w:rPr>
          <w:rStyle w:val="nd"/>
          <w:rFonts w:ascii="Consolas" w:hAnsi="Consolas"/>
          <w:color w:val="89DDFF"/>
        </w:rPr>
        <w:t>Override</w:t>
      </w:r>
      <w:proofErr w:type="spellEnd"/>
    </w:p>
    <w:p w:rsidR="00A12B0B" w:rsidRDefault="00A12B0B" w:rsidP="008F662F">
      <w:pPr>
        <w:jc w:val="both"/>
      </w:pPr>
    </w:p>
    <w:p w:rsidR="00A12B0B" w:rsidRDefault="00A12B0B" w:rsidP="008F662F">
      <w:pPr>
        <w:jc w:val="both"/>
      </w:pPr>
      <w:r>
        <w:lastRenderedPageBreak/>
        <w:t>czyli sprawdź czy metoda jest faktycznie nadpisana</w:t>
      </w:r>
    </w:p>
    <w:p w:rsidR="002A03A8" w:rsidRDefault="002A03A8" w:rsidP="008F662F">
      <w:pPr>
        <w:jc w:val="both"/>
      </w:pPr>
      <w:r w:rsidRPr="002A03A8">
        <w:rPr>
          <w:b/>
        </w:rPr>
        <w:t xml:space="preserve">CLASS </w:t>
      </w:r>
      <w:r>
        <w:t xml:space="preserve">– </w:t>
      </w:r>
      <w:r w:rsidRPr="00A12B0B">
        <w:rPr>
          <w:u w:val="single"/>
        </w:rPr>
        <w:t xml:space="preserve">występuje tam gdzie SOURCE + w pliku skompilowanym </w:t>
      </w:r>
      <w:proofErr w:type="spellStart"/>
      <w:r w:rsidRPr="00A12B0B">
        <w:rPr>
          <w:u w:val="single"/>
        </w:rPr>
        <w:t>class</w:t>
      </w:r>
      <w:proofErr w:type="spellEnd"/>
      <w:r w:rsidR="00891EFD" w:rsidRPr="00A12B0B">
        <w:rPr>
          <w:u w:val="single"/>
        </w:rPr>
        <w:t xml:space="preserve"> (</w:t>
      </w:r>
      <w:r w:rsidR="00A86DDC" w:rsidRPr="00A12B0B">
        <w:rPr>
          <w:u w:val="single"/>
        </w:rPr>
        <w:t xml:space="preserve"> a więc </w:t>
      </w:r>
      <w:r w:rsidR="00891EFD" w:rsidRPr="00A12B0B">
        <w:rPr>
          <w:u w:val="single"/>
        </w:rPr>
        <w:t>przetwarzane w trakcie kompilacji)</w:t>
      </w:r>
    </w:p>
    <w:p w:rsidR="00A12B0B" w:rsidRDefault="00A12B0B" w:rsidP="008F662F">
      <w:pPr>
        <w:jc w:val="both"/>
      </w:pPr>
      <w:r>
        <w:t xml:space="preserve">Np. </w:t>
      </w:r>
    </w:p>
    <w:p w:rsidR="00A12B0B" w:rsidRDefault="00A12B0B" w:rsidP="00A12B0B">
      <w:pPr>
        <w:pStyle w:val="HTML-wstpniesformatowany"/>
        <w:shd w:val="clear" w:color="auto" w:fill="263238"/>
        <w:rPr>
          <w:rFonts w:ascii="Consolas" w:hAnsi="Consolas"/>
          <w:color w:val="EEFFFF"/>
          <w:sz w:val="25"/>
          <w:szCs w:val="25"/>
        </w:rPr>
      </w:pPr>
      <w:r>
        <w:rPr>
          <w:rStyle w:val="nd"/>
          <w:rFonts w:ascii="Consolas" w:hAnsi="Consolas"/>
          <w:color w:val="89DDFF"/>
        </w:rPr>
        <w:t>@</w:t>
      </w:r>
      <w:proofErr w:type="spellStart"/>
      <w:r>
        <w:rPr>
          <w:rStyle w:val="nd"/>
          <w:rFonts w:ascii="Consolas" w:hAnsi="Consolas"/>
          <w:color w:val="89DDFF"/>
        </w:rPr>
        <w:t>SuppressWarnings</w:t>
      </w:r>
      <w:proofErr w:type="spellEnd"/>
      <w:r>
        <w:rPr>
          <w:rStyle w:val="o"/>
          <w:rFonts w:ascii="Consolas" w:hAnsi="Consolas"/>
          <w:color w:val="89DDFF"/>
        </w:rPr>
        <w:t>(</w:t>
      </w:r>
      <w:r>
        <w:rPr>
          <w:rStyle w:val="s"/>
          <w:rFonts w:ascii="Consolas" w:hAnsi="Consolas"/>
          <w:color w:val="C3E88D"/>
        </w:rPr>
        <w:t>"</w:t>
      </w:r>
      <w:proofErr w:type="spellStart"/>
      <w:r>
        <w:rPr>
          <w:rStyle w:val="s"/>
          <w:rFonts w:ascii="Consolas" w:hAnsi="Consolas"/>
          <w:color w:val="C3E88D"/>
        </w:rPr>
        <w:t>unchecked</w:t>
      </w:r>
      <w:proofErr w:type="spellEnd"/>
      <w:r>
        <w:rPr>
          <w:rStyle w:val="s"/>
          <w:rFonts w:ascii="Consolas" w:hAnsi="Consolas"/>
          <w:color w:val="C3E88D"/>
        </w:rPr>
        <w:t>"</w:t>
      </w:r>
      <w:r>
        <w:rPr>
          <w:rStyle w:val="o"/>
          <w:rFonts w:ascii="Consolas" w:hAnsi="Consolas"/>
          <w:color w:val="89DDFF"/>
        </w:rPr>
        <w:t>)</w:t>
      </w:r>
    </w:p>
    <w:p w:rsidR="00A12B0B" w:rsidRDefault="00A12B0B" w:rsidP="008F662F">
      <w:pPr>
        <w:jc w:val="both"/>
      </w:pPr>
    </w:p>
    <w:p w:rsidR="00A12B0B" w:rsidRPr="00A12B0B" w:rsidRDefault="00A12B0B" w:rsidP="008F662F">
      <w:pPr>
        <w:jc w:val="both"/>
        <w:rPr>
          <w:b/>
        </w:rPr>
      </w:pPr>
      <w:r>
        <w:t xml:space="preserve">Czyli nie ostrzegaj nas o zagrożeniach typu </w:t>
      </w:r>
      <w:proofErr w:type="spellStart"/>
      <w:r>
        <w:rPr>
          <w:b/>
        </w:rPr>
        <w:t>unchecked</w:t>
      </w:r>
      <w:proofErr w:type="spellEnd"/>
      <w:r>
        <w:rPr>
          <w:b/>
        </w:rPr>
        <w:t>.</w:t>
      </w:r>
    </w:p>
    <w:p w:rsidR="002A03A8" w:rsidRDefault="002A03A8" w:rsidP="008F662F">
      <w:pPr>
        <w:jc w:val="both"/>
      </w:pPr>
      <w:r w:rsidRPr="00891EFD">
        <w:rPr>
          <w:b/>
        </w:rPr>
        <w:t xml:space="preserve">RUNTIME </w:t>
      </w:r>
      <w:r>
        <w:t>–</w:t>
      </w:r>
      <w:r w:rsidR="00A86DDC">
        <w:t xml:space="preserve"> </w:t>
      </w:r>
      <w:r w:rsidR="00891EFD" w:rsidRPr="00A12B0B">
        <w:rPr>
          <w:u w:val="single"/>
        </w:rPr>
        <w:t>przetwarzane w trakcie uruchomienia programu</w:t>
      </w:r>
    </w:p>
    <w:p w:rsidR="00891EFD" w:rsidRDefault="00A12B0B" w:rsidP="008F662F">
      <w:pPr>
        <w:jc w:val="both"/>
      </w:pPr>
      <w:r>
        <w:t xml:space="preserve">Służy do tego mechanizm refleksji. </w:t>
      </w:r>
    </w:p>
    <w:p w:rsidR="00891EFD" w:rsidRDefault="00A12B0B" w:rsidP="008F662F">
      <w:pPr>
        <w:jc w:val="both"/>
      </w:pPr>
      <w:r>
        <w:t>Np.</w:t>
      </w:r>
    </w:p>
    <w:p w:rsidR="00A12B0B" w:rsidRDefault="00A12B0B" w:rsidP="008F662F">
      <w:pPr>
        <w:jc w:val="both"/>
        <w:rPr>
          <w:rFonts w:ascii="Segoe UI" w:hAnsi="Segoe UI" w:cs="Segoe UI"/>
          <w:color w:val="494E52"/>
          <w:sz w:val="33"/>
          <w:szCs w:val="33"/>
          <w:shd w:val="clear" w:color="auto" w:fill="FFFFFF"/>
        </w:rPr>
      </w:pPr>
      <w:hyperlink r:id="rId7" w:history="1">
        <w:r>
          <w:rPr>
            <w:rStyle w:val="HTML-kod"/>
            <w:rFonts w:ascii="Consolas" w:eastAsiaTheme="majorEastAsia" w:hAnsi="Consolas"/>
            <w:color w:val="7DC2D6"/>
            <w:sz w:val="25"/>
            <w:szCs w:val="25"/>
            <w:u w:val="single"/>
            <w:shd w:val="clear" w:color="auto" w:fill="FAFAFA"/>
          </w:rPr>
          <w:t>@</w:t>
        </w:r>
        <w:proofErr w:type="spellStart"/>
        <w:r>
          <w:rPr>
            <w:rStyle w:val="HTML-kod"/>
            <w:rFonts w:ascii="Consolas" w:eastAsiaTheme="majorEastAsia" w:hAnsi="Consolas"/>
            <w:color w:val="7DC2D6"/>
            <w:sz w:val="25"/>
            <w:szCs w:val="25"/>
            <w:u w:val="single"/>
            <w:shd w:val="clear" w:color="auto" w:fill="FAFAFA"/>
          </w:rPr>
          <w:t>PostConstruct</w:t>
        </w:r>
        <w:proofErr w:type="spellEnd"/>
      </w:hyperlink>
      <w:r>
        <w:rPr>
          <w:rFonts w:ascii="Segoe UI" w:hAnsi="Segoe UI" w:cs="Segoe UI"/>
          <w:color w:val="494E52"/>
          <w:sz w:val="33"/>
          <w:szCs w:val="33"/>
          <w:shd w:val="clear" w:color="auto" w:fill="FFFFFF"/>
        </w:rPr>
        <w:t>.</w:t>
      </w:r>
    </w:p>
    <w:p w:rsidR="00A12B0B" w:rsidRPr="00514247" w:rsidRDefault="00A12B0B" w:rsidP="00514247">
      <w:pPr>
        <w:jc w:val="both"/>
        <w:rPr>
          <w:i/>
        </w:rPr>
      </w:pPr>
      <w:r w:rsidRPr="00A12B0B">
        <w:rPr>
          <w:i/>
        </w:rPr>
        <w:t>W przypadku pominięcia @</w:t>
      </w:r>
      <w:proofErr w:type="spellStart"/>
      <w:r w:rsidRPr="00A12B0B">
        <w:rPr>
          <w:i/>
        </w:rPr>
        <w:t>Retention</w:t>
      </w:r>
      <w:proofErr w:type="spellEnd"/>
      <w:r w:rsidRPr="00A12B0B">
        <w:rPr>
          <w:i/>
        </w:rPr>
        <w:t xml:space="preserve"> przyjmuje się, że została użyta CLASS.</w:t>
      </w:r>
    </w:p>
    <w:p w:rsidR="00891EFD" w:rsidRDefault="00891EFD" w:rsidP="00A12B0B">
      <w:pPr>
        <w:pStyle w:val="Nagwek3"/>
      </w:pPr>
      <w:r>
        <w:t>Przykładowa adnotacja</w:t>
      </w:r>
    </w:p>
    <w:p w:rsidR="00A12B0B" w:rsidRPr="00A12B0B" w:rsidRDefault="004109A9" w:rsidP="00A12B0B">
      <w:hyperlink r:id="rId8" w:history="1">
        <w:r w:rsidRPr="004109A9">
          <w:rPr>
            <w:rStyle w:val="Hipercze"/>
          </w:rPr>
          <w:t>https://github.com/idzikpro/JavaBasics/blob/master/src/main/java/pl/idzikpro/annotation/MyAnnotation.java</w:t>
        </w:r>
      </w:hyperlink>
    </w:p>
    <w:p w:rsidR="004109A9" w:rsidRDefault="004109A9" w:rsidP="004109A9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@Target</w:t>
      </w:r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ElementType.</w:t>
      </w:r>
      <w:r>
        <w:rPr>
          <w:rFonts w:ascii="JetBrains Mono" w:hAnsi="JetBrains Mono"/>
          <w:i/>
          <w:iCs/>
          <w:color w:val="9876AA"/>
        </w:rPr>
        <w:t>FIELD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ElementType.</w:t>
      </w:r>
      <w:r>
        <w:rPr>
          <w:rFonts w:ascii="JetBrains Mono" w:hAnsi="JetBrains Mono"/>
          <w:i/>
          <w:iCs/>
          <w:color w:val="9876AA"/>
        </w:rPr>
        <w:t>METHOD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ElementType.</w:t>
      </w:r>
      <w:r>
        <w:rPr>
          <w:rFonts w:ascii="JetBrains Mono" w:hAnsi="JetBrains Mono"/>
          <w:i/>
          <w:iCs/>
          <w:color w:val="9876AA"/>
        </w:rPr>
        <w:t>CONSTRUCTOR</w:t>
      </w:r>
      <w:proofErr w:type="spellEnd"/>
      <w:r>
        <w:rPr>
          <w:rFonts w:ascii="JetBrains Mono" w:hAnsi="JetBrains Mono"/>
          <w:i/>
          <w:iCs/>
          <w:color w:val="9876AA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Retention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RetentionPolicy.</w:t>
      </w:r>
      <w:r>
        <w:rPr>
          <w:rFonts w:ascii="JetBrains Mono" w:hAnsi="JetBrains Mono"/>
          <w:i/>
          <w:iCs/>
          <w:color w:val="9876AA"/>
        </w:rPr>
        <w:t>RUNTIME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>@</w:t>
      </w:r>
      <w:proofErr w:type="spellStart"/>
      <w:r>
        <w:rPr>
          <w:rFonts w:ascii="JetBrains Mono" w:hAnsi="JetBrains Mono"/>
          <w:color w:val="CC7832"/>
        </w:rPr>
        <w:t>interface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BBB529"/>
        </w:rPr>
        <w:t>MyAnnotation</w:t>
      </w:r>
      <w:proofErr w:type="spellEnd"/>
      <w:r>
        <w:rPr>
          <w:rFonts w:ascii="JetBrains Mono" w:hAnsi="JetBrains Mono"/>
          <w:color w:val="BBB529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String </w:t>
      </w:r>
      <w:r>
        <w:rPr>
          <w:rFonts w:ascii="JetBrains Mono" w:hAnsi="JetBrains Mono"/>
          <w:color w:val="FFC66D"/>
        </w:rPr>
        <w:t>value1</w:t>
      </w:r>
      <w:r>
        <w:rPr>
          <w:rFonts w:ascii="JetBrains Mono" w:hAnsi="JetBrains Mono"/>
          <w:color w:val="A9B7C6"/>
        </w:rPr>
        <w:t xml:space="preserve">() </w:t>
      </w:r>
      <w:proofErr w:type="spellStart"/>
      <w:r>
        <w:rPr>
          <w:rFonts w:ascii="JetBrains Mono" w:hAnsi="JetBrains Mono"/>
          <w:color w:val="CC7832"/>
        </w:rPr>
        <w:t>default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"hello"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value2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891EFD" w:rsidRDefault="00891EFD" w:rsidP="008F662F">
      <w:pPr>
        <w:jc w:val="both"/>
      </w:pPr>
    </w:p>
    <w:p w:rsidR="00891EFD" w:rsidRDefault="00891EFD" w:rsidP="008F662F">
      <w:pPr>
        <w:jc w:val="both"/>
      </w:pPr>
      <w:r>
        <w:t>i jej zastosowanie w klasie</w:t>
      </w:r>
    </w:p>
    <w:p w:rsidR="004109A9" w:rsidRDefault="004109A9" w:rsidP="008F662F">
      <w:pPr>
        <w:jc w:val="both"/>
      </w:pPr>
      <w:hyperlink r:id="rId9" w:history="1">
        <w:r w:rsidRPr="004109A9">
          <w:rPr>
            <w:rStyle w:val="Hipercze"/>
          </w:rPr>
          <w:t>https://github.com/idzikpro/JavaBasics/blob/master/src/main/java/pl/idzikpro/annotation/Person.java</w:t>
        </w:r>
      </w:hyperlink>
    </w:p>
    <w:p w:rsidR="004109A9" w:rsidRDefault="004109A9" w:rsidP="004109A9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MyAnnotation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value1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"field"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D0D0FF"/>
        </w:rPr>
        <w:t xml:space="preserve">value2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name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private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9876AA"/>
        </w:rPr>
        <w:t>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private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age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MyAnnotation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value2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"Person"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>Person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name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age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age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age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BBB529"/>
        </w:rPr>
        <w:lastRenderedPageBreak/>
        <w:t>@</w:t>
      </w:r>
      <w:proofErr w:type="spellStart"/>
      <w:r>
        <w:rPr>
          <w:rFonts w:ascii="JetBrains Mono" w:hAnsi="JetBrains Mono"/>
          <w:color w:val="BBB529"/>
        </w:rPr>
        <w:t>MyAnnotation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value1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method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D0D0FF"/>
        </w:rPr>
        <w:t xml:space="preserve">value2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toString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String </w:t>
      </w:r>
      <w:proofErr w:type="spellStart"/>
      <w:r>
        <w:rPr>
          <w:rFonts w:ascii="JetBrains Mono" w:hAnsi="JetBrains Mono"/>
          <w:color w:val="FFC66D"/>
        </w:rPr>
        <w:t>toString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 xml:space="preserve">"Person{"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name</w:t>
      </w:r>
      <w:proofErr w:type="spellEnd"/>
      <w:r>
        <w:rPr>
          <w:rFonts w:ascii="JetBrains Mono" w:hAnsi="JetBrains Mono"/>
          <w:color w:val="6A8759"/>
        </w:rPr>
        <w:t xml:space="preserve">='"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name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\'</w:t>
      </w:r>
      <w:r>
        <w:rPr>
          <w:rFonts w:ascii="JetBrains Mono" w:hAnsi="JetBrains Mono"/>
          <w:color w:val="6A8759"/>
        </w:rPr>
        <w:t xml:space="preserve">'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6A8759"/>
        </w:rPr>
        <w:t xml:space="preserve">", </w:t>
      </w:r>
      <w:proofErr w:type="spellStart"/>
      <w:r>
        <w:rPr>
          <w:rFonts w:ascii="JetBrains Mono" w:hAnsi="JetBrains Mono"/>
          <w:color w:val="6A8759"/>
        </w:rPr>
        <w:t>age</w:t>
      </w:r>
      <w:proofErr w:type="spellEnd"/>
      <w:r>
        <w:rPr>
          <w:rFonts w:ascii="JetBrains Mono" w:hAnsi="JetBrains Mono"/>
          <w:color w:val="6A8759"/>
        </w:rPr>
        <w:t xml:space="preserve">="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age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6A8759"/>
        </w:rPr>
        <w:t>'}'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891EFD" w:rsidRDefault="00891EFD" w:rsidP="008F662F">
      <w:pPr>
        <w:jc w:val="both"/>
      </w:pPr>
    </w:p>
    <w:p w:rsidR="00891EFD" w:rsidRDefault="00891EFD" w:rsidP="008F662F">
      <w:pPr>
        <w:jc w:val="both"/>
      </w:pPr>
      <w:r>
        <w:t>Teraz, aby odczytać adnotacja wystarczy użyć mechanizmu refleksji.</w:t>
      </w:r>
    </w:p>
    <w:p w:rsidR="004109A9" w:rsidRDefault="004109A9" w:rsidP="008F662F">
      <w:pPr>
        <w:jc w:val="both"/>
      </w:pPr>
      <w:hyperlink r:id="rId10" w:history="1">
        <w:r w:rsidRPr="004109A9">
          <w:rPr>
            <w:rStyle w:val="Hipercze"/>
          </w:rPr>
          <w:t>https://github.com/idzikpro/JavaBasics/blob/master/src/main/java/pl/idzikpro/annotation/GetAnnotationFromClass.java</w:t>
        </w:r>
      </w:hyperlink>
    </w:p>
    <w:p w:rsidR="00EF3154" w:rsidRDefault="00EF3154" w:rsidP="00EF3154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Annotation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annotation</w:t>
      </w:r>
      <w:proofErr w:type="spellEnd"/>
      <w:r>
        <w:rPr>
          <w:rFonts w:ascii="JetBrains Mono" w:hAnsi="JetBrains Mono"/>
          <w:color w:val="A9B7C6"/>
        </w:rPr>
        <w:t xml:space="preserve"> : </w:t>
      </w:r>
      <w:proofErr w:type="spellStart"/>
      <w:r>
        <w:rPr>
          <w:rFonts w:ascii="JetBrains Mono" w:hAnsi="JetBrains Mono"/>
          <w:color w:val="A9B7C6"/>
        </w:rPr>
        <w:t>Person.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.getMethod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toString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getDeclaredAnnotations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annotation.annotationType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891EFD" w:rsidRPr="008F662F" w:rsidRDefault="00891EFD" w:rsidP="008F662F">
      <w:pPr>
        <w:jc w:val="both"/>
      </w:pPr>
    </w:p>
    <w:p w:rsidR="00B76509" w:rsidRDefault="0034147B" w:rsidP="0034147B">
      <w:pPr>
        <w:pStyle w:val="Nagwek2"/>
      </w:pPr>
      <w:r>
        <w:t>Przykładowe adnotacje</w:t>
      </w:r>
    </w:p>
    <w:p w:rsidR="00514247" w:rsidRPr="00514247" w:rsidRDefault="00514247" w:rsidP="00514247"/>
    <w:p w:rsidR="0034147B" w:rsidRDefault="0034147B" w:rsidP="0034147B">
      <w:pPr>
        <w:jc w:val="both"/>
      </w:pPr>
      <w:r>
        <w:t>Android : @</w:t>
      </w:r>
      <w:proofErr w:type="spellStart"/>
      <w:r>
        <w:t>Bu</w:t>
      </w:r>
      <w:r w:rsidR="00B76509">
        <w:t>tterKnife</w:t>
      </w:r>
      <w:proofErr w:type="spellEnd"/>
    </w:p>
    <w:p w:rsidR="00B76509" w:rsidRDefault="0034147B" w:rsidP="0034147B">
      <w:pPr>
        <w:jc w:val="both"/>
      </w:pPr>
      <w:r>
        <w:t>Java :  rodzina Lombok</w:t>
      </w:r>
    </w:p>
    <w:p w:rsidR="00F60143" w:rsidRDefault="00EF3154" w:rsidP="00EF3154">
      <w:pPr>
        <w:jc w:val="both"/>
      </w:pPr>
      <w:proofErr w:type="spellStart"/>
      <w:r>
        <w:t>Hibernate</w:t>
      </w:r>
      <w:proofErr w:type="spellEnd"/>
      <w:r>
        <w:t xml:space="preserve"> : @</w:t>
      </w:r>
      <w:proofErr w:type="spellStart"/>
      <w:r>
        <w:t>Entity</w:t>
      </w:r>
      <w:bookmarkStart w:id="0" w:name="_GoBack"/>
      <w:bookmarkEnd w:id="0"/>
      <w:proofErr w:type="spellEnd"/>
    </w:p>
    <w:sectPr w:rsidR="00F60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09"/>
    <w:rsid w:val="001B2BCC"/>
    <w:rsid w:val="002A03A8"/>
    <w:rsid w:val="0034147B"/>
    <w:rsid w:val="004109A9"/>
    <w:rsid w:val="004C26E6"/>
    <w:rsid w:val="00514247"/>
    <w:rsid w:val="006B371A"/>
    <w:rsid w:val="00750842"/>
    <w:rsid w:val="00891EFD"/>
    <w:rsid w:val="008F662F"/>
    <w:rsid w:val="00A12B0B"/>
    <w:rsid w:val="00A86DDC"/>
    <w:rsid w:val="00B76509"/>
    <w:rsid w:val="00C34071"/>
    <w:rsid w:val="00DE1379"/>
    <w:rsid w:val="00E202CD"/>
    <w:rsid w:val="00E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6509"/>
  </w:style>
  <w:style w:type="paragraph" w:styleId="Nagwek1">
    <w:name w:val="heading 1"/>
    <w:basedOn w:val="Normalny"/>
    <w:next w:val="Normalny"/>
    <w:link w:val="Nagwek1Znak"/>
    <w:uiPriority w:val="9"/>
    <w:qFormat/>
    <w:rsid w:val="00B76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1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12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B76509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41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662F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91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91EF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d">
    <w:name w:val="nd"/>
    <w:basedOn w:val="Domylnaczcionkaakapitu"/>
    <w:rsid w:val="00A12B0B"/>
  </w:style>
  <w:style w:type="character" w:customStyle="1" w:styleId="o">
    <w:name w:val="o"/>
    <w:basedOn w:val="Domylnaczcionkaakapitu"/>
    <w:rsid w:val="00A12B0B"/>
  </w:style>
  <w:style w:type="character" w:customStyle="1" w:styleId="s">
    <w:name w:val="s"/>
    <w:basedOn w:val="Domylnaczcionkaakapitu"/>
    <w:rsid w:val="00A12B0B"/>
  </w:style>
  <w:style w:type="character" w:customStyle="1" w:styleId="Nagwek3Znak">
    <w:name w:val="Nagłówek 3 Znak"/>
    <w:basedOn w:val="Domylnaczcionkaakapitu"/>
    <w:link w:val="Nagwek3"/>
    <w:uiPriority w:val="9"/>
    <w:rsid w:val="00A12B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-kod">
    <w:name w:val="HTML Code"/>
    <w:basedOn w:val="Domylnaczcionkaakapitu"/>
    <w:uiPriority w:val="99"/>
    <w:semiHidden/>
    <w:unhideWhenUsed/>
    <w:rsid w:val="00A12B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6509"/>
  </w:style>
  <w:style w:type="paragraph" w:styleId="Nagwek1">
    <w:name w:val="heading 1"/>
    <w:basedOn w:val="Normalny"/>
    <w:next w:val="Normalny"/>
    <w:link w:val="Nagwek1Znak"/>
    <w:uiPriority w:val="9"/>
    <w:qFormat/>
    <w:rsid w:val="00B76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1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12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B76509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41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662F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91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91EF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d">
    <w:name w:val="nd"/>
    <w:basedOn w:val="Domylnaczcionkaakapitu"/>
    <w:rsid w:val="00A12B0B"/>
  </w:style>
  <w:style w:type="character" w:customStyle="1" w:styleId="o">
    <w:name w:val="o"/>
    <w:basedOn w:val="Domylnaczcionkaakapitu"/>
    <w:rsid w:val="00A12B0B"/>
  </w:style>
  <w:style w:type="character" w:customStyle="1" w:styleId="s">
    <w:name w:val="s"/>
    <w:basedOn w:val="Domylnaczcionkaakapitu"/>
    <w:rsid w:val="00A12B0B"/>
  </w:style>
  <w:style w:type="character" w:customStyle="1" w:styleId="Nagwek3Znak">
    <w:name w:val="Nagłówek 3 Znak"/>
    <w:basedOn w:val="Domylnaczcionkaakapitu"/>
    <w:link w:val="Nagwek3"/>
    <w:uiPriority w:val="9"/>
    <w:rsid w:val="00A12B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-kod">
    <w:name w:val="HTML Code"/>
    <w:basedOn w:val="Domylnaczcionkaakapitu"/>
    <w:uiPriority w:val="99"/>
    <w:semiHidden/>
    <w:unhideWhenUsed/>
    <w:rsid w:val="00A12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pro/JavaBasics/blob/master/src/main/java/pl/idzikpro/annotation/MyAnnotation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ee/7/api/javax/annotation/PostConstruct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idzikpro/JavaBasics/blob/master/src/main/java/pl/idzikpro/annotation/GetAnnotationFromClass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dzikpro/JavaBasics/blob/master/src/main/java/pl/idzikpro/annotation/Person.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cp:lastPrinted>2020-04-18T18:26:00Z</cp:lastPrinted>
  <dcterms:created xsi:type="dcterms:W3CDTF">2020-04-18T18:26:00Z</dcterms:created>
  <dcterms:modified xsi:type="dcterms:W3CDTF">2020-04-18T18:27:00Z</dcterms:modified>
</cp:coreProperties>
</file>