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576B675A" w:rsidR="0073667A" w:rsidRPr="004A3AB9" w:rsidRDefault="00657359" w:rsidP="004A3AB9">
                            <w:pPr>
                              <w:pStyle w:val="NadpisDokumentu"/>
                            </w:pPr>
                            <w:r>
                              <w:t>Pexeso</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576B675A" w:rsidR="0073667A" w:rsidRPr="004A3AB9" w:rsidRDefault="00657359" w:rsidP="004A3AB9">
                      <w:pPr>
                        <w:pStyle w:val="NadpisDokumentu"/>
                      </w:pPr>
                      <w:r>
                        <w:t>Pexeso</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2C92AA99" w:rsidR="0073667A" w:rsidRPr="00B23882" w:rsidRDefault="0073667A" w:rsidP="005129DC">
                            <w:r>
                              <w:t>Třída:</w:t>
                            </w:r>
                            <w:r>
                              <w:tab/>
                              <w:t>IT</w:t>
                            </w:r>
                            <w:r w:rsidR="00732152">
                              <w:t>A</w:t>
                            </w:r>
                            <w:r w:rsidRPr="00B23882">
                              <w:t>4</w:t>
                            </w:r>
                          </w:p>
                          <w:p w14:paraId="1CC5B93F" w14:textId="12B3C403" w:rsidR="00732152" w:rsidRPr="004C5565" w:rsidRDefault="0073667A" w:rsidP="005129DC">
                            <w:r w:rsidRPr="00B23882">
                              <w:t>Školní rok:</w:t>
                            </w:r>
                            <w:r w:rsidRPr="00B23882">
                              <w:tab/>
                              <w:t>20</w:t>
                            </w:r>
                            <w:r w:rsidR="00732152">
                              <w:t>24</w:t>
                            </w:r>
                            <w:r>
                              <w:t>/202</w:t>
                            </w:r>
                            <w:r w:rsidR="00732152">
                              <w:t>5</w:t>
                            </w:r>
                            <w:r w:rsidRPr="00B23882">
                              <w:tab/>
                              <w:t>Ja</w:t>
                            </w:r>
                            <w:r w:rsidR="00732152">
                              <w:t>kub Černý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2C92AA99" w:rsidR="0073667A" w:rsidRPr="00B23882" w:rsidRDefault="0073667A" w:rsidP="005129DC">
                      <w:r>
                        <w:t>Třída:</w:t>
                      </w:r>
                      <w:r>
                        <w:tab/>
                        <w:t>IT</w:t>
                      </w:r>
                      <w:r w:rsidR="00732152">
                        <w:t>A</w:t>
                      </w:r>
                      <w:r w:rsidRPr="00B23882">
                        <w:t>4</w:t>
                      </w:r>
                    </w:p>
                    <w:p w14:paraId="1CC5B93F" w14:textId="12B3C403" w:rsidR="00732152" w:rsidRPr="004C5565" w:rsidRDefault="0073667A" w:rsidP="005129DC">
                      <w:r w:rsidRPr="00B23882">
                        <w:t>Školní rok:</w:t>
                      </w:r>
                      <w:r w:rsidRPr="00B23882">
                        <w:tab/>
                        <w:t>20</w:t>
                      </w:r>
                      <w:r w:rsidR="00732152">
                        <w:t>24</w:t>
                      </w:r>
                      <w:r>
                        <w:t>/202</w:t>
                      </w:r>
                      <w:r w:rsidR="00732152">
                        <w:t>5</w:t>
                      </w:r>
                      <w:r w:rsidRPr="00B23882">
                        <w:tab/>
                        <w:t>Ja</w:t>
                      </w:r>
                      <w:r w:rsidR="00732152">
                        <w:t>kub Černý</w:t>
                      </w:r>
                    </w:p>
                  </w:txbxContent>
                </v:textbox>
                <w10:wrap type="square" anchorx="margin"/>
              </v:shape>
            </w:pict>
          </mc:Fallback>
        </mc:AlternateContent>
      </w:r>
    </w:p>
    <w:p w14:paraId="6D35B8D2" w14:textId="6858EFD8" w:rsidR="00774E22" w:rsidRDefault="002A248E" w:rsidP="00774E22">
      <w:pPr>
        <w:pStyle w:val="NadpisBezObs"/>
      </w:pPr>
      <w:r>
        <w:rPr>
          <w:noProof/>
        </w:rPr>
        <w:lastRenderedPageBreak/>
        <w:drawing>
          <wp:anchor distT="0" distB="0" distL="114300" distR="114300" simplePos="0" relativeHeight="251663360" behindDoc="0" locked="0" layoutInCell="1" allowOverlap="1" wp14:anchorId="7CC843F8" wp14:editId="02F705A3">
            <wp:simplePos x="0" y="0"/>
            <wp:positionH relativeFrom="margin">
              <wp:align>right</wp:align>
            </wp:positionH>
            <wp:positionV relativeFrom="paragraph">
              <wp:posOffset>306174</wp:posOffset>
            </wp:positionV>
            <wp:extent cx="6083863" cy="7467836"/>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863" cy="74678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4E22">
        <w:t>Zadání práce</w:t>
      </w:r>
    </w:p>
    <w:p w14:paraId="72CFB79A" w14:textId="4DE514BA" w:rsidR="00774E22" w:rsidRDefault="0057498D" w:rsidP="005129DC">
      <w:r>
        <w:tab/>
      </w:r>
      <w:r w:rsidR="00774E22">
        <w:br w:type="page"/>
      </w:r>
    </w:p>
    <w:p w14:paraId="069E690B" w14:textId="70701148" w:rsidR="00774E22" w:rsidRDefault="00774E22" w:rsidP="00774E22">
      <w:pPr>
        <w:pStyle w:val="NadpisBezObs"/>
      </w:pPr>
      <w:bookmarkStart w:id="2" w:name="_Toc413407049"/>
      <w:r>
        <w:lastRenderedPageBreak/>
        <w:t>A</w:t>
      </w:r>
      <w:bookmarkEnd w:id="2"/>
      <w:r>
        <w:t>BSTRAKT</w:t>
      </w:r>
    </w:p>
    <w:p w14:paraId="1653FD48" w14:textId="458D4A57" w:rsidR="00732152" w:rsidRPr="00732152" w:rsidRDefault="003A472F" w:rsidP="00732152">
      <w:pPr>
        <w:pStyle w:val="Pokraovn"/>
      </w:pPr>
      <w:r>
        <w:t xml:space="preserve">Tématem mé maturitní práce je vytvoření známé klasické deskové hry pexeso. Hlavní funkce této hry je </w:t>
      </w:r>
      <w:r w:rsidR="00B85A98">
        <w:t>nabídnout</w:t>
      </w:r>
      <w:r>
        <w:t xml:space="preserve"> uživatel</w:t>
      </w:r>
      <w:r w:rsidR="00B85A98">
        <w:t>i</w:t>
      </w:r>
      <w:r>
        <w:t xml:space="preserve"> </w:t>
      </w:r>
      <w:r w:rsidR="00B85A98">
        <w:t xml:space="preserve">zážitek prostřednictvím </w:t>
      </w:r>
      <w:r>
        <w:t>jednoduch</w:t>
      </w:r>
      <w:r w:rsidR="00B85A98">
        <w:t>ého</w:t>
      </w:r>
      <w:r>
        <w:t xml:space="preserve"> rozhraní. Cílem je najít </w:t>
      </w:r>
      <w:r w:rsidR="005D1B62">
        <w:t xml:space="preserve">dvojici </w:t>
      </w:r>
      <w:r>
        <w:t xml:space="preserve">stejných obrázků.  Práce popisuje proces </w:t>
      </w:r>
      <w:r w:rsidR="00B85A98">
        <w:t>tvorby</w:t>
      </w:r>
      <w:r>
        <w:t xml:space="preserve"> této hry pomocí programovacího jazyku C# a </w:t>
      </w:r>
      <w:r w:rsidR="005D1B62">
        <w:t xml:space="preserve">systému </w:t>
      </w:r>
      <w:r>
        <w:t>GitHubu.</w:t>
      </w:r>
    </w:p>
    <w:p w14:paraId="0B0C752E" w14:textId="3C6B74DC" w:rsidR="00774E22" w:rsidRDefault="00774E22" w:rsidP="00774E22">
      <w:pPr>
        <w:pStyle w:val="NadpisBezObs"/>
      </w:pPr>
      <w:bookmarkStart w:id="3" w:name="_Toc413407050"/>
      <w:r>
        <w:t>K</w:t>
      </w:r>
      <w:bookmarkEnd w:id="3"/>
      <w:r>
        <w:t>LÍČOVÁ SLOVA</w:t>
      </w:r>
      <w:r w:rsidR="00B85A98">
        <w:tab/>
      </w:r>
    </w:p>
    <w:p w14:paraId="77F8142A" w14:textId="669A0280" w:rsidR="00774E22" w:rsidRDefault="00774E22" w:rsidP="005129DC">
      <w:pPr>
        <w:pStyle w:val="Pokraovn"/>
      </w:pPr>
      <w:r>
        <w:t xml:space="preserve">maturitní práce, </w:t>
      </w:r>
      <w:r w:rsidR="003A472F">
        <w:t>pexeso, C#, GitHub, hra</w:t>
      </w:r>
    </w:p>
    <w:p w14:paraId="040E35C4" w14:textId="77196797" w:rsidR="00774E22" w:rsidRDefault="00774E22" w:rsidP="00B25B5A">
      <w:pPr>
        <w:pStyle w:val="NadpisBezObs"/>
      </w:pPr>
      <w:bookmarkStart w:id="4" w:name="_Toc413407051"/>
      <w:r>
        <w:t>ABSTRACT</w:t>
      </w:r>
      <w:bookmarkEnd w:id="4"/>
    </w:p>
    <w:p w14:paraId="3031593A" w14:textId="2E4A2BBD" w:rsidR="00774E22" w:rsidRDefault="00774E22" w:rsidP="005129DC">
      <w:proofErr w:type="spellStart"/>
      <w:r w:rsidRPr="006109F5">
        <w:t>The</w:t>
      </w:r>
      <w:proofErr w:type="spellEnd"/>
      <w:r w:rsidRPr="006109F5">
        <w:t xml:space="preserve"> </w:t>
      </w:r>
      <w:proofErr w:type="spellStart"/>
      <w:r w:rsidR="003A472F">
        <w:t>topic</w:t>
      </w:r>
      <w:proofErr w:type="spellEnd"/>
      <w:r w:rsidR="003A472F">
        <w:t xml:space="preserve"> </w:t>
      </w:r>
      <w:proofErr w:type="spellStart"/>
      <w:r w:rsidR="003A472F">
        <w:t>of</w:t>
      </w:r>
      <w:proofErr w:type="spellEnd"/>
      <w:r w:rsidR="003A472F">
        <w:t xml:space="preserve"> my </w:t>
      </w:r>
      <w:proofErr w:type="spellStart"/>
      <w:r w:rsidR="003A472F">
        <w:t>graduation</w:t>
      </w:r>
      <w:proofErr w:type="spellEnd"/>
      <w:r w:rsidR="003A472F">
        <w:t xml:space="preserve"> thesis </w:t>
      </w:r>
      <w:proofErr w:type="spellStart"/>
      <w:r w:rsidR="003A472F">
        <w:t>is</w:t>
      </w:r>
      <w:proofErr w:type="spellEnd"/>
      <w:r w:rsidR="003A472F">
        <w:t xml:space="preserve"> </w:t>
      </w:r>
      <w:proofErr w:type="spellStart"/>
      <w:r w:rsidR="003A472F">
        <w:t>the</w:t>
      </w:r>
      <w:proofErr w:type="spellEnd"/>
      <w:r w:rsidR="003A472F">
        <w:t xml:space="preserve"> </w:t>
      </w:r>
      <w:proofErr w:type="spellStart"/>
      <w:r w:rsidR="003A472F">
        <w:t>creation</w:t>
      </w:r>
      <w:proofErr w:type="spellEnd"/>
      <w:r w:rsidR="003A472F">
        <w:t xml:space="preserve"> </w:t>
      </w:r>
      <w:proofErr w:type="spellStart"/>
      <w:r w:rsidR="003A472F">
        <w:t>of</w:t>
      </w:r>
      <w:proofErr w:type="spellEnd"/>
      <w:r w:rsidR="003A472F">
        <w:t xml:space="preserve"> </w:t>
      </w:r>
      <w:proofErr w:type="spellStart"/>
      <w:r w:rsidR="003A472F">
        <w:t>well</w:t>
      </w:r>
      <w:r w:rsidR="00B85A98">
        <w:t>-</w:t>
      </w:r>
      <w:r w:rsidR="003A472F">
        <w:t>known</w:t>
      </w:r>
      <w:proofErr w:type="spellEnd"/>
      <w:r w:rsidR="003A472F">
        <w:t xml:space="preserve"> </w:t>
      </w:r>
      <w:proofErr w:type="spellStart"/>
      <w:r w:rsidR="003A472F">
        <w:t>classic</w:t>
      </w:r>
      <w:proofErr w:type="spellEnd"/>
      <w:r w:rsidR="003A472F">
        <w:t xml:space="preserve"> </w:t>
      </w:r>
      <w:proofErr w:type="spellStart"/>
      <w:r w:rsidR="003A472F">
        <w:t>board</w:t>
      </w:r>
      <w:proofErr w:type="spellEnd"/>
      <w:r w:rsidR="003A472F">
        <w:t xml:space="preserve"> game Pexeso. </w:t>
      </w:r>
      <w:proofErr w:type="spellStart"/>
      <w:r w:rsidR="00B85A98">
        <w:t>The</w:t>
      </w:r>
      <w:proofErr w:type="spellEnd"/>
      <w:r w:rsidR="00B85A98">
        <w:t xml:space="preserve"> </w:t>
      </w:r>
      <w:proofErr w:type="spellStart"/>
      <w:r w:rsidR="00B85A98">
        <w:t>main</w:t>
      </w:r>
      <w:proofErr w:type="spellEnd"/>
      <w:r w:rsidR="00B85A98">
        <w:t xml:space="preserve"> </w:t>
      </w:r>
      <w:proofErr w:type="spellStart"/>
      <w:r w:rsidR="00B85A98">
        <w:t>function</w:t>
      </w:r>
      <w:proofErr w:type="spellEnd"/>
      <w:r w:rsidR="00B85A98">
        <w:t xml:space="preserve"> </w:t>
      </w:r>
      <w:proofErr w:type="spellStart"/>
      <w:r w:rsidR="00B85A98">
        <w:t>of</w:t>
      </w:r>
      <w:proofErr w:type="spellEnd"/>
      <w:r w:rsidR="00B85A98">
        <w:t xml:space="preserve"> </w:t>
      </w:r>
      <w:proofErr w:type="spellStart"/>
      <w:r w:rsidR="00B85A98">
        <w:t>the</w:t>
      </w:r>
      <w:proofErr w:type="spellEnd"/>
      <w:r w:rsidR="00B85A98">
        <w:t xml:space="preserve"> game </w:t>
      </w:r>
      <w:proofErr w:type="spellStart"/>
      <w:r w:rsidR="00B85A98">
        <w:t>is</w:t>
      </w:r>
      <w:proofErr w:type="spellEnd"/>
      <w:r w:rsidR="00B85A98">
        <w:t xml:space="preserve"> to </w:t>
      </w:r>
      <w:proofErr w:type="spellStart"/>
      <w:r w:rsidR="00B85A98">
        <w:t>provide</w:t>
      </w:r>
      <w:proofErr w:type="spellEnd"/>
      <w:r w:rsidR="00B85A98">
        <w:t xml:space="preserve"> </w:t>
      </w:r>
      <w:proofErr w:type="spellStart"/>
      <w:r w:rsidR="00B85A98">
        <w:t>the</w:t>
      </w:r>
      <w:proofErr w:type="spellEnd"/>
      <w:r w:rsidR="00B85A98">
        <w:t xml:space="preserve"> </w:t>
      </w:r>
      <w:proofErr w:type="spellStart"/>
      <w:r w:rsidR="00B85A98">
        <w:t>user</w:t>
      </w:r>
      <w:r w:rsidR="005D1B62">
        <w:t>s</w:t>
      </w:r>
      <w:proofErr w:type="spellEnd"/>
      <w:r w:rsidR="00B85A98">
        <w:t xml:space="preserve"> </w:t>
      </w:r>
      <w:proofErr w:type="spellStart"/>
      <w:r w:rsidR="00B85A98">
        <w:t>with</w:t>
      </w:r>
      <w:proofErr w:type="spellEnd"/>
      <w:r w:rsidR="00B85A98">
        <w:t xml:space="preserve"> </w:t>
      </w:r>
      <w:proofErr w:type="spellStart"/>
      <w:r w:rsidR="00B85A98">
        <w:t>an</w:t>
      </w:r>
      <w:proofErr w:type="spellEnd"/>
      <w:r w:rsidR="00B85A98">
        <w:t xml:space="preserve"> </w:t>
      </w:r>
      <w:proofErr w:type="spellStart"/>
      <w:r w:rsidR="00B85A98">
        <w:t>enjoyable</w:t>
      </w:r>
      <w:proofErr w:type="spellEnd"/>
      <w:r w:rsidR="00B85A98">
        <w:t xml:space="preserve"> </w:t>
      </w:r>
      <w:proofErr w:type="spellStart"/>
      <w:r w:rsidR="00B85A98">
        <w:t>experience</w:t>
      </w:r>
      <w:proofErr w:type="spellEnd"/>
      <w:r w:rsidR="00B85A98">
        <w:t xml:space="preserve"> </w:t>
      </w:r>
      <w:proofErr w:type="spellStart"/>
      <w:r w:rsidR="00B85A98">
        <w:t>through</w:t>
      </w:r>
      <w:proofErr w:type="spellEnd"/>
      <w:r w:rsidR="00B85A98">
        <w:t xml:space="preserve"> a </w:t>
      </w:r>
      <w:proofErr w:type="spellStart"/>
      <w:r w:rsidR="00B85A98">
        <w:t>simple</w:t>
      </w:r>
      <w:proofErr w:type="spellEnd"/>
      <w:r w:rsidR="00B85A98">
        <w:t xml:space="preserve"> interface. </w:t>
      </w:r>
      <w:proofErr w:type="spellStart"/>
      <w:r w:rsidR="00B85A98">
        <w:t>The</w:t>
      </w:r>
      <w:proofErr w:type="spellEnd"/>
      <w:r w:rsidR="00B85A98">
        <w:t xml:space="preserve"> </w:t>
      </w:r>
      <w:proofErr w:type="spellStart"/>
      <w:r w:rsidR="00B85A98">
        <w:t>objective</w:t>
      </w:r>
      <w:proofErr w:type="spellEnd"/>
      <w:r w:rsidR="00B85A98">
        <w:t xml:space="preserve"> </w:t>
      </w:r>
      <w:proofErr w:type="spellStart"/>
      <w:r w:rsidR="00B85A98">
        <w:t>of</w:t>
      </w:r>
      <w:proofErr w:type="spellEnd"/>
      <w:r w:rsidR="00B85A98">
        <w:t xml:space="preserve"> </w:t>
      </w:r>
      <w:proofErr w:type="spellStart"/>
      <w:r w:rsidR="00B85A98">
        <w:t>the</w:t>
      </w:r>
      <w:proofErr w:type="spellEnd"/>
      <w:r w:rsidR="00B85A98">
        <w:t xml:space="preserve"> game </w:t>
      </w:r>
      <w:proofErr w:type="spellStart"/>
      <w:r w:rsidR="00B85A98">
        <w:t>is</w:t>
      </w:r>
      <w:proofErr w:type="spellEnd"/>
      <w:r w:rsidR="00B85A98">
        <w:t xml:space="preserve"> to </w:t>
      </w:r>
      <w:proofErr w:type="spellStart"/>
      <w:r w:rsidR="00B85A98">
        <w:t>find</w:t>
      </w:r>
      <w:proofErr w:type="spellEnd"/>
      <w:r w:rsidR="00B85A98">
        <w:t xml:space="preserve"> </w:t>
      </w:r>
      <w:proofErr w:type="spellStart"/>
      <w:r w:rsidR="00B85A98">
        <w:t>pairs</w:t>
      </w:r>
      <w:proofErr w:type="spellEnd"/>
      <w:r w:rsidR="00B85A98">
        <w:t xml:space="preserve"> </w:t>
      </w:r>
      <w:proofErr w:type="spellStart"/>
      <w:r w:rsidR="00B85A98">
        <w:t>of</w:t>
      </w:r>
      <w:proofErr w:type="spellEnd"/>
      <w:r w:rsidR="00B85A98">
        <w:t xml:space="preserve"> </w:t>
      </w:r>
      <w:proofErr w:type="spellStart"/>
      <w:r w:rsidR="00B85A98">
        <w:t>matching</w:t>
      </w:r>
      <w:proofErr w:type="spellEnd"/>
      <w:r w:rsidR="00B85A98">
        <w:t xml:space="preserve"> </w:t>
      </w:r>
      <w:proofErr w:type="spellStart"/>
      <w:r w:rsidR="00B85A98">
        <w:t>images</w:t>
      </w:r>
      <w:proofErr w:type="spellEnd"/>
      <w:r w:rsidR="00B85A98">
        <w:t xml:space="preserve">. </w:t>
      </w:r>
      <w:proofErr w:type="spellStart"/>
      <w:r w:rsidR="00B85A98">
        <w:t>The</w:t>
      </w:r>
      <w:proofErr w:type="spellEnd"/>
      <w:r w:rsidR="00B85A98">
        <w:t xml:space="preserve"> </w:t>
      </w:r>
      <w:proofErr w:type="spellStart"/>
      <w:r w:rsidR="00B85A98">
        <w:t>work</w:t>
      </w:r>
      <w:proofErr w:type="spellEnd"/>
      <w:r w:rsidR="00B85A98">
        <w:t xml:space="preserve"> </w:t>
      </w:r>
      <w:proofErr w:type="spellStart"/>
      <w:r w:rsidR="00B85A98">
        <w:t>describes</w:t>
      </w:r>
      <w:proofErr w:type="spellEnd"/>
      <w:r w:rsidR="00B85A98">
        <w:t xml:space="preserve"> </w:t>
      </w:r>
      <w:proofErr w:type="spellStart"/>
      <w:r w:rsidR="00B85A98">
        <w:t>the</w:t>
      </w:r>
      <w:proofErr w:type="spellEnd"/>
      <w:r w:rsidR="00B85A98">
        <w:t xml:space="preserve"> </w:t>
      </w:r>
      <w:r w:rsidR="005D1B62">
        <w:t xml:space="preserve">development proces </w:t>
      </w:r>
      <w:proofErr w:type="spellStart"/>
      <w:r w:rsidR="00B85A98">
        <w:t>of</w:t>
      </w:r>
      <w:proofErr w:type="spellEnd"/>
      <w:r w:rsidR="00B85A98">
        <w:t xml:space="preserve"> </w:t>
      </w:r>
      <w:proofErr w:type="spellStart"/>
      <w:r w:rsidR="00B85A98">
        <w:t>the</w:t>
      </w:r>
      <w:proofErr w:type="spellEnd"/>
      <w:r w:rsidR="00B85A98">
        <w:t xml:space="preserve"> game </w:t>
      </w:r>
      <w:proofErr w:type="spellStart"/>
      <w:r w:rsidR="00B85A98">
        <w:t>using</w:t>
      </w:r>
      <w:proofErr w:type="spellEnd"/>
      <w:r w:rsidR="00B85A98">
        <w:t xml:space="preserve"> C# </w:t>
      </w:r>
      <w:proofErr w:type="spellStart"/>
      <w:r w:rsidR="00B85A98">
        <w:t>programming</w:t>
      </w:r>
      <w:proofErr w:type="spellEnd"/>
      <w:r w:rsidR="00B85A98">
        <w:t xml:space="preserve"> </w:t>
      </w:r>
      <w:proofErr w:type="spellStart"/>
      <w:r w:rsidR="00B85A98">
        <w:t>language</w:t>
      </w:r>
      <w:proofErr w:type="spellEnd"/>
      <w:r w:rsidR="00B85A98">
        <w:t xml:space="preserve"> and GitHub.</w:t>
      </w:r>
    </w:p>
    <w:p w14:paraId="7038C24F" w14:textId="77777777" w:rsidR="00774E22" w:rsidRDefault="00774E22" w:rsidP="00774E22">
      <w:pPr>
        <w:pStyle w:val="NadpisBezObs"/>
      </w:pPr>
      <w:bookmarkStart w:id="5" w:name="_Toc413407052"/>
      <w:r>
        <w:t>KEYWORDS</w:t>
      </w:r>
      <w:bookmarkEnd w:id="5"/>
    </w:p>
    <w:p w14:paraId="4C835266" w14:textId="60F03493"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rsidR="003A472F">
        <w:t>pairs</w:t>
      </w:r>
      <w:proofErr w:type="spellEnd"/>
      <w:r w:rsidR="003A472F">
        <w:t xml:space="preserve">, </w:t>
      </w:r>
      <w:proofErr w:type="spellStart"/>
      <w:r w:rsidR="003A472F">
        <w:t>memory</w:t>
      </w:r>
      <w:proofErr w:type="spellEnd"/>
      <w:r w:rsidR="003A472F">
        <w:t xml:space="preserve">, C#, GitHub, </w:t>
      </w:r>
      <w:r w:rsidR="00522710">
        <w:t>g</w:t>
      </w:r>
      <w:r w:rsidR="003A472F">
        <w:t>ame</w:t>
      </w:r>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60C7810" w14:textId="77777777" w:rsidR="00774E22" w:rsidRPr="00DD5E1B" w:rsidRDefault="00774E22" w:rsidP="005129DC"/>
    <w:p w14:paraId="02FE0A38" w14:textId="18DAF8A6" w:rsidR="00774E22" w:rsidRDefault="00774E22" w:rsidP="005129DC">
      <w:r>
        <w:t xml:space="preserve">V Třebíči dne </w:t>
      </w:r>
      <w:r>
        <w:fldChar w:fldCharType="begin"/>
      </w:r>
      <w:r>
        <w:instrText xml:space="preserve"> TIME \@ "d. MMMM yyyy" </w:instrText>
      </w:r>
      <w:r>
        <w:fldChar w:fldCharType="separate"/>
      </w:r>
      <w:r w:rsidR="001F7050">
        <w:rPr>
          <w:noProof/>
        </w:rPr>
        <w:t>16. prosince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74BD04EF" w:rsidR="00774E22" w:rsidRDefault="00774E22" w:rsidP="005129DC">
      <w:r>
        <w:t xml:space="preserve">V Třebíči dne </w:t>
      </w:r>
      <w:r>
        <w:fldChar w:fldCharType="begin"/>
      </w:r>
      <w:r>
        <w:instrText xml:space="preserve"> TIME \@ "d. MMMM yyyy" </w:instrText>
      </w:r>
      <w:r>
        <w:fldChar w:fldCharType="separate"/>
      </w:r>
      <w:r w:rsidR="001F7050">
        <w:rPr>
          <w:noProof/>
        </w:rPr>
        <w:t>16. prosince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77501F5C" w14:textId="3C2515FF" w:rsidR="00522710" w:rsidRDefault="00E85D2D">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r>
            <w:fldChar w:fldCharType="begin"/>
          </w:r>
          <w:r>
            <w:instrText xml:space="preserve"> TOC \o "1-3" \h \z \u </w:instrText>
          </w:r>
          <w:r>
            <w:fldChar w:fldCharType="separate"/>
          </w:r>
          <w:hyperlink w:anchor="_Toc185160628" w:history="1">
            <w:r w:rsidR="00522710" w:rsidRPr="00256605">
              <w:rPr>
                <w:rStyle w:val="Hypertextovodkaz"/>
                <w:rFonts w:eastAsiaTheme="majorEastAsia"/>
                <w:noProof/>
              </w:rPr>
              <w:t>Úvod</w:t>
            </w:r>
            <w:r w:rsidR="00522710">
              <w:rPr>
                <w:noProof/>
                <w:webHidden/>
              </w:rPr>
              <w:tab/>
            </w:r>
            <w:r w:rsidR="00522710">
              <w:rPr>
                <w:noProof/>
                <w:webHidden/>
              </w:rPr>
              <w:fldChar w:fldCharType="begin"/>
            </w:r>
            <w:r w:rsidR="00522710">
              <w:rPr>
                <w:noProof/>
                <w:webHidden/>
              </w:rPr>
              <w:instrText xml:space="preserve"> PAGEREF _Toc185160628 \h </w:instrText>
            </w:r>
            <w:r w:rsidR="00522710">
              <w:rPr>
                <w:noProof/>
                <w:webHidden/>
              </w:rPr>
            </w:r>
            <w:r w:rsidR="00522710">
              <w:rPr>
                <w:noProof/>
                <w:webHidden/>
              </w:rPr>
              <w:fldChar w:fldCharType="separate"/>
            </w:r>
            <w:r w:rsidR="00522710">
              <w:rPr>
                <w:noProof/>
                <w:webHidden/>
              </w:rPr>
              <w:t>6</w:t>
            </w:r>
            <w:r w:rsidR="00522710">
              <w:rPr>
                <w:noProof/>
                <w:webHidden/>
              </w:rPr>
              <w:fldChar w:fldCharType="end"/>
            </w:r>
          </w:hyperlink>
        </w:p>
        <w:p w14:paraId="57D008CD" w14:textId="0337F692" w:rsidR="00522710" w:rsidRDefault="00522710">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5160629" w:history="1">
            <w:r w:rsidRPr="00256605">
              <w:rPr>
                <w:rStyle w:val="Hypertextovodkaz"/>
                <w:rFonts w:eastAsiaTheme="majorEastAsia"/>
                <w:noProof/>
              </w:rPr>
              <w:t>1</w:t>
            </w:r>
            <w:r>
              <w:rPr>
                <w:rFonts w:asciiTheme="minorHAnsi" w:eastAsiaTheme="minorEastAsia" w:hAnsiTheme="minorHAnsi" w:cstheme="minorBidi"/>
                <w:b w:val="0"/>
                <w:bCs w:val="0"/>
                <w:noProof/>
                <w:color w:val="auto"/>
                <w:kern w:val="2"/>
                <w:szCs w:val="24"/>
                <w14:ligatures w14:val="standardContextual"/>
              </w:rPr>
              <w:tab/>
            </w:r>
            <w:r w:rsidRPr="00256605">
              <w:rPr>
                <w:rStyle w:val="Hypertextovodkaz"/>
                <w:rFonts w:eastAsiaTheme="majorEastAsia"/>
                <w:noProof/>
              </w:rPr>
              <w:t>Struktura maturitní práce</w:t>
            </w:r>
            <w:r>
              <w:rPr>
                <w:noProof/>
                <w:webHidden/>
              </w:rPr>
              <w:tab/>
            </w:r>
            <w:r>
              <w:rPr>
                <w:noProof/>
                <w:webHidden/>
              </w:rPr>
              <w:fldChar w:fldCharType="begin"/>
            </w:r>
            <w:r>
              <w:rPr>
                <w:noProof/>
                <w:webHidden/>
              </w:rPr>
              <w:instrText xml:space="preserve"> PAGEREF _Toc185160629 \h </w:instrText>
            </w:r>
            <w:r>
              <w:rPr>
                <w:noProof/>
                <w:webHidden/>
              </w:rPr>
            </w:r>
            <w:r>
              <w:rPr>
                <w:noProof/>
                <w:webHidden/>
              </w:rPr>
              <w:fldChar w:fldCharType="separate"/>
            </w:r>
            <w:r>
              <w:rPr>
                <w:noProof/>
                <w:webHidden/>
              </w:rPr>
              <w:t>7</w:t>
            </w:r>
            <w:r>
              <w:rPr>
                <w:noProof/>
                <w:webHidden/>
              </w:rPr>
              <w:fldChar w:fldCharType="end"/>
            </w:r>
          </w:hyperlink>
        </w:p>
        <w:p w14:paraId="62EE8E64" w14:textId="5938D671" w:rsidR="00522710" w:rsidRDefault="00522710">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5160630" w:history="1">
            <w:r w:rsidRPr="00256605">
              <w:rPr>
                <w:rStyle w:val="Hypertextovodkaz"/>
                <w:rFonts w:eastAsiaTheme="majorEastAsia"/>
                <w:noProof/>
              </w:rPr>
              <w:t>1.1</w:t>
            </w:r>
            <w:r>
              <w:rPr>
                <w:rFonts w:asciiTheme="minorHAnsi" w:eastAsiaTheme="minorEastAsia" w:hAnsiTheme="minorHAnsi" w:cstheme="minorBidi"/>
                <w:b w:val="0"/>
                <w:iCs w:val="0"/>
                <w:noProof/>
                <w:color w:val="auto"/>
                <w:kern w:val="2"/>
                <w:szCs w:val="24"/>
                <w14:ligatures w14:val="standardContextual"/>
              </w:rPr>
              <w:tab/>
            </w:r>
            <w:r w:rsidRPr="00256605">
              <w:rPr>
                <w:rStyle w:val="Hypertextovodkaz"/>
                <w:rFonts w:eastAsiaTheme="majorEastAsia"/>
                <w:noProof/>
              </w:rPr>
              <w:t>Titulní list</w:t>
            </w:r>
            <w:r>
              <w:rPr>
                <w:noProof/>
                <w:webHidden/>
              </w:rPr>
              <w:tab/>
            </w:r>
            <w:r>
              <w:rPr>
                <w:noProof/>
                <w:webHidden/>
              </w:rPr>
              <w:fldChar w:fldCharType="begin"/>
            </w:r>
            <w:r>
              <w:rPr>
                <w:noProof/>
                <w:webHidden/>
              </w:rPr>
              <w:instrText xml:space="preserve"> PAGEREF _Toc185160630 \h </w:instrText>
            </w:r>
            <w:r>
              <w:rPr>
                <w:noProof/>
                <w:webHidden/>
              </w:rPr>
            </w:r>
            <w:r>
              <w:rPr>
                <w:noProof/>
                <w:webHidden/>
              </w:rPr>
              <w:fldChar w:fldCharType="separate"/>
            </w:r>
            <w:r>
              <w:rPr>
                <w:noProof/>
                <w:webHidden/>
              </w:rPr>
              <w:t>7</w:t>
            </w:r>
            <w:r>
              <w:rPr>
                <w:noProof/>
                <w:webHidden/>
              </w:rPr>
              <w:fldChar w:fldCharType="end"/>
            </w:r>
          </w:hyperlink>
        </w:p>
        <w:p w14:paraId="74D97E12" w14:textId="4971B2BB" w:rsidR="00522710" w:rsidRDefault="00522710">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5160631" w:history="1">
            <w:r w:rsidRPr="00256605">
              <w:rPr>
                <w:rStyle w:val="Hypertextovodkaz"/>
                <w:rFonts w:eastAsiaTheme="majorEastAsia"/>
                <w:noProof/>
              </w:rPr>
              <w:t>1.2</w:t>
            </w:r>
            <w:r>
              <w:rPr>
                <w:rFonts w:asciiTheme="minorHAnsi" w:eastAsiaTheme="minorEastAsia" w:hAnsiTheme="minorHAnsi" w:cstheme="minorBidi"/>
                <w:b w:val="0"/>
                <w:iCs w:val="0"/>
                <w:noProof/>
                <w:color w:val="auto"/>
                <w:kern w:val="2"/>
                <w:szCs w:val="24"/>
                <w14:ligatures w14:val="standardContextual"/>
              </w:rPr>
              <w:tab/>
            </w:r>
            <w:r w:rsidRPr="00256605">
              <w:rPr>
                <w:rStyle w:val="Hypertextovodkaz"/>
                <w:rFonts w:eastAsiaTheme="majorEastAsia"/>
                <w:noProof/>
              </w:rPr>
              <w:t>Zadání maturitní práce</w:t>
            </w:r>
            <w:r>
              <w:rPr>
                <w:noProof/>
                <w:webHidden/>
              </w:rPr>
              <w:tab/>
            </w:r>
            <w:r>
              <w:rPr>
                <w:noProof/>
                <w:webHidden/>
              </w:rPr>
              <w:fldChar w:fldCharType="begin"/>
            </w:r>
            <w:r>
              <w:rPr>
                <w:noProof/>
                <w:webHidden/>
              </w:rPr>
              <w:instrText xml:space="preserve"> PAGEREF _Toc185160631 \h </w:instrText>
            </w:r>
            <w:r>
              <w:rPr>
                <w:noProof/>
                <w:webHidden/>
              </w:rPr>
            </w:r>
            <w:r>
              <w:rPr>
                <w:noProof/>
                <w:webHidden/>
              </w:rPr>
              <w:fldChar w:fldCharType="separate"/>
            </w:r>
            <w:r>
              <w:rPr>
                <w:noProof/>
                <w:webHidden/>
              </w:rPr>
              <w:t>7</w:t>
            </w:r>
            <w:r>
              <w:rPr>
                <w:noProof/>
                <w:webHidden/>
              </w:rPr>
              <w:fldChar w:fldCharType="end"/>
            </w:r>
          </w:hyperlink>
        </w:p>
        <w:p w14:paraId="56C68062" w14:textId="77607D63" w:rsidR="00522710" w:rsidRDefault="00522710">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5160632" w:history="1">
            <w:r w:rsidRPr="00256605">
              <w:rPr>
                <w:rStyle w:val="Hypertextovodkaz"/>
                <w:rFonts w:eastAsiaTheme="majorEastAsia"/>
                <w:noProof/>
              </w:rPr>
              <w:t>1.3</w:t>
            </w:r>
            <w:r>
              <w:rPr>
                <w:rFonts w:asciiTheme="minorHAnsi" w:eastAsiaTheme="minorEastAsia" w:hAnsiTheme="minorHAnsi" w:cstheme="minorBidi"/>
                <w:b w:val="0"/>
                <w:iCs w:val="0"/>
                <w:noProof/>
                <w:color w:val="auto"/>
                <w:kern w:val="2"/>
                <w:szCs w:val="24"/>
                <w14:ligatures w14:val="standardContextual"/>
              </w:rPr>
              <w:tab/>
            </w:r>
            <w:r w:rsidRPr="00256605">
              <w:rPr>
                <w:rStyle w:val="Hypertextovodkaz"/>
                <w:rFonts w:eastAsiaTheme="majorEastAsia"/>
                <w:noProof/>
              </w:rPr>
              <w:t>Abstrakt</w:t>
            </w:r>
            <w:r>
              <w:rPr>
                <w:noProof/>
                <w:webHidden/>
              </w:rPr>
              <w:tab/>
            </w:r>
            <w:r>
              <w:rPr>
                <w:noProof/>
                <w:webHidden/>
              </w:rPr>
              <w:fldChar w:fldCharType="begin"/>
            </w:r>
            <w:r>
              <w:rPr>
                <w:noProof/>
                <w:webHidden/>
              </w:rPr>
              <w:instrText xml:space="preserve"> PAGEREF _Toc185160632 \h </w:instrText>
            </w:r>
            <w:r>
              <w:rPr>
                <w:noProof/>
                <w:webHidden/>
              </w:rPr>
            </w:r>
            <w:r>
              <w:rPr>
                <w:noProof/>
                <w:webHidden/>
              </w:rPr>
              <w:fldChar w:fldCharType="separate"/>
            </w:r>
            <w:r>
              <w:rPr>
                <w:noProof/>
                <w:webHidden/>
              </w:rPr>
              <w:t>7</w:t>
            </w:r>
            <w:r>
              <w:rPr>
                <w:noProof/>
                <w:webHidden/>
              </w:rPr>
              <w:fldChar w:fldCharType="end"/>
            </w:r>
          </w:hyperlink>
        </w:p>
        <w:p w14:paraId="18381595" w14:textId="5B5505B0" w:rsidR="00522710" w:rsidRDefault="00522710">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5160633" w:history="1">
            <w:r w:rsidRPr="00256605">
              <w:rPr>
                <w:rStyle w:val="Hypertextovodkaz"/>
                <w:rFonts w:eastAsiaTheme="majorEastAsia"/>
                <w:noProof/>
              </w:rPr>
              <w:t>1.4</w:t>
            </w:r>
            <w:r>
              <w:rPr>
                <w:rFonts w:asciiTheme="minorHAnsi" w:eastAsiaTheme="minorEastAsia" w:hAnsiTheme="minorHAnsi" w:cstheme="minorBidi"/>
                <w:b w:val="0"/>
                <w:iCs w:val="0"/>
                <w:noProof/>
                <w:color w:val="auto"/>
                <w:kern w:val="2"/>
                <w:szCs w:val="24"/>
                <w14:ligatures w14:val="standardContextual"/>
              </w:rPr>
              <w:tab/>
            </w:r>
            <w:r w:rsidRPr="00256605">
              <w:rPr>
                <w:rStyle w:val="Hypertextovodkaz"/>
                <w:rFonts w:eastAsiaTheme="majorEastAsia"/>
                <w:noProof/>
              </w:rPr>
              <w:t>Klíčová slova</w:t>
            </w:r>
            <w:r>
              <w:rPr>
                <w:noProof/>
                <w:webHidden/>
              </w:rPr>
              <w:tab/>
            </w:r>
            <w:r>
              <w:rPr>
                <w:noProof/>
                <w:webHidden/>
              </w:rPr>
              <w:fldChar w:fldCharType="begin"/>
            </w:r>
            <w:r>
              <w:rPr>
                <w:noProof/>
                <w:webHidden/>
              </w:rPr>
              <w:instrText xml:space="preserve"> PAGEREF _Toc185160633 \h </w:instrText>
            </w:r>
            <w:r>
              <w:rPr>
                <w:noProof/>
                <w:webHidden/>
              </w:rPr>
            </w:r>
            <w:r>
              <w:rPr>
                <w:noProof/>
                <w:webHidden/>
              </w:rPr>
              <w:fldChar w:fldCharType="separate"/>
            </w:r>
            <w:r>
              <w:rPr>
                <w:noProof/>
                <w:webHidden/>
              </w:rPr>
              <w:t>7</w:t>
            </w:r>
            <w:r>
              <w:rPr>
                <w:noProof/>
                <w:webHidden/>
              </w:rPr>
              <w:fldChar w:fldCharType="end"/>
            </w:r>
          </w:hyperlink>
        </w:p>
        <w:p w14:paraId="3AA0B0C6" w14:textId="27B1E70B" w:rsidR="00522710" w:rsidRDefault="00522710">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5160634" w:history="1">
            <w:r w:rsidRPr="00256605">
              <w:rPr>
                <w:rStyle w:val="Hypertextovodkaz"/>
                <w:rFonts w:eastAsiaTheme="majorEastAsia"/>
                <w:noProof/>
              </w:rPr>
              <w:t>1.5</w:t>
            </w:r>
            <w:r>
              <w:rPr>
                <w:rFonts w:asciiTheme="minorHAnsi" w:eastAsiaTheme="minorEastAsia" w:hAnsiTheme="minorHAnsi" w:cstheme="minorBidi"/>
                <w:b w:val="0"/>
                <w:iCs w:val="0"/>
                <w:noProof/>
                <w:color w:val="auto"/>
                <w:kern w:val="2"/>
                <w:szCs w:val="24"/>
                <w14:ligatures w14:val="standardContextual"/>
              </w:rPr>
              <w:tab/>
            </w:r>
            <w:r w:rsidRPr="00256605">
              <w:rPr>
                <w:rStyle w:val="Hypertextovodkaz"/>
                <w:rFonts w:eastAsiaTheme="majorEastAsia"/>
                <w:noProof/>
              </w:rPr>
              <w:t>Poděkování a prohlášení</w:t>
            </w:r>
            <w:r>
              <w:rPr>
                <w:noProof/>
                <w:webHidden/>
              </w:rPr>
              <w:tab/>
            </w:r>
            <w:r>
              <w:rPr>
                <w:noProof/>
                <w:webHidden/>
              </w:rPr>
              <w:fldChar w:fldCharType="begin"/>
            </w:r>
            <w:r>
              <w:rPr>
                <w:noProof/>
                <w:webHidden/>
              </w:rPr>
              <w:instrText xml:space="preserve"> PAGEREF _Toc185160634 \h </w:instrText>
            </w:r>
            <w:r>
              <w:rPr>
                <w:noProof/>
                <w:webHidden/>
              </w:rPr>
            </w:r>
            <w:r>
              <w:rPr>
                <w:noProof/>
                <w:webHidden/>
              </w:rPr>
              <w:fldChar w:fldCharType="separate"/>
            </w:r>
            <w:r>
              <w:rPr>
                <w:noProof/>
                <w:webHidden/>
              </w:rPr>
              <w:t>8</w:t>
            </w:r>
            <w:r>
              <w:rPr>
                <w:noProof/>
                <w:webHidden/>
              </w:rPr>
              <w:fldChar w:fldCharType="end"/>
            </w:r>
          </w:hyperlink>
        </w:p>
        <w:p w14:paraId="41AA65E2" w14:textId="211D0C73" w:rsidR="00522710" w:rsidRDefault="00522710">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5160635" w:history="1">
            <w:r w:rsidRPr="00256605">
              <w:rPr>
                <w:rStyle w:val="Hypertextovodkaz"/>
                <w:rFonts w:eastAsiaTheme="majorEastAsia"/>
                <w:noProof/>
              </w:rPr>
              <w:t>1.5.1</w:t>
            </w:r>
            <w:r>
              <w:rPr>
                <w:rFonts w:asciiTheme="minorHAnsi" w:eastAsiaTheme="minorEastAsia" w:hAnsiTheme="minorHAnsi" w:cstheme="minorBidi"/>
                <w:noProof/>
                <w:color w:val="auto"/>
                <w:kern w:val="2"/>
                <w:szCs w:val="24"/>
                <w14:ligatures w14:val="standardContextual"/>
              </w:rPr>
              <w:tab/>
            </w:r>
            <w:r w:rsidRPr="00256605">
              <w:rPr>
                <w:rStyle w:val="Hypertextovodkaz"/>
                <w:rFonts w:eastAsiaTheme="majorEastAsia"/>
                <w:noProof/>
              </w:rPr>
              <w:t>Poděkování</w:t>
            </w:r>
            <w:r>
              <w:rPr>
                <w:noProof/>
                <w:webHidden/>
              </w:rPr>
              <w:tab/>
            </w:r>
            <w:r>
              <w:rPr>
                <w:noProof/>
                <w:webHidden/>
              </w:rPr>
              <w:fldChar w:fldCharType="begin"/>
            </w:r>
            <w:r>
              <w:rPr>
                <w:noProof/>
                <w:webHidden/>
              </w:rPr>
              <w:instrText xml:space="preserve"> PAGEREF _Toc185160635 \h </w:instrText>
            </w:r>
            <w:r>
              <w:rPr>
                <w:noProof/>
                <w:webHidden/>
              </w:rPr>
            </w:r>
            <w:r>
              <w:rPr>
                <w:noProof/>
                <w:webHidden/>
              </w:rPr>
              <w:fldChar w:fldCharType="separate"/>
            </w:r>
            <w:r>
              <w:rPr>
                <w:noProof/>
                <w:webHidden/>
              </w:rPr>
              <w:t>8</w:t>
            </w:r>
            <w:r>
              <w:rPr>
                <w:noProof/>
                <w:webHidden/>
              </w:rPr>
              <w:fldChar w:fldCharType="end"/>
            </w:r>
          </w:hyperlink>
        </w:p>
        <w:p w14:paraId="411373A8" w14:textId="44ACDA04" w:rsidR="00522710" w:rsidRDefault="00522710">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5160636" w:history="1">
            <w:r w:rsidRPr="00256605">
              <w:rPr>
                <w:rStyle w:val="Hypertextovodkaz"/>
                <w:rFonts w:eastAsiaTheme="majorEastAsia"/>
                <w:noProof/>
              </w:rPr>
              <w:t>1.5.1</w:t>
            </w:r>
            <w:r>
              <w:rPr>
                <w:rFonts w:asciiTheme="minorHAnsi" w:eastAsiaTheme="minorEastAsia" w:hAnsiTheme="minorHAnsi" w:cstheme="minorBidi"/>
                <w:noProof/>
                <w:color w:val="auto"/>
                <w:kern w:val="2"/>
                <w:szCs w:val="24"/>
                <w14:ligatures w14:val="standardContextual"/>
              </w:rPr>
              <w:tab/>
            </w:r>
            <w:r w:rsidRPr="00256605">
              <w:rPr>
                <w:rStyle w:val="Hypertextovodkaz"/>
                <w:rFonts w:eastAsiaTheme="majorEastAsia"/>
                <w:noProof/>
              </w:rPr>
              <w:t>Prohlášení</w:t>
            </w:r>
            <w:r>
              <w:rPr>
                <w:noProof/>
                <w:webHidden/>
              </w:rPr>
              <w:tab/>
            </w:r>
            <w:r>
              <w:rPr>
                <w:noProof/>
                <w:webHidden/>
              </w:rPr>
              <w:fldChar w:fldCharType="begin"/>
            </w:r>
            <w:r>
              <w:rPr>
                <w:noProof/>
                <w:webHidden/>
              </w:rPr>
              <w:instrText xml:space="preserve"> PAGEREF _Toc185160636 \h </w:instrText>
            </w:r>
            <w:r>
              <w:rPr>
                <w:noProof/>
                <w:webHidden/>
              </w:rPr>
            </w:r>
            <w:r>
              <w:rPr>
                <w:noProof/>
                <w:webHidden/>
              </w:rPr>
              <w:fldChar w:fldCharType="separate"/>
            </w:r>
            <w:r>
              <w:rPr>
                <w:noProof/>
                <w:webHidden/>
              </w:rPr>
              <w:t>8</w:t>
            </w:r>
            <w:r>
              <w:rPr>
                <w:noProof/>
                <w:webHidden/>
              </w:rPr>
              <w:fldChar w:fldCharType="end"/>
            </w:r>
          </w:hyperlink>
        </w:p>
        <w:p w14:paraId="2248C4BB" w14:textId="505F612D" w:rsidR="00522710" w:rsidRDefault="00522710">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5160637" w:history="1">
            <w:r w:rsidRPr="00256605">
              <w:rPr>
                <w:rStyle w:val="Hypertextovodkaz"/>
                <w:rFonts w:eastAsiaTheme="majorEastAsia"/>
                <w:noProof/>
              </w:rPr>
              <w:t>2</w:t>
            </w:r>
            <w:r>
              <w:rPr>
                <w:rFonts w:asciiTheme="minorHAnsi" w:eastAsiaTheme="minorEastAsia" w:hAnsiTheme="minorHAnsi" w:cstheme="minorBidi"/>
                <w:b w:val="0"/>
                <w:bCs w:val="0"/>
                <w:noProof/>
                <w:color w:val="auto"/>
                <w:kern w:val="2"/>
                <w:szCs w:val="24"/>
                <w14:ligatures w14:val="standardContextual"/>
              </w:rPr>
              <w:tab/>
            </w:r>
            <w:r w:rsidRPr="00256605">
              <w:rPr>
                <w:rStyle w:val="Hypertextovodkaz"/>
                <w:rFonts w:eastAsiaTheme="majorEastAsia"/>
                <w:noProof/>
              </w:rPr>
              <w:t>Textová část</w:t>
            </w:r>
            <w:r>
              <w:rPr>
                <w:noProof/>
                <w:webHidden/>
              </w:rPr>
              <w:tab/>
            </w:r>
            <w:r>
              <w:rPr>
                <w:noProof/>
                <w:webHidden/>
              </w:rPr>
              <w:fldChar w:fldCharType="begin"/>
            </w:r>
            <w:r>
              <w:rPr>
                <w:noProof/>
                <w:webHidden/>
              </w:rPr>
              <w:instrText xml:space="preserve"> PAGEREF _Toc185160637 \h </w:instrText>
            </w:r>
            <w:r>
              <w:rPr>
                <w:noProof/>
                <w:webHidden/>
              </w:rPr>
            </w:r>
            <w:r>
              <w:rPr>
                <w:noProof/>
                <w:webHidden/>
              </w:rPr>
              <w:fldChar w:fldCharType="separate"/>
            </w:r>
            <w:r>
              <w:rPr>
                <w:noProof/>
                <w:webHidden/>
              </w:rPr>
              <w:t>9</w:t>
            </w:r>
            <w:r>
              <w:rPr>
                <w:noProof/>
                <w:webHidden/>
              </w:rPr>
              <w:fldChar w:fldCharType="end"/>
            </w:r>
          </w:hyperlink>
        </w:p>
        <w:p w14:paraId="5CB00576" w14:textId="392335C8" w:rsidR="00522710" w:rsidRDefault="00522710">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5160638" w:history="1">
            <w:r w:rsidRPr="00256605">
              <w:rPr>
                <w:rStyle w:val="Hypertextovodkaz"/>
                <w:rFonts w:eastAsiaTheme="majorEastAsia"/>
                <w:noProof/>
              </w:rPr>
              <w:t>2.1</w:t>
            </w:r>
            <w:r>
              <w:rPr>
                <w:rFonts w:asciiTheme="minorHAnsi" w:eastAsiaTheme="minorEastAsia" w:hAnsiTheme="minorHAnsi" w:cstheme="minorBidi"/>
                <w:b w:val="0"/>
                <w:iCs w:val="0"/>
                <w:noProof/>
                <w:color w:val="auto"/>
                <w:kern w:val="2"/>
                <w:szCs w:val="24"/>
                <w14:ligatures w14:val="standardContextual"/>
              </w:rPr>
              <w:tab/>
            </w:r>
            <w:r w:rsidRPr="00256605">
              <w:rPr>
                <w:rStyle w:val="Hypertextovodkaz"/>
                <w:rFonts w:eastAsiaTheme="majorEastAsia"/>
                <w:noProof/>
              </w:rPr>
              <w:t>Styly</w:t>
            </w:r>
            <w:r>
              <w:rPr>
                <w:noProof/>
                <w:webHidden/>
              </w:rPr>
              <w:tab/>
            </w:r>
            <w:r>
              <w:rPr>
                <w:noProof/>
                <w:webHidden/>
              </w:rPr>
              <w:fldChar w:fldCharType="begin"/>
            </w:r>
            <w:r>
              <w:rPr>
                <w:noProof/>
                <w:webHidden/>
              </w:rPr>
              <w:instrText xml:space="preserve"> PAGEREF _Toc185160638 \h </w:instrText>
            </w:r>
            <w:r>
              <w:rPr>
                <w:noProof/>
                <w:webHidden/>
              </w:rPr>
            </w:r>
            <w:r>
              <w:rPr>
                <w:noProof/>
                <w:webHidden/>
              </w:rPr>
              <w:fldChar w:fldCharType="separate"/>
            </w:r>
            <w:r>
              <w:rPr>
                <w:noProof/>
                <w:webHidden/>
              </w:rPr>
              <w:t>9</w:t>
            </w:r>
            <w:r>
              <w:rPr>
                <w:noProof/>
                <w:webHidden/>
              </w:rPr>
              <w:fldChar w:fldCharType="end"/>
            </w:r>
          </w:hyperlink>
        </w:p>
        <w:p w14:paraId="67CE5D4D" w14:textId="181F0F82" w:rsidR="00522710" w:rsidRDefault="00522710">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5160639" w:history="1">
            <w:r w:rsidRPr="00256605">
              <w:rPr>
                <w:rStyle w:val="Hypertextovodkaz"/>
                <w:rFonts w:eastAsiaTheme="majorEastAsia"/>
                <w:noProof/>
              </w:rPr>
              <w:t>2.1.1</w:t>
            </w:r>
            <w:r>
              <w:rPr>
                <w:rFonts w:asciiTheme="minorHAnsi" w:eastAsiaTheme="minorEastAsia" w:hAnsiTheme="minorHAnsi" w:cstheme="minorBidi"/>
                <w:noProof/>
                <w:color w:val="auto"/>
                <w:kern w:val="2"/>
                <w:szCs w:val="24"/>
                <w14:ligatures w14:val="standardContextual"/>
              </w:rPr>
              <w:tab/>
            </w:r>
            <w:r w:rsidRPr="00256605">
              <w:rPr>
                <w:rStyle w:val="Hypertextovodkaz"/>
                <w:rFonts w:eastAsiaTheme="majorEastAsia"/>
                <w:noProof/>
              </w:rPr>
              <w:t>Řádkování</w:t>
            </w:r>
            <w:r>
              <w:rPr>
                <w:noProof/>
                <w:webHidden/>
              </w:rPr>
              <w:tab/>
            </w:r>
            <w:r>
              <w:rPr>
                <w:noProof/>
                <w:webHidden/>
              </w:rPr>
              <w:fldChar w:fldCharType="begin"/>
            </w:r>
            <w:r>
              <w:rPr>
                <w:noProof/>
                <w:webHidden/>
              </w:rPr>
              <w:instrText xml:space="preserve"> PAGEREF _Toc185160639 \h </w:instrText>
            </w:r>
            <w:r>
              <w:rPr>
                <w:noProof/>
                <w:webHidden/>
              </w:rPr>
            </w:r>
            <w:r>
              <w:rPr>
                <w:noProof/>
                <w:webHidden/>
              </w:rPr>
              <w:fldChar w:fldCharType="separate"/>
            </w:r>
            <w:r>
              <w:rPr>
                <w:noProof/>
                <w:webHidden/>
              </w:rPr>
              <w:t>9</w:t>
            </w:r>
            <w:r>
              <w:rPr>
                <w:noProof/>
                <w:webHidden/>
              </w:rPr>
              <w:fldChar w:fldCharType="end"/>
            </w:r>
          </w:hyperlink>
        </w:p>
        <w:p w14:paraId="72DE4037" w14:textId="134D0EEB" w:rsidR="00522710" w:rsidRDefault="00522710">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5160640" w:history="1">
            <w:r w:rsidRPr="00256605">
              <w:rPr>
                <w:rStyle w:val="Hypertextovodkaz"/>
                <w:rFonts w:eastAsiaTheme="majorEastAsia"/>
                <w:noProof/>
              </w:rPr>
              <w:t>2.1.2</w:t>
            </w:r>
            <w:r>
              <w:rPr>
                <w:rFonts w:asciiTheme="minorHAnsi" w:eastAsiaTheme="minorEastAsia" w:hAnsiTheme="minorHAnsi" w:cstheme="minorBidi"/>
                <w:noProof/>
                <w:color w:val="auto"/>
                <w:kern w:val="2"/>
                <w:szCs w:val="24"/>
                <w14:ligatures w14:val="standardContextual"/>
              </w:rPr>
              <w:tab/>
            </w:r>
            <w:r w:rsidRPr="00256605">
              <w:rPr>
                <w:rStyle w:val="Hypertextovodkaz"/>
                <w:rFonts w:eastAsiaTheme="majorEastAsia"/>
                <w:noProof/>
              </w:rPr>
              <w:t>Zvýrazňování textu</w:t>
            </w:r>
            <w:r>
              <w:rPr>
                <w:noProof/>
                <w:webHidden/>
              </w:rPr>
              <w:tab/>
            </w:r>
            <w:r>
              <w:rPr>
                <w:noProof/>
                <w:webHidden/>
              </w:rPr>
              <w:fldChar w:fldCharType="begin"/>
            </w:r>
            <w:r>
              <w:rPr>
                <w:noProof/>
                <w:webHidden/>
              </w:rPr>
              <w:instrText xml:space="preserve"> PAGEREF _Toc185160640 \h </w:instrText>
            </w:r>
            <w:r>
              <w:rPr>
                <w:noProof/>
                <w:webHidden/>
              </w:rPr>
            </w:r>
            <w:r>
              <w:rPr>
                <w:noProof/>
                <w:webHidden/>
              </w:rPr>
              <w:fldChar w:fldCharType="separate"/>
            </w:r>
            <w:r>
              <w:rPr>
                <w:noProof/>
                <w:webHidden/>
              </w:rPr>
              <w:t>9</w:t>
            </w:r>
            <w:r>
              <w:rPr>
                <w:noProof/>
                <w:webHidden/>
              </w:rPr>
              <w:fldChar w:fldCharType="end"/>
            </w:r>
          </w:hyperlink>
        </w:p>
        <w:p w14:paraId="535277BD" w14:textId="193584AE" w:rsidR="00522710" w:rsidRDefault="00522710">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5160641" w:history="1">
            <w:r w:rsidRPr="00256605">
              <w:rPr>
                <w:rStyle w:val="Hypertextovodkaz"/>
                <w:rFonts w:eastAsiaTheme="majorEastAsia"/>
                <w:noProof/>
              </w:rPr>
              <w:t>2.1.3</w:t>
            </w:r>
            <w:r>
              <w:rPr>
                <w:rFonts w:asciiTheme="minorHAnsi" w:eastAsiaTheme="minorEastAsia" w:hAnsiTheme="minorHAnsi" w:cstheme="minorBidi"/>
                <w:noProof/>
                <w:color w:val="auto"/>
                <w:kern w:val="2"/>
                <w:szCs w:val="24"/>
                <w14:ligatures w14:val="standardContextual"/>
              </w:rPr>
              <w:tab/>
            </w:r>
            <w:r w:rsidRPr="00256605">
              <w:rPr>
                <w:rStyle w:val="Hypertextovodkaz"/>
                <w:rFonts w:eastAsiaTheme="majorEastAsia"/>
                <w:noProof/>
              </w:rPr>
              <w:t>Členění textu</w:t>
            </w:r>
            <w:r>
              <w:rPr>
                <w:noProof/>
                <w:webHidden/>
              </w:rPr>
              <w:tab/>
            </w:r>
            <w:r>
              <w:rPr>
                <w:noProof/>
                <w:webHidden/>
              </w:rPr>
              <w:fldChar w:fldCharType="begin"/>
            </w:r>
            <w:r>
              <w:rPr>
                <w:noProof/>
                <w:webHidden/>
              </w:rPr>
              <w:instrText xml:space="preserve"> PAGEREF _Toc185160641 \h </w:instrText>
            </w:r>
            <w:r>
              <w:rPr>
                <w:noProof/>
                <w:webHidden/>
              </w:rPr>
            </w:r>
            <w:r>
              <w:rPr>
                <w:noProof/>
                <w:webHidden/>
              </w:rPr>
              <w:fldChar w:fldCharType="separate"/>
            </w:r>
            <w:r>
              <w:rPr>
                <w:noProof/>
                <w:webHidden/>
              </w:rPr>
              <w:t>9</w:t>
            </w:r>
            <w:r>
              <w:rPr>
                <w:noProof/>
                <w:webHidden/>
              </w:rPr>
              <w:fldChar w:fldCharType="end"/>
            </w:r>
          </w:hyperlink>
        </w:p>
        <w:p w14:paraId="1DC86DF2" w14:textId="21F36E21" w:rsidR="00522710" w:rsidRDefault="00522710">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5160642" w:history="1">
            <w:r w:rsidRPr="00256605">
              <w:rPr>
                <w:rStyle w:val="Hypertextovodkaz"/>
                <w:rFonts w:eastAsiaTheme="majorEastAsia"/>
                <w:noProof/>
              </w:rPr>
              <w:t>2.1.4</w:t>
            </w:r>
            <w:r>
              <w:rPr>
                <w:rFonts w:asciiTheme="minorHAnsi" w:eastAsiaTheme="minorEastAsia" w:hAnsiTheme="minorHAnsi" w:cstheme="minorBidi"/>
                <w:noProof/>
                <w:color w:val="auto"/>
                <w:kern w:val="2"/>
                <w:szCs w:val="24"/>
                <w14:ligatures w14:val="standardContextual"/>
              </w:rPr>
              <w:tab/>
            </w:r>
            <w:r w:rsidRPr="00256605">
              <w:rPr>
                <w:rStyle w:val="Hypertextovodkaz"/>
                <w:rFonts w:eastAsiaTheme="majorEastAsia"/>
                <w:noProof/>
              </w:rPr>
              <w:t>Číslování stran</w:t>
            </w:r>
            <w:r>
              <w:rPr>
                <w:noProof/>
                <w:webHidden/>
              </w:rPr>
              <w:tab/>
            </w:r>
            <w:r>
              <w:rPr>
                <w:noProof/>
                <w:webHidden/>
              </w:rPr>
              <w:fldChar w:fldCharType="begin"/>
            </w:r>
            <w:r>
              <w:rPr>
                <w:noProof/>
                <w:webHidden/>
              </w:rPr>
              <w:instrText xml:space="preserve"> PAGEREF _Toc185160642 \h </w:instrText>
            </w:r>
            <w:r>
              <w:rPr>
                <w:noProof/>
                <w:webHidden/>
              </w:rPr>
            </w:r>
            <w:r>
              <w:rPr>
                <w:noProof/>
                <w:webHidden/>
              </w:rPr>
              <w:fldChar w:fldCharType="separate"/>
            </w:r>
            <w:r>
              <w:rPr>
                <w:noProof/>
                <w:webHidden/>
              </w:rPr>
              <w:t>9</w:t>
            </w:r>
            <w:r>
              <w:rPr>
                <w:noProof/>
                <w:webHidden/>
              </w:rPr>
              <w:fldChar w:fldCharType="end"/>
            </w:r>
          </w:hyperlink>
        </w:p>
        <w:p w14:paraId="2D2EA00D" w14:textId="03372C97" w:rsidR="00522710" w:rsidRDefault="00522710">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5160643" w:history="1">
            <w:r w:rsidRPr="00256605">
              <w:rPr>
                <w:rStyle w:val="Hypertextovodkaz"/>
                <w:rFonts w:eastAsiaTheme="majorEastAsia"/>
                <w:noProof/>
              </w:rPr>
              <w:t>2.2</w:t>
            </w:r>
            <w:r>
              <w:rPr>
                <w:rFonts w:asciiTheme="minorHAnsi" w:eastAsiaTheme="minorEastAsia" w:hAnsiTheme="minorHAnsi" w:cstheme="minorBidi"/>
                <w:b w:val="0"/>
                <w:iCs w:val="0"/>
                <w:noProof/>
                <w:color w:val="auto"/>
                <w:kern w:val="2"/>
                <w:szCs w:val="24"/>
                <w14:ligatures w14:val="standardContextual"/>
              </w:rPr>
              <w:tab/>
            </w:r>
            <w:r w:rsidRPr="00256605">
              <w:rPr>
                <w:rStyle w:val="Hypertextovodkaz"/>
                <w:rFonts w:eastAsiaTheme="majorEastAsia"/>
                <w:noProof/>
              </w:rPr>
              <w:t>Vytvoření obsahu</w:t>
            </w:r>
            <w:r>
              <w:rPr>
                <w:noProof/>
                <w:webHidden/>
              </w:rPr>
              <w:tab/>
            </w:r>
            <w:r>
              <w:rPr>
                <w:noProof/>
                <w:webHidden/>
              </w:rPr>
              <w:fldChar w:fldCharType="begin"/>
            </w:r>
            <w:r>
              <w:rPr>
                <w:noProof/>
                <w:webHidden/>
              </w:rPr>
              <w:instrText xml:space="preserve"> PAGEREF _Toc185160643 \h </w:instrText>
            </w:r>
            <w:r>
              <w:rPr>
                <w:noProof/>
                <w:webHidden/>
              </w:rPr>
            </w:r>
            <w:r>
              <w:rPr>
                <w:noProof/>
                <w:webHidden/>
              </w:rPr>
              <w:fldChar w:fldCharType="separate"/>
            </w:r>
            <w:r>
              <w:rPr>
                <w:noProof/>
                <w:webHidden/>
              </w:rPr>
              <w:t>10</w:t>
            </w:r>
            <w:r>
              <w:rPr>
                <w:noProof/>
                <w:webHidden/>
              </w:rPr>
              <w:fldChar w:fldCharType="end"/>
            </w:r>
          </w:hyperlink>
        </w:p>
        <w:p w14:paraId="70BEE2F8" w14:textId="620D87F9" w:rsidR="00522710" w:rsidRDefault="00522710">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5160644" w:history="1">
            <w:r w:rsidRPr="00256605">
              <w:rPr>
                <w:rStyle w:val="Hypertextovodkaz"/>
                <w:rFonts w:eastAsiaTheme="majorEastAsia"/>
                <w:noProof/>
              </w:rPr>
              <w:t>2.3</w:t>
            </w:r>
            <w:r>
              <w:rPr>
                <w:rFonts w:asciiTheme="minorHAnsi" w:eastAsiaTheme="minorEastAsia" w:hAnsiTheme="minorHAnsi" w:cstheme="minorBidi"/>
                <w:b w:val="0"/>
                <w:iCs w:val="0"/>
                <w:noProof/>
                <w:color w:val="auto"/>
                <w:kern w:val="2"/>
                <w:szCs w:val="24"/>
                <w14:ligatures w14:val="standardContextual"/>
              </w:rPr>
              <w:tab/>
            </w:r>
            <w:r w:rsidRPr="00256605">
              <w:rPr>
                <w:rStyle w:val="Hypertextovodkaz"/>
                <w:rFonts w:eastAsiaTheme="majorEastAsia"/>
                <w:noProof/>
              </w:rPr>
              <w:t>Psaní úvodu</w:t>
            </w:r>
            <w:r>
              <w:rPr>
                <w:noProof/>
                <w:webHidden/>
              </w:rPr>
              <w:tab/>
            </w:r>
            <w:r>
              <w:rPr>
                <w:noProof/>
                <w:webHidden/>
              </w:rPr>
              <w:fldChar w:fldCharType="begin"/>
            </w:r>
            <w:r>
              <w:rPr>
                <w:noProof/>
                <w:webHidden/>
              </w:rPr>
              <w:instrText xml:space="preserve"> PAGEREF _Toc185160644 \h </w:instrText>
            </w:r>
            <w:r>
              <w:rPr>
                <w:noProof/>
                <w:webHidden/>
              </w:rPr>
            </w:r>
            <w:r>
              <w:rPr>
                <w:noProof/>
                <w:webHidden/>
              </w:rPr>
              <w:fldChar w:fldCharType="separate"/>
            </w:r>
            <w:r>
              <w:rPr>
                <w:noProof/>
                <w:webHidden/>
              </w:rPr>
              <w:t>10</w:t>
            </w:r>
            <w:r>
              <w:rPr>
                <w:noProof/>
                <w:webHidden/>
              </w:rPr>
              <w:fldChar w:fldCharType="end"/>
            </w:r>
          </w:hyperlink>
        </w:p>
        <w:p w14:paraId="66163289" w14:textId="6B4E20F7" w:rsidR="00522710" w:rsidRDefault="00522710">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5160645" w:history="1">
            <w:r w:rsidRPr="00256605">
              <w:rPr>
                <w:rStyle w:val="Hypertextovodkaz"/>
                <w:rFonts w:eastAsiaTheme="majorEastAsia"/>
                <w:noProof/>
              </w:rPr>
              <w:t>2.4</w:t>
            </w:r>
            <w:r>
              <w:rPr>
                <w:rFonts w:asciiTheme="minorHAnsi" w:eastAsiaTheme="minorEastAsia" w:hAnsiTheme="minorHAnsi" w:cstheme="minorBidi"/>
                <w:b w:val="0"/>
                <w:iCs w:val="0"/>
                <w:noProof/>
                <w:color w:val="auto"/>
                <w:kern w:val="2"/>
                <w:szCs w:val="24"/>
                <w14:ligatures w14:val="standardContextual"/>
              </w:rPr>
              <w:tab/>
            </w:r>
            <w:r w:rsidRPr="00256605">
              <w:rPr>
                <w:rStyle w:val="Hypertextovodkaz"/>
                <w:rFonts w:eastAsiaTheme="majorEastAsia"/>
                <w:noProof/>
              </w:rPr>
              <w:t>Struktura odstavců</w:t>
            </w:r>
            <w:r>
              <w:rPr>
                <w:noProof/>
                <w:webHidden/>
              </w:rPr>
              <w:tab/>
            </w:r>
            <w:r>
              <w:rPr>
                <w:noProof/>
                <w:webHidden/>
              </w:rPr>
              <w:fldChar w:fldCharType="begin"/>
            </w:r>
            <w:r>
              <w:rPr>
                <w:noProof/>
                <w:webHidden/>
              </w:rPr>
              <w:instrText xml:space="preserve"> PAGEREF _Toc185160645 \h </w:instrText>
            </w:r>
            <w:r>
              <w:rPr>
                <w:noProof/>
                <w:webHidden/>
              </w:rPr>
            </w:r>
            <w:r>
              <w:rPr>
                <w:noProof/>
                <w:webHidden/>
              </w:rPr>
              <w:fldChar w:fldCharType="separate"/>
            </w:r>
            <w:r>
              <w:rPr>
                <w:noProof/>
                <w:webHidden/>
              </w:rPr>
              <w:t>11</w:t>
            </w:r>
            <w:r>
              <w:rPr>
                <w:noProof/>
                <w:webHidden/>
              </w:rPr>
              <w:fldChar w:fldCharType="end"/>
            </w:r>
          </w:hyperlink>
        </w:p>
        <w:p w14:paraId="7C9DA814" w14:textId="74589673" w:rsidR="00522710" w:rsidRDefault="00522710">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5160646" w:history="1">
            <w:r w:rsidRPr="00256605">
              <w:rPr>
                <w:rStyle w:val="Hypertextovodkaz"/>
                <w:rFonts w:eastAsiaTheme="majorEastAsia"/>
                <w:noProof/>
              </w:rPr>
              <w:t>2.5</w:t>
            </w:r>
            <w:r>
              <w:rPr>
                <w:rFonts w:asciiTheme="minorHAnsi" w:eastAsiaTheme="minorEastAsia" w:hAnsiTheme="minorHAnsi" w:cstheme="minorBidi"/>
                <w:b w:val="0"/>
                <w:iCs w:val="0"/>
                <w:noProof/>
                <w:color w:val="auto"/>
                <w:kern w:val="2"/>
                <w:szCs w:val="24"/>
                <w14:ligatures w14:val="standardContextual"/>
              </w:rPr>
              <w:tab/>
            </w:r>
            <w:r w:rsidRPr="00256605">
              <w:rPr>
                <w:rStyle w:val="Hypertextovodkaz"/>
                <w:rFonts w:eastAsiaTheme="majorEastAsia"/>
                <w:noProof/>
              </w:rPr>
              <w:t>Obrázky, tabulky a rovnice</w:t>
            </w:r>
            <w:r>
              <w:rPr>
                <w:noProof/>
                <w:webHidden/>
              </w:rPr>
              <w:tab/>
            </w:r>
            <w:r>
              <w:rPr>
                <w:noProof/>
                <w:webHidden/>
              </w:rPr>
              <w:fldChar w:fldCharType="begin"/>
            </w:r>
            <w:r>
              <w:rPr>
                <w:noProof/>
                <w:webHidden/>
              </w:rPr>
              <w:instrText xml:space="preserve"> PAGEREF _Toc185160646 \h </w:instrText>
            </w:r>
            <w:r>
              <w:rPr>
                <w:noProof/>
                <w:webHidden/>
              </w:rPr>
            </w:r>
            <w:r>
              <w:rPr>
                <w:noProof/>
                <w:webHidden/>
              </w:rPr>
              <w:fldChar w:fldCharType="separate"/>
            </w:r>
            <w:r>
              <w:rPr>
                <w:noProof/>
                <w:webHidden/>
              </w:rPr>
              <w:t>11</w:t>
            </w:r>
            <w:r>
              <w:rPr>
                <w:noProof/>
                <w:webHidden/>
              </w:rPr>
              <w:fldChar w:fldCharType="end"/>
            </w:r>
          </w:hyperlink>
        </w:p>
        <w:p w14:paraId="47460033" w14:textId="04627518" w:rsidR="00522710" w:rsidRDefault="00522710">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5160647" w:history="1">
            <w:r w:rsidRPr="00256605">
              <w:rPr>
                <w:rStyle w:val="Hypertextovodkaz"/>
                <w:rFonts w:eastAsiaTheme="majorEastAsia"/>
                <w:noProof/>
              </w:rPr>
              <w:t>2.6</w:t>
            </w:r>
            <w:r>
              <w:rPr>
                <w:rFonts w:asciiTheme="minorHAnsi" w:eastAsiaTheme="minorEastAsia" w:hAnsiTheme="minorHAnsi" w:cstheme="minorBidi"/>
                <w:b w:val="0"/>
                <w:iCs w:val="0"/>
                <w:noProof/>
                <w:color w:val="auto"/>
                <w:kern w:val="2"/>
                <w:szCs w:val="24"/>
                <w14:ligatures w14:val="standardContextual"/>
              </w:rPr>
              <w:tab/>
            </w:r>
            <w:r w:rsidRPr="00256605">
              <w:rPr>
                <w:rStyle w:val="Hypertextovodkaz"/>
                <w:rFonts w:eastAsiaTheme="majorEastAsia"/>
                <w:noProof/>
              </w:rPr>
              <w:t>Řazení a struktura kapitol</w:t>
            </w:r>
            <w:r>
              <w:rPr>
                <w:noProof/>
                <w:webHidden/>
              </w:rPr>
              <w:tab/>
            </w:r>
            <w:r>
              <w:rPr>
                <w:noProof/>
                <w:webHidden/>
              </w:rPr>
              <w:fldChar w:fldCharType="begin"/>
            </w:r>
            <w:r>
              <w:rPr>
                <w:noProof/>
                <w:webHidden/>
              </w:rPr>
              <w:instrText xml:space="preserve"> PAGEREF _Toc185160647 \h </w:instrText>
            </w:r>
            <w:r>
              <w:rPr>
                <w:noProof/>
                <w:webHidden/>
              </w:rPr>
            </w:r>
            <w:r>
              <w:rPr>
                <w:noProof/>
                <w:webHidden/>
              </w:rPr>
              <w:fldChar w:fldCharType="separate"/>
            </w:r>
            <w:r>
              <w:rPr>
                <w:noProof/>
                <w:webHidden/>
              </w:rPr>
              <w:t>13</w:t>
            </w:r>
            <w:r>
              <w:rPr>
                <w:noProof/>
                <w:webHidden/>
              </w:rPr>
              <w:fldChar w:fldCharType="end"/>
            </w:r>
          </w:hyperlink>
        </w:p>
        <w:p w14:paraId="638284F5" w14:textId="14E88E81" w:rsidR="00522710" w:rsidRDefault="00522710">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5160648" w:history="1">
            <w:r w:rsidRPr="00256605">
              <w:rPr>
                <w:rStyle w:val="Hypertextovodkaz"/>
                <w:rFonts w:eastAsiaTheme="majorEastAsia"/>
                <w:noProof/>
              </w:rPr>
              <w:t>2.7</w:t>
            </w:r>
            <w:r>
              <w:rPr>
                <w:rFonts w:asciiTheme="minorHAnsi" w:eastAsiaTheme="minorEastAsia" w:hAnsiTheme="minorHAnsi" w:cstheme="minorBidi"/>
                <w:b w:val="0"/>
                <w:iCs w:val="0"/>
                <w:noProof/>
                <w:color w:val="auto"/>
                <w:kern w:val="2"/>
                <w:szCs w:val="24"/>
                <w14:ligatures w14:val="standardContextual"/>
              </w:rPr>
              <w:tab/>
            </w:r>
            <w:r w:rsidRPr="00256605">
              <w:rPr>
                <w:rStyle w:val="Hypertextovodkaz"/>
                <w:rFonts w:eastAsiaTheme="majorEastAsia"/>
                <w:noProof/>
              </w:rPr>
              <w:t>Závěr</w:t>
            </w:r>
            <w:r>
              <w:rPr>
                <w:noProof/>
                <w:webHidden/>
              </w:rPr>
              <w:tab/>
            </w:r>
            <w:r>
              <w:rPr>
                <w:noProof/>
                <w:webHidden/>
              </w:rPr>
              <w:fldChar w:fldCharType="begin"/>
            </w:r>
            <w:r>
              <w:rPr>
                <w:noProof/>
                <w:webHidden/>
              </w:rPr>
              <w:instrText xml:space="preserve"> PAGEREF _Toc185160648 \h </w:instrText>
            </w:r>
            <w:r>
              <w:rPr>
                <w:noProof/>
                <w:webHidden/>
              </w:rPr>
            </w:r>
            <w:r>
              <w:rPr>
                <w:noProof/>
                <w:webHidden/>
              </w:rPr>
              <w:fldChar w:fldCharType="separate"/>
            </w:r>
            <w:r>
              <w:rPr>
                <w:noProof/>
                <w:webHidden/>
              </w:rPr>
              <w:t>13</w:t>
            </w:r>
            <w:r>
              <w:rPr>
                <w:noProof/>
                <w:webHidden/>
              </w:rPr>
              <w:fldChar w:fldCharType="end"/>
            </w:r>
          </w:hyperlink>
        </w:p>
        <w:p w14:paraId="2133A271" w14:textId="2B857607" w:rsidR="00522710" w:rsidRDefault="00522710">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5160649" w:history="1">
            <w:r w:rsidRPr="00256605">
              <w:rPr>
                <w:rStyle w:val="Hypertextovodkaz"/>
                <w:rFonts w:eastAsiaTheme="majorEastAsia"/>
                <w:noProof/>
              </w:rPr>
              <w:t>2.8</w:t>
            </w:r>
            <w:r>
              <w:rPr>
                <w:rFonts w:asciiTheme="minorHAnsi" w:eastAsiaTheme="minorEastAsia" w:hAnsiTheme="minorHAnsi" w:cstheme="minorBidi"/>
                <w:b w:val="0"/>
                <w:iCs w:val="0"/>
                <w:noProof/>
                <w:color w:val="auto"/>
                <w:kern w:val="2"/>
                <w:szCs w:val="24"/>
                <w14:ligatures w14:val="standardContextual"/>
              </w:rPr>
              <w:tab/>
            </w:r>
            <w:r w:rsidRPr="00256605">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_Toc185160649 \h </w:instrText>
            </w:r>
            <w:r>
              <w:rPr>
                <w:noProof/>
                <w:webHidden/>
              </w:rPr>
            </w:r>
            <w:r>
              <w:rPr>
                <w:noProof/>
                <w:webHidden/>
              </w:rPr>
              <w:fldChar w:fldCharType="separate"/>
            </w:r>
            <w:r>
              <w:rPr>
                <w:noProof/>
                <w:webHidden/>
              </w:rPr>
              <w:t>13</w:t>
            </w:r>
            <w:r>
              <w:rPr>
                <w:noProof/>
                <w:webHidden/>
              </w:rPr>
              <w:fldChar w:fldCharType="end"/>
            </w:r>
          </w:hyperlink>
        </w:p>
        <w:p w14:paraId="54EB910E" w14:textId="39C4A5E5" w:rsidR="00522710" w:rsidRDefault="00522710">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5160650" w:history="1">
            <w:r w:rsidRPr="00256605">
              <w:rPr>
                <w:rStyle w:val="Hypertextovodkaz"/>
                <w:rFonts w:eastAsiaTheme="majorEastAsia"/>
                <w:noProof/>
              </w:rPr>
              <w:t>2.9</w:t>
            </w:r>
            <w:r>
              <w:rPr>
                <w:rFonts w:asciiTheme="minorHAnsi" w:eastAsiaTheme="minorEastAsia" w:hAnsiTheme="minorHAnsi" w:cstheme="minorBidi"/>
                <w:b w:val="0"/>
                <w:iCs w:val="0"/>
                <w:noProof/>
                <w:color w:val="auto"/>
                <w:kern w:val="2"/>
                <w:szCs w:val="24"/>
                <w14:ligatures w14:val="standardContextual"/>
              </w:rPr>
              <w:tab/>
            </w:r>
            <w:r w:rsidRPr="00256605">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_Toc185160650 \h </w:instrText>
            </w:r>
            <w:r>
              <w:rPr>
                <w:noProof/>
                <w:webHidden/>
              </w:rPr>
            </w:r>
            <w:r>
              <w:rPr>
                <w:noProof/>
                <w:webHidden/>
              </w:rPr>
              <w:fldChar w:fldCharType="separate"/>
            </w:r>
            <w:r>
              <w:rPr>
                <w:noProof/>
                <w:webHidden/>
              </w:rPr>
              <w:t>13</w:t>
            </w:r>
            <w:r>
              <w:rPr>
                <w:noProof/>
                <w:webHidden/>
              </w:rPr>
              <w:fldChar w:fldCharType="end"/>
            </w:r>
          </w:hyperlink>
        </w:p>
        <w:p w14:paraId="6C28B547" w14:textId="0DFB0896" w:rsidR="00522710" w:rsidRDefault="00522710">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5160651" w:history="1">
            <w:r w:rsidRPr="00256605">
              <w:rPr>
                <w:rStyle w:val="Hypertextovodkaz"/>
                <w:rFonts w:eastAsiaTheme="majorEastAsia"/>
                <w:noProof/>
              </w:rPr>
              <w:t>2.10</w:t>
            </w:r>
            <w:r>
              <w:rPr>
                <w:rFonts w:asciiTheme="minorHAnsi" w:eastAsiaTheme="minorEastAsia" w:hAnsiTheme="minorHAnsi" w:cstheme="minorBidi"/>
                <w:b w:val="0"/>
                <w:iCs w:val="0"/>
                <w:noProof/>
                <w:color w:val="auto"/>
                <w:kern w:val="2"/>
                <w:szCs w:val="24"/>
                <w14:ligatures w14:val="standardContextual"/>
              </w:rPr>
              <w:tab/>
            </w:r>
            <w:r w:rsidRPr="00256605">
              <w:rPr>
                <w:rStyle w:val="Hypertextovodkaz"/>
                <w:rFonts w:eastAsiaTheme="majorEastAsia"/>
                <w:noProof/>
              </w:rPr>
              <w:t>Seznamy použitých obrázků a tabulek</w:t>
            </w:r>
            <w:r>
              <w:rPr>
                <w:noProof/>
                <w:webHidden/>
              </w:rPr>
              <w:tab/>
            </w:r>
            <w:r>
              <w:rPr>
                <w:noProof/>
                <w:webHidden/>
              </w:rPr>
              <w:fldChar w:fldCharType="begin"/>
            </w:r>
            <w:r>
              <w:rPr>
                <w:noProof/>
                <w:webHidden/>
              </w:rPr>
              <w:instrText xml:space="preserve"> PAGEREF _Toc185160651 \h </w:instrText>
            </w:r>
            <w:r>
              <w:rPr>
                <w:noProof/>
                <w:webHidden/>
              </w:rPr>
            </w:r>
            <w:r>
              <w:rPr>
                <w:noProof/>
                <w:webHidden/>
              </w:rPr>
              <w:fldChar w:fldCharType="separate"/>
            </w:r>
            <w:r>
              <w:rPr>
                <w:noProof/>
                <w:webHidden/>
              </w:rPr>
              <w:t>14</w:t>
            </w:r>
            <w:r>
              <w:rPr>
                <w:noProof/>
                <w:webHidden/>
              </w:rPr>
              <w:fldChar w:fldCharType="end"/>
            </w:r>
          </w:hyperlink>
        </w:p>
        <w:p w14:paraId="70BF53E9" w14:textId="1C44D6CE" w:rsidR="00522710" w:rsidRDefault="00522710">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5160652" w:history="1">
            <w:r w:rsidRPr="00256605">
              <w:rPr>
                <w:rStyle w:val="Hypertextovodkaz"/>
                <w:rFonts w:eastAsiaTheme="majorEastAsia"/>
                <w:noProof/>
              </w:rPr>
              <w:t>2.11</w:t>
            </w:r>
            <w:r>
              <w:rPr>
                <w:rFonts w:asciiTheme="minorHAnsi" w:eastAsiaTheme="minorEastAsia" w:hAnsiTheme="minorHAnsi" w:cstheme="minorBidi"/>
                <w:b w:val="0"/>
                <w:iCs w:val="0"/>
                <w:noProof/>
                <w:color w:val="auto"/>
                <w:kern w:val="2"/>
                <w:szCs w:val="24"/>
                <w14:ligatures w14:val="standardContextual"/>
              </w:rPr>
              <w:tab/>
            </w:r>
            <w:r w:rsidRPr="00256605">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_Toc185160652 \h </w:instrText>
            </w:r>
            <w:r>
              <w:rPr>
                <w:noProof/>
                <w:webHidden/>
              </w:rPr>
            </w:r>
            <w:r>
              <w:rPr>
                <w:noProof/>
                <w:webHidden/>
              </w:rPr>
              <w:fldChar w:fldCharType="separate"/>
            </w:r>
            <w:r>
              <w:rPr>
                <w:noProof/>
                <w:webHidden/>
              </w:rPr>
              <w:t>14</w:t>
            </w:r>
            <w:r>
              <w:rPr>
                <w:noProof/>
                <w:webHidden/>
              </w:rPr>
              <w:fldChar w:fldCharType="end"/>
            </w:r>
          </w:hyperlink>
        </w:p>
        <w:p w14:paraId="7702F9DE" w14:textId="75626A80" w:rsidR="00522710" w:rsidRDefault="00522710">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5160653" w:history="1">
            <w:r w:rsidRPr="00256605">
              <w:rPr>
                <w:rStyle w:val="Hypertextovodkaz"/>
                <w:rFonts w:eastAsiaTheme="majorEastAsia"/>
                <w:noProof/>
              </w:rPr>
              <w:t>Závěr</w:t>
            </w:r>
            <w:r>
              <w:rPr>
                <w:noProof/>
                <w:webHidden/>
              </w:rPr>
              <w:tab/>
            </w:r>
            <w:r>
              <w:rPr>
                <w:noProof/>
                <w:webHidden/>
              </w:rPr>
              <w:fldChar w:fldCharType="begin"/>
            </w:r>
            <w:r>
              <w:rPr>
                <w:noProof/>
                <w:webHidden/>
              </w:rPr>
              <w:instrText xml:space="preserve"> PAGEREF _Toc185160653 \h </w:instrText>
            </w:r>
            <w:r>
              <w:rPr>
                <w:noProof/>
                <w:webHidden/>
              </w:rPr>
            </w:r>
            <w:r>
              <w:rPr>
                <w:noProof/>
                <w:webHidden/>
              </w:rPr>
              <w:fldChar w:fldCharType="separate"/>
            </w:r>
            <w:r>
              <w:rPr>
                <w:noProof/>
                <w:webHidden/>
              </w:rPr>
              <w:t>15</w:t>
            </w:r>
            <w:r>
              <w:rPr>
                <w:noProof/>
                <w:webHidden/>
              </w:rPr>
              <w:fldChar w:fldCharType="end"/>
            </w:r>
          </w:hyperlink>
        </w:p>
        <w:p w14:paraId="4838ACF7" w14:textId="66AC0335" w:rsidR="00522710" w:rsidRDefault="00522710">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5160654" w:history="1">
            <w:r w:rsidRPr="00256605">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_Toc185160654 \h </w:instrText>
            </w:r>
            <w:r>
              <w:rPr>
                <w:noProof/>
                <w:webHidden/>
              </w:rPr>
            </w:r>
            <w:r>
              <w:rPr>
                <w:noProof/>
                <w:webHidden/>
              </w:rPr>
              <w:fldChar w:fldCharType="separate"/>
            </w:r>
            <w:r>
              <w:rPr>
                <w:noProof/>
                <w:webHidden/>
              </w:rPr>
              <w:t>16</w:t>
            </w:r>
            <w:r>
              <w:rPr>
                <w:noProof/>
                <w:webHidden/>
              </w:rPr>
              <w:fldChar w:fldCharType="end"/>
            </w:r>
          </w:hyperlink>
        </w:p>
        <w:p w14:paraId="41504830" w14:textId="32DD2DC1" w:rsidR="00522710" w:rsidRDefault="00522710">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5160655" w:history="1">
            <w:r w:rsidRPr="00256605">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_Toc185160655 \h </w:instrText>
            </w:r>
            <w:r>
              <w:rPr>
                <w:noProof/>
                <w:webHidden/>
              </w:rPr>
            </w:r>
            <w:r>
              <w:rPr>
                <w:noProof/>
                <w:webHidden/>
              </w:rPr>
              <w:fldChar w:fldCharType="separate"/>
            </w:r>
            <w:r>
              <w:rPr>
                <w:noProof/>
                <w:webHidden/>
              </w:rPr>
              <w:t>17</w:t>
            </w:r>
            <w:r>
              <w:rPr>
                <w:noProof/>
                <w:webHidden/>
              </w:rPr>
              <w:fldChar w:fldCharType="end"/>
            </w:r>
          </w:hyperlink>
        </w:p>
        <w:p w14:paraId="3FEE25B7" w14:textId="79A00D8F" w:rsidR="00522710" w:rsidRDefault="00522710">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5160656" w:history="1">
            <w:r w:rsidRPr="00256605">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_Toc185160656 \h </w:instrText>
            </w:r>
            <w:r>
              <w:rPr>
                <w:noProof/>
                <w:webHidden/>
              </w:rPr>
            </w:r>
            <w:r>
              <w:rPr>
                <w:noProof/>
                <w:webHidden/>
              </w:rPr>
              <w:fldChar w:fldCharType="separate"/>
            </w:r>
            <w:r>
              <w:rPr>
                <w:noProof/>
                <w:webHidden/>
              </w:rPr>
              <w:t>18</w:t>
            </w:r>
            <w:r>
              <w:rPr>
                <w:noProof/>
                <w:webHidden/>
              </w:rPr>
              <w:fldChar w:fldCharType="end"/>
            </w:r>
          </w:hyperlink>
        </w:p>
        <w:p w14:paraId="2E29B3E0" w14:textId="0E9623E0" w:rsidR="00522710" w:rsidRDefault="00522710">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5160657" w:history="1">
            <w:r w:rsidRPr="00256605">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_Toc185160657 \h </w:instrText>
            </w:r>
            <w:r>
              <w:rPr>
                <w:noProof/>
                <w:webHidden/>
              </w:rPr>
            </w:r>
            <w:r>
              <w:rPr>
                <w:noProof/>
                <w:webHidden/>
              </w:rPr>
              <w:fldChar w:fldCharType="separate"/>
            </w:r>
            <w:r>
              <w:rPr>
                <w:noProof/>
                <w:webHidden/>
              </w:rPr>
              <w:t>19</w:t>
            </w:r>
            <w:r>
              <w:rPr>
                <w:noProof/>
                <w:webHidden/>
              </w:rPr>
              <w:fldChar w:fldCharType="end"/>
            </w:r>
          </w:hyperlink>
        </w:p>
        <w:p w14:paraId="10E65C6A" w14:textId="59EB544A" w:rsidR="00522710" w:rsidRDefault="00522710">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5160658" w:history="1">
            <w:r w:rsidRPr="00256605">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_Toc185160658 \h </w:instrText>
            </w:r>
            <w:r>
              <w:rPr>
                <w:noProof/>
                <w:webHidden/>
              </w:rPr>
            </w:r>
            <w:r>
              <w:rPr>
                <w:noProof/>
                <w:webHidden/>
              </w:rPr>
              <w:fldChar w:fldCharType="separate"/>
            </w:r>
            <w:r>
              <w:rPr>
                <w:noProof/>
                <w:webHidden/>
              </w:rPr>
              <w:t>20</w:t>
            </w:r>
            <w:r>
              <w:rPr>
                <w:noProof/>
                <w:webHidden/>
              </w:rPr>
              <w:fldChar w:fldCharType="end"/>
            </w:r>
          </w:hyperlink>
        </w:p>
        <w:p w14:paraId="7372BE72" w14:textId="7073FF49"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0"/>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5160628"/>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0D450C48" w14:textId="3D774B29" w:rsidR="00657359" w:rsidRDefault="003B3339" w:rsidP="005129DC">
      <w:bookmarkStart w:id="20" w:name="OLE_LINK1"/>
      <w:bookmarkStart w:id="21" w:name="OLE_LINK2"/>
      <w:r>
        <w:t xml:space="preserve">Už od </w:t>
      </w:r>
      <w:r w:rsidR="00657359">
        <w:t>útlého</w:t>
      </w:r>
      <w:r>
        <w:t xml:space="preserve"> věku jsem byl nadšený hráčem deskových her</w:t>
      </w:r>
      <w:r w:rsidR="00657359">
        <w:t>, které jsem hrával</w:t>
      </w:r>
      <w:r>
        <w:t xml:space="preserve"> se staršími</w:t>
      </w:r>
      <w:r w:rsidR="00657359">
        <w:t xml:space="preserve"> členy rodiny</w:t>
      </w:r>
      <w:r>
        <w:t>. A přesto, že mě vždycky nechávali vyhrát, abych se nevztekal, tak mi tato lásko k deskovým hrám zůstala pořád.</w:t>
      </w:r>
      <w:r w:rsidR="00E1212D" w:rsidRPr="004F4892">
        <w:t xml:space="preserve"> </w:t>
      </w:r>
    </w:p>
    <w:p w14:paraId="3987CB9B" w14:textId="0645A032" w:rsidR="00657359" w:rsidRDefault="003B3339" w:rsidP="005129DC">
      <w:r>
        <w:t xml:space="preserve">Od svých deseti let jsem vyměnil deskové hry a knížky za počítač, kde se zrodila moje láska k programování. Nejdřív začala ve formě videoher a poté jsem se změnila, když jsem nastoupil na SPŠT, kde jsem byl vystaven programování. </w:t>
      </w:r>
    </w:p>
    <w:p w14:paraId="191F94EB" w14:textId="6A495BC9" w:rsidR="00B76FAD" w:rsidRDefault="00657359" w:rsidP="005129DC">
      <w:r>
        <w:t>Z programování mě nejvíce zaujal vývoj počítačových her, z důvodu nostalgické lásky k nim. Takových her nemám mnoho, ale jejich vývoj mě neskutečně bavil a přinesl mi spoustu nových a cenných zkušeností. S třemi spolužáky jsme založili amat</w:t>
      </w:r>
      <w:r w:rsidR="00B76FAD">
        <w:t>é</w:t>
      </w:r>
      <w:r>
        <w:t>rské</w:t>
      </w:r>
      <w:r w:rsidR="00B76FAD">
        <w:t xml:space="preserve"> herní studio v rámci </w:t>
      </w:r>
      <w:r w:rsidR="00522710">
        <w:t>řízení</w:t>
      </w:r>
      <w:r w:rsidR="00B76FAD">
        <w:t xml:space="preserve"> projekt</w:t>
      </w:r>
      <w:r w:rsidR="00522710">
        <w:t>ů</w:t>
      </w:r>
      <w:r w:rsidR="00B76FAD">
        <w:t>, kde jsme vytvořili dvě hry. Já jsem se díky této velice cenné zkušenosti naučil používat programování v praxi mimo teorii ve škole.</w:t>
      </w:r>
    </w:p>
    <w:p w14:paraId="234E19EF" w14:textId="11271C96" w:rsidR="00657359" w:rsidRDefault="00B76FAD" w:rsidP="005129DC">
      <w:r>
        <w:t>Zadáni práce bylo ve stejném programovacím jazyce jako jsme používali ve vývoji našich menších her. Přesně z těchto několika důvodů jsem si vybral tuto maturitní práci.</w:t>
      </w:r>
    </w:p>
    <w:p w14:paraId="7CBAE478" w14:textId="0B2315F6" w:rsidR="00657359" w:rsidRDefault="00657359" w:rsidP="005129DC">
      <w:r>
        <w:t xml:space="preserve">Hra pexeso bude tvořena za pomocí programovacího jazyka C# v prostředí </w:t>
      </w:r>
      <w:proofErr w:type="spellStart"/>
      <w:r>
        <w:t>Visual</w:t>
      </w:r>
      <w:proofErr w:type="spellEnd"/>
      <w:r>
        <w:t xml:space="preserve"> Studio a </w:t>
      </w:r>
      <w:proofErr w:type="spellStart"/>
      <w:r>
        <w:t>verzovacího</w:t>
      </w:r>
      <w:proofErr w:type="spellEnd"/>
      <w:r>
        <w:t xml:space="preserve"> prostředí GitHub.</w:t>
      </w:r>
    </w:p>
    <w:p w14:paraId="2525C750" w14:textId="69F610B2" w:rsidR="00657359" w:rsidRDefault="00657359" w:rsidP="005129DC"/>
    <w:bookmarkEnd w:id="20"/>
    <w:bookmarkEnd w:id="21"/>
    <w:p w14:paraId="3A806BB3" w14:textId="1D911FCF" w:rsidR="00E1212D" w:rsidRPr="0082134B" w:rsidRDefault="00E1212D" w:rsidP="005129DC"/>
    <w:p w14:paraId="178D6AC9" w14:textId="61781F35" w:rsidR="00E1212D" w:rsidRDefault="00E1212D" w:rsidP="005129DC">
      <w:r>
        <w:br w:type="page"/>
      </w:r>
    </w:p>
    <w:p w14:paraId="5F079F7C" w14:textId="1FFC4142" w:rsidR="00E1212D" w:rsidRDefault="008575A5" w:rsidP="005129DC">
      <w:pPr>
        <w:pStyle w:val="Nadpis1"/>
      </w:pPr>
      <w:r>
        <w:lastRenderedPageBreak/>
        <w:t>Historie pexesa</w:t>
      </w:r>
    </w:p>
    <w:p w14:paraId="153A4245" w14:textId="77777777" w:rsidR="00AB7D58" w:rsidRDefault="008575A5" w:rsidP="005129DC">
      <w:r>
        <w:t>Desková hra pexeso je už populární v Česku a na Slovensku už více než padesát let. Jejímu vzniku vděčíme už zesnulému Zdeňkovi Princovi, který údajně dostal nápad na sestrojení této legendární hry přímo v katedrále sv. Víta na Pražském hradě</w:t>
      </w:r>
      <w:r w:rsidR="00AB7D58">
        <w:t>.</w:t>
      </w:r>
    </w:p>
    <w:p w14:paraId="48E180C3" w14:textId="77777777" w:rsidR="00AB7D58" w:rsidRDefault="00AB7D58" w:rsidP="005129DC"/>
    <w:p w14:paraId="3FC80992" w14:textId="770D00B8" w:rsidR="00AB7D58" w:rsidRDefault="00FC3F61" w:rsidP="005129DC">
      <w:r>
        <w:t>Autor se v této době podílel na tvoření mozaiky Kristova křtu, na které spolupracoval s mnoha malíři a sochaři. V tomto kreativním prostředí se mu dostalo i spoustu času na jeho projekt, který měl nejdříve nést název po jeho projektu – obrázková mozaika.</w:t>
      </w:r>
    </w:p>
    <w:p w14:paraId="722E13FF" w14:textId="77777777" w:rsidR="00AB7D58" w:rsidRDefault="00AB7D58" w:rsidP="005129DC"/>
    <w:p w14:paraId="3E9060E8" w14:textId="27E5075D" w:rsidR="00FC3F61" w:rsidRDefault="00FC3F61" w:rsidP="005129DC">
      <w:r>
        <w:t>Zdeněk Princ nastoupil do nakladatelství Pressfoto, kde mu byla vystavena nabídka vytvoření hry, kterou měl zvětšit výnosy a činnost nakladatelství. Nakladatelství se nápad obrázkové mozaiky složené ze třiceti dvou párů obrázků líbil, ale nelíbil se mu název.</w:t>
      </w:r>
      <w:r w:rsidR="00FF0311">
        <w:t xml:space="preserve"> Zdeněk tedy zkrátil název Pekelně se soustřeď pomocí akronymů, na námi už známe Pexeso, se kterým už vedení nakladatelství bylo už spokojené. Autor se inspiroval československou televizí, kde se spojení Pekelně se soustřeď objevil jako název televizní soutěže.</w:t>
      </w:r>
    </w:p>
    <w:p w14:paraId="6B844F81" w14:textId="77777777" w:rsidR="00AB7D58" w:rsidRDefault="00AB7D58" w:rsidP="005129DC"/>
    <w:p w14:paraId="04D4370F" w14:textId="0A3715DF" w:rsidR="008575A5" w:rsidRDefault="00FF0311" w:rsidP="005129DC">
      <w:pPr>
        <w:rPr>
          <w:lang w:val="en-GB"/>
        </w:rPr>
      </w:pPr>
      <w:r>
        <w:t>První vydání deskové hry mělo mezi lidmi obrovský úspěch.</w:t>
      </w:r>
      <w:r w:rsidR="00AB7D58">
        <w:t xml:space="preserve"> První vydání mělo ilustraci hrdinů z filmů o Vinnetouovi, slavného náčelníka Apačů. Kombinace jednoduchých pravidel a ilustrace slavných hrdinů určitě pomohla slávě a popularitě hry mezi všemi věkovými skupinami. Hra se brzy stala nutnou součástí každé domácnosti</w:t>
      </w:r>
      <w:r w:rsidR="00657125">
        <w:t>.</w:t>
      </w:r>
      <w:r w:rsidR="00657125" w:rsidRPr="00657125">
        <w:rPr>
          <w:rFonts w:ascii="Open Sans" w:hAnsi="Open Sans" w:cs="Open Sans"/>
          <w:color w:val="212529"/>
          <w:shd w:val="clear" w:color="auto" w:fill="FFFFFF"/>
        </w:rPr>
        <w:t xml:space="preserve"> </w:t>
      </w:r>
      <w:r w:rsidR="00657125">
        <w:rPr>
          <w:lang w:val="en-GB"/>
        </w:rPr>
        <w:t>[</w:t>
      </w:r>
      <w:r w:rsidR="00657125">
        <w:t>1</w:t>
      </w:r>
      <w:r w:rsidR="00657125">
        <w:rPr>
          <w:lang w:val="en-GB"/>
        </w:rPr>
        <w:t>]</w:t>
      </w:r>
      <w:r w:rsidR="00174270">
        <w:rPr>
          <w:lang w:val="en-GB"/>
        </w:rPr>
        <w:tab/>
      </w:r>
    </w:p>
    <w:p w14:paraId="2C23A675" w14:textId="77777777" w:rsidR="00174270" w:rsidRPr="00174270" w:rsidRDefault="00174270" w:rsidP="005129DC">
      <w:pPr>
        <w:rPr>
          <w:lang w:val="en-GB"/>
        </w:rPr>
      </w:pPr>
    </w:p>
    <w:p w14:paraId="7FA8737C" w14:textId="6D961BDB" w:rsidR="00E1212D" w:rsidRDefault="00174270" w:rsidP="005129DC">
      <w:pPr>
        <w:pStyle w:val="Nadpis2"/>
      </w:pPr>
      <w:r>
        <w:t>Pravidla hry pexeso</w:t>
      </w:r>
    </w:p>
    <w:p w14:paraId="488F801B" w14:textId="348F9934" w:rsidR="00EF744C" w:rsidRDefault="00174270" w:rsidP="00174270">
      <w:pPr>
        <w:pStyle w:val="Pokraovn"/>
      </w:pPr>
      <w:r>
        <w:t xml:space="preserve">Hra pexeso je převážně doporučena pro dva hráče, ale může ji člověk hrát sám nebo třeba až se šesti hráči. </w:t>
      </w:r>
      <w:r w:rsidR="00EF744C">
        <w:t xml:space="preserve">Proto je hra skvělá aktivita pro volný čas s přáteli, rodinnou </w:t>
      </w:r>
      <w:proofErr w:type="gramStart"/>
      <w:r w:rsidR="00EF744C">
        <w:t>a nebo</w:t>
      </w:r>
      <w:proofErr w:type="gramEnd"/>
      <w:r w:rsidR="00EF744C">
        <w:t xml:space="preserve"> dětmi. </w:t>
      </w:r>
    </w:p>
    <w:p w14:paraId="45049F9C" w14:textId="60259ED1" w:rsidR="00174270" w:rsidRPr="00174270" w:rsidRDefault="00EF744C" w:rsidP="00174270">
      <w:pPr>
        <w:pStyle w:val="Pokraovn"/>
      </w:pPr>
      <w:r>
        <w:lastRenderedPageBreak/>
        <w:t>Základní balíček pexesa se skládá z třiceti dvou karet, které se na začátku hry zamíchají a poskládají do čtverce. Hráč, který je na řadě otočí dvě karty lícem nahoru podle jeho volby. Pokud jsou karty stejné, karty si odebere k sobě a dostává bod.</w:t>
      </w:r>
    </w:p>
    <w:p w14:paraId="0AC875B9" w14:textId="196A91C6" w:rsidR="00E1212D" w:rsidRDefault="00E1212D" w:rsidP="005129DC">
      <w:pPr>
        <w:pStyle w:val="Nadpis2"/>
        <w:rPr>
          <w:rFonts w:eastAsiaTheme="minorEastAsia"/>
        </w:rPr>
      </w:pPr>
      <w:bookmarkStart w:id="22" w:name="_Toc515880880"/>
      <w:bookmarkStart w:id="23" w:name="_Toc144746920"/>
      <w:bookmarkStart w:id="24" w:name="_Toc144753391"/>
      <w:bookmarkStart w:id="25" w:name="_Toc145263660"/>
      <w:bookmarkStart w:id="26" w:name="_Toc145265086"/>
      <w:bookmarkStart w:id="27" w:name="_Toc145265103"/>
      <w:bookmarkStart w:id="28" w:name="_Toc145265120"/>
      <w:bookmarkStart w:id="29" w:name="_Toc145265197"/>
      <w:bookmarkStart w:id="30" w:name="_Toc145265386"/>
      <w:bookmarkStart w:id="31" w:name="_Toc145265619"/>
      <w:bookmarkStart w:id="32" w:name="_Toc145265958"/>
      <w:bookmarkStart w:id="33" w:name="_Toc145266554"/>
      <w:bookmarkStart w:id="34" w:name="_Toc185160631"/>
      <w:r>
        <w:rPr>
          <w:rFonts w:eastAsiaTheme="minorEastAsia"/>
        </w:rPr>
        <w:t>Zadání maturitní práce</w:t>
      </w:r>
      <w:bookmarkEnd w:id="22"/>
      <w:bookmarkEnd w:id="23"/>
      <w:bookmarkEnd w:id="24"/>
      <w:bookmarkEnd w:id="25"/>
      <w:bookmarkEnd w:id="26"/>
      <w:bookmarkEnd w:id="27"/>
      <w:bookmarkEnd w:id="28"/>
      <w:bookmarkEnd w:id="29"/>
      <w:bookmarkEnd w:id="30"/>
      <w:bookmarkEnd w:id="31"/>
      <w:bookmarkEnd w:id="32"/>
      <w:bookmarkEnd w:id="33"/>
      <w:bookmarkEnd w:id="34"/>
    </w:p>
    <w:p w14:paraId="4758E97D" w14:textId="598E005C" w:rsidR="00E1212D" w:rsidRPr="00165827" w:rsidRDefault="00E1212D" w:rsidP="005129DC">
      <w:r>
        <w:rPr>
          <w:rFonts w:eastAsiaTheme="minorEastAsia"/>
        </w:rPr>
        <w:t xml:space="preserve">Zadání maturitní práce autorů je k nalezení v </w:t>
      </w:r>
      <w:proofErr w:type="spellStart"/>
      <w:r>
        <w:rPr>
          <w:rFonts w:eastAsiaTheme="minorEastAsia"/>
        </w:rPr>
        <w:t>Moodl</w:t>
      </w:r>
      <w:r w:rsidR="00E85D2D">
        <w:rPr>
          <w:rFonts w:eastAsiaTheme="minorEastAsia"/>
        </w:rPr>
        <w:t>e</w:t>
      </w:r>
      <w:proofErr w:type="spellEnd"/>
      <w:r>
        <w:rPr>
          <w:rFonts w:eastAsiaTheme="minorEastAsia"/>
        </w:rPr>
        <w:t xml:space="preserve">. Stáhněte si ho ve formátu </w:t>
      </w:r>
      <w:proofErr w:type="spellStart"/>
      <w:r>
        <w:rPr>
          <w:rFonts w:eastAsiaTheme="minorEastAsia"/>
        </w:rPr>
        <w:t>pdf</w:t>
      </w:r>
      <w:proofErr w:type="spellEnd"/>
      <w:r>
        <w:rPr>
          <w:rFonts w:eastAsiaTheme="minorEastAsia"/>
        </w:rPr>
        <w:t xml:space="preserve">. Převeďte ho do formátu obrázku </w:t>
      </w:r>
      <w:proofErr w:type="spellStart"/>
      <w:r>
        <w:rPr>
          <w:rFonts w:eastAsiaTheme="minorEastAsia"/>
        </w:rPr>
        <w:t>jpg</w:t>
      </w:r>
      <w:proofErr w:type="spellEnd"/>
      <w:r>
        <w:rPr>
          <w:rFonts w:eastAsiaTheme="minorEastAsia"/>
        </w:rPr>
        <w:t xml:space="preserve"> nebo </w:t>
      </w:r>
      <w:proofErr w:type="spellStart"/>
      <w:r>
        <w:rPr>
          <w:rFonts w:eastAsiaTheme="minorEastAsia"/>
        </w:rPr>
        <w:t>png</w:t>
      </w:r>
      <w:proofErr w:type="spellEnd"/>
      <w:r>
        <w:rPr>
          <w:rFonts w:eastAsiaTheme="minorEastAsia"/>
        </w:rPr>
        <w:t>. A vložte na dané místo v dokumentu</w:t>
      </w:r>
      <w:r>
        <w:t xml:space="preserve">, je změněno obtékání textu obrázku na obdélníkové (popřípadě odškrtnuto posouvání s textem) a obrázek je roztažen přes celou první stranu. </w:t>
      </w:r>
    </w:p>
    <w:p w14:paraId="39022B7D" w14:textId="6FBD8FA1" w:rsidR="00E1212D" w:rsidRPr="00B03973" w:rsidRDefault="00E1212D" w:rsidP="005129DC">
      <w:pPr>
        <w:pStyle w:val="Nadpis2"/>
      </w:pPr>
      <w:bookmarkStart w:id="35" w:name="_Toc515880882"/>
      <w:bookmarkStart w:id="36" w:name="_Toc144746921"/>
      <w:bookmarkStart w:id="37" w:name="_Toc144753392"/>
      <w:bookmarkStart w:id="38" w:name="_Toc145263661"/>
      <w:bookmarkStart w:id="39" w:name="_Toc145265087"/>
      <w:bookmarkStart w:id="40" w:name="_Toc145265104"/>
      <w:bookmarkStart w:id="41" w:name="_Toc145265121"/>
      <w:bookmarkStart w:id="42" w:name="_Toc145265198"/>
      <w:bookmarkStart w:id="43" w:name="_Toc145265387"/>
      <w:bookmarkStart w:id="44" w:name="_Toc145265620"/>
      <w:bookmarkStart w:id="45" w:name="_Toc145265959"/>
      <w:bookmarkStart w:id="46" w:name="_Toc145266555"/>
      <w:bookmarkStart w:id="47" w:name="_Toc185160632"/>
      <w:r>
        <w:t>Abstrakt</w:t>
      </w:r>
      <w:bookmarkEnd w:id="35"/>
      <w:bookmarkEnd w:id="36"/>
      <w:bookmarkEnd w:id="37"/>
      <w:bookmarkEnd w:id="38"/>
      <w:bookmarkEnd w:id="39"/>
      <w:bookmarkEnd w:id="40"/>
      <w:bookmarkEnd w:id="41"/>
      <w:bookmarkEnd w:id="42"/>
      <w:bookmarkEnd w:id="43"/>
      <w:bookmarkEnd w:id="44"/>
      <w:bookmarkEnd w:id="45"/>
      <w:bookmarkEnd w:id="46"/>
      <w:bookmarkEnd w:id="47"/>
    </w:p>
    <w:p w14:paraId="17260CAA" w14:textId="3ECF9092" w:rsidR="00E1212D" w:rsidRDefault="00E1212D" w:rsidP="005129DC">
      <w:r>
        <w:t>Abstrakt je krátká, výstižná charakteristika obsahu dokumentu a připravuje ho zpravidla sám autor, aby mohl čtenáře ve zkratce informovat o obsahu maturitní práce.</w:t>
      </w:r>
      <w:r w:rsidR="00B25B5A">
        <w:t xml:space="preserve"> </w:t>
      </w:r>
      <w:r>
        <w:t>Abstrakt maturitní práce tvoří jeden odstavec obsahující shrnutí hlavních bodů práce. Jako první by měl abstrakt obsahovat motivaci či důvod existence celé práce z hlediska jejího přínosu. Dále abstrakt vyjadřuje cíle, metody, výsledky a závěry obsažené v dokumentu. Neměly by v něm být obecně známé skutečnosti. Je stručný (obvykle nepřesahuje 400 slov), psaný v odborném stylu. Neměl by obsahovat matematické výrazy a odkazy na literaturu.</w:t>
      </w:r>
    </w:p>
    <w:p w14:paraId="72488A64" w14:textId="0D5A485A" w:rsidR="00B25B5A" w:rsidRDefault="00B25B5A" w:rsidP="005129DC">
      <w:pPr>
        <w:pStyle w:val="Nadpis2"/>
      </w:pPr>
      <w:bookmarkStart w:id="48" w:name="_Toc144753393"/>
      <w:bookmarkStart w:id="49" w:name="_Toc144746922"/>
      <w:bookmarkStart w:id="50" w:name="_Toc515880883"/>
      <w:bookmarkStart w:id="51" w:name="_Toc145265088"/>
      <w:bookmarkStart w:id="52" w:name="_Toc145265105"/>
      <w:bookmarkStart w:id="53" w:name="_Toc145265122"/>
      <w:bookmarkStart w:id="54" w:name="_Toc145265199"/>
      <w:bookmarkStart w:id="55" w:name="_Toc145265388"/>
      <w:bookmarkStart w:id="56" w:name="_Toc145265621"/>
      <w:bookmarkStart w:id="57" w:name="_Toc145265960"/>
      <w:bookmarkStart w:id="58" w:name="_Toc145266556"/>
      <w:bookmarkStart w:id="59" w:name="_Toc185160633"/>
      <w:r>
        <w:t>Klíčová slova</w:t>
      </w:r>
      <w:bookmarkEnd w:id="48"/>
      <w:bookmarkEnd w:id="49"/>
      <w:bookmarkEnd w:id="50"/>
      <w:bookmarkEnd w:id="51"/>
      <w:bookmarkEnd w:id="52"/>
      <w:bookmarkEnd w:id="53"/>
      <w:bookmarkEnd w:id="54"/>
      <w:bookmarkEnd w:id="55"/>
      <w:bookmarkEnd w:id="56"/>
      <w:bookmarkEnd w:id="57"/>
      <w:bookmarkEnd w:id="58"/>
      <w:bookmarkEnd w:id="59"/>
    </w:p>
    <w:p w14:paraId="5A326EE8" w14:textId="7DF2A37F" w:rsidR="00B25B5A" w:rsidRDefault="00B25B5A" w:rsidP="005129DC">
      <w:pPr>
        <w:rPr>
          <w:sz w:val="23"/>
          <w:szCs w:val="23"/>
        </w:rPr>
      </w:pPr>
      <w:r>
        <w:t xml:space="preserve">Klíčová slova jsou slova či sousloví vystihující danou problematiku. Běžný počet klíčových slov je okolo pěti. Není vhodné používat příliš mnoho klíčových slov. Snažte se využít co nejvýstižnější klíčová slova. </w:t>
      </w:r>
      <w:r>
        <w:rPr>
          <w:sz w:val="23"/>
          <w:szCs w:val="23"/>
        </w:rPr>
        <w:t>Klíčová</w:t>
      </w:r>
      <w:r>
        <w:rPr>
          <w:spacing w:val="10"/>
          <w:sz w:val="23"/>
          <w:szCs w:val="23"/>
        </w:rPr>
        <w:t xml:space="preserve"> </w:t>
      </w:r>
      <w:r>
        <w:rPr>
          <w:sz w:val="23"/>
          <w:szCs w:val="23"/>
        </w:rPr>
        <w:t>slova</w:t>
      </w:r>
      <w:r>
        <w:rPr>
          <w:spacing w:val="10"/>
          <w:sz w:val="23"/>
          <w:szCs w:val="23"/>
        </w:rPr>
        <w:t xml:space="preserve"> </w:t>
      </w:r>
      <w:r>
        <w:rPr>
          <w:sz w:val="23"/>
          <w:szCs w:val="23"/>
        </w:rPr>
        <w:t>se</w:t>
      </w:r>
      <w:r>
        <w:rPr>
          <w:spacing w:val="10"/>
          <w:sz w:val="23"/>
          <w:szCs w:val="23"/>
        </w:rPr>
        <w:t xml:space="preserve"> p</w:t>
      </w:r>
      <w:r>
        <w:rPr>
          <w:sz w:val="23"/>
          <w:szCs w:val="23"/>
        </w:rPr>
        <w:t>íšo</w:t>
      </w:r>
      <w:r>
        <w:rPr>
          <w:spacing w:val="-3"/>
          <w:sz w:val="23"/>
          <w:szCs w:val="23"/>
        </w:rPr>
        <w:t>u</w:t>
      </w:r>
      <w:r>
        <w:rPr>
          <w:spacing w:val="10"/>
          <w:sz w:val="23"/>
          <w:szCs w:val="23"/>
        </w:rPr>
        <w:t xml:space="preserve"> </w:t>
      </w:r>
      <w:r>
        <w:rPr>
          <w:sz w:val="23"/>
          <w:szCs w:val="23"/>
        </w:rPr>
        <w:t>mal</w:t>
      </w:r>
      <w:r>
        <w:rPr>
          <w:spacing w:val="-8"/>
          <w:sz w:val="23"/>
          <w:szCs w:val="23"/>
        </w:rPr>
        <w:t>ý</w:t>
      </w:r>
      <w:r>
        <w:rPr>
          <w:sz w:val="23"/>
          <w:szCs w:val="23"/>
        </w:rPr>
        <w:t>mi</w:t>
      </w:r>
      <w:r>
        <w:rPr>
          <w:spacing w:val="10"/>
          <w:sz w:val="23"/>
          <w:szCs w:val="23"/>
        </w:rPr>
        <w:t xml:space="preserve"> </w:t>
      </w:r>
      <w:r>
        <w:rPr>
          <w:sz w:val="23"/>
          <w:szCs w:val="23"/>
        </w:rPr>
        <w:t>písmen</w:t>
      </w:r>
      <w:r>
        <w:rPr>
          <w:spacing w:val="-5"/>
          <w:sz w:val="23"/>
          <w:szCs w:val="23"/>
        </w:rPr>
        <w:t>y</w:t>
      </w:r>
      <w:r>
        <w:rPr>
          <w:sz w:val="23"/>
          <w:szCs w:val="23"/>
        </w:rPr>
        <w:t>,</w:t>
      </w:r>
      <w:r>
        <w:rPr>
          <w:spacing w:val="10"/>
          <w:sz w:val="23"/>
          <w:szCs w:val="23"/>
        </w:rPr>
        <w:t xml:space="preserve"> </w:t>
      </w:r>
      <w:r>
        <w:rPr>
          <w:sz w:val="23"/>
          <w:szCs w:val="23"/>
        </w:rPr>
        <w:t>kter</w:t>
      </w:r>
      <w:r w:rsidR="005129DC">
        <w:rPr>
          <w:sz w:val="23"/>
          <w:szCs w:val="23"/>
        </w:rPr>
        <w:t>á</w:t>
      </w:r>
      <w:r>
        <w:rPr>
          <w:spacing w:val="10"/>
          <w:sz w:val="23"/>
          <w:szCs w:val="23"/>
        </w:rPr>
        <w:t xml:space="preserve"> </w:t>
      </w:r>
      <w:r>
        <w:rPr>
          <w:sz w:val="23"/>
          <w:szCs w:val="23"/>
        </w:rPr>
        <w:t>jsou</w:t>
      </w:r>
      <w:r>
        <w:rPr>
          <w:spacing w:val="10"/>
          <w:sz w:val="23"/>
          <w:szCs w:val="23"/>
        </w:rPr>
        <w:t xml:space="preserve"> </w:t>
      </w:r>
      <w:r>
        <w:rPr>
          <w:sz w:val="23"/>
          <w:szCs w:val="23"/>
        </w:rPr>
        <w:t>oddělen</w:t>
      </w:r>
      <w:r>
        <w:rPr>
          <w:spacing w:val="-8"/>
          <w:sz w:val="23"/>
          <w:szCs w:val="23"/>
        </w:rPr>
        <w:t>y</w:t>
      </w:r>
      <w:r>
        <w:rPr>
          <w:spacing w:val="12"/>
          <w:sz w:val="23"/>
          <w:szCs w:val="23"/>
        </w:rPr>
        <w:t xml:space="preserve"> </w:t>
      </w:r>
      <w:r>
        <w:rPr>
          <w:sz w:val="23"/>
          <w:szCs w:val="23"/>
        </w:rPr>
        <w:t>čárkami,</w:t>
      </w:r>
      <w:r>
        <w:rPr>
          <w:spacing w:val="10"/>
          <w:sz w:val="23"/>
          <w:szCs w:val="23"/>
        </w:rPr>
        <w:t xml:space="preserve"> </w:t>
      </w:r>
      <w:r>
        <w:rPr>
          <w:sz w:val="23"/>
          <w:szCs w:val="23"/>
        </w:rPr>
        <w:t>za</w:t>
      </w:r>
      <w:r>
        <w:rPr>
          <w:spacing w:val="10"/>
          <w:sz w:val="23"/>
          <w:szCs w:val="23"/>
        </w:rPr>
        <w:t xml:space="preserve"> </w:t>
      </w:r>
      <w:r>
        <w:rPr>
          <w:sz w:val="23"/>
          <w:szCs w:val="23"/>
        </w:rPr>
        <w:t>p</w:t>
      </w:r>
      <w:r>
        <w:rPr>
          <w:spacing w:val="-3"/>
          <w:sz w:val="23"/>
          <w:szCs w:val="23"/>
        </w:rPr>
        <w:t>o</w:t>
      </w:r>
      <w:r>
        <w:rPr>
          <w:sz w:val="23"/>
          <w:szCs w:val="23"/>
        </w:rPr>
        <w:t>sledním slovem není čárka ani tečka Abstrakt a klíčová slova včetně an</w:t>
      </w:r>
      <w:r>
        <w:rPr>
          <w:spacing w:val="-3"/>
          <w:sz w:val="23"/>
          <w:szCs w:val="23"/>
        </w:rPr>
        <w:t>g</w:t>
      </w:r>
      <w:r>
        <w:rPr>
          <w:sz w:val="23"/>
          <w:szCs w:val="23"/>
        </w:rPr>
        <w:t>lické verze překladu jsou umístěn</w:t>
      </w:r>
      <w:r>
        <w:rPr>
          <w:spacing w:val="-5"/>
          <w:sz w:val="23"/>
          <w:szCs w:val="23"/>
        </w:rPr>
        <w:t>y</w:t>
      </w:r>
      <w:r>
        <w:rPr>
          <w:sz w:val="23"/>
          <w:szCs w:val="23"/>
        </w:rPr>
        <w:t xml:space="preserve"> na jedné straně</w:t>
      </w:r>
      <w:r w:rsidR="002941A5">
        <w:rPr>
          <w:sz w:val="23"/>
          <w:szCs w:val="23"/>
        </w:rPr>
        <w:t>.</w:t>
      </w:r>
    </w:p>
    <w:p w14:paraId="1E10832E" w14:textId="3FAB72E6" w:rsidR="00682C68" w:rsidRDefault="00682C68" w:rsidP="005129DC">
      <w:pPr>
        <w:pStyle w:val="Nadpis2"/>
      </w:pPr>
      <w:bookmarkStart w:id="60" w:name="_Toc145265089"/>
      <w:bookmarkStart w:id="61" w:name="_Toc145265106"/>
      <w:bookmarkStart w:id="62" w:name="_Toc145265123"/>
      <w:bookmarkStart w:id="63" w:name="_Toc145265200"/>
      <w:bookmarkStart w:id="64" w:name="_Toc145265389"/>
      <w:bookmarkStart w:id="65" w:name="_Toc145265622"/>
      <w:bookmarkStart w:id="66" w:name="_Toc145265961"/>
      <w:bookmarkStart w:id="67" w:name="_Toc145266557"/>
      <w:bookmarkStart w:id="68" w:name="_Toc185160634"/>
      <w:r>
        <w:t>Poděkování a prohlášení</w:t>
      </w:r>
      <w:bookmarkEnd w:id="60"/>
      <w:bookmarkEnd w:id="61"/>
      <w:bookmarkEnd w:id="62"/>
      <w:bookmarkEnd w:id="63"/>
      <w:bookmarkEnd w:id="64"/>
      <w:bookmarkEnd w:id="65"/>
      <w:bookmarkEnd w:id="66"/>
      <w:bookmarkEnd w:id="67"/>
      <w:bookmarkEnd w:id="68"/>
    </w:p>
    <w:p w14:paraId="2F63C715" w14:textId="71F5FDAA" w:rsidR="00682C68" w:rsidRPr="00B25B5A" w:rsidRDefault="00682C68" w:rsidP="005129DC">
      <w:r>
        <w:t>Poděkování se píše v horní části stránky a prohlášení v dolní části stejné stránky.</w:t>
      </w:r>
    </w:p>
    <w:p w14:paraId="2CB9EE43" w14:textId="2E6B38CC" w:rsidR="00B25B5A" w:rsidRDefault="00B25B5A" w:rsidP="005129DC">
      <w:pPr>
        <w:pStyle w:val="Nadpis3"/>
      </w:pPr>
      <w:bookmarkStart w:id="69" w:name="_Toc144753395"/>
      <w:bookmarkStart w:id="70" w:name="_Toc144746924"/>
      <w:bookmarkStart w:id="71" w:name="_Toc515880887"/>
      <w:bookmarkStart w:id="72" w:name="_Toc145265090"/>
      <w:bookmarkStart w:id="73" w:name="_Toc145265107"/>
      <w:bookmarkStart w:id="74" w:name="_Toc145265124"/>
      <w:bookmarkStart w:id="75" w:name="_Toc145265201"/>
      <w:bookmarkStart w:id="76" w:name="_Toc145265390"/>
      <w:bookmarkStart w:id="77" w:name="_Toc145265623"/>
      <w:bookmarkStart w:id="78" w:name="_Toc145265962"/>
      <w:bookmarkStart w:id="79" w:name="_Toc145266558"/>
      <w:bookmarkStart w:id="80" w:name="_Toc185160635"/>
      <w:r w:rsidRPr="00E85D2D">
        <w:t>Poděkování</w:t>
      </w:r>
      <w:bookmarkEnd w:id="69"/>
      <w:bookmarkEnd w:id="70"/>
      <w:bookmarkEnd w:id="71"/>
      <w:bookmarkEnd w:id="72"/>
      <w:bookmarkEnd w:id="73"/>
      <w:bookmarkEnd w:id="74"/>
      <w:bookmarkEnd w:id="75"/>
      <w:bookmarkEnd w:id="76"/>
      <w:bookmarkEnd w:id="77"/>
      <w:bookmarkEnd w:id="78"/>
      <w:bookmarkEnd w:id="79"/>
      <w:bookmarkEnd w:id="80"/>
    </w:p>
    <w:p w14:paraId="73F6457F" w14:textId="467A2C52" w:rsidR="00B25B5A" w:rsidRDefault="00B25B5A" w:rsidP="005129DC">
      <w:pPr>
        <w:rPr>
          <w:rFonts w:eastAsiaTheme="minorEastAsia"/>
        </w:rPr>
      </w:pPr>
      <w:r>
        <w:rPr>
          <w:rFonts w:eastAsiaTheme="minorEastAsia"/>
        </w:rPr>
        <w:t xml:space="preserve">Tato část není povinná (lze ji zcela odstranit), nicméně je doporučeno </w:t>
      </w:r>
      <w:r w:rsidR="00682C68">
        <w:rPr>
          <w:rFonts w:eastAsiaTheme="minorEastAsia"/>
        </w:rPr>
        <w:t>poděkovat vedoucímu práce</w:t>
      </w:r>
      <w:r>
        <w:rPr>
          <w:rFonts w:eastAsiaTheme="minorEastAsia"/>
        </w:rPr>
        <w:t xml:space="preserve">. Lze také uvést jména členů rodiny nebo obecně kohokoliv, kdo </w:t>
      </w:r>
      <w:r>
        <w:rPr>
          <w:rFonts w:eastAsiaTheme="minorEastAsia"/>
        </w:rPr>
        <w:lastRenderedPageBreak/>
        <w:t>významným způsobem napomohl v řešení práce. Ručně psaný podpis je pouze v tištěné podobě.</w:t>
      </w:r>
    </w:p>
    <w:p w14:paraId="49D50C14" w14:textId="576374EA" w:rsidR="00B25B5A" w:rsidRDefault="00B25B5A" w:rsidP="005129DC">
      <w:pPr>
        <w:pStyle w:val="Nadpis3"/>
        <w:numPr>
          <w:ilvl w:val="2"/>
          <w:numId w:val="22"/>
        </w:numPr>
      </w:pPr>
      <w:bookmarkStart w:id="81" w:name="_Toc144753396"/>
      <w:bookmarkStart w:id="82" w:name="_Toc144746925"/>
      <w:bookmarkStart w:id="83" w:name="_Toc145265091"/>
      <w:bookmarkStart w:id="84" w:name="_Toc145265108"/>
      <w:bookmarkStart w:id="85" w:name="_Toc145265125"/>
      <w:bookmarkStart w:id="86" w:name="_Toc145265202"/>
      <w:bookmarkStart w:id="87" w:name="_Toc145265391"/>
      <w:bookmarkStart w:id="88" w:name="_Toc145265624"/>
      <w:bookmarkStart w:id="89" w:name="_Toc145265963"/>
      <w:bookmarkStart w:id="90" w:name="_Toc145266559"/>
      <w:bookmarkStart w:id="91" w:name="_Toc185160636"/>
      <w:r>
        <w:t>Prohlášení</w:t>
      </w:r>
      <w:bookmarkEnd w:id="81"/>
      <w:bookmarkEnd w:id="82"/>
      <w:bookmarkEnd w:id="83"/>
      <w:bookmarkEnd w:id="84"/>
      <w:bookmarkEnd w:id="85"/>
      <w:bookmarkEnd w:id="86"/>
      <w:bookmarkEnd w:id="87"/>
      <w:bookmarkEnd w:id="88"/>
      <w:bookmarkEnd w:id="89"/>
      <w:bookmarkEnd w:id="90"/>
      <w:bookmarkEnd w:id="91"/>
    </w:p>
    <w:p w14:paraId="0D3D2752" w14:textId="5D146CBA" w:rsidR="00B25B5A" w:rsidRPr="00682C68" w:rsidRDefault="00682C68" w:rsidP="005129DC">
      <w:r>
        <w:rPr>
          <w:rFonts w:eastAsiaTheme="minorEastAsia"/>
        </w:rPr>
        <w:t>Tuto část není nutné upravovat</w:t>
      </w:r>
      <w:r w:rsidR="00B25B5A">
        <w:rPr>
          <w:rFonts w:eastAsiaTheme="minorEastAsia"/>
        </w:rPr>
        <w:t xml:space="preserve">. Pouze část </w:t>
      </w:r>
      <w:r w:rsidRPr="00682C68">
        <w:rPr>
          <w:i/>
        </w:rPr>
        <w:t>vypracoval/a, uvedl/a, použil/a</w:t>
      </w:r>
      <w:r>
        <w:t xml:space="preserve"> </w:t>
      </w:r>
      <w:r w:rsidR="00B25B5A">
        <w:rPr>
          <w:rFonts w:eastAsiaTheme="minorEastAsia"/>
        </w:rPr>
        <w:t>může být autory upravena tak</w:t>
      </w:r>
      <w:r w:rsidR="009970CD">
        <w:rPr>
          <w:rFonts w:eastAsiaTheme="minorEastAsia"/>
        </w:rPr>
        <w:t>,</w:t>
      </w:r>
      <w:r w:rsidR="00B25B5A">
        <w:rPr>
          <w:rFonts w:eastAsiaTheme="minorEastAsia"/>
        </w:rPr>
        <w:t xml:space="preserve"> aby gramaticky korespondovala s jejich pohlavím.</w:t>
      </w:r>
    </w:p>
    <w:p w14:paraId="438CADFA" w14:textId="12C44993" w:rsidR="00682C68" w:rsidRPr="005129DC" w:rsidRDefault="00682C68" w:rsidP="005129DC">
      <w:pPr>
        <w:pStyle w:val="Nadpis1"/>
        <w:numPr>
          <w:ilvl w:val="0"/>
          <w:numId w:val="22"/>
        </w:numPr>
        <w:rPr>
          <w:rFonts w:eastAsiaTheme="minorEastAsia"/>
        </w:rPr>
      </w:pPr>
      <w:bookmarkStart w:id="92" w:name="_Toc144753398"/>
      <w:bookmarkStart w:id="93" w:name="_Toc144746927"/>
      <w:bookmarkStart w:id="94" w:name="_Toc515880889"/>
      <w:bookmarkStart w:id="95" w:name="_Toc145265092"/>
      <w:bookmarkStart w:id="96" w:name="_Toc145265109"/>
      <w:bookmarkStart w:id="97" w:name="_Toc145265126"/>
      <w:bookmarkStart w:id="98" w:name="_Toc145265203"/>
      <w:bookmarkStart w:id="99" w:name="_Toc145265392"/>
      <w:bookmarkStart w:id="100" w:name="_Toc145265625"/>
      <w:bookmarkStart w:id="101" w:name="_Toc145265964"/>
      <w:bookmarkStart w:id="102" w:name="_Toc145266560"/>
      <w:bookmarkStart w:id="103" w:name="_Toc185160637"/>
      <w:r w:rsidRPr="005129DC">
        <w:rPr>
          <w:rFonts w:eastAsiaTheme="minorEastAsia"/>
        </w:rPr>
        <w:lastRenderedPageBreak/>
        <w:t>Textová část</w:t>
      </w:r>
      <w:bookmarkEnd w:id="92"/>
      <w:bookmarkEnd w:id="93"/>
      <w:bookmarkEnd w:id="94"/>
      <w:bookmarkEnd w:id="95"/>
      <w:bookmarkEnd w:id="96"/>
      <w:bookmarkEnd w:id="97"/>
      <w:bookmarkEnd w:id="98"/>
      <w:bookmarkEnd w:id="99"/>
      <w:bookmarkEnd w:id="100"/>
      <w:bookmarkEnd w:id="101"/>
      <w:bookmarkEnd w:id="102"/>
      <w:bookmarkEnd w:id="103"/>
    </w:p>
    <w:p w14:paraId="06FB2A56" w14:textId="673E6124" w:rsidR="00682C68" w:rsidRDefault="00F72FB9" w:rsidP="005129DC">
      <w:r>
        <w:t>C</w:t>
      </w:r>
      <w:r w:rsidR="00682C68">
        <w:t xml:space="preserve">elý text </w:t>
      </w:r>
      <w:r>
        <w:t xml:space="preserve">je </w:t>
      </w:r>
      <w:r w:rsidR="00682C68">
        <w:t>psán fontem Times New Roman. Použitá velikost písma je 12pt kromě nadpisů a je užito řádkování 1,5. K tomu je v této šabloně určen styl</w:t>
      </w:r>
      <w:r w:rsidR="00682C68">
        <w:rPr>
          <w:i/>
        </w:rPr>
        <w:t xml:space="preserve"> Normální</w:t>
      </w:r>
      <w:r w:rsidR="00682C68">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t xml:space="preserve"> slov</w:t>
      </w:r>
      <w:r w:rsidR="00682C68">
        <w:t>.</w:t>
      </w:r>
      <w:r w:rsidR="00B352F6">
        <w:t xml:space="preserve"> </w:t>
      </w:r>
      <w:r w:rsidR="00B352F6">
        <w:fldChar w:fldCharType="begin"/>
      </w:r>
      <w:r w:rsidR="00B352F6">
        <w:instrText xml:space="preserve"> REF _Ref147318297 \r \h </w:instrText>
      </w:r>
      <w:r w:rsidR="00B352F6">
        <w:fldChar w:fldCharType="separate"/>
      </w:r>
      <w:r w:rsidR="006B4F05">
        <w:t>[2]</w:t>
      </w:r>
      <w:r w:rsidR="00B352F6">
        <w:fldChar w:fldCharType="end"/>
      </w:r>
    </w:p>
    <w:p w14:paraId="6C93E8E6" w14:textId="77777777" w:rsidR="00682C68" w:rsidRDefault="00682C68" w:rsidP="005129DC">
      <w:pPr>
        <w:pStyle w:val="Nadpis2"/>
        <w:numPr>
          <w:ilvl w:val="1"/>
          <w:numId w:val="22"/>
        </w:numPr>
      </w:pPr>
      <w:bookmarkStart w:id="104" w:name="_Toc145265093"/>
      <w:bookmarkStart w:id="105" w:name="_Toc145265110"/>
      <w:bookmarkStart w:id="106" w:name="_Toc145265127"/>
      <w:bookmarkStart w:id="107" w:name="_Toc145265204"/>
      <w:bookmarkStart w:id="108" w:name="_Toc145265393"/>
      <w:bookmarkStart w:id="109" w:name="_Toc145265626"/>
      <w:bookmarkStart w:id="110" w:name="_Toc145265965"/>
      <w:bookmarkStart w:id="111" w:name="_Toc145266561"/>
      <w:bookmarkStart w:id="112" w:name="_Toc185160638"/>
      <w:r>
        <w:t>Styly</w:t>
      </w:r>
      <w:bookmarkEnd w:id="104"/>
      <w:bookmarkEnd w:id="105"/>
      <w:bookmarkEnd w:id="106"/>
      <w:bookmarkEnd w:id="107"/>
      <w:bookmarkEnd w:id="108"/>
      <w:bookmarkEnd w:id="109"/>
      <w:bookmarkEnd w:id="110"/>
      <w:bookmarkEnd w:id="111"/>
      <w:bookmarkEnd w:id="112"/>
    </w:p>
    <w:p w14:paraId="270C058D" w14:textId="133DA780" w:rsidR="00402088" w:rsidRDefault="00682C68" w:rsidP="005129DC">
      <w:pPr>
        <w:pStyle w:val="Pokraovn"/>
      </w:pPr>
      <w:r>
        <w:t xml:space="preserve">Normální </w:t>
      </w:r>
      <w:r>
        <w:tab/>
      </w:r>
      <w:r>
        <w:tab/>
      </w:r>
      <w:r w:rsidR="00402088">
        <w:tab/>
      </w:r>
      <w:r>
        <w:t>velikost 12</w:t>
      </w:r>
      <w:r w:rsidR="00402088">
        <w:t>pt</w:t>
      </w:r>
    </w:p>
    <w:p w14:paraId="687CDBE6" w14:textId="17CC40D0"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14:paraId="190D07CF" w14:textId="0D569A37"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14:paraId="23F15057" w14:textId="35513C53"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14:paraId="7BA3DFA9" w14:textId="0EC3250D" w:rsidR="00682C68" w:rsidRDefault="00682C68" w:rsidP="005129DC">
      <w:pPr>
        <w:pStyle w:val="Nadpis3"/>
      </w:pPr>
      <w:bookmarkStart w:id="113" w:name="_Toc185160639"/>
      <w:r w:rsidRPr="006972BE">
        <w:t>Řádkování</w:t>
      </w:r>
      <w:bookmarkEnd w:id="113"/>
    </w:p>
    <w:p w14:paraId="48195B02" w14:textId="419EC9B2" w:rsidR="006972BE" w:rsidRDefault="00682C68" w:rsidP="005129DC">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rsidR="009970CD">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 xml:space="preserve">prostřednictvím </w:t>
      </w:r>
      <w:proofErr w:type="spellStart"/>
      <w:r>
        <w:t>ENTERu</w:t>
      </w:r>
      <w:proofErr w:type="spellEnd"/>
      <w:r>
        <w:t>,</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sidR="006972BE">
        <w:rPr>
          <w:spacing w:val="-19"/>
        </w:rPr>
        <w:t xml:space="preserve"> </w:t>
      </w:r>
      <w:r>
        <w:t>Řádkování</w:t>
      </w:r>
      <w:r w:rsidR="006972BE">
        <w:rPr>
          <w:spacing w:val="-19"/>
        </w:rPr>
        <w:t xml:space="preserve"> v z</w:t>
      </w:r>
      <w:r>
        <w:t>ákladním</w:t>
      </w:r>
      <w:r>
        <w:rPr>
          <w:spacing w:val="-19"/>
        </w:rPr>
        <w:t xml:space="preserve"> </w:t>
      </w:r>
      <w:r>
        <w:t>textu</w:t>
      </w:r>
      <w:r w:rsidR="006972BE">
        <w:t xml:space="preserve"> (styl normální)</w:t>
      </w:r>
      <w:r>
        <w:rPr>
          <w:spacing w:val="-19"/>
        </w:rPr>
        <w:t xml:space="preserve"> </w:t>
      </w:r>
      <w:r>
        <w:t>velikost 1,5</w:t>
      </w:r>
      <w:r>
        <w:rPr>
          <w:spacing w:val="-5"/>
        </w:rPr>
        <w:t xml:space="preserve"> </w:t>
      </w:r>
      <w:r>
        <w:t xml:space="preserve">bodů. </w:t>
      </w:r>
    </w:p>
    <w:p w14:paraId="17BAA866" w14:textId="4D4C7773" w:rsidR="00682C68" w:rsidRPr="00BC6841" w:rsidRDefault="00682C68" w:rsidP="005129DC">
      <w:pPr>
        <w:pStyle w:val="Nadpis3"/>
      </w:pPr>
      <w:bookmarkStart w:id="114" w:name="_Toc185160640"/>
      <w:r w:rsidRPr="00BC6841">
        <w:t>Zvýrazňování textu</w:t>
      </w:r>
      <w:bookmarkEnd w:id="114"/>
    </w:p>
    <w:p w14:paraId="7AF9755E" w14:textId="4B946BE7"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rPr>
          <w:u w:val="single"/>
        </w:rPr>
        <w:t xml:space="preserve"> </w:t>
      </w:r>
      <w:r w:rsidR="0006437A">
        <w:t>Používat jednotnou barvu písma, doporučuje se černá.</w:t>
      </w:r>
    </w:p>
    <w:p w14:paraId="660FA722" w14:textId="6B05B908" w:rsidR="00682C68" w:rsidRPr="00BC6841" w:rsidRDefault="00682C68" w:rsidP="005129DC">
      <w:pPr>
        <w:pStyle w:val="Nadpis3"/>
      </w:pPr>
      <w:bookmarkStart w:id="115" w:name="_Toc185160641"/>
      <w:r w:rsidRPr="00BC6841">
        <w:t>Členění textu</w:t>
      </w:r>
      <w:bookmarkEnd w:id="115"/>
    </w:p>
    <w:p w14:paraId="018BAEBA" w14:textId="26B08614"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r w:rsidRPr="0006437A">
        <w:t xml:space="preserve"> </w:t>
      </w:r>
    </w:p>
    <w:p w14:paraId="66BAD435" w14:textId="0B8F430C" w:rsidR="00682C68" w:rsidRPr="00BC6841" w:rsidRDefault="00682C68" w:rsidP="005129DC">
      <w:pPr>
        <w:pStyle w:val="Nadpis3"/>
      </w:pPr>
      <w:bookmarkStart w:id="116" w:name="_Toc185160642"/>
      <w:r w:rsidRPr="00BC6841">
        <w:t>Číslování stran</w:t>
      </w:r>
      <w:bookmarkEnd w:id="116"/>
    </w:p>
    <w:p w14:paraId="286BEFC4" w14:textId="3E0F247E" w:rsidR="00682C68" w:rsidRDefault="00682C68" w:rsidP="005129DC">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 xml:space="preserve">t např. </w:t>
      </w:r>
      <w:r w:rsidR="0006437A">
        <w:t>6</w:t>
      </w:r>
      <w:r>
        <w:t>.</w:t>
      </w:r>
    </w:p>
    <w:p w14:paraId="11818235" w14:textId="67C6AFF3" w:rsidR="00013CC8" w:rsidRDefault="00013CC8" w:rsidP="005129DC">
      <w:pPr>
        <w:pStyle w:val="Nadpis2"/>
      </w:pPr>
      <w:bookmarkStart w:id="117" w:name="_Toc144753399"/>
      <w:bookmarkStart w:id="118" w:name="_Toc144746928"/>
      <w:bookmarkStart w:id="119" w:name="_Toc515880890"/>
      <w:bookmarkStart w:id="120" w:name="_Toc185160643"/>
      <w:r>
        <w:lastRenderedPageBreak/>
        <w:t>Vytvoření obsahu</w:t>
      </w:r>
      <w:bookmarkEnd w:id="117"/>
      <w:bookmarkEnd w:id="118"/>
      <w:bookmarkEnd w:id="119"/>
      <w:bookmarkEnd w:id="120"/>
    </w:p>
    <w:p w14:paraId="306CD524" w14:textId="10F52920"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proofErr w:type="spellStart"/>
      <w:r>
        <w:rPr>
          <w:rFonts w:eastAsiaTheme="minorEastAsia"/>
          <w:i/>
        </w:rPr>
        <w:t>NadpisBezObs</w:t>
      </w:r>
      <w:proofErr w:type="spellEnd"/>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Default="004A01C5" w:rsidP="0073667A">
      <w:pPr>
        <w:keepNext/>
      </w:pPr>
      <w:r>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73667A" w:rsidRDefault="0073667A" w:rsidP="0073667A">
      <w:pPr>
        <w:pStyle w:val="Titulek"/>
      </w:pPr>
      <w:bookmarkStart w:id="121" w:name="_Toc147493613"/>
      <w:bookmarkStart w:id="122" w:name="_Toc147493921"/>
      <w:r w:rsidRPr="0073667A">
        <w:t xml:space="preserve">Obr. </w:t>
      </w:r>
      <w:fldSimple w:instr=" STYLEREF 1 \s ">
        <w:r w:rsidR="006B4F05">
          <w:rPr>
            <w:noProof/>
          </w:rPr>
          <w:t>2</w:t>
        </w:r>
      </w:fldSimple>
      <w:r w:rsidRPr="0073667A">
        <w:t>.</w:t>
      </w:r>
      <w:fldSimple w:instr=" SEQ Obr. \* ARABIC \s 1 ">
        <w:r w:rsidR="006B4F05">
          <w:rPr>
            <w:noProof/>
          </w:rPr>
          <w:t>1</w:t>
        </w:r>
      </w:fldSimple>
      <w:r w:rsidRPr="0073667A">
        <w:t xml:space="preserve"> Obsah</w:t>
      </w:r>
      <w:bookmarkEnd w:id="121"/>
      <w:bookmarkEnd w:id="122"/>
    </w:p>
    <w:p w14:paraId="79D6BE97" w14:textId="36773FD1" w:rsidR="00561012" w:rsidRPr="00561012" w:rsidRDefault="00561012" w:rsidP="00561012">
      <w:r>
        <w:t>Text obsahu se píše od jednotné svislice (se zřetelem k nejdelšímu číselnému označení).</w:t>
      </w:r>
    </w:p>
    <w:p w14:paraId="544B7469" w14:textId="6865F14E" w:rsidR="00105ED7" w:rsidRDefault="00105ED7" w:rsidP="005129DC">
      <w:pPr>
        <w:pStyle w:val="Nadpis2"/>
      </w:pPr>
      <w:bookmarkStart w:id="123" w:name="_Toc144753400"/>
      <w:bookmarkStart w:id="124" w:name="_Toc144746929"/>
      <w:bookmarkStart w:id="125" w:name="_Toc515880891"/>
      <w:bookmarkStart w:id="126" w:name="_Toc185160644"/>
      <w:r>
        <w:rPr>
          <w:rFonts w:eastAsiaTheme="minorEastAsia"/>
        </w:rPr>
        <w:t>Psaní úvodu</w:t>
      </w:r>
      <w:bookmarkEnd w:id="123"/>
      <w:bookmarkEnd w:id="124"/>
      <w:bookmarkEnd w:id="125"/>
      <w:bookmarkEnd w:id="126"/>
    </w:p>
    <w:p w14:paraId="6DBDBB7B" w14:textId="77777777"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Default="00105ED7" w:rsidP="005129DC">
      <w:pPr>
        <w:pStyle w:val="Nadpis2"/>
        <w:rPr>
          <w:rFonts w:eastAsiaTheme="minorEastAsia"/>
        </w:rPr>
      </w:pPr>
      <w:bookmarkStart w:id="127" w:name="_Toc144753401"/>
      <w:bookmarkStart w:id="128" w:name="_Toc144746930"/>
      <w:bookmarkStart w:id="129" w:name="_Toc515880892"/>
      <w:bookmarkStart w:id="130" w:name="_Toc185160645"/>
      <w:r>
        <w:rPr>
          <w:rFonts w:eastAsiaTheme="minorEastAsia"/>
        </w:rPr>
        <w:lastRenderedPageBreak/>
        <w:t>Struktura odstavců</w:t>
      </w:r>
      <w:bookmarkEnd w:id="127"/>
      <w:bookmarkEnd w:id="128"/>
      <w:bookmarkEnd w:id="129"/>
      <w:bookmarkEnd w:id="130"/>
    </w:p>
    <w:p w14:paraId="5E9EE5B2" w14:textId="4604F68F"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14:paraId="10DEC152" w14:textId="333FFCE6" w:rsidR="00105ED7" w:rsidRDefault="00105ED7" w:rsidP="005129DC">
      <w:pPr>
        <w:rPr>
          <w:rFonts w:eastAsiaTheme="minorEastAsia"/>
        </w:rPr>
      </w:pPr>
      <w:r>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105ED7" w:rsidRDefault="00105ED7" w:rsidP="005129DC">
      <w:r w:rsidRPr="00105ED7">
        <w:t>Forma textu:</w:t>
      </w:r>
    </w:p>
    <w:p w14:paraId="5E740DD6" w14:textId="77777777" w:rsidR="00105ED7" w:rsidRDefault="00105ED7" w:rsidP="005129DC">
      <w:pPr>
        <w:pStyle w:val="Odrky"/>
      </w:pPr>
      <w:r>
        <w:t>v neurčité formě (bylo zjištěno, navrhuje se…);</w:t>
      </w:r>
    </w:p>
    <w:p w14:paraId="2543A3AF" w14:textId="77777777" w:rsidR="00105ED7" w:rsidRDefault="00105ED7" w:rsidP="005129DC">
      <w:pPr>
        <w:pStyle w:val="Odrky"/>
      </w:pPr>
      <w:r>
        <w:t>v 1.  osobě jednotného čísla (zjistil jsem, navrhuji …) – zvláště vhodné v kapitolách, které jsou vlastní prací autora.</w:t>
      </w:r>
    </w:p>
    <w:p w14:paraId="6B416D92" w14:textId="5061E292" w:rsidR="00105ED7" w:rsidRDefault="00105ED7" w:rsidP="005129DC">
      <w:pPr>
        <w:pStyle w:val="Nadpis2"/>
        <w:rPr>
          <w:rFonts w:eastAsiaTheme="minorEastAsia"/>
        </w:rPr>
      </w:pPr>
      <w:bookmarkStart w:id="131" w:name="_Toc144753402"/>
      <w:bookmarkStart w:id="132" w:name="_Toc144746931"/>
      <w:bookmarkStart w:id="133" w:name="_Toc515880893"/>
      <w:bookmarkStart w:id="134" w:name="_Toc185160646"/>
      <w:r>
        <w:rPr>
          <w:rFonts w:eastAsiaTheme="minorEastAsia"/>
        </w:rPr>
        <w:t>Obrázky, tabulky a rovnice</w:t>
      </w:r>
      <w:bookmarkEnd w:id="131"/>
      <w:bookmarkEnd w:id="132"/>
      <w:bookmarkEnd w:id="133"/>
      <w:bookmarkEnd w:id="134"/>
    </w:p>
    <w:p w14:paraId="481569FB" w14:textId="5413021D"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Times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B352F6">
        <w:fldChar w:fldCharType="begin"/>
      </w:r>
      <w:r w:rsidR="00B352F6">
        <w:instrText xml:space="preserve"> REF _Ref147317991 \r \h </w:instrText>
      </w:r>
      <w:r w:rsidR="00B352F6">
        <w:fldChar w:fldCharType="separate"/>
      </w:r>
      <w:r w:rsidR="006B4F05">
        <w:t>[3]</w:t>
      </w:r>
      <w:r w:rsidR="00B352F6">
        <w:fldChar w:fldCharType="end"/>
      </w:r>
      <w:r w:rsidR="00B352F6">
        <w:t xml:space="preserve"> </w:t>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14:paraId="49EE5077" w14:textId="77777777" w:rsidR="00105ED7"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14:paraId="08FB57ED" w14:textId="77777777" w:rsidTr="00105ED7">
        <w:tc>
          <w:tcPr>
            <w:tcW w:w="6946" w:type="dxa"/>
            <w:hideMark/>
          </w:tcPr>
          <w:p w14:paraId="5D599695" w14:textId="77777777"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Default="00561012" w:rsidP="001756A1">
            <w:pPr>
              <w:pStyle w:val="Rovnice"/>
              <w:ind w:firstLine="0"/>
            </w:pPr>
          </w:p>
          <w:p w14:paraId="50F2AD9E" w14:textId="7806BB89" w:rsidR="00575458" w:rsidRPr="00575458" w:rsidRDefault="00575458" w:rsidP="00575458">
            <w:pPr>
              <w:pStyle w:val="Pokraovn"/>
            </w:pPr>
          </w:p>
        </w:tc>
      </w:tr>
    </w:tbl>
    <w:p w14:paraId="6AAFF125" w14:textId="621F052A" w:rsidR="00561012" w:rsidRDefault="00561012" w:rsidP="005129DC">
      <w:pPr>
        <w:rPr>
          <w:noProof/>
        </w:rPr>
      </w:pPr>
      <w:r>
        <w:rPr>
          <w:noProof/>
        </w:rPr>
        <w:lastRenderedPageBreak/>
        <w:t>Vzorec pro měření entropie</w:t>
      </w:r>
      <w:r w:rsidR="00202F8A">
        <w:rPr>
          <w:noProof/>
        </w:rPr>
        <w:t>. Rovnice jsou bez slovního popisu.</w:t>
      </w:r>
    </w:p>
    <w:p w14:paraId="43C7A8A4" w14:textId="77777777" w:rsidR="00575458" w:rsidRDefault="00105ED7" w:rsidP="00575458">
      <w:pPr>
        <w:keepNext/>
      </w:pPr>
      <w:r>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Default="00575458" w:rsidP="0073667A">
      <w:pPr>
        <w:pStyle w:val="Titulek"/>
      </w:pPr>
      <w:bookmarkStart w:id="135" w:name="_Toc147493614"/>
      <w:bookmarkStart w:id="136" w:name="_Toc147493922"/>
      <w:r w:rsidRPr="00575458">
        <w:t xml:space="preserve">Obr. </w:t>
      </w:r>
      <w:fldSimple w:instr=" STYLEREF 1 \s ">
        <w:r w:rsidR="006B4F05">
          <w:rPr>
            <w:noProof/>
          </w:rPr>
          <w:t>2</w:t>
        </w:r>
      </w:fldSimple>
      <w:r w:rsidR="0073667A">
        <w:t>.</w:t>
      </w:r>
      <w:fldSimple w:instr=" SEQ Obr. \* ARABIC \s 1 ">
        <w:r w:rsidR="006B4F05">
          <w:rPr>
            <w:noProof/>
          </w:rPr>
          <w:t>2</w:t>
        </w:r>
      </w:fldSimple>
      <w:r w:rsidRPr="00575458">
        <w:t xml:space="preserve"> Příklad umístění legendy obrázku</w:t>
      </w:r>
      <w:bookmarkEnd w:id="135"/>
      <w:bookmarkEnd w:id="136"/>
    </w:p>
    <w:p w14:paraId="504BAEF6" w14:textId="3C1FF0C0" w:rsidR="00561012" w:rsidRPr="00561012" w:rsidRDefault="00202F8A" w:rsidP="00561012">
      <w:r>
        <w:t>Titulek k</w:t>
      </w:r>
      <w:r w:rsidR="00D07CE8">
        <w:t>e</w:t>
      </w:r>
      <w:r>
        <w:t> grafu a obrázku se píše pod objekt.</w:t>
      </w:r>
    </w:p>
    <w:p w14:paraId="56198B99" w14:textId="069E4134" w:rsidR="00D07CE8" w:rsidRDefault="00D07CE8" w:rsidP="0073667A">
      <w:pPr>
        <w:pStyle w:val="Titulek"/>
      </w:pPr>
      <w:bookmarkStart w:id="137" w:name="_Toc147493615"/>
      <w:r>
        <w:t xml:space="preserve">Tab. </w:t>
      </w:r>
      <w:fldSimple w:instr=" STYLEREF 1 \s ">
        <w:r w:rsidR="006B4F05">
          <w:rPr>
            <w:noProof/>
          </w:rPr>
          <w:t>2</w:t>
        </w:r>
      </w:fldSimple>
      <w:r>
        <w:t>.</w:t>
      </w:r>
      <w:fldSimple w:instr=" SEQ Tab. \* ARABIC \s 1 ">
        <w:r w:rsidR="006B4F05">
          <w:rPr>
            <w:noProof/>
          </w:rPr>
          <w:t>1</w:t>
        </w:r>
      </w:fldSimple>
      <w:r>
        <w:t xml:space="preserve"> Legenda k tabulce</w:t>
      </w:r>
      <w:bookmarkEnd w:id="137"/>
    </w:p>
    <w:tbl>
      <w:tblPr>
        <w:tblStyle w:val="Svtltabulkasmkou1"/>
        <w:tblW w:w="0" w:type="auto"/>
        <w:jc w:val="center"/>
        <w:tblLook w:val="04A0" w:firstRow="1" w:lastRow="0" w:firstColumn="1" w:lastColumn="0" w:noHBand="0" w:noVBand="1"/>
      </w:tblPr>
      <w:tblGrid>
        <w:gridCol w:w="1642"/>
        <w:gridCol w:w="1642"/>
        <w:gridCol w:w="1642"/>
        <w:gridCol w:w="1642"/>
      </w:tblGrid>
      <w:tr w:rsidR="00A971E7"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Default="00A971E7" w:rsidP="005129DC">
            <w:r>
              <w:t>Jméno</w:t>
            </w:r>
          </w:p>
        </w:tc>
        <w:tc>
          <w:tcPr>
            <w:tcW w:w="1642" w:type="dxa"/>
          </w:tcPr>
          <w:p w14:paraId="693871D6" w14:textId="5DEB4846" w:rsidR="00A971E7" w:rsidRDefault="00A971E7" w:rsidP="005129DC">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14:paraId="357416EE" w14:textId="610499BD" w:rsidR="00A971E7" w:rsidRDefault="00A971E7" w:rsidP="005129DC">
            <w:pPr>
              <w:cnfStyle w:val="100000000000" w:firstRow="1" w:lastRow="0" w:firstColumn="0" w:lastColumn="0" w:oddVBand="0" w:evenVBand="0" w:oddHBand="0" w:evenHBand="0" w:firstRowFirstColumn="0" w:firstRowLastColumn="0" w:lastRowFirstColumn="0" w:lastRowLastColumn="0"/>
            </w:pPr>
            <w:r>
              <w:t>Body</w:t>
            </w:r>
          </w:p>
        </w:tc>
        <w:tc>
          <w:tcPr>
            <w:tcW w:w="1642" w:type="dxa"/>
          </w:tcPr>
          <w:p w14:paraId="41A0696D" w14:textId="05ED5A7B" w:rsidR="00A971E7" w:rsidRDefault="00A971E7" w:rsidP="005129DC">
            <w:pPr>
              <w:cnfStyle w:val="100000000000" w:firstRow="1" w:lastRow="0" w:firstColumn="0" w:lastColumn="0" w:oddVBand="0" w:evenVBand="0" w:oddHBand="0" w:evenHBand="0" w:firstRowFirstColumn="0" w:firstRowLastColumn="0" w:lastRowFirstColumn="0" w:lastRowLastColumn="0"/>
            </w:pPr>
            <w:r>
              <w:t>Známka</w:t>
            </w:r>
          </w:p>
        </w:tc>
      </w:tr>
      <w:tr w:rsidR="00A971E7"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Default="00A971E7" w:rsidP="005129DC">
            <w:r>
              <w:t>Petr</w:t>
            </w:r>
          </w:p>
        </w:tc>
        <w:tc>
          <w:tcPr>
            <w:tcW w:w="1642" w:type="dxa"/>
          </w:tcPr>
          <w:p w14:paraId="58545C0E" w14:textId="3E9A8E0F" w:rsidR="00A971E7" w:rsidRDefault="00A971E7" w:rsidP="005129DC">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14:paraId="375C5D5A" w14:textId="12E19A0B" w:rsidR="00A971E7" w:rsidRDefault="00A971E7" w:rsidP="005129DC">
            <w:pPr>
              <w:cnfStyle w:val="000000000000" w:firstRow="0" w:lastRow="0" w:firstColumn="0" w:lastColumn="0" w:oddVBand="0" w:evenVBand="0" w:oddHBand="0" w:evenHBand="0" w:firstRowFirstColumn="0" w:firstRowLastColumn="0" w:lastRowFirstColumn="0" w:lastRowLastColumn="0"/>
            </w:pPr>
            <w:r>
              <w:t>25</w:t>
            </w:r>
          </w:p>
        </w:tc>
        <w:tc>
          <w:tcPr>
            <w:tcW w:w="1642" w:type="dxa"/>
          </w:tcPr>
          <w:p w14:paraId="6D761E7C" w14:textId="6669A2E2" w:rsidR="00A971E7" w:rsidRDefault="00A971E7" w:rsidP="005129DC">
            <w:pPr>
              <w:cnfStyle w:val="000000000000" w:firstRow="0" w:lastRow="0" w:firstColumn="0" w:lastColumn="0" w:oddVBand="0" w:evenVBand="0" w:oddHBand="0" w:evenHBand="0" w:firstRowFirstColumn="0" w:firstRowLastColumn="0" w:lastRowFirstColumn="0" w:lastRowLastColumn="0"/>
            </w:pPr>
            <w:r>
              <w:t>4</w:t>
            </w:r>
          </w:p>
        </w:tc>
      </w:tr>
      <w:tr w:rsidR="00A971E7"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Default="00A971E7" w:rsidP="005129DC">
            <w:r>
              <w:t>Karel</w:t>
            </w:r>
          </w:p>
        </w:tc>
        <w:tc>
          <w:tcPr>
            <w:tcW w:w="1642" w:type="dxa"/>
          </w:tcPr>
          <w:p w14:paraId="35486561" w14:textId="1B325FFC" w:rsidR="00A971E7" w:rsidRDefault="00A971E7" w:rsidP="005129DC">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14:paraId="35661A39" w14:textId="5BE00A47" w:rsidR="00A971E7" w:rsidRDefault="00A971E7" w:rsidP="005129DC">
            <w:pPr>
              <w:cnfStyle w:val="000000000000" w:firstRow="0" w:lastRow="0" w:firstColumn="0" w:lastColumn="0" w:oddVBand="0" w:evenVBand="0" w:oddHBand="0" w:evenHBand="0" w:firstRowFirstColumn="0" w:firstRowLastColumn="0" w:lastRowFirstColumn="0" w:lastRowLastColumn="0"/>
            </w:pPr>
            <w:r>
              <w:t>36</w:t>
            </w:r>
          </w:p>
        </w:tc>
        <w:tc>
          <w:tcPr>
            <w:tcW w:w="1642" w:type="dxa"/>
          </w:tcPr>
          <w:p w14:paraId="2908CA56" w14:textId="43E634F5" w:rsidR="00A971E7" w:rsidRDefault="00A971E7" w:rsidP="005129DC">
            <w:pPr>
              <w:cnfStyle w:val="000000000000" w:firstRow="0" w:lastRow="0" w:firstColumn="0" w:lastColumn="0" w:oddVBand="0" w:evenVBand="0" w:oddHBand="0" w:evenHBand="0" w:firstRowFirstColumn="0" w:firstRowLastColumn="0" w:lastRowFirstColumn="0" w:lastRowLastColumn="0"/>
            </w:pPr>
            <w:r>
              <w:t>3</w:t>
            </w:r>
          </w:p>
        </w:tc>
      </w:tr>
      <w:tr w:rsidR="00A971E7"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Default="00A971E7" w:rsidP="005129DC">
            <w:r>
              <w:t>Martin</w:t>
            </w:r>
          </w:p>
        </w:tc>
        <w:tc>
          <w:tcPr>
            <w:tcW w:w="1642" w:type="dxa"/>
          </w:tcPr>
          <w:p w14:paraId="2DF4A9DA" w14:textId="44C97214" w:rsidR="00A971E7" w:rsidRDefault="00A971E7" w:rsidP="005129DC">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14:paraId="1E24CADE" w14:textId="7242BBF7" w:rsidR="00A971E7" w:rsidRDefault="00A971E7" w:rsidP="005129DC">
            <w:pPr>
              <w:cnfStyle w:val="000000000000" w:firstRow="0" w:lastRow="0" w:firstColumn="0" w:lastColumn="0" w:oddVBand="0" w:evenVBand="0" w:oddHBand="0" w:evenHBand="0" w:firstRowFirstColumn="0" w:firstRowLastColumn="0" w:lastRowFirstColumn="0" w:lastRowLastColumn="0"/>
            </w:pPr>
            <w:r>
              <w:t>89</w:t>
            </w:r>
          </w:p>
        </w:tc>
        <w:tc>
          <w:tcPr>
            <w:tcW w:w="1642" w:type="dxa"/>
          </w:tcPr>
          <w:p w14:paraId="048762BF" w14:textId="1A5F75DD" w:rsidR="00A971E7" w:rsidRDefault="00A971E7" w:rsidP="005129DC">
            <w:pPr>
              <w:cnfStyle w:val="000000000000" w:firstRow="0" w:lastRow="0" w:firstColumn="0" w:lastColumn="0" w:oddVBand="0" w:evenVBand="0" w:oddHBand="0" w:evenHBand="0" w:firstRowFirstColumn="0" w:firstRowLastColumn="0" w:lastRowFirstColumn="0" w:lastRowLastColumn="0"/>
            </w:pPr>
            <w:r>
              <w:t>1</w:t>
            </w:r>
          </w:p>
        </w:tc>
      </w:tr>
    </w:tbl>
    <w:p w14:paraId="173E0147" w14:textId="1615C9A2" w:rsidR="00561012" w:rsidRDefault="00561012" w:rsidP="00561012">
      <w:bookmarkStart w:id="138" w:name="_Toc144746932"/>
      <w:bookmarkStart w:id="139" w:name="_Toc515880894"/>
      <w:r>
        <w:t>T</w:t>
      </w:r>
      <w:r w:rsidR="00202F8A">
        <w:t>itulek tabulky se píše nad tabulku.</w:t>
      </w:r>
    </w:p>
    <w:p w14:paraId="0F98965A" w14:textId="483AEA5E" w:rsidR="00561012" w:rsidRDefault="00561012" w:rsidP="00561012">
      <w:r>
        <w:t>Vložený objekt musí být vždy okomentován. Je nutné napsat před a za objekt alespoň jeden odstavec textu.</w:t>
      </w:r>
    </w:p>
    <w:p w14:paraId="5F633FB1" w14:textId="17D81596" w:rsidR="00A971E7" w:rsidRPr="00A971E7" w:rsidRDefault="00A971E7" w:rsidP="005129DC">
      <w:pPr>
        <w:pStyle w:val="Nadpis2"/>
      </w:pPr>
      <w:bookmarkStart w:id="140" w:name="_Toc185160647"/>
      <w:r w:rsidRPr="00A971E7">
        <w:lastRenderedPageBreak/>
        <w:t>Řazení a struktura kapitol</w:t>
      </w:r>
      <w:bookmarkEnd w:id="138"/>
      <w:bookmarkEnd w:id="139"/>
      <w:bookmarkEnd w:id="140"/>
    </w:p>
    <w:p w14:paraId="59147276" w14:textId="5369A477"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Default="00A971E7" w:rsidP="005129DC">
      <w:pPr>
        <w:pStyle w:val="Nadpis2"/>
      </w:pPr>
      <w:bookmarkStart w:id="141" w:name="_Toc144753404"/>
      <w:bookmarkStart w:id="142" w:name="_Toc144746934"/>
      <w:bookmarkStart w:id="143" w:name="_Toc515880896"/>
      <w:bookmarkStart w:id="144" w:name="_Toc185160648"/>
      <w:r>
        <w:t>Závěr</w:t>
      </w:r>
      <w:bookmarkEnd w:id="141"/>
      <w:bookmarkEnd w:id="142"/>
      <w:bookmarkEnd w:id="143"/>
      <w:bookmarkEnd w:id="144"/>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w:t>
      </w:r>
      <w:r w:rsidRPr="00D713CC">
        <w:t xml:space="preserve"> </w:t>
      </w:r>
      <w:r>
        <w:t>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3C4D1D58" w14:textId="5A15A0D3" w:rsidR="00A971E7" w:rsidRDefault="00A971E7" w:rsidP="005129DC">
      <w:pPr>
        <w:pStyle w:val="Nadpis2"/>
      </w:pPr>
      <w:bookmarkStart w:id="145" w:name="_Toc144753405"/>
      <w:bookmarkStart w:id="146" w:name="_Toc144746935"/>
      <w:bookmarkStart w:id="147" w:name="_Toc515880897"/>
      <w:bookmarkStart w:id="148" w:name="_Toc185160649"/>
      <w:r>
        <w:rPr>
          <w:rFonts w:eastAsiaTheme="minorEastAsia"/>
        </w:rPr>
        <w:t xml:space="preserve">Seznam použitých </w:t>
      </w:r>
      <w:bookmarkEnd w:id="145"/>
      <w:bookmarkEnd w:id="146"/>
      <w:bookmarkEnd w:id="147"/>
      <w:r w:rsidR="009970CD">
        <w:rPr>
          <w:rFonts w:eastAsiaTheme="minorEastAsia"/>
        </w:rPr>
        <w:t>zdrojů</w:t>
      </w:r>
      <w:bookmarkEnd w:id="148"/>
    </w:p>
    <w:p w14:paraId="756B81C2" w14:textId="77777777" w:rsidR="00A971E7" w:rsidRDefault="00A971E7" w:rsidP="005129DC">
      <w:r>
        <w:t xml:space="preserve">Účelem této části je zaznamenání publikací, jež byly využity v maturitní práci. </w:t>
      </w:r>
    </w:p>
    <w:p w14:paraId="385DEE42" w14:textId="0AECBFD2" w:rsidR="00A971E7" w:rsidRDefault="00A971E7" w:rsidP="005129DC">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Content>
          <w:r w:rsidR="00FB0303">
            <w:fldChar w:fldCharType="begin"/>
          </w:r>
          <w:r w:rsidR="00FB0303">
            <w:instrText xml:space="preserve"> CITATION tWAcH9ap8QHZOQkL </w:instrText>
          </w:r>
          <w:r w:rsidR="00FB0303">
            <w:fldChar w:fldCharType="separate"/>
          </w:r>
          <w:r w:rsidR="00FB0303">
            <w:rPr>
              <w:noProof/>
            </w:rPr>
            <w:t xml:space="preserve"> [1]</w:t>
          </w:r>
          <w:r w:rsidR="00FB0303">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14:paraId="068A1A58" w14:textId="77777777"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Default="00A971E7" w:rsidP="005129DC">
      <w:pPr>
        <w:pStyle w:val="Nadpis2"/>
      </w:pPr>
      <w:bookmarkStart w:id="149" w:name="_Toc144753406"/>
      <w:bookmarkStart w:id="150" w:name="_Toc144746936"/>
      <w:bookmarkStart w:id="151" w:name="_Toc515880898"/>
      <w:bookmarkStart w:id="152" w:name="_Toc185160650"/>
      <w:r>
        <w:t>Seznam použitých symbolů a zkratek</w:t>
      </w:r>
      <w:bookmarkEnd w:id="149"/>
      <w:bookmarkEnd w:id="150"/>
      <w:bookmarkEnd w:id="151"/>
      <w:bookmarkEnd w:id="152"/>
    </w:p>
    <w:p w14:paraId="4902E625" w14:textId="5E110A90"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14:paraId="0F4401D2" w14:textId="2C5A8FB9" w:rsidR="00A971E7" w:rsidRDefault="00A971E7" w:rsidP="005129DC">
      <w:pPr>
        <w:pStyle w:val="Nadpis2"/>
      </w:pPr>
      <w:bookmarkStart w:id="153" w:name="_Toc144753407"/>
      <w:bookmarkStart w:id="154" w:name="_Toc144746937"/>
      <w:bookmarkStart w:id="155" w:name="_Toc515880899"/>
      <w:bookmarkStart w:id="156" w:name="_Toc185160651"/>
      <w:r w:rsidRPr="00947651">
        <w:lastRenderedPageBreak/>
        <w:t>Seznamy</w:t>
      </w:r>
      <w:r>
        <w:t xml:space="preserve"> použitých obrázků a tabulek</w:t>
      </w:r>
      <w:bookmarkEnd w:id="153"/>
      <w:bookmarkEnd w:id="154"/>
      <w:bookmarkEnd w:id="155"/>
      <w:bookmarkEnd w:id="156"/>
    </w:p>
    <w:p w14:paraId="3F0689BD" w14:textId="4C59E4A6"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14:paraId="78DEF731" w14:textId="7E3CB8A7" w:rsidR="00A971E7" w:rsidRDefault="00A971E7" w:rsidP="005129DC">
      <w:pPr>
        <w:pStyle w:val="Nadpis2"/>
      </w:pPr>
      <w:bookmarkStart w:id="157" w:name="_Toc144753408"/>
      <w:bookmarkStart w:id="158" w:name="_Toc144746938"/>
      <w:bookmarkStart w:id="159" w:name="_Toc515880900"/>
      <w:bookmarkStart w:id="160" w:name="_Toc185160652"/>
      <w:r>
        <w:t>Seznam příloh</w:t>
      </w:r>
      <w:bookmarkEnd w:id="157"/>
      <w:bookmarkEnd w:id="158"/>
      <w:bookmarkEnd w:id="159"/>
      <w:bookmarkEnd w:id="160"/>
    </w:p>
    <w:p w14:paraId="2BBD3B84" w14:textId="6F2185B1" w:rsidR="00A971E7" w:rsidRDefault="00947651" w:rsidP="005129DC">
      <w:r>
        <w:t>Seznam příloh je nutné vyplnit ručně.</w:t>
      </w:r>
    </w:p>
    <w:p w14:paraId="7BE087CC" w14:textId="205E2946" w:rsidR="00947651" w:rsidRDefault="00947651" w:rsidP="005129DC">
      <w:pPr>
        <w:pStyle w:val="uvodzaver"/>
      </w:pPr>
      <w:bookmarkStart w:id="161" w:name="_Toc144753409"/>
      <w:bookmarkStart w:id="162" w:name="_Toc144746940"/>
      <w:bookmarkStart w:id="163" w:name="_Toc515880902"/>
      <w:bookmarkStart w:id="164" w:name="_Toc185160653"/>
      <w:r>
        <w:lastRenderedPageBreak/>
        <w:t>Z</w:t>
      </w:r>
      <w:bookmarkEnd w:id="161"/>
      <w:bookmarkEnd w:id="162"/>
      <w:bookmarkEnd w:id="163"/>
      <w:r>
        <w:t>ávěr</w:t>
      </w:r>
      <w:bookmarkEnd w:id="164"/>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165" w:name="_Toc144753410"/>
      <w:bookmarkStart w:id="166" w:name="_Toc144746941"/>
      <w:bookmarkStart w:id="167" w:name="_Toc515880903"/>
      <w:bookmarkStart w:id="168" w:name="_Toc185160654"/>
      <w:r>
        <w:lastRenderedPageBreak/>
        <w:t>S</w:t>
      </w:r>
      <w:bookmarkEnd w:id="165"/>
      <w:bookmarkEnd w:id="166"/>
      <w:bookmarkEnd w:id="167"/>
      <w:r>
        <w:t>eznam použitých zdrojů</w:t>
      </w:r>
      <w:bookmarkEnd w:id="168"/>
    </w:p>
    <w:p w14:paraId="0BD30A58" w14:textId="36FB9C57" w:rsidR="00657125" w:rsidRDefault="00657125" w:rsidP="00A12A8F">
      <w:pPr>
        <w:pStyle w:val="Seznampouitliteratury"/>
      </w:pPr>
      <w:r w:rsidRPr="00657125">
        <w:t>HLAVÁČ, Jakub, MF DNES. Pekelně se soustřeď. Autor pexesa přišel kvůli komunistům o slávu i peníze. Online. Dostupné z: https://www.idnes.cz/hobby/domov/pexeso-hra-vznik-autor-zdenek-princ.A191015_151742_hobby-domov_mce. [cit. 2024-12-15].</w:t>
      </w:r>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169" w:name="_Toc144753411"/>
      <w:bookmarkStart w:id="170" w:name="_Toc144746942"/>
      <w:bookmarkStart w:id="171" w:name="_Toc515880904"/>
      <w:bookmarkStart w:id="172" w:name="_Toc185160655"/>
      <w:r>
        <w:lastRenderedPageBreak/>
        <w:t>S</w:t>
      </w:r>
      <w:bookmarkEnd w:id="169"/>
      <w:bookmarkEnd w:id="170"/>
      <w:bookmarkEnd w:id="171"/>
      <w:r>
        <w:t>eznam použitých symbolů a zkratek</w:t>
      </w:r>
      <w:bookmarkEnd w:id="172"/>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173" w:name="_Toc144753412"/>
      <w:bookmarkStart w:id="174" w:name="_Toc144746943"/>
      <w:bookmarkStart w:id="175" w:name="_Toc515880905"/>
      <w:bookmarkStart w:id="176" w:name="_Toc185160656"/>
      <w:r>
        <w:lastRenderedPageBreak/>
        <w:t>S</w:t>
      </w:r>
      <w:bookmarkEnd w:id="173"/>
      <w:bookmarkEnd w:id="174"/>
      <w:bookmarkEnd w:id="175"/>
      <w:r>
        <w:t>eznam obrázků</w:t>
      </w:r>
      <w:bookmarkEnd w:id="176"/>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A50288">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Pr="007F1E2B">
          <w:rPr>
            <w:rStyle w:val="Hypertextovodkaz"/>
            <w:noProof/>
          </w:rPr>
          <w:t>Obr. 2.2 Příklad umístění legendy obrázku</w:t>
        </w:r>
        <w:r>
          <w:rPr>
            <w:noProof/>
            <w:webHidden/>
          </w:rPr>
          <w:tab/>
        </w:r>
        <w:r>
          <w:rPr>
            <w:noProof/>
            <w:webHidden/>
          </w:rPr>
          <w:fldChar w:fldCharType="begin"/>
        </w:r>
        <w:r>
          <w:rPr>
            <w:noProof/>
            <w:webHidden/>
          </w:rPr>
          <w:instrText xml:space="preserve"> PAGEREF _Toc147493922 \h </w:instrText>
        </w:r>
        <w:r>
          <w:rPr>
            <w:noProof/>
            <w:webHidden/>
          </w:rPr>
        </w:r>
        <w:r>
          <w:rPr>
            <w:noProof/>
            <w:webHidden/>
          </w:rPr>
          <w:fldChar w:fldCharType="separate"/>
        </w:r>
        <w:r w:rsidR="006B4F05">
          <w:rPr>
            <w:noProof/>
            <w:webHidden/>
          </w:rPr>
          <w:t>12</w:t>
        </w:r>
        <w:r>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177" w:name="_Toc185160657"/>
      <w:r>
        <w:lastRenderedPageBreak/>
        <w:t>Seznam tabulek</w:t>
      </w:r>
      <w:bookmarkEnd w:id="177"/>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178" w:name="_Toc144753414"/>
      <w:bookmarkStart w:id="179" w:name="_Toc144746945"/>
      <w:bookmarkStart w:id="180" w:name="_Toc515880907"/>
      <w:bookmarkStart w:id="181" w:name="_Toc185160658"/>
      <w:r>
        <w:lastRenderedPageBreak/>
        <w:t>S</w:t>
      </w:r>
      <w:bookmarkEnd w:id="178"/>
      <w:bookmarkEnd w:id="179"/>
      <w:bookmarkEnd w:id="180"/>
      <w:r w:rsidR="00BC6841">
        <w:t>eznam příloh</w:t>
      </w:r>
      <w:bookmarkEnd w:id="181"/>
    </w:p>
    <w:p w14:paraId="7412B8C8" w14:textId="1A31E45D" w:rsidR="00947651" w:rsidRPr="00A971E7" w:rsidRDefault="00947651" w:rsidP="005129DC">
      <w:r>
        <w:t>Prázdná šablona maturitní práce</w:t>
      </w:r>
      <w:bookmarkStart w:id="182" w:name="_Toc144746946"/>
      <w:bookmarkEnd w:id="1"/>
      <w:bookmarkEnd w:id="182"/>
    </w:p>
    <w:sectPr w:rsidR="00947651" w:rsidRPr="00A971E7" w:rsidSect="00E1212D">
      <w:footerReference w:type="default" r:id="rId13"/>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BB0AC" w14:textId="77777777" w:rsidR="001D4F36" w:rsidRDefault="001D4F36" w:rsidP="005129DC">
      <w:r>
        <w:separator/>
      </w:r>
    </w:p>
    <w:p w14:paraId="2A8565FE" w14:textId="77777777" w:rsidR="001D4F36" w:rsidRDefault="001D4F36" w:rsidP="005129DC"/>
    <w:p w14:paraId="5AA67AE4" w14:textId="77777777" w:rsidR="001D4F36" w:rsidRDefault="001D4F36" w:rsidP="005129DC"/>
  </w:endnote>
  <w:endnote w:type="continuationSeparator" w:id="0">
    <w:p w14:paraId="1485E2A9" w14:textId="77777777" w:rsidR="001D4F36" w:rsidRDefault="001D4F36" w:rsidP="005129DC">
      <w:r>
        <w:continuationSeparator/>
      </w:r>
    </w:p>
    <w:p w14:paraId="6F5533F9" w14:textId="77777777" w:rsidR="001D4F36" w:rsidRDefault="001D4F36" w:rsidP="005129DC"/>
    <w:p w14:paraId="32B7DBB5" w14:textId="77777777" w:rsidR="001D4F36" w:rsidRDefault="001D4F36"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F556C" w14:textId="77777777" w:rsidR="001D4F36" w:rsidRDefault="001D4F36" w:rsidP="005129DC">
      <w:r>
        <w:separator/>
      </w:r>
    </w:p>
    <w:p w14:paraId="6E9CB8EB" w14:textId="77777777" w:rsidR="001D4F36" w:rsidRDefault="001D4F36" w:rsidP="005129DC"/>
    <w:p w14:paraId="0D6F016A" w14:textId="77777777" w:rsidR="001D4F36" w:rsidRDefault="001D4F36" w:rsidP="005129DC"/>
  </w:footnote>
  <w:footnote w:type="continuationSeparator" w:id="0">
    <w:p w14:paraId="743DE0B2" w14:textId="77777777" w:rsidR="001D4F36" w:rsidRDefault="001D4F36" w:rsidP="005129DC">
      <w:r>
        <w:continuationSeparator/>
      </w:r>
    </w:p>
    <w:p w14:paraId="04E1FF15" w14:textId="77777777" w:rsidR="001D4F36" w:rsidRDefault="001D4F36" w:rsidP="005129DC"/>
    <w:p w14:paraId="6D038A30" w14:textId="77777777" w:rsidR="001D4F36" w:rsidRDefault="001D4F36"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539704574">
    <w:abstractNumId w:val="3"/>
  </w:num>
  <w:num w:numId="2" w16cid:durableId="1131170614">
    <w:abstractNumId w:val="20"/>
  </w:num>
  <w:num w:numId="3" w16cid:durableId="1830711200">
    <w:abstractNumId w:val="15"/>
  </w:num>
  <w:num w:numId="4" w16cid:durableId="1197154179">
    <w:abstractNumId w:val="17"/>
  </w:num>
  <w:num w:numId="5" w16cid:durableId="97070140">
    <w:abstractNumId w:val="10"/>
  </w:num>
  <w:num w:numId="6" w16cid:durableId="29500391">
    <w:abstractNumId w:val="4"/>
  </w:num>
  <w:num w:numId="7" w16cid:durableId="442000570">
    <w:abstractNumId w:val="8"/>
  </w:num>
  <w:num w:numId="8" w16cid:durableId="1648630688">
    <w:abstractNumId w:val="6"/>
  </w:num>
  <w:num w:numId="9" w16cid:durableId="1413970449">
    <w:abstractNumId w:val="2"/>
  </w:num>
  <w:num w:numId="10" w16cid:durableId="1824277762">
    <w:abstractNumId w:val="1"/>
  </w:num>
  <w:num w:numId="11" w16cid:durableId="685979943">
    <w:abstractNumId w:val="0"/>
  </w:num>
  <w:num w:numId="12" w16cid:durableId="142240518">
    <w:abstractNumId w:val="21"/>
  </w:num>
  <w:num w:numId="13" w16cid:durableId="46801009">
    <w:abstractNumId w:val="12"/>
  </w:num>
  <w:num w:numId="14" w16cid:durableId="212078761">
    <w:abstractNumId w:val="5"/>
  </w:num>
  <w:num w:numId="15" w16cid:durableId="1409108169">
    <w:abstractNumId w:val="13"/>
  </w:num>
  <w:num w:numId="16" w16cid:durableId="985938776">
    <w:abstractNumId w:val="14"/>
  </w:num>
  <w:num w:numId="17" w16cid:durableId="1838689514">
    <w:abstractNumId w:val="11"/>
  </w:num>
  <w:num w:numId="18" w16cid:durableId="284048990">
    <w:abstractNumId w:val="18"/>
  </w:num>
  <w:num w:numId="19" w16cid:durableId="939142454">
    <w:abstractNumId w:val="9"/>
  </w:num>
  <w:num w:numId="20" w16cid:durableId="1544322066">
    <w:abstractNumId w:val="22"/>
  </w:num>
  <w:num w:numId="21" w16cid:durableId="869295249">
    <w:abstractNumId w:val="7"/>
  </w:num>
  <w:num w:numId="22" w16cid:durableId="197745018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45684036">
    <w:abstractNumId w:val="7"/>
  </w:num>
  <w:num w:numId="24" w16cid:durableId="1968468359">
    <w:abstractNumId w:val="5"/>
  </w:num>
  <w:num w:numId="25" w16cid:durableId="337511938">
    <w:abstractNumId w:val="22"/>
  </w:num>
  <w:num w:numId="26" w16cid:durableId="524103354">
    <w:abstractNumId w:val="13"/>
  </w:num>
  <w:num w:numId="27" w16cid:durableId="1274096917">
    <w:abstractNumId w:val="22"/>
  </w:num>
  <w:num w:numId="28" w16cid:durableId="1686130219">
    <w:abstractNumId w:val="22"/>
  </w:num>
  <w:num w:numId="29" w16cid:durableId="1136096134">
    <w:abstractNumId w:val="22"/>
  </w:num>
  <w:num w:numId="30" w16cid:durableId="1359162157">
    <w:abstractNumId w:val="19"/>
  </w:num>
  <w:num w:numId="31" w16cid:durableId="8499518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6437A"/>
    <w:rsid w:val="000B5A63"/>
    <w:rsid w:val="000C4D14"/>
    <w:rsid w:val="000C52AF"/>
    <w:rsid w:val="00105ED7"/>
    <w:rsid w:val="001719C5"/>
    <w:rsid w:val="00174270"/>
    <w:rsid w:val="001756A1"/>
    <w:rsid w:val="0018620A"/>
    <w:rsid w:val="001B5463"/>
    <w:rsid w:val="001B6344"/>
    <w:rsid w:val="001D4F36"/>
    <w:rsid w:val="001F7050"/>
    <w:rsid w:val="00202F8A"/>
    <w:rsid w:val="00233488"/>
    <w:rsid w:val="00287ADC"/>
    <w:rsid w:val="002941A5"/>
    <w:rsid w:val="002A248E"/>
    <w:rsid w:val="002B7CCA"/>
    <w:rsid w:val="003459AF"/>
    <w:rsid w:val="00357A4E"/>
    <w:rsid w:val="00386066"/>
    <w:rsid w:val="003874F7"/>
    <w:rsid w:val="003943F1"/>
    <w:rsid w:val="003A472F"/>
    <w:rsid w:val="003B3339"/>
    <w:rsid w:val="003C0BE0"/>
    <w:rsid w:val="00402088"/>
    <w:rsid w:val="004670B8"/>
    <w:rsid w:val="00496898"/>
    <w:rsid w:val="004A01C5"/>
    <w:rsid w:val="004A3AB9"/>
    <w:rsid w:val="005129DC"/>
    <w:rsid w:val="00515461"/>
    <w:rsid w:val="00522710"/>
    <w:rsid w:val="00524467"/>
    <w:rsid w:val="00541316"/>
    <w:rsid w:val="005517D2"/>
    <w:rsid w:val="00561012"/>
    <w:rsid w:val="00566A53"/>
    <w:rsid w:val="0057498D"/>
    <w:rsid w:val="00575458"/>
    <w:rsid w:val="005B6FCD"/>
    <w:rsid w:val="005D1B62"/>
    <w:rsid w:val="006102B1"/>
    <w:rsid w:val="0062333C"/>
    <w:rsid w:val="00657125"/>
    <w:rsid w:val="00657359"/>
    <w:rsid w:val="00680F2B"/>
    <w:rsid w:val="00682C68"/>
    <w:rsid w:val="006972BE"/>
    <w:rsid w:val="006B4F05"/>
    <w:rsid w:val="00706433"/>
    <w:rsid w:val="00732152"/>
    <w:rsid w:val="0073667A"/>
    <w:rsid w:val="00774E22"/>
    <w:rsid w:val="007D7305"/>
    <w:rsid w:val="008575A5"/>
    <w:rsid w:val="00860097"/>
    <w:rsid w:val="0088764C"/>
    <w:rsid w:val="008A7AA1"/>
    <w:rsid w:val="008C1EDA"/>
    <w:rsid w:val="008D1C4A"/>
    <w:rsid w:val="008D7E4F"/>
    <w:rsid w:val="008E323A"/>
    <w:rsid w:val="008E4F90"/>
    <w:rsid w:val="00947651"/>
    <w:rsid w:val="00976CFC"/>
    <w:rsid w:val="009970CD"/>
    <w:rsid w:val="009A02B7"/>
    <w:rsid w:val="009C2D2D"/>
    <w:rsid w:val="00A12A8F"/>
    <w:rsid w:val="00A50288"/>
    <w:rsid w:val="00A937F4"/>
    <w:rsid w:val="00A971E7"/>
    <w:rsid w:val="00AB7D58"/>
    <w:rsid w:val="00B25B5A"/>
    <w:rsid w:val="00B352F6"/>
    <w:rsid w:val="00B64119"/>
    <w:rsid w:val="00B72EA6"/>
    <w:rsid w:val="00B76EA7"/>
    <w:rsid w:val="00B76FAD"/>
    <w:rsid w:val="00B85A98"/>
    <w:rsid w:val="00BC6841"/>
    <w:rsid w:val="00C05DA4"/>
    <w:rsid w:val="00C359B0"/>
    <w:rsid w:val="00CE3C22"/>
    <w:rsid w:val="00CF653A"/>
    <w:rsid w:val="00D0356A"/>
    <w:rsid w:val="00D07CE8"/>
    <w:rsid w:val="00D20D11"/>
    <w:rsid w:val="00D8152C"/>
    <w:rsid w:val="00D81BE2"/>
    <w:rsid w:val="00DA2D1B"/>
    <w:rsid w:val="00DB0EED"/>
    <w:rsid w:val="00E1212D"/>
    <w:rsid w:val="00E6600F"/>
    <w:rsid w:val="00E85D2D"/>
    <w:rsid w:val="00EF744C"/>
    <w:rsid w:val="00F66B44"/>
    <w:rsid w:val="00F72977"/>
    <w:rsid w:val="00F72FB9"/>
    <w:rsid w:val="00FA58FE"/>
    <w:rsid w:val="00FB0303"/>
    <w:rsid w:val="00FC3F61"/>
    <w:rsid w:val="00FF031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657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1DDE58F-5AEB-4897-BF19-2BBE1DDF8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2394</Words>
  <Characters>14130</Characters>
  <Application>Microsoft Office Word</Application>
  <DocSecurity>0</DocSecurity>
  <Lines>117</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Černý Jakub</cp:lastModifiedBy>
  <cp:revision>5</cp:revision>
  <dcterms:created xsi:type="dcterms:W3CDTF">2024-12-15T13:08:00Z</dcterms:created>
  <dcterms:modified xsi:type="dcterms:W3CDTF">2024-12-16T07:14:00Z</dcterms:modified>
</cp:coreProperties>
</file>