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Use Cases</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SAM2023</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color w:val="202124"/>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Ryan Devoe, </w:t>
      </w:r>
      <w:r w:rsidDel="00000000" w:rsidR="00000000" w:rsidRPr="00000000">
        <w:rPr>
          <w:rFonts w:ascii="Arial" w:cs="Arial" w:eastAsia="Arial" w:hAnsi="Arial"/>
          <w:b w:val="1"/>
          <w:bCs w:val="1"/>
          <w:color w:val="202124"/>
          <w:sz w:val="28"/>
          <w:szCs w:val="28"/>
          <w:rtl w:val="0"/>
        </w:rPr>
        <w:t xml:space="preserve">Galekwan Sango, Ragu Madhavan Loganathan, Utkarsh Sharma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SWEN 746</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October 12, 2022</w:t>
      </w: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sectPr>
          <w:headerReference r:id="rId6" w:type="default"/>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A">
      <w:pPr>
        <w:pStyle w:val="Heading1"/>
        <w:numPr>
          <w:ilvl w:val="0"/>
          <w:numId w:val="9"/>
        </w:numPr>
        <w:ind w:left="432" w:hanging="432"/>
        <w:rPr>
          <w:vertAlign w:val="baseline"/>
        </w:rPr>
      </w:pPr>
      <w:r w:rsidDel="00000000" w:rsidR="00000000" w:rsidRPr="00000000">
        <w:rPr>
          <w:b w:val="1"/>
          <w:bCs w:val="1"/>
          <w:vertAlign w:val="baseline"/>
          <w:rtl w:val="0"/>
        </w:rPr>
        <w:t xml:space="preserve">Guidance for the Use Case Document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Introduce the use case model with a use case context diagram. List and briefly describe each actor and use case in the diagram using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List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Appendix. Detail each use case using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Template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Appendix. The following section provides a description of each section in the use case template. NOTE: Delete all three sections of the guidance text from your final document.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Sections marked with * are optional, others are required.</w:t>
      </w:r>
      <w:r w:rsidDel="00000000" w:rsidR="00000000" w:rsidRPr="00000000">
        <w:rPr>
          <w:rtl w:val="0"/>
        </w:rPr>
      </w:r>
    </w:p>
    <w:p w:rsidR="00000000" w:rsidDel="00000000" w:rsidP="00000000" w:rsidRDefault="00000000" w:rsidRPr="00000000" w14:paraId="0000000E">
      <w:pPr>
        <w:pStyle w:val="Heading1"/>
        <w:numPr>
          <w:ilvl w:val="0"/>
          <w:numId w:val="9"/>
        </w:numPr>
        <w:ind w:left="432" w:hanging="432"/>
        <w:rPr>
          <w:vertAlign w:val="baseline"/>
        </w:rPr>
      </w:pPr>
      <w:r w:rsidDel="00000000" w:rsidR="00000000" w:rsidRPr="00000000">
        <w:rPr>
          <w:b w:val="1"/>
          <w:bCs w:val="1"/>
          <w:vertAlign w:val="baseline"/>
          <w:rtl w:val="0"/>
        </w:rPr>
        <w:t xml:space="preserve">Use Case Identification</w:t>
      </w:r>
      <w:r w:rsidDel="00000000" w:rsidR="00000000" w:rsidRPr="00000000">
        <w:rPr>
          <w:rtl w:val="0"/>
        </w:rPr>
      </w:r>
    </w:p>
    <w:p w:rsidR="00000000" w:rsidDel="00000000" w:rsidP="00000000" w:rsidRDefault="00000000" w:rsidRPr="00000000" w14:paraId="0000000F">
      <w:pPr>
        <w:pStyle w:val="Heading2"/>
        <w:numPr>
          <w:ilvl w:val="1"/>
          <w:numId w:val="9"/>
        </w:numPr>
        <w:ind w:left="432" w:firstLine="0"/>
        <w:rPr>
          <w:vertAlign w:val="baseline"/>
        </w:rPr>
      </w:pPr>
      <w:r w:rsidDel="00000000" w:rsidR="00000000" w:rsidRPr="00000000">
        <w:rPr>
          <w:b w:val="1"/>
          <w:bCs w:val="1"/>
          <w:vertAlign w:val="baseline"/>
          <w:rtl w:val="0"/>
        </w:rPr>
        <w:t xml:space="preserve">Use Case ID</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each use case a unique integer sequence number identifier. Alternatively, use a hierarchical form: X.Y. Related use cases can be grouped in the hierarchy.</w:t>
      </w:r>
    </w:p>
    <w:p w:rsidR="00000000" w:rsidDel="00000000" w:rsidP="00000000" w:rsidRDefault="00000000" w:rsidRPr="00000000" w14:paraId="00000011">
      <w:pPr>
        <w:pStyle w:val="Heading2"/>
        <w:numPr>
          <w:ilvl w:val="1"/>
          <w:numId w:val="9"/>
        </w:numPr>
        <w:ind w:left="432" w:firstLine="0"/>
        <w:rPr>
          <w:vertAlign w:val="baseline"/>
        </w:rPr>
      </w:pPr>
      <w:r w:rsidDel="00000000" w:rsidR="00000000" w:rsidRPr="00000000">
        <w:rPr>
          <w:b w:val="1"/>
          <w:bCs w:val="1"/>
          <w:vertAlign w:val="baseline"/>
          <w:rtl w:val="0"/>
        </w:rPr>
        <w:t xml:space="preserve">Use Case Name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a concise, results-oriented name for the use case. These reflect the tasks the user needs to be able to accomplish using the system. Include an action verb and a noun. Some examples:</w:t>
      </w:r>
    </w:p>
    <w:p w:rsidR="00000000" w:rsidDel="00000000" w:rsidP="00000000" w:rsidRDefault="00000000" w:rsidRPr="00000000" w14:paraId="00000013">
      <w:pPr>
        <w:numPr>
          <w:ilvl w:val="0"/>
          <w:numId w:val="6"/>
        </w:numPr>
        <w:ind w:left="1080" w:hanging="360"/>
        <w:rPr>
          <w:vertAlign w:val="baseline"/>
        </w:rPr>
      </w:pPr>
      <w:r w:rsidDel="00000000" w:rsidR="00000000" w:rsidRPr="00000000">
        <w:rPr>
          <w:vertAlign w:val="baseline"/>
          <w:rtl w:val="0"/>
        </w:rPr>
        <w:t xml:space="preserve">View part number information.</w:t>
      </w:r>
    </w:p>
    <w:p w:rsidR="00000000" w:rsidDel="00000000" w:rsidP="00000000" w:rsidRDefault="00000000" w:rsidRPr="00000000" w14:paraId="00000014">
      <w:pPr>
        <w:numPr>
          <w:ilvl w:val="0"/>
          <w:numId w:val="6"/>
        </w:numPr>
        <w:ind w:left="1080" w:hanging="360"/>
        <w:rPr>
          <w:vertAlign w:val="baseline"/>
        </w:rPr>
      </w:pPr>
      <w:r w:rsidDel="00000000" w:rsidR="00000000" w:rsidRPr="00000000">
        <w:rPr>
          <w:vertAlign w:val="baseline"/>
          <w:rtl w:val="0"/>
        </w:rPr>
        <w:t xml:space="preserve">Manually mark hypertext source and establish link to target.</w:t>
      </w:r>
    </w:p>
    <w:p w:rsidR="00000000" w:rsidDel="00000000" w:rsidP="00000000" w:rsidRDefault="00000000" w:rsidRPr="00000000" w14:paraId="00000015">
      <w:pPr>
        <w:numPr>
          <w:ilvl w:val="0"/>
          <w:numId w:val="6"/>
        </w:numPr>
        <w:ind w:left="1080" w:hanging="360"/>
        <w:rPr>
          <w:vertAlign w:val="baseline"/>
        </w:rPr>
      </w:pPr>
      <w:r w:rsidDel="00000000" w:rsidR="00000000" w:rsidRPr="00000000">
        <w:rPr>
          <w:vertAlign w:val="baseline"/>
          <w:rtl w:val="0"/>
        </w:rPr>
        <w:t xml:space="preserve">Place an order for a CD with the updated software version.</w:t>
      </w:r>
    </w:p>
    <w:p w:rsidR="00000000" w:rsidDel="00000000" w:rsidP="00000000" w:rsidRDefault="00000000" w:rsidRPr="00000000" w14:paraId="00000016">
      <w:pPr>
        <w:pStyle w:val="Heading2"/>
        <w:numPr>
          <w:ilvl w:val="1"/>
          <w:numId w:val="9"/>
        </w:numPr>
        <w:ind w:left="432" w:firstLine="0"/>
        <w:rPr>
          <w:vertAlign w:val="baseline"/>
        </w:rPr>
      </w:pPr>
      <w:r w:rsidDel="00000000" w:rsidR="00000000" w:rsidRPr="00000000">
        <w:rPr>
          <w:b w:val="1"/>
          <w:bCs w:val="1"/>
          <w:vertAlign w:val="baseline"/>
          <w:rtl w:val="0"/>
        </w:rPr>
        <w:t xml:space="preserve">Use Case History</w:t>
      </w:r>
      <w:r w:rsidDel="00000000" w:rsidR="00000000" w:rsidRPr="00000000">
        <w:rPr>
          <w:rtl w:val="0"/>
        </w:rPr>
      </w:r>
    </w:p>
    <w:p w:rsidR="00000000" w:rsidDel="00000000" w:rsidP="00000000" w:rsidRDefault="00000000" w:rsidRPr="00000000" w14:paraId="00000017">
      <w:pPr>
        <w:pStyle w:val="Heading3"/>
        <w:numPr>
          <w:ilvl w:val="2"/>
          <w:numId w:val="9"/>
        </w:numPr>
        <w:ind w:left="720" w:hanging="720"/>
        <w:rPr>
          <w:vertAlign w:val="baseline"/>
        </w:rPr>
      </w:pPr>
      <w:r w:rsidDel="00000000" w:rsidR="00000000" w:rsidRPr="00000000">
        <w:rPr>
          <w:b w:val="1"/>
          <w:bCs w:val="1"/>
          <w:vertAlign w:val="baseline"/>
          <w:rtl w:val="0"/>
        </w:rPr>
        <w:t xml:space="preserve">Created By</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Supply the name of the person who initially documented this use case.</w:t>
      </w:r>
    </w:p>
    <w:p w:rsidR="00000000" w:rsidDel="00000000" w:rsidP="00000000" w:rsidRDefault="00000000" w:rsidRPr="00000000" w14:paraId="00000019">
      <w:pPr>
        <w:pStyle w:val="Heading3"/>
        <w:numPr>
          <w:ilvl w:val="2"/>
          <w:numId w:val="9"/>
        </w:numPr>
        <w:ind w:left="720" w:hanging="720"/>
        <w:rPr>
          <w:vertAlign w:val="baseline"/>
        </w:rPr>
      </w:pPr>
      <w:r w:rsidDel="00000000" w:rsidR="00000000" w:rsidRPr="00000000">
        <w:rPr>
          <w:b w:val="1"/>
          <w:bCs w:val="1"/>
          <w:vertAlign w:val="baseline"/>
          <w:rtl w:val="0"/>
        </w:rPr>
        <w:t xml:space="preserve">Date Created</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the date on which the use case was initially documented.</w:t>
      </w:r>
    </w:p>
    <w:p w:rsidR="00000000" w:rsidDel="00000000" w:rsidP="00000000" w:rsidRDefault="00000000" w:rsidRPr="00000000" w14:paraId="0000001B">
      <w:pPr>
        <w:pStyle w:val="Heading3"/>
        <w:numPr>
          <w:ilvl w:val="2"/>
          <w:numId w:val="9"/>
        </w:numPr>
        <w:ind w:left="720" w:hanging="720"/>
        <w:rPr>
          <w:vertAlign w:val="baseline"/>
        </w:rPr>
      </w:pPr>
      <w:r w:rsidDel="00000000" w:rsidR="00000000" w:rsidRPr="00000000">
        <w:rPr>
          <w:b w:val="1"/>
          <w:bCs w:val="1"/>
          <w:vertAlign w:val="baseline"/>
          <w:rtl w:val="0"/>
        </w:rPr>
        <w:t xml:space="preserve">Last Updated By</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Supply the name of the person who performed the most recent update to the use case description.</w:t>
      </w:r>
    </w:p>
    <w:p w:rsidR="00000000" w:rsidDel="00000000" w:rsidP="00000000" w:rsidRDefault="00000000" w:rsidRPr="00000000" w14:paraId="0000001D">
      <w:pPr>
        <w:pStyle w:val="Heading3"/>
        <w:numPr>
          <w:ilvl w:val="2"/>
          <w:numId w:val="9"/>
        </w:numPr>
        <w:ind w:left="720" w:hanging="720"/>
        <w:rPr>
          <w:vertAlign w:val="baseline"/>
        </w:rPr>
      </w:pPr>
      <w:r w:rsidDel="00000000" w:rsidR="00000000" w:rsidRPr="00000000">
        <w:rPr>
          <w:b w:val="1"/>
          <w:bCs w:val="1"/>
          <w:vertAlign w:val="baseline"/>
          <w:rtl w:val="0"/>
        </w:rPr>
        <w:t xml:space="preserve">Date Last Updated</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the date on which the use case was most recently updated.</w:t>
      </w:r>
    </w:p>
    <w:p w:rsidR="00000000" w:rsidDel="00000000" w:rsidP="00000000" w:rsidRDefault="00000000" w:rsidRPr="00000000" w14:paraId="0000001F">
      <w:pPr>
        <w:pStyle w:val="Heading1"/>
        <w:numPr>
          <w:ilvl w:val="0"/>
          <w:numId w:val="9"/>
        </w:numPr>
        <w:ind w:left="432" w:hanging="432"/>
        <w:rPr>
          <w:vertAlign w:val="baseline"/>
        </w:rPr>
      </w:pPr>
      <w:r w:rsidDel="00000000" w:rsidR="00000000" w:rsidRPr="00000000">
        <w:rPr>
          <w:b w:val="1"/>
          <w:bCs w:val="1"/>
          <w:vertAlign w:val="baseline"/>
          <w:rtl w:val="0"/>
        </w:rPr>
        <w:t xml:space="preserve">Use Case Definition</w:t>
      </w:r>
      <w:r w:rsidDel="00000000" w:rsidR="00000000" w:rsidRPr="00000000">
        <w:rPr>
          <w:rtl w:val="0"/>
        </w:rPr>
      </w:r>
    </w:p>
    <w:p w:rsidR="00000000" w:rsidDel="00000000" w:rsidP="00000000" w:rsidRDefault="00000000" w:rsidRPr="00000000" w14:paraId="00000020">
      <w:pPr>
        <w:pStyle w:val="Heading2"/>
        <w:numPr>
          <w:ilvl w:val="1"/>
          <w:numId w:val="9"/>
        </w:numPr>
        <w:ind w:left="432" w:firstLine="0"/>
        <w:rPr>
          <w:vertAlign w:val="baseline"/>
        </w:rPr>
      </w:pPr>
      <w:r w:rsidDel="00000000" w:rsidR="00000000" w:rsidRPr="00000000">
        <w:rPr>
          <w:b w:val="1"/>
          <w:bCs w:val="1"/>
          <w:vertAlign w:val="baseline"/>
          <w:rtl w:val="0"/>
        </w:rPr>
        <w:t xml:space="preserve">Actors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 that will be initiating this use case and any other actors who will participate in completing the use case.</w:t>
      </w:r>
    </w:p>
    <w:p w:rsidR="00000000" w:rsidDel="00000000" w:rsidP="00000000" w:rsidRDefault="00000000" w:rsidRPr="00000000" w14:paraId="00000022">
      <w:pPr>
        <w:pStyle w:val="Heading2"/>
        <w:numPr>
          <w:ilvl w:val="1"/>
          <w:numId w:val="9"/>
        </w:numPr>
        <w:ind w:left="432" w:firstLine="0"/>
        <w:rPr>
          <w:vertAlign w:val="baseline"/>
        </w:rPr>
      </w:pPr>
      <w:r w:rsidDel="00000000" w:rsidR="00000000" w:rsidRPr="00000000">
        <w:rPr>
          <w:b w:val="1"/>
          <w:bCs w:val="1"/>
          <w:vertAlign w:val="baseline"/>
          <w:rtl w:val="0"/>
        </w:rPr>
        <w:t xml:space="preserve">Trigger</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event that initiates the use case. This could be an external business event or system event that causes the use case to begin, or it could be the first step in the normal flow.</w:t>
      </w:r>
    </w:p>
    <w:p w:rsidR="00000000" w:rsidDel="00000000" w:rsidP="00000000" w:rsidRDefault="00000000" w:rsidRPr="00000000" w14:paraId="00000024">
      <w:pPr>
        <w:pStyle w:val="Heading2"/>
        <w:numPr>
          <w:ilvl w:val="1"/>
          <w:numId w:val="9"/>
        </w:numPr>
        <w:ind w:left="432" w:firstLine="0"/>
        <w:rPr>
          <w:vertAlign w:val="baseline"/>
        </w:rPr>
      </w:pPr>
      <w:r w:rsidDel="00000000" w:rsidR="00000000" w:rsidRPr="00000000">
        <w:rPr>
          <w:b w:val="1"/>
          <w:bCs w:val="1"/>
          <w:vertAlign w:val="baseline"/>
          <w:rtl w:val="0"/>
        </w:rPr>
        <w:t xml:space="preserve">Description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026">
      <w:pPr>
        <w:pStyle w:val="Heading2"/>
        <w:numPr>
          <w:ilvl w:val="1"/>
          <w:numId w:val="9"/>
        </w:numPr>
        <w:ind w:left="432" w:firstLine="0"/>
        <w:rPr>
          <w:vertAlign w:val="baseline"/>
        </w:rPr>
      </w:pPr>
      <w:r w:rsidDel="00000000" w:rsidR="00000000" w:rsidRPr="00000000">
        <w:rPr>
          <w:b w:val="1"/>
          <w:bCs w:val="1"/>
          <w:vertAlign w:val="baseline"/>
          <w:rtl w:val="0"/>
        </w:rPr>
        <w:t xml:space="preserve">Preconditions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any activities that must take place, or any conditions that must be true, before the use case can be started. Number each precondition. Examples:</w:t>
      </w:r>
    </w:p>
    <w:p w:rsidR="00000000" w:rsidDel="00000000" w:rsidP="00000000" w:rsidRDefault="00000000" w:rsidRPr="00000000" w14:paraId="00000028">
      <w:pPr>
        <w:numPr>
          <w:ilvl w:val="0"/>
          <w:numId w:val="7"/>
        </w:numPr>
        <w:ind w:left="1080" w:hanging="360"/>
        <w:rPr>
          <w:vertAlign w:val="baseline"/>
        </w:rPr>
      </w:pPr>
      <w:r w:rsidDel="00000000" w:rsidR="00000000" w:rsidRPr="00000000">
        <w:rPr>
          <w:vertAlign w:val="baseline"/>
          <w:rtl w:val="0"/>
        </w:rPr>
        <w:t xml:space="preserve">User’s identity has been authenticated.</w:t>
      </w:r>
    </w:p>
    <w:p w:rsidR="00000000" w:rsidDel="00000000" w:rsidP="00000000" w:rsidRDefault="00000000" w:rsidRPr="00000000" w14:paraId="00000029">
      <w:pPr>
        <w:numPr>
          <w:ilvl w:val="0"/>
          <w:numId w:val="7"/>
        </w:numPr>
        <w:ind w:left="1080" w:hanging="360"/>
        <w:rPr>
          <w:vertAlign w:val="baseline"/>
        </w:rPr>
      </w:pPr>
      <w:r w:rsidDel="00000000" w:rsidR="00000000" w:rsidRPr="00000000">
        <w:rPr>
          <w:vertAlign w:val="baseline"/>
          <w:rtl w:val="0"/>
        </w:rPr>
        <w:t xml:space="preserve">User’s computer has sufficient free memory available to launch </w:t>
      </w:r>
      <w:r w:rsidDel="00000000" w:rsidR="00000000" w:rsidRPr="00000000">
        <w:rPr>
          <w:rtl w:val="0"/>
        </w:rPr>
        <w:t xml:space="preserve">tasks</w:t>
      </w:r>
      <w:r w:rsidDel="00000000" w:rsidR="00000000" w:rsidRPr="00000000">
        <w:rPr>
          <w:vertAlign w:val="baseline"/>
          <w:rtl w:val="0"/>
        </w:rPr>
        <w:t xml:space="preserve">.</w:t>
      </w:r>
    </w:p>
    <w:p w:rsidR="00000000" w:rsidDel="00000000" w:rsidP="00000000" w:rsidRDefault="00000000" w:rsidRPr="00000000" w14:paraId="0000002A">
      <w:pPr>
        <w:pStyle w:val="Heading2"/>
        <w:numPr>
          <w:ilvl w:val="1"/>
          <w:numId w:val="9"/>
        </w:numPr>
        <w:ind w:left="432" w:firstLine="0"/>
        <w:rPr>
          <w:vertAlign w:val="baseline"/>
        </w:rPr>
      </w:pPr>
      <w:r w:rsidDel="00000000" w:rsidR="00000000" w:rsidRPr="00000000">
        <w:rPr>
          <w:b w:val="1"/>
          <w:bCs w:val="1"/>
          <w:vertAlign w:val="baseline"/>
          <w:rtl w:val="0"/>
        </w:rPr>
        <w:t xml:space="preserve">Postconditions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the state of the system at the conclusion of the use case execution. Number each postcondition. Examples:</w:t>
      </w:r>
    </w:p>
    <w:p w:rsidR="00000000" w:rsidDel="00000000" w:rsidP="00000000" w:rsidRDefault="00000000" w:rsidRPr="00000000" w14:paraId="0000002C">
      <w:pPr>
        <w:numPr>
          <w:ilvl w:val="0"/>
          <w:numId w:val="8"/>
        </w:numPr>
        <w:ind w:left="1080" w:hanging="360"/>
        <w:rPr>
          <w:vertAlign w:val="baseline"/>
        </w:rPr>
      </w:pPr>
      <w:r w:rsidDel="00000000" w:rsidR="00000000" w:rsidRPr="00000000">
        <w:rPr>
          <w:vertAlign w:val="baseline"/>
          <w:rtl w:val="0"/>
        </w:rPr>
        <w:t xml:space="preserve">Document contains only valid SGML tags.</w:t>
      </w:r>
    </w:p>
    <w:p w:rsidR="00000000" w:rsidDel="00000000" w:rsidP="00000000" w:rsidRDefault="00000000" w:rsidRPr="00000000" w14:paraId="0000002D">
      <w:pPr>
        <w:numPr>
          <w:ilvl w:val="0"/>
          <w:numId w:val="8"/>
        </w:numPr>
        <w:ind w:left="1080" w:hanging="360"/>
        <w:rPr>
          <w:vertAlign w:val="baseline"/>
        </w:rPr>
      </w:pPr>
      <w:r w:rsidDel="00000000" w:rsidR="00000000" w:rsidRPr="00000000">
        <w:rPr>
          <w:vertAlign w:val="baseline"/>
          <w:rtl w:val="0"/>
        </w:rPr>
        <w:t xml:space="preserve">Price </w:t>
      </w:r>
      <w:r w:rsidDel="00000000" w:rsidR="00000000" w:rsidRPr="00000000">
        <w:rPr>
          <w:rtl w:val="0"/>
        </w:rPr>
        <w:t xml:space="preserve">of the item</w:t>
      </w:r>
      <w:r w:rsidDel="00000000" w:rsidR="00000000" w:rsidRPr="00000000">
        <w:rPr>
          <w:vertAlign w:val="baseline"/>
          <w:rtl w:val="0"/>
        </w:rPr>
        <w:t xml:space="preserve"> </w:t>
      </w:r>
      <w:r w:rsidDel="00000000" w:rsidR="00000000" w:rsidRPr="00000000">
        <w:rPr>
          <w:rtl w:val="0"/>
        </w:rPr>
        <w:t xml:space="preserve">in the database</w:t>
      </w:r>
      <w:r w:rsidDel="00000000" w:rsidR="00000000" w:rsidRPr="00000000">
        <w:rPr>
          <w:vertAlign w:val="baseline"/>
          <w:rtl w:val="0"/>
        </w:rPr>
        <w:t xml:space="preserve"> has been updated </w:t>
      </w:r>
      <w:r w:rsidDel="00000000" w:rsidR="00000000" w:rsidRPr="00000000">
        <w:rPr>
          <w:rtl w:val="0"/>
        </w:rPr>
        <w:t xml:space="preserve">with a new</w:t>
      </w:r>
      <w:r w:rsidDel="00000000" w:rsidR="00000000" w:rsidRPr="00000000">
        <w:rPr>
          <w:vertAlign w:val="baseline"/>
          <w:rtl w:val="0"/>
        </w:rPr>
        <w:t xml:space="preserve"> value.</w:t>
      </w:r>
    </w:p>
    <w:p w:rsidR="00000000" w:rsidDel="00000000" w:rsidP="00000000" w:rsidRDefault="00000000" w:rsidRPr="00000000" w14:paraId="0000002E">
      <w:pPr>
        <w:pStyle w:val="Heading2"/>
        <w:numPr>
          <w:ilvl w:val="1"/>
          <w:numId w:val="9"/>
        </w:numPr>
        <w:ind w:left="432" w:firstLine="0"/>
        <w:rPr>
          <w:vertAlign w:val="baseline"/>
        </w:rPr>
      </w:pPr>
      <w:r w:rsidDel="00000000" w:rsidR="00000000" w:rsidRPr="00000000">
        <w:rPr>
          <w:b w:val="1"/>
          <w:bCs w:val="1"/>
          <w:vertAlign w:val="baseline"/>
          <w:rtl w:val="0"/>
        </w:rPr>
        <w:t xml:space="preserve">Normal Flow</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&lt;accomplish the task stated in the use case name&gt;?”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is best done as a numbered list of actions performed by the actor, alternating with responses provided by the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normal flow is numbered “X.0”, where “X” is the Use Case ID.</w:t>
      </w:r>
    </w:p>
    <w:p w:rsidR="00000000" w:rsidDel="00000000" w:rsidP="00000000" w:rsidRDefault="00000000" w:rsidRPr="00000000" w14:paraId="00000030">
      <w:pPr>
        <w:pStyle w:val="Heading2"/>
        <w:numPr>
          <w:ilvl w:val="1"/>
          <w:numId w:val="9"/>
        </w:numPr>
        <w:ind w:left="432" w:firstLine="0"/>
        <w:rPr>
          <w:vertAlign w:val="baseline"/>
        </w:rPr>
      </w:pPr>
      <w:r w:rsidDel="00000000" w:rsidR="00000000" w:rsidRPr="00000000">
        <w:rPr>
          <w:b w:val="1"/>
          <w:bCs w:val="1"/>
          <w:vertAlign w:val="baseline"/>
          <w:rtl w:val="0"/>
        </w:rPr>
        <w:t xml:space="preserve">Alternative Flows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other, legitimate usage scenarios that can take place within this use case separately in this section.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w:t>
      </w:r>
    </w:p>
    <w:p w:rsidR="00000000" w:rsidDel="00000000" w:rsidP="00000000" w:rsidRDefault="00000000" w:rsidRPr="00000000" w14:paraId="00000032">
      <w:pPr>
        <w:pStyle w:val="Heading2"/>
        <w:numPr>
          <w:ilvl w:val="1"/>
          <w:numId w:val="9"/>
        </w:numPr>
        <w:ind w:left="432" w:firstLine="0"/>
        <w:rPr>
          <w:vertAlign w:val="baseline"/>
        </w:rPr>
      </w:pPr>
      <w:r w:rsidDel="00000000" w:rsidR="00000000" w:rsidRPr="00000000">
        <w:rPr>
          <w:b w:val="1"/>
          <w:bCs w:val="1"/>
          <w:vertAlign w:val="baseline"/>
          <w:rtl w:val="0"/>
        </w:rPr>
        <w:t xml:space="preserve">Exceptions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any anticipated error conditions that could occur during execution of the use case, and define how the system is to respond to those conditions. Also, describe how the system is to respond if the use case execution fails for some unanticipated reason. If the use case results in a durable state change in a database or the outside world, state whether the change is rolled back, completed correctly, partially completed with a known state, or left in an undetermined state as a result of the exception.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w:t>
      </w:r>
    </w:p>
    <w:p w:rsidR="00000000" w:rsidDel="00000000" w:rsidP="00000000" w:rsidRDefault="00000000" w:rsidRPr="00000000" w14:paraId="00000034">
      <w:pPr>
        <w:pStyle w:val="Heading2"/>
        <w:numPr>
          <w:ilvl w:val="1"/>
          <w:numId w:val="9"/>
        </w:numPr>
        <w:ind w:left="432" w:firstLine="0"/>
        <w:rPr>
          <w:vertAlign w:val="baseline"/>
        </w:rPr>
      </w:pPr>
      <w:r w:rsidDel="00000000" w:rsidR="00000000" w:rsidRPr="00000000">
        <w:rPr>
          <w:b w:val="1"/>
          <w:bCs w:val="1"/>
          <w:vertAlign w:val="baseline"/>
          <w:rtl w:val="0"/>
        </w:rPr>
        <w:t xml:space="preserve">Includes*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any other use cases that are included (“called”) by this use case. Common functionality that appears in multiple use cases can be split out into a separate use case that is included by the ones that need that common functionality.</w:t>
      </w:r>
    </w:p>
    <w:p w:rsidR="00000000" w:rsidDel="00000000" w:rsidP="00000000" w:rsidRDefault="00000000" w:rsidRPr="00000000" w14:paraId="00000036">
      <w:pPr>
        <w:pStyle w:val="Heading2"/>
        <w:numPr>
          <w:ilvl w:val="1"/>
          <w:numId w:val="9"/>
        </w:numPr>
        <w:ind w:left="432" w:firstLine="0"/>
        <w:rPr>
          <w:vertAlign w:val="baseline"/>
        </w:rPr>
      </w:pPr>
      <w:r w:rsidDel="00000000" w:rsidR="00000000" w:rsidRPr="00000000">
        <w:rPr>
          <w:b w:val="1"/>
          <w:bCs w:val="1"/>
          <w:vertAlign w:val="baseline"/>
          <w:rtl w:val="0"/>
        </w:rPr>
        <w:t xml:space="preserve">Priority</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Indicate the relative priority of implementing the functionality required to allow this use case to be executed. The priority scheme used must be the same as that used in the software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 specification.</w:t>
      </w:r>
    </w:p>
    <w:p w:rsidR="00000000" w:rsidDel="00000000" w:rsidP="00000000" w:rsidRDefault="00000000" w:rsidRPr="00000000" w14:paraId="00000038">
      <w:pPr>
        <w:pStyle w:val="Heading2"/>
        <w:numPr>
          <w:ilvl w:val="1"/>
          <w:numId w:val="9"/>
        </w:numPr>
        <w:ind w:left="432" w:firstLine="0"/>
        <w:rPr>
          <w:vertAlign w:val="baseline"/>
        </w:rPr>
      </w:pPr>
      <w:r w:rsidDel="00000000" w:rsidR="00000000" w:rsidRPr="00000000">
        <w:rPr>
          <w:b w:val="1"/>
          <w:bCs w:val="1"/>
          <w:vertAlign w:val="baseline"/>
          <w:rtl w:val="0"/>
        </w:rPr>
        <w:t xml:space="preserve">Supplemental Information*</w:t>
      </w:r>
      <w:r w:rsidDel="00000000" w:rsidR="00000000" w:rsidRPr="00000000">
        <w:rPr>
          <w:rtl w:val="0"/>
        </w:rPr>
      </w:r>
    </w:p>
    <w:p w:rsidR="00000000" w:rsidDel="00000000" w:rsidP="00000000" w:rsidRDefault="00000000" w:rsidRPr="00000000" w14:paraId="00000039">
      <w:pPr>
        <w:pStyle w:val="Heading3"/>
        <w:numPr>
          <w:ilvl w:val="2"/>
          <w:numId w:val="9"/>
        </w:numPr>
        <w:ind w:left="1440" w:hanging="720"/>
        <w:rPr>
          <w:vertAlign w:val="baseline"/>
        </w:rPr>
      </w:pPr>
      <w:r w:rsidDel="00000000" w:rsidR="00000000" w:rsidRPr="00000000">
        <w:rPr>
          <w:b w:val="1"/>
          <w:bCs w:val="1"/>
          <w:vertAlign w:val="baseline"/>
          <w:rtl w:val="0"/>
        </w:rPr>
        <w:t xml:space="preserve">Frequency of Use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Estimate the number of times this use case will be performed by the actors per some appropriate unit of time.</w:t>
      </w:r>
    </w:p>
    <w:p w:rsidR="00000000" w:rsidDel="00000000" w:rsidP="00000000" w:rsidRDefault="00000000" w:rsidRPr="00000000" w14:paraId="0000003B">
      <w:pPr>
        <w:pStyle w:val="Heading3"/>
        <w:numPr>
          <w:ilvl w:val="2"/>
          <w:numId w:val="9"/>
        </w:numPr>
        <w:ind w:left="1440" w:hanging="72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any business rules that influence this use case.</w:t>
      </w:r>
    </w:p>
    <w:p w:rsidR="00000000" w:rsidDel="00000000" w:rsidP="00000000" w:rsidRDefault="00000000" w:rsidRPr="00000000" w14:paraId="0000003D">
      <w:pPr>
        <w:pStyle w:val="Heading3"/>
        <w:numPr>
          <w:ilvl w:val="2"/>
          <w:numId w:val="9"/>
        </w:numPr>
        <w:ind w:left="1440" w:hanging="720"/>
        <w:rPr>
          <w:vertAlign w:val="baseline"/>
        </w:rPr>
      </w:pPr>
      <w:r w:rsidDel="00000000" w:rsidR="00000000" w:rsidRPr="00000000">
        <w:rPr>
          <w:b w:val="1"/>
          <w:bCs w:val="1"/>
          <w:vertAlign w:val="baseline"/>
          <w:rtl w:val="0"/>
        </w:rPr>
        <w:t xml:space="preserve">Special Requirements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any additional requirements, such as nonfunctional requirements, for the use case that may need to be addressed during design or implementation. These may include performance requirements or other quality attributes.</w:t>
      </w:r>
    </w:p>
    <w:p w:rsidR="00000000" w:rsidDel="00000000" w:rsidP="00000000" w:rsidRDefault="00000000" w:rsidRPr="00000000" w14:paraId="0000003F">
      <w:pPr>
        <w:pStyle w:val="Heading3"/>
        <w:numPr>
          <w:ilvl w:val="2"/>
          <w:numId w:val="9"/>
        </w:numPr>
        <w:ind w:left="1440" w:hanging="720"/>
        <w:rPr>
          <w:vertAlign w:val="baseline"/>
        </w:rPr>
      </w:pPr>
      <w:r w:rsidDel="00000000" w:rsidR="00000000" w:rsidRPr="00000000">
        <w:rPr>
          <w:b w:val="1"/>
          <w:bCs w:val="1"/>
          <w:vertAlign w:val="baseline"/>
          <w:rtl w:val="0"/>
        </w:rPr>
        <w:t xml:space="preserve">Assumptions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any assumptions that were made in the analysis that led to accepting this use case into the product description and writing the use case description.</w:t>
      </w:r>
    </w:p>
    <w:p w:rsidR="00000000" w:rsidDel="00000000" w:rsidP="00000000" w:rsidRDefault="00000000" w:rsidRPr="00000000" w14:paraId="00000041">
      <w:pPr>
        <w:pStyle w:val="Heading3"/>
        <w:numPr>
          <w:ilvl w:val="2"/>
          <w:numId w:val="9"/>
        </w:numPr>
        <w:ind w:left="1440" w:hanging="720"/>
        <w:rPr>
          <w:vertAlign w:val="baseline"/>
        </w:rPr>
      </w:pPr>
      <w:r w:rsidDel="00000000" w:rsidR="00000000" w:rsidRPr="00000000">
        <w:rPr>
          <w:b w:val="1"/>
          <w:bCs w:val="1"/>
          <w:vertAlign w:val="baseline"/>
          <w:rtl w:val="0"/>
        </w:rPr>
        <w:t xml:space="preserve">Notes and Issues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any additional comments about this use case or any remaining open issues or TBDs (To Be Determined) that must be resolved. Identify who will resolve each issue, the due date, and what the resolution ultimately is.</w:t>
      </w:r>
    </w:p>
    <w:p w:rsidR="00000000" w:rsidDel="00000000" w:rsidP="00000000" w:rsidRDefault="00000000" w:rsidRPr="00000000" w14:paraId="00000043">
      <w:pPr>
        <w:pStyle w:val="Title"/>
        <w:spacing w:after="360" w:before="0" w:lineRule="auto"/>
        <w:jc w:val="left"/>
        <w:rPr>
          <w:sz w:val="36"/>
          <w:szCs w:val="36"/>
          <w:vertAlign w:val="baseline"/>
        </w:rPr>
      </w:pPr>
      <w:r w:rsidDel="00000000" w:rsidR="00000000" w:rsidRPr="00000000">
        <w:br w:type="page"/>
      </w:r>
      <w:r w:rsidDel="00000000" w:rsidR="00000000" w:rsidRPr="00000000">
        <w:rPr>
          <w:b w:val="1"/>
          <w:bCs w:val="1"/>
          <w:sz w:val="36"/>
          <w:szCs w:val="36"/>
          <w:vertAlign w:val="baseline"/>
          <w:rtl w:val="0"/>
        </w:rPr>
        <w:t xml:space="preserve">Appendix:</w:t>
      </w:r>
      <w:r w:rsidDel="00000000" w:rsidR="00000000" w:rsidRPr="00000000">
        <w:rPr>
          <w:rtl w:val="0"/>
        </w:rPr>
      </w:r>
    </w:p>
    <w:p w:rsidR="00000000" w:rsidDel="00000000" w:rsidP="00000000" w:rsidRDefault="00000000" w:rsidRPr="00000000" w14:paraId="00000044">
      <w:pPr>
        <w:pStyle w:val="Title"/>
        <w:spacing w:after="360" w:before="0" w:lineRule="auto"/>
        <w:jc w:val="center"/>
        <w:rPr>
          <w:sz w:val="36"/>
          <w:szCs w:val="36"/>
          <w:vertAlign w:val="baseline"/>
        </w:rPr>
      </w:pPr>
      <w:r w:rsidDel="00000000" w:rsidR="00000000" w:rsidRPr="00000000">
        <w:rPr>
          <w:b w:val="1"/>
          <w:bCs w:val="1"/>
          <w:sz w:val="36"/>
          <w:szCs w:val="36"/>
          <w:vertAlign w:val="baseline"/>
          <w:rtl w:val="0"/>
        </w:rPr>
        <w:t xml:space="preserve">Use Case List</w:t>
      </w:r>
      <w:r w:rsidDel="00000000" w:rsidR="00000000" w:rsidRPr="00000000">
        <w:rPr>
          <w:rtl w:val="0"/>
        </w:rPr>
      </w:r>
    </w:p>
    <w:tbl>
      <w:tblPr>
        <w:tblStyle w:val="Table1"/>
        <w:tblW w:w="79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5490"/>
        <w:tblGridChange w:id="0">
          <w:tblGrid>
            <w:gridCol w:w="2448"/>
            <w:gridCol w:w="5490"/>
          </w:tblGrid>
        </w:tblGridChange>
      </w:tblGrid>
      <w:tr>
        <w:trPr>
          <w:cantSplit w:val="0"/>
          <w:tblHeader w:val="0"/>
        </w:trPr>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00" w:line="240" w:lineRule="auto"/>
              <w:ind w:left="720" w:right="0" w:hanging="72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Primary Actor</w:t>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00" w:line="240" w:lineRule="auto"/>
              <w:ind w:left="720" w:right="0" w:hanging="72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Use Cases</w:t>
            </w:r>
          </w:p>
        </w:tc>
      </w:tr>
      <w:tr>
        <w:trPr>
          <w:cantSplit w:val="0"/>
          <w:tblHeader w:val="0"/>
        </w:trPr>
        <w:tc>
          <w:tcPr>
            <w:vAlign w:val="top"/>
          </w:tcPr>
          <w:p w:rsidR="00000000" w:rsidDel="00000000" w:rsidP="00000000" w:rsidRDefault="00000000" w:rsidRPr="00000000" w14:paraId="00000047">
            <w:pPr>
              <w:rPr>
                <w:vertAlign w:val="baseline"/>
              </w:rPr>
            </w:pPr>
            <w:r w:rsidDel="00000000" w:rsidR="00000000" w:rsidRPr="00000000">
              <w:rPr>
                <w:rtl w:val="0"/>
              </w:rPr>
              <w:t xml:space="preserve">Author</w:t>
            </w:r>
            <w:r w:rsidDel="00000000" w:rsidR="00000000" w:rsidRPr="00000000">
              <w:rPr>
                <w:rtl w:val="0"/>
              </w:rPr>
            </w:r>
          </w:p>
        </w:tc>
        <w:tc>
          <w:tcPr>
            <w:vAlign w:val="top"/>
          </w:tcPr>
          <w:p w:rsidR="00000000" w:rsidDel="00000000" w:rsidP="00000000" w:rsidRDefault="00000000" w:rsidRPr="00000000" w14:paraId="00000048">
            <w:pPr>
              <w:rPr>
                <w:vertAlign w:val="baseline"/>
              </w:rPr>
            </w:pPr>
            <w:r w:rsidDel="00000000" w:rsidR="00000000" w:rsidRPr="00000000">
              <w:rPr>
                <w:rtl w:val="0"/>
              </w:rPr>
              <w:t xml:space="preserve">Register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vertAlign w:val="baseline"/>
              </w:rPr>
            </w:pPr>
            <w:r w:rsidDel="00000000" w:rsidR="00000000" w:rsidRPr="00000000">
              <w:rPr>
                <w:rtl w:val="0"/>
              </w:rPr>
              <w:t xml:space="preserve">Author</w:t>
            </w:r>
            <w:r w:rsidDel="00000000" w:rsidR="00000000" w:rsidRPr="00000000">
              <w:rPr>
                <w:rtl w:val="0"/>
              </w:rPr>
            </w:r>
          </w:p>
        </w:tc>
        <w:tc>
          <w:tcPr>
            <w:vAlign w:val="top"/>
          </w:tcPr>
          <w:p w:rsidR="00000000" w:rsidDel="00000000" w:rsidP="00000000" w:rsidRDefault="00000000" w:rsidRPr="00000000" w14:paraId="0000004A">
            <w:pPr>
              <w:rPr>
                <w:vertAlign w:val="baseline"/>
              </w:rPr>
            </w:pPr>
            <w:r w:rsidDel="00000000" w:rsidR="00000000" w:rsidRPr="00000000">
              <w:rPr>
                <w:rtl w:val="0"/>
              </w:rPr>
              <w:t xml:space="preserve">Login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rPr>
                <w:vertAlign w:val="baseline"/>
              </w:rPr>
            </w:pPr>
            <w:r w:rsidDel="00000000" w:rsidR="00000000" w:rsidRPr="00000000">
              <w:rPr>
                <w:rtl w:val="0"/>
              </w:rPr>
              <w:t xml:space="preserve">Author</w:t>
            </w:r>
            <w:r w:rsidDel="00000000" w:rsidR="00000000" w:rsidRPr="00000000">
              <w:rPr>
                <w:rtl w:val="0"/>
              </w:rPr>
            </w:r>
          </w:p>
        </w:tc>
        <w:tc>
          <w:tcPr>
            <w:vAlign w:val="top"/>
          </w:tcPr>
          <w:p w:rsidR="00000000" w:rsidDel="00000000" w:rsidP="00000000" w:rsidRDefault="00000000" w:rsidRPr="00000000" w14:paraId="0000004C">
            <w:pPr>
              <w:rPr>
                <w:vertAlign w:val="baseline"/>
              </w:rPr>
            </w:pPr>
            <w:r w:rsidDel="00000000" w:rsidR="00000000" w:rsidRPr="00000000">
              <w:rPr>
                <w:rtl w:val="0"/>
              </w:rPr>
              <w:t xml:space="preserve">Submit Paper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rPr>
                <w:vertAlign w:val="baseline"/>
              </w:rPr>
            </w:pPr>
            <w:r w:rsidDel="00000000" w:rsidR="00000000" w:rsidRPr="00000000">
              <w:rPr>
                <w:rtl w:val="0"/>
              </w:rPr>
              <w:t xml:space="preserve">PCC, Author(, PCM)</w:t>
            </w:r>
            <w:r w:rsidDel="00000000" w:rsidR="00000000" w:rsidRPr="00000000">
              <w:rPr>
                <w:rtl w:val="0"/>
              </w:rPr>
            </w:r>
          </w:p>
        </w:tc>
        <w:tc>
          <w:tcPr>
            <w:vAlign w:val="top"/>
          </w:tcPr>
          <w:p w:rsidR="00000000" w:rsidDel="00000000" w:rsidP="00000000" w:rsidRDefault="00000000" w:rsidRPr="00000000" w14:paraId="0000004E">
            <w:pPr>
              <w:rPr>
                <w:vertAlign w:val="baseline"/>
              </w:rPr>
            </w:pPr>
            <w:r w:rsidDel="00000000" w:rsidR="00000000" w:rsidRPr="00000000">
              <w:rPr>
                <w:rtl w:val="0"/>
              </w:rPr>
              <w:t xml:space="preserve">Access Paper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rPr>
                <w:vertAlign w:val="baseline"/>
              </w:rPr>
            </w:pPr>
            <w:r w:rsidDel="00000000" w:rsidR="00000000" w:rsidRPr="00000000">
              <w:rPr>
                <w:rtl w:val="0"/>
              </w:rPr>
              <w:t xml:space="preserve">PCM</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rtl w:val="0"/>
              </w:rPr>
              <w:t xml:space="preserve">Choose Paper</w:t>
            </w:r>
          </w:p>
        </w:tc>
      </w:tr>
      <w:tr>
        <w:trPr>
          <w:cantSplit w:val="0"/>
          <w:tblHeader w:val="0"/>
        </w:trPr>
        <w:tc>
          <w:tcPr>
            <w:vAlign w:val="top"/>
          </w:tcPr>
          <w:p w:rsidR="00000000" w:rsidDel="00000000" w:rsidP="00000000" w:rsidRDefault="00000000" w:rsidRPr="00000000" w14:paraId="00000051">
            <w:pPr>
              <w:rPr>
                <w:vertAlign w:val="baseline"/>
              </w:rPr>
            </w:pPr>
            <w:r w:rsidDel="00000000" w:rsidR="00000000" w:rsidRPr="00000000">
              <w:rPr>
                <w:rtl w:val="0"/>
              </w:rPr>
              <w:t xml:space="preserve">PCM</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rtl w:val="0"/>
              </w:rPr>
              <w:t xml:space="preserve">Review Paper</w:t>
            </w:r>
          </w:p>
        </w:tc>
      </w:tr>
      <w:tr>
        <w:trPr>
          <w:cantSplit w:val="0"/>
          <w:tblHeader w:val="0"/>
        </w:trPr>
        <w:tc>
          <w:tcPr>
            <w:vAlign w:val="top"/>
          </w:tcPr>
          <w:p w:rsidR="00000000" w:rsidDel="00000000" w:rsidP="00000000" w:rsidRDefault="00000000" w:rsidRPr="00000000" w14:paraId="00000053">
            <w:pPr>
              <w:rPr>
                <w:vertAlign w:val="baseline"/>
              </w:rPr>
            </w:pPr>
            <w:r w:rsidDel="00000000" w:rsidR="00000000" w:rsidRPr="00000000">
              <w:rPr>
                <w:rtl w:val="0"/>
              </w:rPr>
              <w:t xml:space="preserve">PCC</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rtl w:val="0"/>
              </w:rPr>
              <w:t xml:space="preserve">Assign Paper</w:t>
            </w:r>
          </w:p>
        </w:tc>
      </w:tr>
      <w:tr>
        <w:trPr>
          <w:cantSplit w:val="0"/>
          <w:tblHeader w:val="0"/>
        </w:trPr>
        <w:tc>
          <w:tcPr>
            <w:vAlign w:val="top"/>
          </w:tcPr>
          <w:p w:rsidR="00000000" w:rsidDel="00000000" w:rsidP="00000000" w:rsidRDefault="00000000" w:rsidRPr="00000000" w14:paraId="00000055">
            <w:pPr>
              <w:rPr>
                <w:vertAlign w:val="baseline"/>
              </w:rPr>
            </w:pPr>
            <w:r w:rsidDel="00000000" w:rsidR="00000000" w:rsidRPr="00000000">
              <w:rPr>
                <w:rtl w:val="0"/>
              </w:rPr>
              <w:t xml:space="preserve">PCC</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rtl w:val="0"/>
              </w:rPr>
              <w:t xml:space="preserve">Rate Paper</w:t>
            </w:r>
          </w:p>
        </w:tc>
      </w:tr>
      <w:tr>
        <w:trPr>
          <w:cantSplit w:val="0"/>
          <w:tblHeader w:val="0"/>
        </w:trPr>
        <w:tc>
          <w:tcPr>
            <w:vAlign w:val="top"/>
          </w:tcPr>
          <w:p w:rsidR="00000000" w:rsidDel="00000000" w:rsidP="00000000" w:rsidRDefault="00000000" w:rsidRPr="00000000" w14:paraId="00000057">
            <w:pPr>
              <w:rPr>
                <w:vertAlign w:val="baseline"/>
              </w:rPr>
            </w:pPr>
            <w:r w:rsidDel="00000000" w:rsidR="00000000" w:rsidRPr="00000000">
              <w:rPr>
                <w:rtl w:val="0"/>
              </w:rPr>
              <w:t xml:space="preserve">Administrator</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rtl w:val="0"/>
              </w:rPr>
              <w:t xml:space="preserve">Create Templates</w:t>
            </w:r>
          </w:p>
        </w:tc>
      </w:tr>
      <w:tr>
        <w:trPr>
          <w:cantSplit w:val="0"/>
          <w:tblHeader w:val="0"/>
        </w:trPr>
        <w:tc>
          <w:tcPr>
            <w:vAlign w:val="top"/>
          </w:tcPr>
          <w:p w:rsidR="00000000" w:rsidDel="00000000" w:rsidP="00000000" w:rsidRDefault="00000000" w:rsidRPr="00000000" w14:paraId="00000059">
            <w:pPr>
              <w:rPr>
                <w:vertAlign w:val="baseline"/>
              </w:rPr>
            </w:pPr>
            <w:r w:rsidDel="00000000" w:rsidR="00000000" w:rsidRPr="00000000">
              <w:rPr>
                <w:rtl w:val="0"/>
              </w:rPr>
              <w:t xml:space="preserve">Administrator</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rtl w:val="0"/>
              </w:rPr>
              <w:t xml:space="preserve">Create Deadlines</w:t>
            </w:r>
          </w:p>
        </w:tc>
      </w:tr>
      <w:tr>
        <w:trPr>
          <w:cantSplit w:val="0"/>
          <w:tblHeader w:val="0"/>
        </w:trPr>
        <w:tc>
          <w:tcPr>
            <w:vAlign w:val="top"/>
          </w:tcPr>
          <w:p w:rsidR="00000000" w:rsidDel="00000000" w:rsidP="00000000" w:rsidRDefault="00000000" w:rsidRPr="00000000" w14:paraId="0000005B">
            <w:pPr>
              <w:rPr>
                <w:vertAlign w:val="baseline"/>
              </w:rPr>
            </w:pPr>
            <w:r w:rsidDel="00000000" w:rsidR="00000000" w:rsidRPr="00000000">
              <w:rPr>
                <w:rtl w:val="0"/>
              </w:rPr>
              <w:t xml:space="preserve">Administrator</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rtl w:val="0"/>
              </w:rPr>
              <w:t xml:space="preserve">Create Notifications</w:t>
            </w:r>
          </w:p>
        </w:tc>
      </w:tr>
      <w:tr>
        <w:trPr>
          <w:cantSplit w:val="0"/>
          <w:tblHeader w:val="0"/>
        </w:trPr>
        <w:tc>
          <w:tcPr>
            <w:vAlign w:val="top"/>
          </w:tcPr>
          <w:p w:rsidR="00000000" w:rsidDel="00000000" w:rsidP="00000000" w:rsidRDefault="00000000" w:rsidRPr="00000000" w14:paraId="0000005D">
            <w:pPr>
              <w:rPr>
                <w:vertAlign w:val="baseline"/>
              </w:rPr>
            </w:pPr>
            <w:r w:rsidDel="00000000" w:rsidR="00000000" w:rsidRPr="00000000">
              <w:rPr>
                <w:rtl w:val="0"/>
              </w:rPr>
              <w:t xml:space="preserve">Administrator</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rtl w:val="0"/>
              </w:rPr>
              <w:t xml:space="preserve">Create Reminders</w:t>
            </w:r>
          </w:p>
        </w:tc>
      </w:tr>
      <w:tr>
        <w:trPr>
          <w:cantSplit w:val="0"/>
          <w:tblHeader w:val="0"/>
        </w:trPr>
        <w:tc>
          <w:tcPr>
            <w:vAlign w:val="top"/>
          </w:tcPr>
          <w:p w:rsidR="00000000" w:rsidDel="00000000" w:rsidP="00000000" w:rsidRDefault="00000000" w:rsidRPr="00000000" w14:paraId="0000005F">
            <w:pPr>
              <w:rPr>
                <w:vertAlign w:val="baseline"/>
              </w:rPr>
            </w:pPr>
            <w:r w:rsidDel="00000000" w:rsidR="00000000" w:rsidRPr="00000000">
              <w:rPr>
                <w:rtl w:val="0"/>
              </w:rPr>
              <w:t xml:space="preserve">Administrator</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rtl w:val="0"/>
              </w:rPr>
              <w:t xml:space="preserve">Manage Users</w:t>
            </w:r>
          </w:p>
        </w:tc>
      </w:tr>
      <w:tr>
        <w:trPr>
          <w:cantSplit w:val="0"/>
          <w:tblHeader w:val="0"/>
        </w:trPr>
        <w:tc>
          <w:tcPr>
            <w:vAlign w:val="top"/>
          </w:tcPr>
          <w:p w:rsidR="00000000" w:rsidDel="00000000" w:rsidP="00000000" w:rsidRDefault="00000000" w:rsidRPr="00000000" w14:paraId="00000061">
            <w:pPr>
              <w:rPr>
                <w:vertAlign w:val="baseline"/>
              </w:rPr>
            </w:pPr>
            <w:r w:rsidDel="00000000" w:rsidR="00000000" w:rsidRPr="00000000">
              <w:rPr>
                <w:rtl w:val="0"/>
              </w:rPr>
              <w:t xml:space="preserve">Author, PCC, PCM</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rtl w:val="0"/>
              </w:rPr>
              <w:t xml:space="preserve">Notify</w:t>
            </w:r>
          </w:p>
        </w:tc>
      </w:tr>
    </w:tbl>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pStyle w:val="Title"/>
        <w:spacing w:after="360" w:before="0" w:lineRule="auto"/>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Title"/>
        <w:spacing w:after="360" w:before="0" w:lineRule="auto"/>
        <w:jc w:val="center"/>
        <w:rPr>
          <w:sz w:val="36"/>
          <w:szCs w:val="36"/>
          <w:vertAlign w:val="baseline"/>
        </w:rPr>
      </w:pPr>
      <w:r w:rsidDel="00000000" w:rsidR="00000000" w:rsidRPr="00000000">
        <w:rPr>
          <w:rtl w:val="0"/>
        </w:rPr>
      </w:r>
    </w:p>
    <w:tbl>
      <w:tblPr>
        <w:tblStyle w:val="Table2"/>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066">
            <w:pPr>
              <w:jc w:val="right"/>
              <w:rPr>
                <w:vertAlign w:val="baseline"/>
              </w:rPr>
            </w:pPr>
            <w:r w:rsidDel="00000000" w:rsidR="00000000" w:rsidRPr="00000000">
              <w:rPr>
                <w:vertAlign w:val="baseline"/>
                <w:rtl w:val="0"/>
              </w:rPr>
              <w:t xml:space="preserve">Use Case ID:</w:t>
            </w:r>
          </w:p>
        </w:tc>
        <w:tc>
          <w:tcPr>
            <w:gridSpan w:val="3"/>
            <w:vAlign w:val="top"/>
          </w:tcPr>
          <w:p w:rsidR="00000000" w:rsidDel="00000000" w:rsidP="00000000" w:rsidRDefault="00000000" w:rsidRPr="00000000" w14:paraId="00000067">
            <w:pPr>
              <w:rPr>
                <w:vertAlign w:val="baseline"/>
              </w:rPr>
            </w:pPr>
            <w:r w:rsidDel="00000000" w:rsidR="00000000" w:rsidRPr="00000000">
              <w:rPr>
                <w:rtl w:val="0"/>
              </w:rPr>
              <w:t xml:space="preserve">1</w:t>
            </w:r>
            <w:r w:rsidDel="00000000" w:rsidR="00000000" w:rsidRPr="00000000">
              <w:rPr>
                <w:rtl w:val="0"/>
              </w:rPr>
            </w:r>
          </w:p>
        </w:tc>
      </w:tr>
      <w:tr>
        <w:trPr>
          <w:cantSplit w:val="0"/>
          <w:tblHeader w:val="1"/>
        </w:trPr>
        <w:tc>
          <w:tcPr>
            <w:vAlign w:val="top"/>
          </w:tcPr>
          <w:p w:rsidR="00000000" w:rsidDel="00000000" w:rsidP="00000000" w:rsidRDefault="00000000" w:rsidRPr="00000000" w14:paraId="0000006A">
            <w:pPr>
              <w:jc w:val="right"/>
              <w:rPr>
                <w:vertAlign w:val="baseline"/>
              </w:rPr>
            </w:pPr>
            <w:r w:rsidDel="00000000" w:rsidR="00000000" w:rsidRPr="00000000">
              <w:rPr>
                <w:vertAlign w:val="baseline"/>
                <w:rtl w:val="0"/>
              </w:rPr>
              <w:t xml:space="preserve">Use Case Name:</w:t>
            </w:r>
          </w:p>
        </w:tc>
        <w:tc>
          <w:tcPr>
            <w:gridSpan w:val="3"/>
            <w:vAlign w:val="top"/>
          </w:tcPr>
          <w:p w:rsidR="00000000" w:rsidDel="00000000" w:rsidP="00000000" w:rsidRDefault="00000000" w:rsidRPr="00000000" w14:paraId="0000006B">
            <w:pPr>
              <w:rPr>
                <w:vertAlign w:val="baseline"/>
              </w:rPr>
            </w:pPr>
            <w:r w:rsidDel="00000000" w:rsidR="00000000" w:rsidRPr="00000000">
              <w:rPr>
                <w:rtl w:val="0"/>
              </w:rPr>
              <w:t xml:space="preserve">Register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jc w:val="right"/>
              <w:rPr>
                <w:vertAlign w:val="baseline"/>
              </w:rPr>
            </w:pPr>
            <w:r w:rsidDel="00000000" w:rsidR="00000000" w:rsidRPr="00000000">
              <w:rPr>
                <w:vertAlign w:val="baseline"/>
                <w:rtl w:val="0"/>
              </w:rPr>
              <w:t xml:space="preserve">Created By:</w:t>
            </w:r>
          </w:p>
        </w:tc>
        <w:tc>
          <w:tcPr>
            <w:vAlign w:val="top"/>
          </w:tcPr>
          <w:p w:rsidR="00000000" w:rsidDel="00000000" w:rsidP="00000000" w:rsidRDefault="00000000" w:rsidRPr="00000000" w14:paraId="0000006F">
            <w:pPr>
              <w:rPr>
                <w:vertAlign w:val="baseline"/>
              </w:rPr>
            </w:pPr>
            <w:r w:rsidDel="00000000" w:rsidR="00000000" w:rsidRPr="00000000">
              <w:rPr>
                <w:rtl w:val="0"/>
              </w:rPr>
              <w:t xml:space="preserve">Ryan Devoe</w:t>
            </w:r>
            <w:r w:rsidDel="00000000" w:rsidR="00000000" w:rsidRPr="00000000">
              <w:rPr>
                <w:rtl w:val="0"/>
              </w:rPr>
            </w:r>
          </w:p>
        </w:tc>
        <w:tc>
          <w:tcPr>
            <w:vAlign w:val="top"/>
          </w:tcPr>
          <w:p w:rsidR="00000000" w:rsidDel="00000000" w:rsidP="00000000" w:rsidRDefault="00000000" w:rsidRPr="00000000" w14:paraId="00000070">
            <w:pPr>
              <w:jc w:val="right"/>
              <w:rPr>
                <w:vertAlign w:val="baseline"/>
              </w:rPr>
            </w:pPr>
            <w:r w:rsidDel="00000000" w:rsidR="00000000" w:rsidRPr="00000000">
              <w:rPr>
                <w:vertAlign w:val="baseline"/>
                <w:rtl w:val="0"/>
              </w:rPr>
              <w:t xml:space="preserve">Last Updated By:</w:t>
            </w:r>
          </w:p>
        </w:tc>
        <w:tc>
          <w:tcPr>
            <w:vAlign w:val="top"/>
          </w:tcPr>
          <w:p w:rsidR="00000000" w:rsidDel="00000000" w:rsidP="00000000" w:rsidRDefault="00000000" w:rsidRPr="00000000" w14:paraId="00000071">
            <w:pPr>
              <w:rPr>
                <w:vertAlign w:val="baseline"/>
              </w:rPr>
            </w:pPr>
            <w:r w:rsidDel="00000000" w:rsidR="00000000" w:rsidRPr="00000000">
              <w:rPr>
                <w:rtl w:val="0"/>
              </w:rPr>
              <w:t xml:space="preserve">Ryan Devoe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jc w:val="right"/>
              <w:rPr>
                <w:vertAlign w:val="baseline"/>
              </w:rPr>
            </w:pPr>
            <w:r w:rsidDel="00000000" w:rsidR="00000000" w:rsidRPr="00000000">
              <w:rPr>
                <w:vertAlign w:val="baseline"/>
                <w:rtl w:val="0"/>
              </w:rPr>
              <w:t xml:space="preserve">Date Created:</w:t>
            </w:r>
          </w:p>
        </w:tc>
        <w:tc>
          <w:tcPr>
            <w:vAlign w:val="top"/>
          </w:tcPr>
          <w:p w:rsidR="00000000" w:rsidDel="00000000" w:rsidP="00000000" w:rsidRDefault="00000000" w:rsidRPr="00000000" w14:paraId="00000073">
            <w:pPr>
              <w:rPr>
                <w:vertAlign w:val="baseline"/>
              </w:rPr>
            </w:pPr>
            <w:r w:rsidDel="00000000" w:rsidR="00000000" w:rsidRPr="00000000">
              <w:rPr>
                <w:rtl w:val="0"/>
              </w:rPr>
              <w:t xml:space="preserve">10/12/22</w:t>
            </w:r>
            <w:r w:rsidDel="00000000" w:rsidR="00000000" w:rsidRPr="00000000">
              <w:rPr>
                <w:rtl w:val="0"/>
              </w:rPr>
            </w:r>
          </w:p>
        </w:tc>
        <w:tc>
          <w:tcPr>
            <w:vAlign w:val="top"/>
          </w:tcPr>
          <w:p w:rsidR="00000000" w:rsidDel="00000000" w:rsidP="00000000" w:rsidRDefault="00000000" w:rsidRPr="00000000" w14:paraId="00000074">
            <w:pPr>
              <w:jc w:val="right"/>
              <w:rPr>
                <w:vertAlign w:val="baseline"/>
              </w:rPr>
            </w:pPr>
            <w:r w:rsidDel="00000000" w:rsidR="00000000" w:rsidRPr="00000000">
              <w:rPr>
                <w:vertAlign w:val="baseline"/>
                <w:rtl w:val="0"/>
              </w:rPr>
              <w:t xml:space="preserve">Date Last Updated:</w:t>
            </w:r>
          </w:p>
        </w:tc>
        <w:tc>
          <w:tcPr>
            <w:vAlign w:val="top"/>
          </w:tcPr>
          <w:p w:rsidR="00000000" w:rsidDel="00000000" w:rsidP="00000000" w:rsidRDefault="00000000" w:rsidRPr="00000000" w14:paraId="00000075">
            <w:pPr>
              <w:rPr>
                <w:vertAlign w:val="baseline"/>
              </w:rPr>
            </w:pPr>
            <w:r w:rsidDel="00000000" w:rsidR="00000000" w:rsidRPr="00000000">
              <w:rPr>
                <w:rtl w:val="0"/>
              </w:rPr>
              <w:t xml:space="preserve">10/12/22</w:t>
            </w:r>
            <w:r w:rsidDel="00000000" w:rsidR="00000000" w:rsidRPr="00000000">
              <w:rPr>
                <w:rtl w:val="0"/>
              </w:rPr>
            </w:r>
          </w:p>
        </w:tc>
      </w:tr>
    </w:tbl>
    <w:p w:rsidR="00000000" w:rsidDel="00000000" w:rsidP="00000000" w:rsidRDefault="00000000" w:rsidRPr="00000000" w14:paraId="00000076">
      <w:pPr>
        <w:rPr>
          <w:vertAlign w:val="baseline"/>
        </w:rPr>
      </w:pPr>
      <w:r w:rsidDel="00000000" w:rsidR="00000000" w:rsidRPr="00000000">
        <w:rPr>
          <w:rtl w:val="0"/>
        </w:rPr>
      </w:r>
    </w:p>
    <w:tbl>
      <w:tblPr>
        <w:tblStyle w:val="Table3"/>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077">
            <w:pPr>
              <w:jc w:val="right"/>
              <w:rPr>
                <w:vertAlign w:val="baseline"/>
              </w:rPr>
            </w:pPr>
            <w:r w:rsidDel="00000000" w:rsidR="00000000" w:rsidRPr="00000000">
              <w:rPr>
                <w:vertAlign w:val="baseline"/>
                <w:rtl w:val="0"/>
              </w:rPr>
              <w:t xml:space="preserve">Actors:</w:t>
            </w:r>
          </w:p>
        </w:tc>
        <w:tc>
          <w:tcPr>
            <w:vAlign w:val="top"/>
          </w:tcPr>
          <w:p w:rsidR="00000000" w:rsidDel="00000000" w:rsidP="00000000" w:rsidRDefault="00000000" w:rsidRPr="00000000" w14:paraId="00000078">
            <w:pPr>
              <w:rPr>
                <w:vertAlign w:val="baseline"/>
              </w:rPr>
            </w:pPr>
            <w:r w:rsidDel="00000000" w:rsidR="00000000" w:rsidRPr="00000000">
              <w:rPr>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jc w:val="right"/>
              <w:rPr>
                <w:vertAlign w:val="baseline"/>
              </w:rPr>
            </w:pPr>
            <w:r w:rsidDel="00000000" w:rsidR="00000000" w:rsidRPr="00000000">
              <w:rPr>
                <w:vertAlign w:val="baseline"/>
                <w:rtl w:val="0"/>
              </w:rPr>
              <w:t xml:space="preserve">Description:</w:t>
            </w:r>
          </w:p>
        </w:tc>
        <w:tc>
          <w:tcPr>
            <w:vAlign w:val="top"/>
          </w:tcPr>
          <w:p w:rsidR="00000000" w:rsidDel="00000000" w:rsidP="00000000" w:rsidRDefault="00000000" w:rsidRPr="00000000" w14:paraId="0000007A">
            <w:pPr>
              <w:rPr>
                <w:vertAlign w:val="baseline"/>
              </w:rPr>
            </w:pPr>
            <w:r w:rsidDel="00000000" w:rsidR="00000000" w:rsidRPr="00000000">
              <w:rPr>
                <w:rtl w:val="0"/>
              </w:rPr>
              <w:t xml:space="preserve">To be able to use the system as an author, the user Registers for an account so that afterwards they are able to login.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jc w:val="right"/>
              <w:rPr>
                <w:vertAlign w:val="baseline"/>
              </w:rPr>
            </w:pPr>
            <w:r w:rsidDel="00000000" w:rsidR="00000000" w:rsidRPr="00000000">
              <w:rPr>
                <w:vertAlign w:val="baseline"/>
                <w:rtl w:val="0"/>
              </w:rPr>
              <w:t xml:space="preserve">Trigger:</w:t>
            </w:r>
          </w:p>
        </w:tc>
        <w:tc>
          <w:tcPr>
            <w:vAlign w:val="top"/>
          </w:tcPr>
          <w:p w:rsidR="00000000" w:rsidDel="00000000" w:rsidP="00000000" w:rsidRDefault="00000000" w:rsidRPr="00000000" w14:paraId="0000007C">
            <w:pPr>
              <w:rPr>
                <w:vertAlign w:val="baseline"/>
              </w:rPr>
            </w:pPr>
            <w:r w:rsidDel="00000000" w:rsidR="00000000" w:rsidRPr="00000000">
              <w:rPr>
                <w:rtl w:val="0"/>
              </w:rPr>
              <w:t xml:space="preserve">Author registers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jc w:val="right"/>
              <w:rPr>
                <w:vertAlign w:val="baseline"/>
              </w:rPr>
            </w:pPr>
            <w:r w:rsidDel="00000000" w:rsidR="00000000" w:rsidRPr="00000000">
              <w:rPr>
                <w:vertAlign w:val="baseline"/>
                <w:rtl w:val="0"/>
              </w:rPr>
              <w:t xml:space="preserve">Preconditions:</w:t>
            </w:r>
          </w:p>
        </w:tc>
        <w:tc>
          <w:tcPr>
            <w:vAlign w:val="top"/>
          </w:tcPr>
          <w:p w:rsidR="00000000" w:rsidDel="00000000" w:rsidP="00000000" w:rsidRDefault="00000000" w:rsidRPr="00000000" w14:paraId="0000007E">
            <w:pPr>
              <w:rPr>
                <w:vertAlign w:val="baseline"/>
              </w:rPr>
            </w:pPr>
            <w:r w:rsidDel="00000000" w:rsidR="00000000" w:rsidRPr="00000000">
              <w:rPr>
                <w:rtl w:val="0"/>
              </w:rPr>
              <w:t xml:space="preserve">Author doesn’t have an account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jc w:val="right"/>
              <w:rPr>
                <w:vertAlign w:val="baseline"/>
              </w:rPr>
            </w:pPr>
            <w:r w:rsidDel="00000000" w:rsidR="00000000" w:rsidRPr="00000000">
              <w:rPr>
                <w:vertAlign w:val="baseline"/>
                <w:rtl w:val="0"/>
              </w:rPr>
              <w:t xml:space="preserve">Postconditions:</w:t>
            </w:r>
          </w:p>
        </w:tc>
        <w:tc>
          <w:tcPr>
            <w:vAlign w:val="top"/>
          </w:tcPr>
          <w:p w:rsidR="00000000" w:rsidDel="00000000" w:rsidP="00000000" w:rsidRDefault="00000000" w:rsidRPr="00000000" w14:paraId="00000080">
            <w:pPr>
              <w:rPr>
                <w:vertAlign w:val="baseline"/>
              </w:rPr>
            </w:pPr>
            <w:r w:rsidDel="00000000" w:rsidR="00000000" w:rsidRPr="00000000">
              <w:rPr>
                <w:rtl w:val="0"/>
              </w:rPr>
              <w:t xml:space="preserve">Author has an account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jc w:val="right"/>
              <w:rPr>
                <w:vertAlign w:val="baseline"/>
              </w:rPr>
            </w:pPr>
            <w:r w:rsidDel="00000000" w:rsidR="00000000" w:rsidRPr="00000000">
              <w:rPr>
                <w:vertAlign w:val="baseline"/>
                <w:rtl w:val="0"/>
              </w:rPr>
              <w:t xml:space="preserve">Normal Flow:</w:t>
            </w:r>
          </w:p>
        </w:tc>
        <w:tc>
          <w:tcPr>
            <w:vAlign w:val="top"/>
          </w:tcPr>
          <w:p w:rsidR="00000000" w:rsidDel="00000000" w:rsidP="00000000" w:rsidRDefault="00000000" w:rsidRPr="00000000" w14:paraId="00000082">
            <w:pPr>
              <w:rPr>
                <w:vertAlign w:val="baseline"/>
              </w:rPr>
            </w:pPr>
            <w:r w:rsidDel="00000000" w:rsidR="00000000" w:rsidRPr="00000000">
              <w:rPr>
                <w:rtl w:val="0"/>
              </w:rPr>
              <w:t xml:space="preserve">The user will provide the system with personal identification info that will be used to create an account, the system will validate that the info meets the requirements/ parameters and then return to the user the 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jc w:val="right"/>
              <w:rPr>
                <w:vertAlign w:val="baseline"/>
              </w:rPr>
            </w:pPr>
            <w:r w:rsidDel="00000000" w:rsidR="00000000" w:rsidRPr="00000000">
              <w:rPr>
                <w:vertAlign w:val="baseline"/>
                <w:rtl w:val="0"/>
              </w:rPr>
              <w:t xml:space="preserve">Alternative Flows:</w:t>
            </w:r>
          </w:p>
        </w:tc>
        <w:tc>
          <w:tcPr>
            <w:vAlign w:val="top"/>
          </w:tcPr>
          <w:p w:rsidR="00000000" w:rsidDel="00000000" w:rsidP="00000000" w:rsidRDefault="00000000" w:rsidRPr="00000000" w14:paraId="00000084">
            <w:pPr>
              <w:rPr>
                <w:vertAlign w:val="baseline"/>
              </w:rPr>
            </w:pPr>
            <w:r w:rsidDel="00000000" w:rsidR="00000000" w:rsidRPr="00000000">
              <w:rPr>
                <w:rtl w:val="0"/>
              </w:rPr>
              <w:t xml:space="preserve">If the user doesn’t provide valid information or stops the registration process part of the way through, they are brought out of the use case.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jc w:val="right"/>
              <w:rPr>
                <w:vertAlign w:val="baseline"/>
              </w:rPr>
            </w:pPr>
            <w:r w:rsidDel="00000000" w:rsidR="00000000" w:rsidRPr="00000000">
              <w:rPr>
                <w:vertAlign w:val="baseline"/>
                <w:rtl w:val="0"/>
              </w:rPr>
              <w:t xml:space="preserve">Exceptions:</w:t>
            </w:r>
          </w:p>
        </w:tc>
        <w:tc>
          <w:tcPr>
            <w:vAlign w:val="top"/>
          </w:tcPr>
          <w:p w:rsidR="00000000" w:rsidDel="00000000" w:rsidP="00000000" w:rsidRDefault="00000000" w:rsidRPr="00000000" w14:paraId="00000086">
            <w:pPr>
              <w:rPr>
                <w:vertAlign w:val="baseline"/>
              </w:rPr>
            </w:pPr>
            <w:r w:rsidDel="00000000" w:rsidR="00000000" w:rsidRPr="00000000">
              <w:rPr>
                <w:rtl w:val="0"/>
              </w:rPr>
              <w:t xml:space="preserve">Improper information is submitted, the process is halted part of the way through.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jc w:val="right"/>
              <w:rPr>
                <w:vertAlign w:val="baseline"/>
              </w:rPr>
            </w:pPr>
            <w:r w:rsidDel="00000000" w:rsidR="00000000" w:rsidRPr="00000000">
              <w:rPr>
                <w:vertAlign w:val="baseline"/>
                <w:rtl w:val="0"/>
              </w:rPr>
              <w:t xml:space="preserve">*Includes:</w:t>
            </w:r>
          </w:p>
        </w:tc>
        <w:tc>
          <w:tcPr>
            <w:vAlign w:val="top"/>
          </w:tcPr>
          <w:p w:rsidR="00000000" w:rsidDel="00000000" w:rsidP="00000000" w:rsidRDefault="00000000" w:rsidRPr="00000000" w14:paraId="0000008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jc w:val="right"/>
              <w:rPr>
                <w:vertAlign w:val="baseline"/>
              </w:rPr>
            </w:pPr>
            <w:r w:rsidDel="00000000" w:rsidR="00000000" w:rsidRPr="00000000">
              <w:rPr>
                <w:vertAlign w:val="baseline"/>
                <w:rtl w:val="0"/>
              </w:rPr>
              <w:t xml:space="preserve">Priority:</w:t>
            </w:r>
          </w:p>
        </w:tc>
        <w:tc>
          <w:tcPr>
            <w:vAlign w:val="top"/>
          </w:tcPr>
          <w:p w:rsidR="00000000" w:rsidDel="00000000" w:rsidP="00000000" w:rsidRDefault="00000000" w:rsidRPr="00000000" w14:paraId="0000008A">
            <w:pPr>
              <w:rPr>
                <w:vertAlign w:val="baseline"/>
              </w:rPr>
            </w:pPr>
            <w:r w:rsidDel="00000000" w:rsidR="00000000" w:rsidRPr="00000000">
              <w:rPr>
                <w:rtl w:val="0"/>
              </w:rPr>
              <w:t xml:space="preserve">High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jc w:val="right"/>
              <w:rPr>
                <w:vertAlign w:val="baseline"/>
              </w:rPr>
            </w:pPr>
            <w:r w:rsidDel="00000000" w:rsidR="00000000" w:rsidRPr="00000000">
              <w:rPr>
                <w:vertAlign w:val="baseline"/>
                <w:rtl w:val="0"/>
              </w:rPr>
              <w:t xml:space="preserve">*Supplemental Information:</w:t>
            </w:r>
          </w:p>
        </w:tc>
        <w:tc>
          <w:tcPr>
            <w:vAlign w:val="top"/>
          </w:tcPr>
          <w:p w:rsidR="00000000" w:rsidDel="00000000" w:rsidP="00000000" w:rsidRDefault="00000000" w:rsidRPr="00000000" w14:paraId="0000008C">
            <w:pPr>
              <w:rPr>
                <w:vertAlign w:val="baseline"/>
              </w:rPr>
            </w:pPr>
            <w:r w:rsidDel="00000000" w:rsidR="00000000" w:rsidRPr="00000000">
              <w:rPr>
                <w:rtl w:val="0"/>
              </w:rPr>
            </w:r>
          </w:p>
        </w:tc>
      </w:tr>
    </w:tbl>
    <w:p w:rsidR="00000000" w:rsidDel="00000000" w:rsidP="00000000" w:rsidRDefault="00000000" w:rsidRPr="00000000" w14:paraId="0000008D">
      <w:pPr>
        <w:rPr>
          <w:sz w:val="36"/>
          <w:szCs w:val="36"/>
        </w:rPr>
      </w:pPr>
      <w:r w:rsidDel="00000000" w:rsidR="00000000" w:rsidRPr="00000000">
        <w:rPr>
          <w:rtl w:val="0"/>
        </w:rPr>
      </w:r>
    </w:p>
    <w:tbl>
      <w:tblPr>
        <w:tblStyle w:val="Table4"/>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08E">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08F">
            <w:pPr>
              <w:rPr/>
            </w:pPr>
            <w:r w:rsidDel="00000000" w:rsidR="00000000" w:rsidRPr="00000000">
              <w:rPr>
                <w:rtl w:val="0"/>
              </w:rPr>
              <w:t xml:space="preserve">2</w:t>
            </w:r>
          </w:p>
        </w:tc>
      </w:tr>
      <w:tr>
        <w:trPr>
          <w:cantSplit w:val="0"/>
          <w:tblHeader w:val="1"/>
        </w:trPr>
        <w:tc>
          <w:tcPr>
            <w:vAlign w:val="top"/>
          </w:tcPr>
          <w:p w:rsidR="00000000" w:rsidDel="00000000" w:rsidP="00000000" w:rsidRDefault="00000000" w:rsidRPr="00000000" w14:paraId="00000092">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093">
            <w:pPr>
              <w:rPr/>
            </w:pPr>
            <w:r w:rsidDel="00000000" w:rsidR="00000000" w:rsidRPr="00000000">
              <w:rPr>
                <w:rtl w:val="0"/>
              </w:rPr>
              <w:t xml:space="preserve">Login</w:t>
            </w:r>
          </w:p>
        </w:tc>
      </w:tr>
      <w:tr>
        <w:trPr>
          <w:cantSplit w:val="0"/>
          <w:tblHeader w:val="0"/>
        </w:trPr>
        <w:tc>
          <w:tcPr>
            <w:vAlign w:val="top"/>
          </w:tcPr>
          <w:p w:rsidR="00000000" w:rsidDel="00000000" w:rsidP="00000000" w:rsidRDefault="00000000" w:rsidRPr="00000000" w14:paraId="00000096">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097">
            <w:pPr>
              <w:rPr/>
            </w:pPr>
            <w:r w:rsidDel="00000000" w:rsidR="00000000" w:rsidRPr="00000000">
              <w:rPr>
                <w:rtl w:val="0"/>
              </w:rPr>
              <w:t xml:space="preserve">Galekwan Sango</w:t>
            </w:r>
          </w:p>
        </w:tc>
        <w:tc>
          <w:tcPr>
            <w:vAlign w:val="top"/>
          </w:tcPr>
          <w:p w:rsidR="00000000" w:rsidDel="00000000" w:rsidP="00000000" w:rsidRDefault="00000000" w:rsidRPr="00000000" w14:paraId="00000098">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099">
            <w:pPr>
              <w:rPr/>
            </w:pPr>
            <w:r w:rsidDel="00000000" w:rsidR="00000000" w:rsidRPr="00000000">
              <w:rPr>
                <w:rtl w:val="0"/>
              </w:rPr>
              <w:t xml:space="preserve">Galekwan Sango</w:t>
            </w:r>
          </w:p>
        </w:tc>
      </w:tr>
      <w:tr>
        <w:trPr>
          <w:cantSplit w:val="0"/>
          <w:tblHeader w:val="0"/>
        </w:trPr>
        <w:tc>
          <w:tcPr>
            <w:vAlign w:val="top"/>
          </w:tcPr>
          <w:p w:rsidR="00000000" w:rsidDel="00000000" w:rsidP="00000000" w:rsidRDefault="00000000" w:rsidRPr="00000000" w14:paraId="0000009A">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09B">
            <w:pPr>
              <w:rPr/>
            </w:pPr>
            <w:r w:rsidDel="00000000" w:rsidR="00000000" w:rsidRPr="00000000">
              <w:rPr>
                <w:rtl w:val="0"/>
              </w:rPr>
              <w:t xml:space="preserve">10/12/22</w:t>
            </w:r>
          </w:p>
        </w:tc>
        <w:tc>
          <w:tcPr>
            <w:vAlign w:val="top"/>
          </w:tcPr>
          <w:p w:rsidR="00000000" w:rsidDel="00000000" w:rsidP="00000000" w:rsidRDefault="00000000" w:rsidRPr="00000000" w14:paraId="0000009C">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09D">
            <w:pPr>
              <w:rPr/>
            </w:pPr>
            <w:r w:rsidDel="00000000" w:rsidR="00000000" w:rsidRPr="00000000">
              <w:rPr>
                <w:rtl w:val="0"/>
              </w:rPr>
              <w:t xml:space="preserve">10/12/22</w:t>
            </w:r>
          </w:p>
        </w:tc>
      </w:tr>
    </w:tbl>
    <w:p w:rsidR="00000000" w:rsidDel="00000000" w:rsidP="00000000" w:rsidRDefault="00000000" w:rsidRPr="00000000" w14:paraId="0000009E">
      <w:pPr>
        <w:rPr/>
      </w:pPr>
      <w:r w:rsidDel="00000000" w:rsidR="00000000" w:rsidRPr="00000000">
        <w:rPr>
          <w:rtl w:val="0"/>
        </w:rPr>
      </w:r>
    </w:p>
    <w:tbl>
      <w:tblPr>
        <w:tblStyle w:val="Table5"/>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09F">
            <w:pPr>
              <w:jc w:val="right"/>
              <w:rPr/>
            </w:pPr>
            <w:r w:rsidDel="00000000" w:rsidR="00000000" w:rsidRPr="00000000">
              <w:rPr>
                <w:rtl w:val="0"/>
              </w:rPr>
              <w:t xml:space="preserve">Actors:</w:t>
            </w:r>
          </w:p>
        </w:tc>
        <w:tc>
          <w:tcPr>
            <w:vAlign w:val="top"/>
          </w:tcPr>
          <w:p w:rsidR="00000000" w:rsidDel="00000000" w:rsidP="00000000" w:rsidRDefault="00000000" w:rsidRPr="00000000" w14:paraId="000000A0">
            <w:pPr>
              <w:rPr/>
            </w:pPr>
            <w:r w:rsidDel="00000000" w:rsidR="00000000" w:rsidRPr="00000000">
              <w:rPr>
                <w:rtl w:val="0"/>
              </w:rPr>
              <w:t xml:space="preserve">Author</w:t>
            </w:r>
          </w:p>
        </w:tc>
      </w:tr>
      <w:tr>
        <w:trPr>
          <w:cantSplit w:val="0"/>
          <w:tblHeader w:val="0"/>
        </w:trPr>
        <w:tc>
          <w:tcPr>
            <w:vAlign w:val="top"/>
          </w:tcPr>
          <w:p w:rsidR="00000000" w:rsidDel="00000000" w:rsidP="00000000" w:rsidRDefault="00000000" w:rsidRPr="00000000" w14:paraId="000000A1">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0A2">
            <w:pPr>
              <w:rPr/>
            </w:pPr>
            <w:r w:rsidDel="00000000" w:rsidR="00000000" w:rsidRPr="00000000">
              <w:rPr>
                <w:rtl w:val="0"/>
              </w:rPr>
              <w:t xml:space="preserve">In order to use the system as an author, the user must prove who he is by logging in with his credentials(username &amp; password) and be authenticated.</w:t>
            </w:r>
          </w:p>
        </w:tc>
      </w:tr>
      <w:tr>
        <w:trPr>
          <w:cantSplit w:val="0"/>
          <w:tblHeader w:val="0"/>
        </w:trPr>
        <w:tc>
          <w:tcPr>
            <w:vAlign w:val="top"/>
          </w:tcPr>
          <w:p w:rsidR="00000000" w:rsidDel="00000000" w:rsidP="00000000" w:rsidRDefault="00000000" w:rsidRPr="00000000" w14:paraId="000000A3">
            <w:pPr>
              <w:jc w:val="right"/>
              <w:rPr/>
            </w:pPr>
            <w:r w:rsidDel="00000000" w:rsidR="00000000" w:rsidRPr="00000000">
              <w:rPr>
                <w:rtl w:val="0"/>
              </w:rPr>
              <w:t xml:space="preserve">Trigger:</w:t>
            </w:r>
          </w:p>
        </w:tc>
        <w:tc>
          <w:tcPr>
            <w:vAlign w:val="top"/>
          </w:tcPr>
          <w:p w:rsidR="00000000" w:rsidDel="00000000" w:rsidP="00000000" w:rsidRDefault="00000000" w:rsidRPr="00000000" w14:paraId="000000A4">
            <w:pPr>
              <w:rPr/>
            </w:pPr>
            <w:r w:rsidDel="00000000" w:rsidR="00000000" w:rsidRPr="00000000">
              <w:rPr>
                <w:rtl w:val="0"/>
              </w:rPr>
              <w:t xml:space="preserve">Author logs in</w:t>
            </w:r>
          </w:p>
        </w:tc>
      </w:tr>
      <w:tr>
        <w:trPr>
          <w:cantSplit w:val="0"/>
          <w:tblHeader w:val="0"/>
        </w:trPr>
        <w:tc>
          <w:tcPr>
            <w:vAlign w:val="top"/>
          </w:tcPr>
          <w:p w:rsidR="00000000" w:rsidDel="00000000" w:rsidP="00000000" w:rsidRDefault="00000000" w:rsidRPr="00000000" w14:paraId="000000A5">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0A6">
            <w:pPr>
              <w:rPr/>
            </w:pPr>
            <w:r w:rsidDel="00000000" w:rsidR="00000000" w:rsidRPr="00000000">
              <w:rPr>
                <w:rtl w:val="0"/>
              </w:rPr>
              <w:t xml:space="preserve">Author needs to have a registered account</w:t>
            </w:r>
          </w:p>
        </w:tc>
      </w:tr>
      <w:tr>
        <w:trPr>
          <w:cantSplit w:val="0"/>
          <w:tblHeader w:val="0"/>
        </w:trPr>
        <w:tc>
          <w:tcPr>
            <w:vAlign w:val="top"/>
          </w:tcPr>
          <w:p w:rsidR="00000000" w:rsidDel="00000000" w:rsidP="00000000" w:rsidRDefault="00000000" w:rsidRPr="00000000" w14:paraId="000000A7">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0A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0AA">
            <w:pPr>
              <w:rPr/>
            </w:pPr>
            <w:r w:rsidDel="00000000" w:rsidR="00000000" w:rsidRPr="00000000">
              <w:rPr>
                <w:rtl w:val="0"/>
              </w:rPr>
              <w:t xml:space="preserve">2.0.1 user logs in as an author</w:t>
            </w:r>
          </w:p>
        </w:tc>
      </w:tr>
      <w:tr>
        <w:trPr>
          <w:cantSplit w:val="0"/>
          <w:tblHeader w:val="0"/>
        </w:trPr>
        <w:tc>
          <w:tcPr>
            <w:vAlign w:val="top"/>
          </w:tcPr>
          <w:p w:rsidR="00000000" w:rsidDel="00000000" w:rsidP="00000000" w:rsidRDefault="00000000" w:rsidRPr="00000000" w14:paraId="000000AB">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0A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0AE">
            <w:pPr>
              <w:rPr/>
            </w:pPr>
            <w:r w:rsidDel="00000000" w:rsidR="00000000" w:rsidRPr="00000000">
              <w:rPr>
                <w:rtl w:val="0"/>
              </w:rPr>
              <w:t xml:space="preserve">2.0.E.1 Inexistent account before logging(not registered user)</w:t>
            </w:r>
          </w:p>
          <w:p w:rsidR="00000000" w:rsidDel="00000000" w:rsidP="00000000" w:rsidRDefault="00000000" w:rsidRPr="00000000" w14:paraId="000000AF">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jc w:val="right"/>
              <w:rPr/>
            </w:pPr>
            <w:r w:rsidDel="00000000" w:rsidR="00000000" w:rsidRPr="00000000">
              <w:rPr>
                <w:rtl w:val="0"/>
              </w:rPr>
              <w:t xml:space="preserve">*Includes:</w:t>
            </w:r>
          </w:p>
        </w:tc>
        <w:tc>
          <w:tcPr>
            <w:vAlign w:val="top"/>
          </w:tcPr>
          <w:p w:rsidR="00000000" w:rsidDel="00000000" w:rsidP="00000000" w:rsidRDefault="00000000" w:rsidRPr="00000000" w14:paraId="000000B1">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jc w:val="right"/>
              <w:rPr/>
            </w:pPr>
            <w:r w:rsidDel="00000000" w:rsidR="00000000" w:rsidRPr="00000000">
              <w:rPr>
                <w:rtl w:val="0"/>
              </w:rPr>
              <w:t xml:space="preserve">Priority:</w:t>
            </w:r>
          </w:p>
        </w:tc>
        <w:tc>
          <w:tcPr>
            <w:vAlign w:val="top"/>
          </w:tcPr>
          <w:p w:rsidR="00000000" w:rsidDel="00000000" w:rsidP="00000000" w:rsidRDefault="00000000" w:rsidRPr="00000000" w14:paraId="000000B3">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0B4">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Arial" w:cs="Arial" w:eastAsia="Arial" w:hAnsi="Arial"/>
          <w:b w:val="1"/>
          <w:bCs w:val="1"/>
          <w:sz w:val="36"/>
          <w:szCs w:val="36"/>
        </w:rPr>
      </w:pPr>
      <w:r w:rsidDel="00000000" w:rsidR="00000000" w:rsidRPr="00000000">
        <w:br w:type="page"/>
      </w:r>
      <w:r w:rsidDel="00000000" w:rsidR="00000000" w:rsidRPr="00000000">
        <w:rPr>
          <w:rtl w:val="0"/>
        </w:rPr>
      </w:r>
    </w:p>
    <w:tbl>
      <w:tblPr>
        <w:tblStyle w:val="Table6"/>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0B8">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0B9">
            <w:pPr>
              <w:rPr/>
            </w:pPr>
            <w:r w:rsidDel="00000000" w:rsidR="00000000" w:rsidRPr="00000000">
              <w:rPr>
                <w:rtl w:val="0"/>
              </w:rPr>
              <w:t xml:space="preserve">3</w:t>
            </w:r>
          </w:p>
        </w:tc>
      </w:tr>
      <w:tr>
        <w:trPr>
          <w:cantSplit w:val="0"/>
          <w:tblHeader w:val="1"/>
        </w:trPr>
        <w:tc>
          <w:tcPr>
            <w:vAlign w:val="top"/>
          </w:tcPr>
          <w:p w:rsidR="00000000" w:rsidDel="00000000" w:rsidP="00000000" w:rsidRDefault="00000000" w:rsidRPr="00000000" w14:paraId="000000BC">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0BD">
            <w:pPr>
              <w:rPr/>
            </w:pPr>
            <w:r w:rsidDel="00000000" w:rsidR="00000000" w:rsidRPr="00000000">
              <w:rPr>
                <w:rtl w:val="0"/>
              </w:rPr>
              <w:t xml:space="preserve">Submit Paper</w:t>
            </w:r>
          </w:p>
        </w:tc>
      </w:tr>
      <w:tr>
        <w:trPr>
          <w:cantSplit w:val="0"/>
          <w:tblHeader w:val="0"/>
        </w:trPr>
        <w:tc>
          <w:tcPr>
            <w:vAlign w:val="top"/>
          </w:tcPr>
          <w:p w:rsidR="00000000" w:rsidDel="00000000" w:rsidP="00000000" w:rsidRDefault="00000000" w:rsidRPr="00000000" w14:paraId="000000C0">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0C1">
            <w:pPr>
              <w:rPr/>
            </w:pPr>
            <w:r w:rsidDel="00000000" w:rsidR="00000000" w:rsidRPr="00000000">
              <w:rPr>
                <w:rtl w:val="0"/>
              </w:rPr>
              <w:t xml:space="preserve">Galekwan Sango</w:t>
            </w:r>
          </w:p>
        </w:tc>
        <w:tc>
          <w:tcPr>
            <w:vAlign w:val="top"/>
          </w:tcPr>
          <w:p w:rsidR="00000000" w:rsidDel="00000000" w:rsidP="00000000" w:rsidRDefault="00000000" w:rsidRPr="00000000" w14:paraId="000000C2">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0C3">
            <w:pPr>
              <w:rPr/>
            </w:pPr>
            <w:r w:rsidDel="00000000" w:rsidR="00000000" w:rsidRPr="00000000">
              <w:rPr>
                <w:rtl w:val="0"/>
              </w:rPr>
              <w:t xml:space="preserve">Galekwan Sango</w:t>
            </w:r>
          </w:p>
        </w:tc>
      </w:tr>
      <w:tr>
        <w:trPr>
          <w:cantSplit w:val="0"/>
          <w:tblHeader w:val="0"/>
        </w:trPr>
        <w:tc>
          <w:tcPr>
            <w:vAlign w:val="top"/>
          </w:tcPr>
          <w:p w:rsidR="00000000" w:rsidDel="00000000" w:rsidP="00000000" w:rsidRDefault="00000000" w:rsidRPr="00000000" w14:paraId="000000C4">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0C5">
            <w:pPr>
              <w:rPr/>
            </w:pPr>
            <w:r w:rsidDel="00000000" w:rsidR="00000000" w:rsidRPr="00000000">
              <w:rPr>
                <w:rtl w:val="0"/>
              </w:rPr>
              <w:t xml:space="preserve">10/12/2022</w:t>
            </w:r>
          </w:p>
        </w:tc>
        <w:tc>
          <w:tcPr>
            <w:vAlign w:val="top"/>
          </w:tcPr>
          <w:p w:rsidR="00000000" w:rsidDel="00000000" w:rsidP="00000000" w:rsidRDefault="00000000" w:rsidRPr="00000000" w14:paraId="000000C6">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0C7">
            <w:pPr>
              <w:rPr/>
            </w:pPr>
            <w:r w:rsidDel="00000000" w:rsidR="00000000" w:rsidRPr="00000000">
              <w:rPr>
                <w:rtl w:val="0"/>
              </w:rPr>
              <w:t xml:space="preserve">10/12/2022</w:t>
            </w:r>
          </w:p>
        </w:tc>
      </w:tr>
    </w:tbl>
    <w:p w:rsidR="00000000" w:rsidDel="00000000" w:rsidP="00000000" w:rsidRDefault="00000000" w:rsidRPr="00000000" w14:paraId="000000C8">
      <w:pPr>
        <w:rPr/>
      </w:pPr>
      <w:r w:rsidDel="00000000" w:rsidR="00000000" w:rsidRPr="00000000">
        <w:rPr>
          <w:rtl w:val="0"/>
        </w:rPr>
      </w:r>
    </w:p>
    <w:tbl>
      <w:tblPr>
        <w:tblStyle w:val="Table7"/>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0C9">
            <w:pPr>
              <w:jc w:val="right"/>
              <w:rPr/>
            </w:pPr>
            <w:r w:rsidDel="00000000" w:rsidR="00000000" w:rsidRPr="00000000">
              <w:rPr>
                <w:rtl w:val="0"/>
              </w:rPr>
              <w:t xml:space="preserve">Actors:</w:t>
            </w:r>
          </w:p>
        </w:tc>
        <w:tc>
          <w:tcPr>
            <w:vAlign w:val="top"/>
          </w:tcPr>
          <w:p w:rsidR="00000000" w:rsidDel="00000000" w:rsidP="00000000" w:rsidRDefault="00000000" w:rsidRPr="00000000" w14:paraId="000000CA">
            <w:pPr>
              <w:rPr/>
            </w:pPr>
            <w:r w:rsidDel="00000000" w:rsidR="00000000" w:rsidRPr="00000000">
              <w:rPr>
                <w:rtl w:val="0"/>
              </w:rPr>
              <w:t xml:space="preserve">Author (PCC ,PCM)</w:t>
            </w:r>
          </w:p>
        </w:tc>
      </w:tr>
      <w:tr>
        <w:trPr>
          <w:cantSplit w:val="0"/>
          <w:tblHeader w:val="0"/>
        </w:trPr>
        <w:tc>
          <w:tcPr>
            <w:vAlign w:val="top"/>
          </w:tcPr>
          <w:p w:rsidR="00000000" w:rsidDel="00000000" w:rsidP="00000000" w:rsidRDefault="00000000" w:rsidRPr="00000000" w14:paraId="000000CB">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0CC">
            <w:pPr>
              <w:rPr/>
            </w:pPr>
            <w:r w:rsidDel="00000000" w:rsidR="00000000" w:rsidRPr="00000000">
              <w:rPr>
                <w:rtl w:val="0"/>
              </w:rPr>
              <w:t xml:space="preserve">The author is allowed to  submit one or multiple versions of the same paper.And can also submit multiple papers by deadline</w:t>
            </w:r>
          </w:p>
        </w:tc>
      </w:tr>
      <w:tr>
        <w:trPr>
          <w:cantSplit w:val="0"/>
          <w:tblHeader w:val="0"/>
        </w:trPr>
        <w:tc>
          <w:tcPr>
            <w:vAlign w:val="top"/>
          </w:tcPr>
          <w:p w:rsidR="00000000" w:rsidDel="00000000" w:rsidP="00000000" w:rsidRDefault="00000000" w:rsidRPr="00000000" w14:paraId="000000CD">
            <w:pPr>
              <w:jc w:val="right"/>
              <w:rPr/>
            </w:pPr>
            <w:r w:rsidDel="00000000" w:rsidR="00000000" w:rsidRPr="00000000">
              <w:rPr>
                <w:rtl w:val="0"/>
              </w:rPr>
              <w:t xml:space="preserve">Trigger:</w:t>
            </w:r>
          </w:p>
        </w:tc>
        <w:tc>
          <w:tcPr>
            <w:vAlign w:val="top"/>
          </w:tcPr>
          <w:p w:rsidR="00000000" w:rsidDel="00000000" w:rsidP="00000000" w:rsidRDefault="00000000" w:rsidRPr="00000000" w14:paraId="000000CE">
            <w:pPr>
              <w:rPr/>
            </w:pPr>
            <w:r w:rsidDel="00000000" w:rsidR="00000000" w:rsidRPr="00000000">
              <w:rPr>
                <w:rtl w:val="0"/>
              </w:rPr>
              <w:t xml:space="preserve">Author submits paper</w:t>
            </w:r>
          </w:p>
        </w:tc>
      </w:tr>
      <w:tr>
        <w:trPr>
          <w:cantSplit w:val="0"/>
          <w:tblHeader w:val="0"/>
        </w:trPr>
        <w:tc>
          <w:tcPr>
            <w:vAlign w:val="top"/>
          </w:tcPr>
          <w:p w:rsidR="00000000" w:rsidDel="00000000" w:rsidP="00000000" w:rsidRDefault="00000000" w:rsidRPr="00000000" w14:paraId="000000CF">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0D0">
            <w:pPr>
              <w:rPr/>
            </w:pPr>
            <w:r w:rsidDel="00000000" w:rsidR="00000000" w:rsidRPr="00000000">
              <w:rPr>
                <w:rtl w:val="0"/>
              </w:rPr>
              <w:t xml:space="preserve">- User must be an author before you submit a paper</w:t>
            </w:r>
          </w:p>
          <w:p w:rsidR="00000000" w:rsidDel="00000000" w:rsidP="00000000" w:rsidRDefault="00000000" w:rsidRPr="00000000" w14:paraId="000000D1">
            <w:pPr>
              <w:rPr/>
            </w:pPr>
            <w:r w:rsidDel="00000000" w:rsidR="00000000" w:rsidRPr="00000000">
              <w:rPr>
                <w:rtl w:val="0"/>
              </w:rPr>
              <w:t xml:space="preserve">- User must register an account</w:t>
            </w:r>
          </w:p>
          <w:p w:rsidR="00000000" w:rsidDel="00000000" w:rsidP="00000000" w:rsidRDefault="00000000" w:rsidRPr="00000000" w14:paraId="000000D2">
            <w:pPr>
              <w:rPr/>
            </w:pPr>
            <w:r w:rsidDel="00000000" w:rsidR="00000000" w:rsidRPr="00000000">
              <w:rPr>
                <w:rtl w:val="0"/>
              </w:rPr>
              <w:t xml:space="preserve">- Author must login</w:t>
            </w:r>
          </w:p>
        </w:tc>
      </w:tr>
      <w:tr>
        <w:trPr>
          <w:cantSplit w:val="0"/>
          <w:tblHeader w:val="0"/>
        </w:trPr>
        <w:tc>
          <w:tcPr>
            <w:vAlign w:val="top"/>
          </w:tcPr>
          <w:p w:rsidR="00000000" w:rsidDel="00000000" w:rsidP="00000000" w:rsidRDefault="00000000" w:rsidRPr="00000000" w14:paraId="000000D3">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0D4">
            <w:pPr>
              <w:rPr/>
            </w:pPr>
            <w:r w:rsidDel="00000000" w:rsidR="00000000" w:rsidRPr="00000000">
              <w:rPr>
                <w:rtl w:val="0"/>
              </w:rPr>
              <w:t xml:space="preserve">The author will only have access to the paper he/she submitted.</w:t>
            </w:r>
          </w:p>
          <w:p w:rsidR="00000000" w:rsidDel="00000000" w:rsidP="00000000" w:rsidRDefault="00000000" w:rsidRPr="00000000" w14:paraId="000000D5">
            <w:pPr>
              <w:rPr/>
            </w:pPr>
            <w:r w:rsidDel="00000000" w:rsidR="00000000" w:rsidRPr="00000000">
              <w:rPr>
                <w:rtl w:val="0"/>
              </w:rPr>
              <w:t xml:space="preserve">After every submission SAM2023 notifies PCC</w:t>
            </w:r>
          </w:p>
        </w:tc>
      </w:tr>
      <w:tr>
        <w:trPr>
          <w:cantSplit w:val="0"/>
          <w:tblHeader w:val="0"/>
        </w:trPr>
        <w:tc>
          <w:tcPr>
            <w:vAlign w:val="top"/>
          </w:tcPr>
          <w:p w:rsidR="00000000" w:rsidDel="00000000" w:rsidP="00000000" w:rsidRDefault="00000000" w:rsidRPr="00000000" w14:paraId="000000D6">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0D7">
            <w:pPr>
              <w:rPr/>
            </w:pPr>
            <w:r w:rsidDel="00000000" w:rsidR="00000000" w:rsidRPr="00000000">
              <w:rPr>
                <w:rtl w:val="0"/>
              </w:rPr>
              <w:t xml:space="preserve">3.0.1 Author submits paper</w:t>
            </w:r>
          </w:p>
          <w:p w:rsidR="00000000" w:rsidDel="00000000" w:rsidP="00000000" w:rsidRDefault="00000000" w:rsidRPr="00000000" w14:paraId="000000D8">
            <w:pPr>
              <w:rPr/>
            </w:pPr>
            <w:r w:rsidDel="00000000" w:rsidR="00000000" w:rsidRPr="00000000">
              <w:rPr>
                <w:rtl w:val="0"/>
              </w:rPr>
              <w:t xml:space="preserve">3.0.2 Author submits paper by deadline</w:t>
            </w:r>
          </w:p>
          <w:p w:rsidR="00000000" w:rsidDel="00000000" w:rsidP="00000000" w:rsidRDefault="00000000" w:rsidRPr="00000000" w14:paraId="000000D9">
            <w:pPr>
              <w:rPr/>
            </w:pPr>
            <w:r w:rsidDel="00000000" w:rsidR="00000000" w:rsidRPr="00000000">
              <w:rPr>
                <w:rtl w:val="0"/>
              </w:rPr>
              <w:t xml:space="preserve">3.0.3 Verify if the paper is submitted by the deadline.</w:t>
            </w:r>
          </w:p>
          <w:p w:rsidR="00000000" w:rsidDel="00000000" w:rsidP="00000000" w:rsidRDefault="00000000" w:rsidRPr="00000000" w14:paraId="000000DA">
            <w:pPr>
              <w:rPr/>
            </w:pPr>
            <w:r w:rsidDel="00000000" w:rsidR="00000000" w:rsidRPr="00000000">
              <w:rPr>
                <w:rtl w:val="0"/>
              </w:rPr>
              <w:t xml:space="preserve">3.0.4 Check if the paper has the appropriate format</w:t>
            </w:r>
          </w:p>
          <w:p w:rsidR="00000000" w:rsidDel="00000000" w:rsidP="00000000" w:rsidRDefault="00000000" w:rsidRPr="00000000" w14:paraId="000000DB">
            <w:pPr>
              <w:rPr/>
            </w:pPr>
            <w:r w:rsidDel="00000000" w:rsidR="00000000" w:rsidRPr="00000000">
              <w:rPr>
                <w:rtl w:val="0"/>
              </w:rPr>
              <w:t xml:space="preserve">3.0.5 Validate submission</w:t>
            </w:r>
          </w:p>
        </w:tc>
      </w:tr>
      <w:tr>
        <w:trPr>
          <w:cantSplit w:val="0"/>
          <w:tblHeader w:val="0"/>
        </w:trPr>
        <w:tc>
          <w:tcPr>
            <w:vAlign w:val="top"/>
          </w:tcPr>
          <w:p w:rsidR="00000000" w:rsidDel="00000000" w:rsidP="00000000" w:rsidRDefault="00000000" w:rsidRPr="00000000" w14:paraId="000000DC">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0DD">
            <w:pPr>
              <w:ind w:left="0" w:firstLine="0"/>
              <w:rPr/>
            </w:pPr>
            <w:r w:rsidDel="00000000" w:rsidR="00000000" w:rsidRPr="00000000">
              <w:rPr>
                <w:rtl w:val="0"/>
              </w:rPr>
              <w:t xml:space="preserve">3.1 After paper submission author fills paper template info ( 3.2 author’s contact, paper’s title, paper’s version, paper’s format)</w:t>
            </w:r>
          </w:p>
        </w:tc>
      </w:tr>
      <w:tr>
        <w:trPr>
          <w:cantSplit w:val="0"/>
          <w:tblHeader w:val="0"/>
        </w:trPr>
        <w:tc>
          <w:tcPr>
            <w:vAlign w:val="top"/>
          </w:tcPr>
          <w:p w:rsidR="00000000" w:rsidDel="00000000" w:rsidP="00000000" w:rsidRDefault="00000000" w:rsidRPr="00000000" w14:paraId="000000DE">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0DF">
            <w:pPr>
              <w:rPr/>
            </w:pPr>
            <w:r w:rsidDel="00000000" w:rsidR="00000000" w:rsidRPr="00000000">
              <w:rPr>
                <w:rtl w:val="0"/>
              </w:rPr>
              <w:t xml:space="preserve">3.0.E.1 No file during submission</w:t>
            </w:r>
          </w:p>
          <w:p w:rsidR="00000000" w:rsidDel="00000000" w:rsidP="00000000" w:rsidRDefault="00000000" w:rsidRPr="00000000" w14:paraId="000000E0">
            <w:pPr>
              <w:rPr/>
            </w:pPr>
            <w:r w:rsidDel="00000000" w:rsidR="00000000" w:rsidRPr="00000000">
              <w:rPr>
                <w:rtl w:val="0"/>
              </w:rPr>
              <w:t xml:space="preserve">3.0.E.2 Paper does not adhere to submission format</w:t>
            </w:r>
          </w:p>
        </w:tc>
      </w:tr>
      <w:tr>
        <w:trPr>
          <w:cantSplit w:val="0"/>
          <w:tblHeader w:val="0"/>
        </w:trPr>
        <w:tc>
          <w:tcPr>
            <w:vAlign w:val="top"/>
          </w:tcPr>
          <w:p w:rsidR="00000000" w:rsidDel="00000000" w:rsidP="00000000" w:rsidRDefault="00000000" w:rsidRPr="00000000" w14:paraId="000000E1">
            <w:pPr>
              <w:jc w:val="right"/>
              <w:rPr/>
            </w:pPr>
            <w:r w:rsidDel="00000000" w:rsidR="00000000" w:rsidRPr="00000000">
              <w:rPr>
                <w:rtl w:val="0"/>
              </w:rPr>
              <w:t xml:space="preserve">*Includes:</w:t>
            </w:r>
          </w:p>
        </w:tc>
        <w:tc>
          <w:tcPr>
            <w:vAlign w:val="top"/>
          </w:tcPr>
          <w:p w:rsidR="00000000" w:rsidDel="00000000" w:rsidP="00000000" w:rsidRDefault="00000000" w:rsidRPr="00000000" w14:paraId="000000E2">
            <w:pPr>
              <w:rPr/>
            </w:pPr>
            <w:r w:rsidDel="00000000" w:rsidR="00000000" w:rsidRPr="00000000">
              <w:rPr>
                <w:rtl w:val="0"/>
              </w:rPr>
              <w:t xml:space="preserve">-All actors are notified</w:t>
            </w:r>
          </w:p>
        </w:tc>
      </w:tr>
      <w:tr>
        <w:trPr>
          <w:cantSplit w:val="0"/>
          <w:tblHeader w:val="0"/>
        </w:trPr>
        <w:tc>
          <w:tcPr>
            <w:vAlign w:val="top"/>
          </w:tcPr>
          <w:p w:rsidR="00000000" w:rsidDel="00000000" w:rsidP="00000000" w:rsidRDefault="00000000" w:rsidRPr="00000000" w14:paraId="000000E3">
            <w:pPr>
              <w:jc w:val="right"/>
              <w:rPr/>
            </w:pPr>
            <w:r w:rsidDel="00000000" w:rsidR="00000000" w:rsidRPr="00000000">
              <w:rPr>
                <w:rtl w:val="0"/>
              </w:rPr>
              <w:t xml:space="preserve">Priority:</w:t>
            </w:r>
          </w:p>
        </w:tc>
        <w:tc>
          <w:tcPr>
            <w:vAlign w:val="top"/>
          </w:tcPr>
          <w:p w:rsidR="00000000" w:rsidDel="00000000" w:rsidP="00000000" w:rsidRDefault="00000000" w:rsidRPr="00000000" w14:paraId="000000E4">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0E5">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0E6">
            <w:pPr>
              <w:rPr/>
            </w:pPr>
            <w:r w:rsidDel="00000000" w:rsidR="00000000" w:rsidRPr="00000000">
              <w:rPr>
                <w:rtl w:val="0"/>
              </w:rPr>
            </w:r>
          </w:p>
        </w:tc>
      </w:tr>
    </w:tbl>
    <w:p w:rsidR="00000000" w:rsidDel="00000000" w:rsidP="00000000" w:rsidRDefault="00000000" w:rsidRPr="00000000" w14:paraId="000000E7">
      <w:pPr>
        <w:rPr>
          <w:sz w:val="36"/>
          <w:szCs w:val="36"/>
        </w:rPr>
      </w:pPr>
      <w:r w:rsidDel="00000000" w:rsidR="00000000" w:rsidRPr="00000000">
        <w:rPr>
          <w:rtl w:val="0"/>
        </w:rPr>
      </w:r>
    </w:p>
    <w:tbl>
      <w:tblPr>
        <w:tblStyle w:val="Table8"/>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0E8">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0E9">
            <w:pPr>
              <w:rPr/>
            </w:pPr>
            <w:r w:rsidDel="00000000" w:rsidR="00000000" w:rsidRPr="00000000">
              <w:rPr>
                <w:rtl w:val="0"/>
              </w:rPr>
              <w:t xml:space="preserve">4</w:t>
            </w:r>
          </w:p>
        </w:tc>
      </w:tr>
      <w:tr>
        <w:trPr>
          <w:cantSplit w:val="0"/>
          <w:tblHeader w:val="1"/>
        </w:trPr>
        <w:tc>
          <w:tcPr>
            <w:vAlign w:val="top"/>
          </w:tcPr>
          <w:p w:rsidR="00000000" w:rsidDel="00000000" w:rsidP="00000000" w:rsidRDefault="00000000" w:rsidRPr="00000000" w14:paraId="000000EC">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0ED">
            <w:pPr>
              <w:rPr/>
            </w:pPr>
            <w:r w:rsidDel="00000000" w:rsidR="00000000" w:rsidRPr="00000000">
              <w:rPr>
                <w:rtl w:val="0"/>
              </w:rPr>
              <w:t xml:space="preserve">Access Paper</w:t>
            </w:r>
          </w:p>
        </w:tc>
      </w:tr>
      <w:tr>
        <w:trPr>
          <w:cantSplit w:val="0"/>
          <w:tblHeader w:val="0"/>
        </w:trPr>
        <w:tc>
          <w:tcPr>
            <w:vAlign w:val="top"/>
          </w:tcPr>
          <w:p w:rsidR="00000000" w:rsidDel="00000000" w:rsidP="00000000" w:rsidRDefault="00000000" w:rsidRPr="00000000" w14:paraId="000000F0">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0F1">
            <w:pPr>
              <w:rPr/>
            </w:pPr>
            <w:r w:rsidDel="00000000" w:rsidR="00000000" w:rsidRPr="00000000">
              <w:rPr>
                <w:rtl w:val="0"/>
              </w:rPr>
              <w:t xml:space="preserve">Ragu Madhavan</w:t>
            </w:r>
          </w:p>
        </w:tc>
        <w:tc>
          <w:tcPr>
            <w:vAlign w:val="top"/>
          </w:tcPr>
          <w:p w:rsidR="00000000" w:rsidDel="00000000" w:rsidP="00000000" w:rsidRDefault="00000000" w:rsidRPr="00000000" w14:paraId="000000F2">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0F3">
            <w:pPr>
              <w:rPr/>
            </w:pPr>
            <w:r w:rsidDel="00000000" w:rsidR="00000000" w:rsidRPr="00000000">
              <w:rPr>
                <w:rtl w:val="0"/>
              </w:rPr>
              <w:t xml:space="preserve">Ragu Madhavan</w:t>
            </w:r>
          </w:p>
        </w:tc>
      </w:tr>
      <w:tr>
        <w:trPr>
          <w:cantSplit w:val="0"/>
          <w:tblHeader w:val="0"/>
        </w:trPr>
        <w:tc>
          <w:tcPr>
            <w:vAlign w:val="top"/>
          </w:tcPr>
          <w:p w:rsidR="00000000" w:rsidDel="00000000" w:rsidP="00000000" w:rsidRDefault="00000000" w:rsidRPr="00000000" w14:paraId="000000F4">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0F5">
            <w:pPr>
              <w:rPr/>
            </w:pPr>
            <w:r w:rsidDel="00000000" w:rsidR="00000000" w:rsidRPr="00000000">
              <w:rPr>
                <w:rtl w:val="0"/>
              </w:rPr>
              <w:t xml:space="preserve">10/12/2022</w:t>
            </w:r>
          </w:p>
        </w:tc>
        <w:tc>
          <w:tcPr>
            <w:vAlign w:val="top"/>
          </w:tcPr>
          <w:p w:rsidR="00000000" w:rsidDel="00000000" w:rsidP="00000000" w:rsidRDefault="00000000" w:rsidRPr="00000000" w14:paraId="000000F6">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0F7">
            <w:pPr>
              <w:rPr/>
            </w:pPr>
            <w:r w:rsidDel="00000000" w:rsidR="00000000" w:rsidRPr="00000000">
              <w:rPr>
                <w:rtl w:val="0"/>
              </w:rPr>
              <w:t xml:space="preserve">10/12/2022</w:t>
            </w:r>
          </w:p>
        </w:tc>
      </w:tr>
    </w:tbl>
    <w:p w:rsidR="00000000" w:rsidDel="00000000" w:rsidP="00000000" w:rsidRDefault="00000000" w:rsidRPr="00000000" w14:paraId="000000F8">
      <w:pPr>
        <w:rPr/>
      </w:pPr>
      <w:r w:rsidDel="00000000" w:rsidR="00000000" w:rsidRPr="00000000">
        <w:rPr>
          <w:rtl w:val="0"/>
        </w:rPr>
      </w:r>
    </w:p>
    <w:tbl>
      <w:tblPr>
        <w:tblStyle w:val="Table9"/>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0F9">
            <w:pPr>
              <w:jc w:val="right"/>
              <w:rPr/>
            </w:pPr>
            <w:r w:rsidDel="00000000" w:rsidR="00000000" w:rsidRPr="00000000">
              <w:rPr>
                <w:rtl w:val="0"/>
              </w:rPr>
              <w:t xml:space="preserve">Actors:</w:t>
            </w:r>
          </w:p>
        </w:tc>
        <w:tc>
          <w:tcPr>
            <w:vAlign w:val="top"/>
          </w:tcPr>
          <w:p w:rsidR="00000000" w:rsidDel="00000000" w:rsidP="00000000" w:rsidRDefault="00000000" w:rsidRPr="00000000" w14:paraId="000000FA">
            <w:pPr>
              <w:rPr/>
            </w:pPr>
            <w:r w:rsidDel="00000000" w:rsidR="00000000" w:rsidRPr="00000000">
              <w:rPr>
                <w:rtl w:val="0"/>
              </w:rPr>
              <w:t xml:space="preserve">Author, PCC, PCM</w:t>
            </w:r>
          </w:p>
        </w:tc>
      </w:tr>
      <w:tr>
        <w:trPr>
          <w:cantSplit w:val="0"/>
          <w:tblHeader w:val="0"/>
        </w:trPr>
        <w:tc>
          <w:tcPr>
            <w:vAlign w:val="top"/>
          </w:tcPr>
          <w:p w:rsidR="00000000" w:rsidDel="00000000" w:rsidP="00000000" w:rsidRDefault="00000000" w:rsidRPr="00000000" w14:paraId="000000FB">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0FC">
            <w:pPr>
              <w:rPr/>
            </w:pPr>
            <w:r w:rsidDel="00000000" w:rsidR="00000000" w:rsidRPr="00000000">
              <w:rPr>
                <w:rtl w:val="0"/>
              </w:rPr>
              <w:t xml:space="preserve">The author is able to access their submitted papers. The PCC is able to view all the paper's content.</w:t>
            </w:r>
          </w:p>
        </w:tc>
      </w:tr>
      <w:tr>
        <w:trPr>
          <w:cantSplit w:val="0"/>
          <w:tblHeader w:val="0"/>
        </w:trPr>
        <w:tc>
          <w:tcPr>
            <w:vAlign w:val="top"/>
          </w:tcPr>
          <w:p w:rsidR="00000000" w:rsidDel="00000000" w:rsidP="00000000" w:rsidRDefault="00000000" w:rsidRPr="00000000" w14:paraId="000000FD">
            <w:pPr>
              <w:jc w:val="right"/>
              <w:rPr/>
            </w:pPr>
            <w:r w:rsidDel="00000000" w:rsidR="00000000" w:rsidRPr="00000000">
              <w:rPr>
                <w:rtl w:val="0"/>
              </w:rPr>
              <w:t xml:space="preserve">Trigger:</w:t>
            </w:r>
          </w:p>
        </w:tc>
        <w:tc>
          <w:tcPr>
            <w:vAlign w:val="top"/>
          </w:tcPr>
          <w:p w:rsidR="00000000" w:rsidDel="00000000" w:rsidP="00000000" w:rsidRDefault="00000000" w:rsidRPr="00000000" w14:paraId="000000FE">
            <w:pPr>
              <w:rPr/>
            </w:pPr>
            <w:r w:rsidDel="00000000" w:rsidR="00000000" w:rsidRPr="00000000">
              <w:rPr>
                <w:rtl w:val="0"/>
              </w:rPr>
              <w:t xml:space="preserve">Author or PCC views paper</w:t>
            </w:r>
          </w:p>
        </w:tc>
      </w:tr>
      <w:tr>
        <w:trPr>
          <w:cantSplit w:val="0"/>
          <w:tblHeader w:val="0"/>
        </w:trPr>
        <w:tc>
          <w:tcPr>
            <w:vAlign w:val="top"/>
          </w:tcPr>
          <w:p w:rsidR="00000000" w:rsidDel="00000000" w:rsidP="00000000" w:rsidRDefault="00000000" w:rsidRPr="00000000" w14:paraId="000000FF">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100">
            <w:pPr>
              <w:numPr>
                <w:ilvl w:val="0"/>
                <w:numId w:val="5"/>
              </w:numPr>
              <w:ind w:left="720" w:hanging="360"/>
              <w:rPr>
                <w:u w:val="none"/>
              </w:rPr>
            </w:pPr>
            <w:r w:rsidDel="00000000" w:rsidR="00000000" w:rsidRPr="00000000">
              <w:rPr>
                <w:rtl w:val="0"/>
              </w:rPr>
              <w:t xml:space="preserve">Author should have submitted a paper. </w:t>
            </w:r>
          </w:p>
          <w:p w:rsidR="00000000" w:rsidDel="00000000" w:rsidP="00000000" w:rsidRDefault="00000000" w:rsidRPr="00000000" w14:paraId="00000101">
            <w:pPr>
              <w:numPr>
                <w:ilvl w:val="0"/>
                <w:numId w:val="5"/>
              </w:numPr>
              <w:ind w:left="720" w:hanging="360"/>
              <w:rPr>
                <w:u w:val="none"/>
              </w:rPr>
            </w:pPr>
            <w:r w:rsidDel="00000000" w:rsidR="00000000" w:rsidRPr="00000000">
              <w:rPr>
                <w:rtl w:val="0"/>
              </w:rPr>
              <w:t xml:space="preserve">There must be at least one paper submitted.</w:t>
            </w:r>
          </w:p>
        </w:tc>
      </w:tr>
      <w:tr>
        <w:trPr>
          <w:cantSplit w:val="0"/>
          <w:tblHeader w:val="0"/>
        </w:trPr>
        <w:tc>
          <w:tcPr>
            <w:vAlign w:val="top"/>
          </w:tcPr>
          <w:p w:rsidR="00000000" w:rsidDel="00000000" w:rsidP="00000000" w:rsidRDefault="00000000" w:rsidRPr="00000000" w14:paraId="00000102">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103">
            <w:pPr>
              <w:rPr/>
            </w:pPr>
            <w:r w:rsidDel="00000000" w:rsidR="00000000" w:rsidRPr="00000000">
              <w:rPr>
                <w:rtl w:val="0"/>
              </w:rPr>
              <w:t xml:space="preserve">NIL</w:t>
            </w:r>
          </w:p>
        </w:tc>
      </w:tr>
      <w:tr>
        <w:trPr>
          <w:cantSplit w:val="0"/>
          <w:tblHeader w:val="0"/>
        </w:trPr>
        <w:tc>
          <w:tcPr>
            <w:vAlign w:val="top"/>
          </w:tcPr>
          <w:p w:rsidR="00000000" w:rsidDel="00000000" w:rsidP="00000000" w:rsidRDefault="00000000" w:rsidRPr="00000000" w14:paraId="00000104">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105">
            <w:pPr>
              <w:rPr/>
            </w:pPr>
            <w:r w:rsidDel="00000000" w:rsidR="00000000" w:rsidRPr="00000000">
              <w:rPr>
                <w:rtl w:val="0"/>
              </w:rPr>
              <w:t xml:space="preserve">4.0.1: System displays list of papers submitted by the author.</w:t>
            </w:r>
          </w:p>
          <w:p w:rsidR="00000000" w:rsidDel="00000000" w:rsidP="00000000" w:rsidRDefault="00000000" w:rsidRPr="00000000" w14:paraId="00000106">
            <w:pPr>
              <w:rPr/>
            </w:pPr>
            <w:r w:rsidDel="00000000" w:rsidR="00000000" w:rsidRPr="00000000">
              <w:rPr>
                <w:rtl w:val="0"/>
              </w:rPr>
              <w:t xml:space="preserve">4.0.2: Author selects a paper.</w:t>
            </w:r>
          </w:p>
          <w:p w:rsidR="00000000" w:rsidDel="00000000" w:rsidP="00000000" w:rsidRDefault="00000000" w:rsidRPr="00000000" w14:paraId="00000107">
            <w:pPr>
              <w:rPr/>
            </w:pPr>
            <w:r w:rsidDel="00000000" w:rsidR="00000000" w:rsidRPr="00000000">
              <w:rPr>
                <w:rtl w:val="0"/>
              </w:rPr>
              <w:t xml:space="preserve">4.0.3: System displays the contents of that paper. </w:t>
            </w:r>
          </w:p>
        </w:tc>
      </w:tr>
      <w:tr>
        <w:trPr>
          <w:cantSplit w:val="0"/>
          <w:tblHeader w:val="0"/>
        </w:trPr>
        <w:tc>
          <w:tcPr>
            <w:vAlign w:val="top"/>
          </w:tcPr>
          <w:p w:rsidR="00000000" w:rsidDel="00000000" w:rsidP="00000000" w:rsidRDefault="00000000" w:rsidRPr="00000000" w14:paraId="00000108">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109">
            <w:pPr>
              <w:rPr/>
            </w:pPr>
            <w:r w:rsidDel="00000000" w:rsidR="00000000" w:rsidRPr="00000000">
              <w:rPr>
                <w:rtl w:val="0"/>
              </w:rPr>
              <w:t xml:space="preserve">4.1: System displays list of all papers submitted to PCC.</w:t>
            </w:r>
          </w:p>
          <w:p w:rsidR="00000000" w:rsidDel="00000000" w:rsidP="00000000" w:rsidRDefault="00000000" w:rsidRPr="00000000" w14:paraId="0000010A">
            <w:pPr>
              <w:rPr/>
            </w:pPr>
            <w:r w:rsidDel="00000000" w:rsidR="00000000" w:rsidRPr="00000000">
              <w:rPr>
                <w:rtl w:val="0"/>
              </w:rPr>
              <w:t xml:space="preserve">4.2: PCC selects a paper.</w:t>
            </w:r>
          </w:p>
          <w:p w:rsidR="00000000" w:rsidDel="00000000" w:rsidP="00000000" w:rsidRDefault="00000000" w:rsidRPr="00000000" w14:paraId="0000010B">
            <w:pPr>
              <w:rPr/>
            </w:pPr>
            <w:r w:rsidDel="00000000" w:rsidR="00000000" w:rsidRPr="00000000">
              <w:rPr>
                <w:rtl w:val="0"/>
              </w:rPr>
              <w:t xml:space="preserve">4.3: System displays list of all papers assigned to PCC.</w:t>
            </w:r>
          </w:p>
          <w:p w:rsidR="00000000" w:rsidDel="00000000" w:rsidP="00000000" w:rsidRDefault="00000000" w:rsidRPr="00000000" w14:paraId="0000010C">
            <w:pPr>
              <w:rPr/>
            </w:pPr>
            <w:r w:rsidDel="00000000" w:rsidR="00000000" w:rsidRPr="00000000">
              <w:rPr>
                <w:rtl w:val="0"/>
              </w:rPr>
              <w:t xml:space="preserve">4.4: PCM selects a Paper.</w:t>
            </w:r>
          </w:p>
        </w:tc>
      </w:tr>
      <w:tr>
        <w:trPr>
          <w:cantSplit w:val="0"/>
          <w:tblHeader w:val="0"/>
        </w:trPr>
        <w:tc>
          <w:tcPr>
            <w:vAlign w:val="top"/>
          </w:tcPr>
          <w:p w:rsidR="00000000" w:rsidDel="00000000" w:rsidP="00000000" w:rsidRDefault="00000000" w:rsidRPr="00000000" w14:paraId="0000010D">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10E">
            <w:pPr>
              <w:rPr/>
            </w:pPr>
            <w:r w:rsidDel="00000000" w:rsidR="00000000" w:rsidRPr="00000000">
              <w:rPr>
                <w:rtl w:val="0"/>
              </w:rPr>
              <w:t xml:space="preserve">4.0.E.1: For unexpected exceptions the system will display the exception cause.</w:t>
            </w:r>
          </w:p>
        </w:tc>
      </w:tr>
      <w:tr>
        <w:trPr>
          <w:cantSplit w:val="0"/>
          <w:tblHeader w:val="0"/>
        </w:trPr>
        <w:tc>
          <w:tcPr>
            <w:vAlign w:val="top"/>
          </w:tcPr>
          <w:p w:rsidR="00000000" w:rsidDel="00000000" w:rsidP="00000000" w:rsidRDefault="00000000" w:rsidRPr="00000000" w14:paraId="0000010F">
            <w:pPr>
              <w:jc w:val="right"/>
              <w:rPr/>
            </w:pPr>
            <w:r w:rsidDel="00000000" w:rsidR="00000000" w:rsidRPr="00000000">
              <w:rPr>
                <w:rtl w:val="0"/>
              </w:rPr>
              <w:t xml:space="preserve">*Includes:</w:t>
            </w:r>
          </w:p>
        </w:tc>
        <w:tc>
          <w:tcPr>
            <w:vAlign w:val="top"/>
          </w:tcPr>
          <w:p w:rsidR="00000000" w:rsidDel="00000000" w:rsidP="00000000" w:rsidRDefault="00000000" w:rsidRPr="00000000" w14:paraId="0000011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jc w:val="right"/>
              <w:rPr/>
            </w:pPr>
            <w:r w:rsidDel="00000000" w:rsidR="00000000" w:rsidRPr="00000000">
              <w:rPr>
                <w:rtl w:val="0"/>
              </w:rPr>
              <w:t xml:space="preserve">Priority:</w:t>
            </w:r>
          </w:p>
        </w:tc>
        <w:tc>
          <w:tcPr>
            <w:vAlign w:val="top"/>
          </w:tcPr>
          <w:p w:rsidR="00000000" w:rsidDel="00000000" w:rsidP="00000000" w:rsidRDefault="00000000" w:rsidRPr="00000000" w14:paraId="00000112">
            <w:pPr>
              <w:rPr/>
            </w:pPr>
            <w:r w:rsidDel="00000000" w:rsidR="00000000" w:rsidRPr="00000000">
              <w:rPr>
                <w:rtl w:val="0"/>
              </w:rPr>
              <w:t xml:space="preserve">Low</w:t>
            </w:r>
          </w:p>
        </w:tc>
      </w:tr>
      <w:tr>
        <w:trPr>
          <w:cantSplit w:val="0"/>
          <w:tblHeader w:val="0"/>
        </w:trPr>
        <w:tc>
          <w:tcPr>
            <w:vAlign w:val="top"/>
          </w:tcPr>
          <w:p w:rsidR="00000000" w:rsidDel="00000000" w:rsidP="00000000" w:rsidRDefault="00000000" w:rsidRPr="00000000" w14:paraId="00000113">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114">
            <w:pPr>
              <w:rPr/>
            </w:pP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bl>
      <w:tblPr>
        <w:tblStyle w:val="Table10"/>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117">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118">
            <w:pPr>
              <w:rPr/>
            </w:pPr>
            <w:r w:rsidDel="00000000" w:rsidR="00000000" w:rsidRPr="00000000">
              <w:rPr>
                <w:rtl w:val="0"/>
              </w:rPr>
              <w:t xml:space="preserve">5</w:t>
            </w:r>
          </w:p>
        </w:tc>
      </w:tr>
      <w:tr>
        <w:trPr>
          <w:cantSplit w:val="0"/>
          <w:tblHeader w:val="1"/>
        </w:trPr>
        <w:tc>
          <w:tcPr>
            <w:vAlign w:val="top"/>
          </w:tcPr>
          <w:p w:rsidR="00000000" w:rsidDel="00000000" w:rsidP="00000000" w:rsidRDefault="00000000" w:rsidRPr="00000000" w14:paraId="0000011B">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11C">
            <w:pPr>
              <w:rPr/>
            </w:pPr>
            <w:r w:rsidDel="00000000" w:rsidR="00000000" w:rsidRPr="00000000">
              <w:rPr>
                <w:rtl w:val="0"/>
              </w:rPr>
              <w:t xml:space="preserve">Choose Paper</w:t>
            </w:r>
          </w:p>
        </w:tc>
      </w:tr>
      <w:tr>
        <w:trPr>
          <w:cantSplit w:val="0"/>
          <w:tblHeader w:val="0"/>
        </w:trPr>
        <w:tc>
          <w:tcPr>
            <w:vAlign w:val="top"/>
          </w:tcPr>
          <w:p w:rsidR="00000000" w:rsidDel="00000000" w:rsidP="00000000" w:rsidRDefault="00000000" w:rsidRPr="00000000" w14:paraId="0000011F">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120">
            <w:pPr>
              <w:rPr/>
            </w:pPr>
            <w:r w:rsidDel="00000000" w:rsidR="00000000" w:rsidRPr="00000000">
              <w:rPr>
                <w:rtl w:val="0"/>
              </w:rPr>
              <w:t xml:space="preserve">Ragu Madhavan</w:t>
            </w:r>
          </w:p>
        </w:tc>
        <w:tc>
          <w:tcPr>
            <w:vAlign w:val="top"/>
          </w:tcPr>
          <w:p w:rsidR="00000000" w:rsidDel="00000000" w:rsidP="00000000" w:rsidRDefault="00000000" w:rsidRPr="00000000" w14:paraId="00000121">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122">
            <w:pPr>
              <w:rPr/>
            </w:pPr>
            <w:r w:rsidDel="00000000" w:rsidR="00000000" w:rsidRPr="00000000">
              <w:rPr>
                <w:rtl w:val="0"/>
              </w:rPr>
              <w:t xml:space="preserve">Ragu Madhavan</w:t>
            </w:r>
          </w:p>
        </w:tc>
      </w:tr>
      <w:tr>
        <w:trPr>
          <w:cantSplit w:val="0"/>
          <w:tblHeader w:val="0"/>
        </w:trPr>
        <w:tc>
          <w:tcPr>
            <w:vAlign w:val="top"/>
          </w:tcPr>
          <w:p w:rsidR="00000000" w:rsidDel="00000000" w:rsidP="00000000" w:rsidRDefault="00000000" w:rsidRPr="00000000" w14:paraId="00000123">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124">
            <w:pPr>
              <w:rPr/>
            </w:pPr>
            <w:r w:rsidDel="00000000" w:rsidR="00000000" w:rsidRPr="00000000">
              <w:rPr>
                <w:rtl w:val="0"/>
              </w:rPr>
              <w:t xml:space="preserve">10/12/2022</w:t>
            </w:r>
          </w:p>
        </w:tc>
        <w:tc>
          <w:tcPr>
            <w:vAlign w:val="top"/>
          </w:tcPr>
          <w:p w:rsidR="00000000" w:rsidDel="00000000" w:rsidP="00000000" w:rsidRDefault="00000000" w:rsidRPr="00000000" w14:paraId="00000125">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126">
            <w:pPr>
              <w:rPr/>
            </w:pPr>
            <w:r w:rsidDel="00000000" w:rsidR="00000000" w:rsidRPr="00000000">
              <w:rPr>
                <w:rtl w:val="0"/>
              </w:rPr>
              <w:t xml:space="preserve">10/12/2022</w:t>
            </w:r>
          </w:p>
        </w:tc>
      </w:tr>
    </w:tbl>
    <w:p w:rsidR="00000000" w:rsidDel="00000000" w:rsidP="00000000" w:rsidRDefault="00000000" w:rsidRPr="00000000" w14:paraId="00000127">
      <w:pPr>
        <w:rPr/>
      </w:pPr>
      <w:r w:rsidDel="00000000" w:rsidR="00000000" w:rsidRPr="00000000">
        <w:rPr>
          <w:rtl w:val="0"/>
        </w:rPr>
      </w:r>
    </w:p>
    <w:tbl>
      <w:tblPr>
        <w:tblStyle w:val="Table11"/>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128">
            <w:pPr>
              <w:jc w:val="right"/>
              <w:rPr/>
            </w:pPr>
            <w:r w:rsidDel="00000000" w:rsidR="00000000" w:rsidRPr="00000000">
              <w:rPr>
                <w:rtl w:val="0"/>
              </w:rPr>
              <w:t xml:space="preserve">Actors:</w:t>
            </w:r>
          </w:p>
        </w:tc>
        <w:tc>
          <w:tcPr>
            <w:vAlign w:val="top"/>
          </w:tcPr>
          <w:p w:rsidR="00000000" w:rsidDel="00000000" w:rsidP="00000000" w:rsidRDefault="00000000" w:rsidRPr="00000000" w14:paraId="00000129">
            <w:pPr>
              <w:rPr/>
            </w:pPr>
            <w:r w:rsidDel="00000000" w:rsidR="00000000" w:rsidRPr="00000000">
              <w:rPr>
                <w:rtl w:val="0"/>
              </w:rPr>
              <w:t xml:space="preserve">PCM</w:t>
            </w:r>
          </w:p>
        </w:tc>
      </w:tr>
      <w:tr>
        <w:trPr>
          <w:cantSplit w:val="0"/>
          <w:tblHeader w:val="0"/>
        </w:trPr>
        <w:tc>
          <w:tcPr>
            <w:vAlign w:val="top"/>
          </w:tcPr>
          <w:p w:rsidR="00000000" w:rsidDel="00000000" w:rsidP="00000000" w:rsidRDefault="00000000" w:rsidRPr="00000000" w14:paraId="0000012A">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12B">
            <w:pPr>
              <w:rPr/>
            </w:pPr>
            <w:r w:rsidDel="00000000" w:rsidR="00000000" w:rsidRPr="00000000">
              <w:rPr>
                <w:rtl w:val="0"/>
              </w:rPr>
              <w:t xml:space="preserve">PCM chooses paper for review</w:t>
            </w:r>
          </w:p>
        </w:tc>
      </w:tr>
      <w:tr>
        <w:trPr>
          <w:cantSplit w:val="0"/>
          <w:tblHeader w:val="0"/>
        </w:trPr>
        <w:tc>
          <w:tcPr>
            <w:vAlign w:val="top"/>
          </w:tcPr>
          <w:p w:rsidR="00000000" w:rsidDel="00000000" w:rsidP="00000000" w:rsidRDefault="00000000" w:rsidRPr="00000000" w14:paraId="0000012C">
            <w:pPr>
              <w:jc w:val="right"/>
              <w:rPr/>
            </w:pPr>
            <w:r w:rsidDel="00000000" w:rsidR="00000000" w:rsidRPr="00000000">
              <w:rPr>
                <w:rtl w:val="0"/>
              </w:rPr>
              <w:t xml:space="preserve">Trigger:</w:t>
            </w:r>
          </w:p>
        </w:tc>
        <w:tc>
          <w:tcPr>
            <w:vAlign w:val="top"/>
          </w:tcPr>
          <w:p w:rsidR="00000000" w:rsidDel="00000000" w:rsidP="00000000" w:rsidRDefault="00000000" w:rsidRPr="00000000" w14:paraId="0000012D">
            <w:pPr>
              <w:rPr/>
            </w:pPr>
            <w:r w:rsidDel="00000000" w:rsidR="00000000" w:rsidRPr="00000000">
              <w:rPr>
                <w:rtl w:val="0"/>
              </w:rPr>
              <w:t xml:space="preserve">PCM selects the paper</w:t>
            </w:r>
          </w:p>
        </w:tc>
      </w:tr>
      <w:tr>
        <w:trPr>
          <w:cantSplit w:val="0"/>
          <w:tblHeader w:val="0"/>
        </w:trPr>
        <w:tc>
          <w:tcPr>
            <w:vAlign w:val="top"/>
          </w:tcPr>
          <w:p w:rsidR="00000000" w:rsidDel="00000000" w:rsidP="00000000" w:rsidRDefault="00000000" w:rsidRPr="00000000" w14:paraId="0000012E">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12F">
            <w:pPr>
              <w:numPr>
                <w:ilvl w:val="0"/>
                <w:numId w:val="16"/>
              </w:numPr>
              <w:ind w:left="720" w:hanging="360"/>
              <w:rPr>
                <w:u w:val="none"/>
              </w:rPr>
            </w:pPr>
            <w:r w:rsidDel="00000000" w:rsidR="00000000" w:rsidRPr="00000000">
              <w:rPr>
                <w:rtl w:val="0"/>
              </w:rPr>
              <w:t xml:space="preserve">Paper submission deadline must be over.</w:t>
            </w:r>
          </w:p>
          <w:p w:rsidR="00000000" w:rsidDel="00000000" w:rsidP="00000000" w:rsidRDefault="00000000" w:rsidRPr="00000000" w14:paraId="00000130">
            <w:pPr>
              <w:numPr>
                <w:ilvl w:val="0"/>
                <w:numId w:val="16"/>
              </w:numPr>
              <w:ind w:left="720" w:hanging="360"/>
              <w:rPr>
                <w:u w:val="none"/>
              </w:rPr>
            </w:pPr>
            <w:r w:rsidDel="00000000" w:rsidR="00000000" w:rsidRPr="00000000">
              <w:rPr>
                <w:rtl w:val="0"/>
              </w:rPr>
              <w:t xml:space="preserve">PCC must notify PCM about paper availability for review.</w:t>
            </w:r>
          </w:p>
          <w:p w:rsidR="00000000" w:rsidDel="00000000" w:rsidP="00000000" w:rsidRDefault="00000000" w:rsidRPr="00000000" w14:paraId="00000131">
            <w:pPr>
              <w:numPr>
                <w:ilvl w:val="0"/>
                <w:numId w:val="16"/>
              </w:numPr>
              <w:ind w:left="720" w:hanging="360"/>
              <w:rPr>
                <w:u w:val="none"/>
              </w:rPr>
            </w:pPr>
            <w:r w:rsidDel="00000000" w:rsidR="00000000" w:rsidRPr="00000000">
              <w:rPr>
                <w:rtl w:val="0"/>
              </w:rPr>
              <w:t xml:space="preserve">PCM must not see their own submitted papers</w:t>
            </w:r>
          </w:p>
        </w:tc>
      </w:tr>
      <w:tr>
        <w:trPr>
          <w:cantSplit w:val="0"/>
          <w:tblHeader w:val="0"/>
        </w:trPr>
        <w:tc>
          <w:tcPr>
            <w:vAlign w:val="top"/>
          </w:tcPr>
          <w:p w:rsidR="00000000" w:rsidDel="00000000" w:rsidP="00000000" w:rsidRDefault="00000000" w:rsidRPr="00000000" w14:paraId="00000132">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133">
            <w:pPr>
              <w:numPr>
                <w:ilvl w:val="0"/>
                <w:numId w:val="10"/>
              </w:numPr>
              <w:ind w:left="720" w:hanging="360"/>
              <w:rPr>
                <w:u w:val="none"/>
              </w:rPr>
            </w:pPr>
            <w:r w:rsidDel="00000000" w:rsidR="00000000" w:rsidRPr="00000000">
              <w:rPr>
                <w:rtl w:val="0"/>
              </w:rPr>
              <w:t xml:space="preserve">System stores every PCM’s selections</w:t>
            </w:r>
          </w:p>
          <w:p w:rsidR="00000000" w:rsidDel="00000000" w:rsidP="00000000" w:rsidRDefault="00000000" w:rsidRPr="00000000" w14:paraId="00000134">
            <w:pPr>
              <w:numPr>
                <w:ilvl w:val="0"/>
                <w:numId w:val="10"/>
              </w:numPr>
              <w:ind w:left="720" w:hanging="360"/>
              <w:rPr>
                <w:u w:val="none"/>
              </w:rPr>
            </w:pPr>
            <w:r w:rsidDel="00000000" w:rsidR="00000000" w:rsidRPr="00000000">
              <w:rPr>
                <w:rtl w:val="0"/>
              </w:rPr>
              <w:t xml:space="preserve">PCC can see papers chosen by PCM to review. </w:t>
            </w:r>
          </w:p>
        </w:tc>
      </w:tr>
      <w:tr>
        <w:trPr>
          <w:cantSplit w:val="0"/>
          <w:trHeight w:val="996.9140625" w:hRule="atLeast"/>
          <w:tblHeader w:val="0"/>
        </w:trPr>
        <w:tc>
          <w:tcPr>
            <w:vAlign w:val="top"/>
          </w:tcPr>
          <w:p w:rsidR="00000000" w:rsidDel="00000000" w:rsidP="00000000" w:rsidRDefault="00000000" w:rsidRPr="00000000" w14:paraId="00000135">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136">
            <w:pPr>
              <w:rPr/>
            </w:pPr>
            <w:r w:rsidDel="00000000" w:rsidR="00000000" w:rsidRPr="00000000">
              <w:rPr>
                <w:rtl w:val="0"/>
              </w:rPr>
              <w:t xml:space="preserve">5.0.1: System displays a list of titles and corresponding authors of all papers.</w:t>
            </w:r>
          </w:p>
          <w:p w:rsidR="00000000" w:rsidDel="00000000" w:rsidP="00000000" w:rsidRDefault="00000000" w:rsidRPr="00000000" w14:paraId="00000137">
            <w:pPr>
              <w:rPr/>
            </w:pPr>
            <w:r w:rsidDel="00000000" w:rsidR="00000000" w:rsidRPr="00000000">
              <w:rPr>
                <w:rtl w:val="0"/>
              </w:rPr>
              <w:t xml:space="preserve">5.0.2: PCM  chooses papers they’re interested in.</w:t>
            </w:r>
          </w:p>
          <w:p w:rsidR="00000000" w:rsidDel="00000000" w:rsidP="00000000" w:rsidRDefault="00000000" w:rsidRPr="00000000" w14:paraId="00000138">
            <w:pPr>
              <w:rPr/>
            </w:pPr>
            <w:r w:rsidDel="00000000" w:rsidR="00000000" w:rsidRPr="00000000">
              <w:rPr>
                <w:rtl w:val="0"/>
              </w:rPr>
              <w:t xml:space="preserve">5.0.3: PCM saves his selections</w:t>
            </w:r>
          </w:p>
        </w:tc>
      </w:tr>
      <w:tr>
        <w:trPr>
          <w:cantSplit w:val="0"/>
          <w:tblHeader w:val="0"/>
        </w:trPr>
        <w:tc>
          <w:tcPr>
            <w:vAlign w:val="top"/>
          </w:tcPr>
          <w:p w:rsidR="00000000" w:rsidDel="00000000" w:rsidP="00000000" w:rsidRDefault="00000000" w:rsidRPr="00000000" w14:paraId="00000139">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13A">
            <w:pPr>
              <w:rPr/>
            </w:pPr>
            <w:r w:rsidDel="00000000" w:rsidR="00000000" w:rsidRPr="00000000">
              <w:rPr>
                <w:rtl w:val="0"/>
              </w:rPr>
              <w:t xml:space="preserve">NIL</w:t>
            </w:r>
          </w:p>
        </w:tc>
      </w:tr>
      <w:tr>
        <w:trPr>
          <w:cantSplit w:val="0"/>
          <w:tblHeader w:val="0"/>
        </w:trPr>
        <w:tc>
          <w:tcPr>
            <w:vAlign w:val="top"/>
          </w:tcPr>
          <w:p w:rsidR="00000000" w:rsidDel="00000000" w:rsidP="00000000" w:rsidRDefault="00000000" w:rsidRPr="00000000" w14:paraId="0000013B">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13C">
            <w:pPr>
              <w:rPr/>
            </w:pPr>
            <w:r w:rsidDel="00000000" w:rsidR="00000000" w:rsidRPr="00000000">
              <w:rPr>
                <w:rtl w:val="0"/>
              </w:rPr>
              <w:t xml:space="preserve">5.0.E.1: For unexpected exceptions the system will display the exception cause.</w:t>
            </w:r>
          </w:p>
        </w:tc>
      </w:tr>
      <w:tr>
        <w:trPr>
          <w:cantSplit w:val="0"/>
          <w:tblHeader w:val="0"/>
        </w:trPr>
        <w:tc>
          <w:tcPr>
            <w:vAlign w:val="top"/>
          </w:tcPr>
          <w:p w:rsidR="00000000" w:rsidDel="00000000" w:rsidP="00000000" w:rsidRDefault="00000000" w:rsidRPr="00000000" w14:paraId="0000013D">
            <w:pPr>
              <w:jc w:val="right"/>
              <w:rPr/>
            </w:pPr>
            <w:r w:rsidDel="00000000" w:rsidR="00000000" w:rsidRPr="00000000">
              <w:rPr>
                <w:rtl w:val="0"/>
              </w:rPr>
              <w:t xml:space="preserve">*Includes:</w:t>
            </w:r>
          </w:p>
        </w:tc>
        <w:tc>
          <w:tcPr>
            <w:vAlign w:val="top"/>
          </w:tcPr>
          <w:p w:rsidR="00000000" w:rsidDel="00000000" w:rsidP="00000000" w:rsidRDefault="00000000" w:rsidRPr="00000000" w14:paraId="0000013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jc w:val="right"/>
              <w:rPr/>
            </w:pPr>
            <w:r w:rsidDel="00000000" w:rsidR="00000000" w:rsidRPr="00000000">
              <w:rPr>
                <w:rtl w:val="0"/>
              </w:rPr>
              <w:t xml:space="preserve">Priority:</w:t>
            </w:r>
          </w:p>
        </w:tc>
        <w:tc>
          <w:tcPr>
            <w:vAlign w:val="top"/>
          </w:tcPr>
          <w:p w:rsidR="00000000" w:rsidDel="00000000" w:rsidP="00000000" w:rsidRDefault="00000000" w:rsidRPr="00000000" w14:paraId="00000140">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141">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142">
            <w:pPr>
              <w:rPr/>
            </w:pPr>
            <w:r w:rsidDel="00000000" w:rsidR="00000000" w:rsidRPr="00000000">
              <w:rPr>
                <w:rtl w:val="0"/>
              </w:rPr>
            </w:r>
          </w:p>
        </w:tc>
      </w:tr>
    </w:tbl>
    <w:p w:rsidR="00000000" w:rsidDel="00000000" w:rsidP="00000000" w:rsidRDefault="00000000" w:rsidRPr="00000000" w14:paraId="00000143">
      <w:pPr>
        <w:rPr>
          <w:sz w:val="36"/>
          <w:szCs w:val="36"/>
        </w:rPr>
      </w:pPr>
      <w:r w:rsidDel="00000000" w:rsidR="00000000" w:rsidRPr="00000000">
        <w:rPr>
          <w:rtl w:val="0"/>
        </w:rPr>
      </w:r>
    </w:p>
    <w:tbl>
      <w:tblPr>
        <w:tblStyle w:val="Table12"/>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144">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145">
            <w:pPr>
              <w:rPr/>
            </w:pPr>
            <w:r w:rsidDel="00000000" w:rsidR="00000000" w:rsidRPr="00000000">
              <w:rPr>
                <w:rtl w:val="0"/>
              </w:rPr>
              <w:t xml:space="preserve">6</w:t>
            </w:r>
          </w:p>
        </w:tc>
      </w:tr>
      <w:tr>
        <w:trPr>
          <w:cantSplit w:val="0"/>
          <w:tblHeader w:val="1"/>
        </w:trPr>
        <w:tc>
          <w:tcPr>
            <w:vAlign w:val="top"/>
          </w:tcPr>
          <w:p w:rsidR="00000000" w:rsidDel="00000000" w:rsidP="00000000" w:rsidRDefault="00000000" w:rsidRPr="00000000" w14:paraId="00000148">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149">
            <w:pPr>
              <w:rPr/>
            </w:pPr>
            <w:r w:rsidDel="00000000" w:rsidR="00000000" w:rsidRPr="00000000">
              <w:rPr>
                <w:rtl w:val="0"/>
              </w:rPr>
              <w:t xml:space="preserve">Review Paper</w:t>
            </w:r>
          </w:p>
        </w:tc>
      </w:tr>
      <w:tr>
        <w:trPr>
          <w:cantSplit w:val="0"/>
          <w:tblHeader w:val="0"/>
        </w:trPr>
        <w:tc>
          <w:tcPr>
            <w:vAlign w:val="top"/>
          </w:tcPr>
          <w:p w:rsidR="00000000" w:rsidDel="00000000" w:rsidP="00000000" w:rsidRDefault="00000000" w:rsidRPr="00000000" w14:paraId="0000014C">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14D">
            <w:pPr>
              <w:rPr/>
            </w:pPr>
            <w:r w:rsidDel="00000000" w:rsidR="00000000" w:rsidRPr="00000000">
              <w:rPr>
                <w:rtl w:val="0"/>
              </w:rPr>
              <w:t xml:space="preserve">Ragu Madhavan</w:t>
            </w:r>
          </w:p>
        </w:tc>
        <w:tc>
          <w:tcPr>
            <w:vAlign w:val="top"/>
          </w:tcPr>
          <w:p w:rsidR="00000000" w:rsidDel="00000000" w:rsidP="00000000" w:rsidRDefault="00000000" w:rsidRPr="00000000" w14:paraId="0000014E">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14F">
            <w:pPr>
              <w:rPr/>
            </w:pPr>
            <w:r w:rsidDel="00000000" w:rsidR="00000000" w:rsidRPr="00000000">
              <w:rPr>
                <w:rtl w:val="0"/>
              </w:rPr>
              <w:t xml:space="preserve">Ragu Madhavan</w:t>
            </w:r>
          </w:p>
        </w:tc>
      </w:tr>
      <w:tr>
        <w:trPr>
          <w:cantSplit w:val="0"/>
          <w:tblHeader w:val="0"/>
        </w:trPr>
        <w:tc>
          <w:tcPr>
            <w:vAlign w:val="top"/>
          </w:tcPr>
          <w:p w:rsidR="00000000" w:rsidDel="00000000" w:rsidP="00000000" w:rsidRDefault="00000000" w:rsidRPr="00000000" w14:paraId="00000150">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151">
            <w:pPr>
              <w:rPr/>
            </w:pPr>
            <w:r w:rsidDel="00000000" w:rsidR="00000000" w:rsidRPr="00000000">
              <w:rPr>
                <w:rtl w:val="0"/>
              </w:rPr>
              <w:t xml:space="preserve">10/12/2022</w:t>
            </w:r>
          </w:p>
        </w:tc>
        <w:tc>
          <w:tcPr>
            <w:vAlign w:val="top"/>
          </w:tcPr>
          <w:p w:rsidR="00000000" w:rsidDel="00000000" w:rsidP="00000000" w:rsidRDefault="00000000" w:rsidRPr="00000000" w14:paraId="00000152">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153">
            <w:pPr>
              <w:rPr/>
            </w:pPr>
            <w:r w:rsidDel="00000000" w:rsidR="00000000" w:rsidRPr="00000000">
              <w:rPr>
                <w:rtl w:val="0"/>
              </w:rPr>
              <w:t xml:space="preserve">10/12/2022</w:t>
            </w:r>
          </w:p>
        </w:tc>
      </w:tr>
    </w:tbl>
    <w:p w:rsidR="00000000" w:rsidDel="00000000" w:rsidP="00000000" w:rsidRDefault="00000000" w:rsidRPr="00000000" w14:paraId="00000154">
      <w:pPr>
        <w:rPr/>
      </w:pPr>
      <w:r w:rsidDel="00000000" w:rsidR="00000000" w:rsidRPr="00000000">
        <w:rPr>
          <w:rtl w:val="0"/>
        </w:rPr>
      </w:r>
    </w:p>
    <w:tbl>
      <w:tblPr>
        <w:tblStyle w:val="Table13"/>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155">
            <w:pPr>
              <w:jc w:val="right"/>
              <w:rPr/>
            </w:pPr>
            <w:r w:rsidDel="00000000" w:rsidR="00000000" w:rsidRPr="00000000">
              <w:rPr>
                <w:rtl w:val="0"/>
              </w:rPr>
              <w:t xml:space="preserve">Actors:</w:t>
            </w:r>
          </w:p>
        </w:tc>
        <w:tc>
          <w:tcPr>
            <w:vAlign w:val="top"/>
          </w:tcPr>
          <w:p w:rsidR="00000000" w:rsidDel="00000000" w:rsidP="00000000" w:rsidRDefault="00000000" w:rsidRPr="00000000" w14:paraId="00000156">
            <w:pPr>
              <w:rPr/>
            </w:pPr>
            <w:r w:rsidDel="00000000" w:rsidR="00000000" w:rsidRPr="00000000">
              <w:rPr>
                <w:rtl w:val="0"/>
              </w:rPr>
              <w:t xml:space="preserve">PCM</w:t>
            </w:r>
          </w:p>
        </w:tc>
      </w:tr>
      <w:tr>
        <w:trPr>
          <w:cantSplit w:val="0"/>
          <w:tblHeader w:val="0"/>
        </w:trPr>
        <w:tc>
          <w:tcPr>
            <w:vAlign w:val="top"/>
          </w:tcPr>
          <w:p w:rsidR="00000000" w:rsidDel="00000000" w:rsidP="00000000" w:rsidRDefault="00000000" w:rsidRPr="00000000" w14:paraId="00000157">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158">
            <w:pPr>
              <w:rPr/>
            </w:pPr>
            <w:r w:rsidDel="00000000" w:rsidR="00000000" w:rsidRPr="00000000">
              <w:rPr>
                <w:rtl w:val="0"/>
              </w:rPr>
              <w:t xml:space="preserve">PCM will create a review for an assigned paper</w:t>
            </w:r>
          </w:p>
        </w:tc>
      </w:tr>
      <w:tr>
        <w:trPr>
          <w:cantSplit w:val="0"/>
          <w:tblHeader w:val="0"/>
        </w:trPr>
        <w:tc>
          <w:tcPr>
            <w:vAlign w:val="top"/>
          </w:tcPr>
          <w:p w:rsidR="00000000" w:rsidDel="00000000" w:rsidP="00000000" w:rsidRDefault="00000000" w:rsidRPr="00000000" w14:paraId="00000159">
            <w:pPr>
              <w:jc w:val="right"/>
              <w:rPr/>
            </w:pPr>
            <w:r w:rsidDel="00000000" w:rsidR="00000000" w:rsidRPr="00000000">
              <w:rPr>
                <w:rtl w:val="0"/>
              </w:rPr>
              <w:t xml:space="preserve">Trigger:</w:t>
            </w:r>
          </w:p>
        </w:tc>
        <w:tc>
          <w:tcPr>
            <w:vAlign w:val="top"/>
          </w:tcPr>
          <w:p w:rsidR="00000000" w:rsidDel="00000000" w:rsidP="00000000" w:rsidRDefault="00000000" w:rsidRPr="00000000" w14:paraId="0000015A">
            <w:pPr>
              <w:rPr/>
            </w:pPr>
            <w:r w:rsidDel="00000000" w:rsidR="00000000" w:rsidRPr="00000000">
              <w:rPr>
                <w:rtl w:val="0"/>
              </w:rPr>
              <w:t xml:space="preserve">PCM selects a paper to review.</w:t>
            </w:r>
          </w:p>
        </w:tc>
      </w:tr>
      <w:tr>
        <w:trPr>
          <w:cantSplit w:val="0"/>
          <w:tblHeader w:val="0"/>
        </w:trPr>
        <w:tc>
          <w:tcPr>
            <w:vAlign w:val="top"/>
          </w:tcPr>
          <w:p w:rsidR="00000000" w:rsidDel="00000000" w:rsidP="00000000" w:rsidRDefault="00000000" w:rsidRPr="00000000" w14:paraId="0000015B">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PCC assigns paper to PCM</w:t>
            </w:r>
          </w:p>
        </w:tc>
      </w:tr>
      <w:tr>
        <w:trPr>
          <w:cantSplit w:val="0"/>
          <w:tblHeader w:val="0"/>
        </w:trPr>
        <w:tc>
          <w:tcPr>
            <w:vAlign w:val="top"/>
          </w:tcPr>
          <w:p w:rsidR="00000000" w:rsidDel="00000000" w:rsidP="00000000" w:rsidRDefault="00000000" w:rsidRPr="00000000" w14:paraId="0000015D">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15E">
            <w:pPr>
              <w:numPr>
                <w:ilvl w:val="0"/>
                <w:numId w:val="14"/>
              </w:numPr>
              <w:ind w:left="720" w:hanging="360"/>
              <w:rPr>
                <w:u w:val="none"/>
              </w:rPr>
            </w:pPr>
            <w:r w:rsidDel="00000000" w:rsidR="00000000" w:rsidRPr="00000000">
              <w:rPr>
                <w:rtl w:val="0"/>
              </w:rPr>
              <w:t xml:space="preserve">System will store a review for the paper.</w:t>
            </w:r>
          </w:p>
          <w:p w:rsidR="00000000" w:rsidDel="00000000" w:rsidP="00000000" w:rsidRDefault="00000000" w:rsidRPr="00000000" w14:paraId="0000015F">
            <w:pPr>
              <w:numPr>
                <w:ilvl w:val="0"/>
                <w:numId w:val="14"/>
              </w:numPr>
              <w:ind w:left="720" w:hanging="360"/>
              <w:rPr>
                <w:u w:val="none"/>
              </w:rPr>
            </w:pPr>
            <w:r w:rsidDel="00000000" w:rsidR="00000000" w:rsidRPr="00000000">
              <w:rPr>
                <w:rtl w:val="0"/>
              </w:rPr>
              <w:t xml:space="preserve">Notification sent to PCC after every paper has 3 reviews completed.</w:t>
            </w:r>
          </w:p>
        </w:tc>
      </w:tr>
      <w:tr>
        <w:trPr>
          <w:cantSplit w:val="0"/>
          <w:tblHeader w:val="0"/>
        </w:trPr>
        <w:tc>
          <w:tcPr>
            <w:vAlign w:val="top"/>
          </w:tcPr>
          <w:p w:rsidR="00000000" w:rsidDel="00000000" w:rsidP="00000000" w:rsidRDefault="00000000" w:rsidRPr="00000000" w14:paraId="00000160">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161">
            <w:pPr>
              <w:rPr/>
            </w:pPr>
            <w:r w:rsidDel="00000000" w:rsidR="00000000" w:rsidRPr="00000000">
              <w:rPr>
                <w:rtl w:val="0"/>
              </w:rPr>
              <w:t xml:space="preserve">6.0.1: System displays a list of papers assigned to the PCM</w:t>
            </w:r>
          </w:p>
          <w:p w:rsidR="00000000" w:rsidDel="00000000" w:rsidP="00000000" w:rsidRDefault="00000000" w:rsidRPr="00000000" w14:paraId="00000162">
            <w:pPr>
              <w:rPr/>
            </w:pPr>
            <w:r w:rsidDel="00000000" w:rsidR="00000000" w:rsidRPr="00000000">
              <w:rPr>
                <w:rtl w:val="0"/>
              </w:rPr>
              <w:t xml:space="preserve">6.0.2: PCM selects a paper to review.</w:t>
            </w:r>
          </w:p>
          <w:p w:rsidR="00000000" w:rsidDel="00000000" w:rsidP="00000000" w:rsidRDefault="00000000" w:rsidRPr="00000000" w14:paraId="00000163">
            <w:pPr>
              <w:rPr/>
            </w:pPr>
            <w:r w:rsidDel="00000000" w:rsidR="00000000" w:rsidRPr="00000000">
              <w:rPr>
                <w:rtl w:val="0"/>
              </w:rPr>
              <w:t xml:space="preserve">6.0.3: System displays contents of the paper and review template.</w:t>
            </w:r>
          </w:p>
          <w:p w:rsidR="00000000" w:rsidDel="00000000" w:rsidP="00000000" w:rsidRDefault="00000000" w:rsidRPr="00000000" w14:paraId="00000164">
            <w:pPr>
              <w:rPr/>
            </w:pPr>
            <w:r w:rsidDel="00000000" w:rsidR="00000000" w:rsidRPr="00000000">
              <w:rPr>
                <w:rtl w:val="0"/>
              </w:rPr>
              <w:t xml:space="preserve">6.0.4: PCM fills the review after going through the content.</w:t>
            </w:r>
          </w:p>
          <w:p w:rsidR="00000000" w:rsidDel="00000000" w:rsidP="00000000" w:rsidRDefault="00000000" w:rsidRPr="00000000" w14:paraId="00000165">
            <w:pPr>
              <w:rPr/>
            </w:pPr>
            <w:r w:rsidDel="00000000" w:rsidR="00000000" w:rsidRPr="00000000">
              <w:rPr>
                <w:rtl w:val="0"/>
              </w:rPr>
              <w:t xml:space="preserve">6.0.4: System saves the review.</w:t>
            </w:r>
          </w:p>
        </w:tc>
      </w:tr>
      <w:tr>
        <w:trPr>
          <w:cantSplit w:val="0"/>
          <w:tblHeader w:val="0"/>
        </w:trPr>
        <w:tc>
          <w:tcPr>
            <w:vAlign w:val="top"/>
          </w:tcPr>
          <w:p w:rsidR="00000000" w:rsidDel="00000000" w:rsidP="00000000" w:rsidRDefault="00000000" w:rsidRPr="00000000" w14:paraId="00000166">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167">
            <w:pPr>
              <w:rPr/>
            </w:pPr>
            <w:r w:rsidDel="00000000" w:rsidR="00000000" w:rsidRPr="00000000">
              <w:rPr>
                <w:rtl w:val="0"/>
              </w:rPr>
              <w:t xml:space="preserve">NIL</w:t>
            </w:r>
          </w:p>
        </w:tc>
      </w:tr>
      <w:tr>
        <w:trPr>
          <w:cantSplit w:val="0"/>
          <w:tblHeader w:val="0"/>
        </w:trPr>
        <w:tc>
          <w:tcPr>
            <w:vAlign w:val="top"/>
          </w:tcPr>
          <w:p w:rsidR="00000000" w:rsidDel="00000000" w:rsidP="00000000" w:rsidRDefault="00000000" w:rsidRPr="00000000" w14:paraId="00000168">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169">
            <w:pPr>
              <w:rPr/>
            </w:pPr>
            <w:r w:rsidDel="00000000" w:rsidR="00000000" w:rsidRPr="00000000">
              <w:rPr>
                <w:rtl w:val="0"/>
              </w:rPr>
              <w:t xml:space="preserve">6.0.E.1: For unexpected exceptions the system will display the exception cause.</w:t>
            </w:r>
          </w:p>
        </w:tc>
      </w:tr>
      <w:tr>
        <w:trPr>
          <w:cantSplit w:val="0"/>
          <w:tblHeader w:val="0"/>
        </w:trPr>
        <w:tc>
          <w:tcPr>
            <w:vAlign w:val="top"/>
          </w:tcPr>
          <w:p w:rsidR="00000000" w:rsidDel="00000000" w:rsidP="00000000" w:rsidRDefault="00000000" w:rsidRPr="00000000" w14:paraId="0000016A">
            <w:pPr>
              <w:jc w:val="right"/>
              <w:rPr/>
            </w:pPr>
            <w:r w:rsidDel="00000000" w:rsidR="00000000" w:rsidRPr="00000000">
              <w:rPr>
                <w:rtl w:val="0"/>
              </w:rPr>
              <w:t xml:space="preserve">*Includes:</w:t>
            </w:r>
          </w:p>
        </w:tc>
        <w:tc>
          <w:tcPr>
            <w:vAlign w:val="top"/>
          </w:tcPr>
          <w:p w:rsidR="00000000" w:rsidDel="00000000" w:rsidP="00000000" w:rsidRDefault="00000000" w:rsidRPr="00000000" w14:paraId="0000016B">
            <w:pPr>
              <w:rPr/>
            </w:pPr>
            <w:r w:rsidDel="00000000" w:rsidR="00000000" w:rsidRPr="00000000">
              <w:rPr>
                <w:rtl w:val="0"/>
              </w:rPr>
              <w:t xml:space="preserve">Access Paper, Notification, Create Template</w:t>
            </w:r>
          </w:p>
        </w:tc>
      </w:tr>
      <w:tr>
        <w:trPr>
          <w:cantSplit w:val="0"/>
          <w:tblHeader w:val="0"/>
        </w:trPr>
        <w:tc>
          <w:tcPr>
            <w:vAlign w:val="top"/>
          </w:tcPr>
          <w:p w:rsidR="00000000" w:rsidDel="00000000" w:rsidP="00000000" w:rsidRDefault="00000000" w:rsidRPr="00000000" w14:paraId="0000016C">
            <w:pPr>
              <w:jc w:val="right"/>
              <w:rPr/>
            </w:pPr>
            <w:r w:rsidDel="00000000" w:rsidR="00000000" w:rsidRPr="00000000">
              <w:rPr>
                <w:rtl w:val="0"/>
              </w:rPr>
              <w:t xml:space="preserve">Priority:</w:t>
            </w:r>
          </w:p>
        </w:tc>
        <w:tc>
          <w:tcPr>
            <w:vAlign w:val="top"/>
          </w:tcPr>
          <w:p w:rsidR="00000000" w:rsidDel="00000000" w:rsidP="00000000" w:rsidRDefault="00000000" w:rsidRPr="00000000" w14:paraId="0000016D">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16E">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16F">
            <w:pPr>
              <w:numPr>
                <w:ilvl w:val="0"/>
                <w:numId w:val="15"/>
              </w:numPr>
              <w:ind w:left="720" w:hanging="360"/>
              <w:rPr>
                <w:u w:val="none"/>
              </w:rPr>
            </w:pPr>
            <w:r w:rsidDel="00000000" w:rsidR="00000000" w:rsidRPr="00000000">
              <w:rPr>
                <w:rtl w:val="0"/>
              </w:rPr>
              <w:t xml:space="preserve">PCM can view other PCM reviews for the same paper.</w:t>
            </w:r>
          </w:p>
          <w:p w:rsidR="00000000" w:rsidDel="00000000" w:rsidP="00000000" w:rsidRDefault="00000000" w:rsidRPr="00000000" w14:paraId="00000170">
            <w:pPr>
              <w:numPr>
                <w:ilvl w:val="0"/>
                <w:numId w:val="15"/>
              </w:numPr>
              <w:ind w:left="720" w:hanging="360"/>
              <w:rPr>
                <w:u w:val="none"/>
              </w:rPr>
            </w:pPr>
            <w:r w:rsidDel="00000000" w:rsidR="00000000" w:rsidRPr="00000000">
              <w:rPr>
                <w:rtl w:val="0"/>
              </w:rPr>
              <w:t xml:space="preserve">PCM can modify their own reviews.</w:t>
            </w:r>
          </w:p>
        </w:tc>
      </w:tr>
    </w:tbl>
    <w:p w:rsidR="00000000" w:rsidDel="00000000" w:rsidP="00000000" w:rsidRDefault="00000000" w:rsidRPr="00000000" w14:paraId="00000171">
      <w:pPr>
        <w:pStyle w:val="Title"/>
        <w:spacing w:after="360" w:before="0" w:lineRule="auto"/>
        <w:jc w:val="left"/>
        <w:rPr>
          <w:sz w:val="36"/>
          <w:szCs w:val="36"/>
        </w:rPr>
      </w:pPr>
      <w:bookmarkStart w:colFirst="0" w:colLast="0" w:name="_13lxfbwlwx2j" w:id="0"/>
      <w:bookmarkEnd w:id="0"/>
      <w:r w:rsidDel="00000000" w:rsidR="00000000" w:rsidRPr="00000000">
        <w:rPr>
          <w:rtl w:val="0"/>
        </w:rPr>
      </w:r>
    </w:p>
    <w:tbl>
      <w:tblPr>
        <w:tblStyle w:val="Table14"/>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172">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173">
            <w:pPr>
              <w:rPr/>
            </w:pPr>
            <w:r w:rsidDel="00000000" w:rsidR="00000000" w:rsidRPr="00000000">
              <w:rPr>
                <w:rtl w:val="0"/>
              </w:rPr>
              <w:t xml:space="preserve">7</w:t>
            </w:r>
          </w:p>
        </w:tc>
      </w:tr>
      <w:tr>
        <w:trPr>
          <w:cantSplit w:val="0"/>
          <w:tblHeader w:val="1"/>
        </w:trPr>
        <w:tc>
          <w:tcPr>
            <w:vAlign w:val="top"/>
          </w:tcPr>
          <w:p w:rsidR="00000000" w:rsidDel="00000000" w:rsidP="00000000" w:rsidRDefault="00000000" w:rsidRPr="00000000" w14:paraId="00000176">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177">
            <w:pPr>
              <w:rPr/>
            </w:pPr>
            <w:r w:rsidDel="00000000" w:rsidR="00000000" w:rsidRPr="00000000">
              <w:rPr>
                <w:rtl w:val="0"/>
              </w:rPr>
              <w:t xml:space="preserve">Assign Paper</w:t>
            </w:r>
          </w:p>
        </w:tc>
      </w:tr>
      <w:tr>
        <w:trPr>
          <w:cantSplit w:val="0"/>
          <w:tblHeader w:val="0"/>
        </w:trPr>
        <w:tc>
          <w:tcPr>
            <w:vAlign w:val="top"/>
          </w:tcPr>
          <w:p w:rsidR="00000000" w:rsidDel="00000000" w:rsidP="00000000" w:rsidRDefault="00000000" w:rsidRPr="00000000" w14:paraId="0000017A">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17B">
            <w:pPr>
              <w:rPr/>
            </w:pPr>
            <w:r w:rsidDel="00000000" w:rsidR="00000000" w:rsidRPr="00000000">
              <w:rPr>
                <w:rtl w:val="0"/>
              </w:rPr>
              <w:t xml:space="preserve">Galekwan Sango</w:t>
            </w:r>
          </w:p>
        </w:tc>
        <w:tc>
          <w:tcPr>
            <w:vAlign w:val="top"/>
          </w:tcPr>
          <w:p w:rsidR="00000000" w:rsidDel="00000000" w:rsidP="00000000" w:rsidRDefault="00000000" w:rsidRPr="00000000" w14:paraId="0000017C">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17D">
            <w:pPr>
              <w:rPr/>
            </w:pPr>
            <w:r w:rsidDel="00000000" w:rsidR="00000000" w:rsidRPr="00000000">
              <w:rPr>
                <w:rtl w:val="0"/>
              </w:rPr>
              <w:t xml:space="preserve">Galekwan Sango</w:t>
            </w:r>
          </w:p>
        </w:tc>
      </w:tr>
      <w:tr>
        <w:trPr>
          <w:cantSplit w:val="0"/>
          <w:tblHeader w:val="0"/>
        </w:trPr>
        <w:tc>
          <w:tcPr>
            <w:vAlign w:val="top"/>
          </w:tcPr>
          <w:p w:rsidR="00000000" w:rsidDel="00000000" w:rsidP="00000000" w:rsidRDefault="00000000" w:rsidRPr="00000000" w14:paraId="0000017E">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17F">
            <w:pPr>
              <w:rPr/>
            </w:pPr>
            <w:r w:rsidDel="00000000" w:rsidR="00000000" w:rsidRPr="00000000">
              <w:rPr>
                <w:rtl w:val="0"/>
              </w:rPr>
              <w:t xml:space="preserve">10/12/2022</w:t>
            </w:r>
          </w:p>
        </w:tc>
        <w:tc>
          <w:tcPr>
            <w:vAlign w:val="top"/>
          </w:tcPr>
          <w:p w:rsidR="00000000" w:rsidDel="00000000" w:rsidP="00000000" w:rsidRDefault="00000000" w:rsidRPr="00000000" w14:paraId="00000180">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181">
            <w:pPr>
              <w:rPr/>
            </w:pPr>
            <w:r w:rsidDel="00000000" w:rsidR="00000000" w:rsidRPr="00000000">
              <w:rPr>
                <w:rtl w:val="0"/>
              </w:rPr>
              <w:t xml:space="preserve">10/12/2022</w:t>
            </w:r>
          </w:p>
        </w:tc>
      </w:tr>
    </w:tbl>
    <w:p w:rsidR="00000000" w:rsidDel="00000000" w:rsidP="00000000" w:rsidRDefault="00000000" w:rsidRPr="00000000" w14:paraId="00000182">
      <w:pPr>
        <w:rPr/>
      </w:pPr>
      <w:r w:rsidDel="00000000" w:rsidR="00000000" w:rsidRPr="00000000">
        <w:rPr>
          <w:rtl w:val="0"/>
        </w:rPr>
      </w:r>
    </w:p>
    <w:tbl>
      <w:tblPr>
        <w:tblStyle w:val="Table15"/>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183">
            <w:pPr>
              <w:jc w:val="right"/>
              <w:rPr/>
            </w:pPr>
            <w:r w:rsidDel="00000000" w:rsidR="00000000" w:rsidRPr="00000000">
              <w:rPr>
                <w:rtl w:val="0"/>
              </w:rPr>
              <w:t xml:space="preserve">Actors:</w:t>
            </w:r>
          </w:p>
        </w:tc>
        <w:tc>
          <w:tcPr>
            <w:vAlign w:val="top"/>
          </w:tcPr>
          <w:p w:rsidR="00000000" w:rsidDel="00000000" w:rsidP="00000000" w:rsidRDefault="00000000" w:rsidRPr="00000000" w14:paraId="00000184">
            <w:pPr>
              <w:rPr/>
            </w:pPr>
            <w:r w:rsidDel="00000000" w:rsidR="00000000" w:rsidRPr="00000000">
              <w:rPr>
                <w:rtl w:val="0"/>
              </w:rPr>
              <w:t xml:space="preserve">PCC : </w:t>
            </w:r>
            <w:r w:rsidDel="00000000" w:rsidR="00000000" w:rsidRPr="00000000">
              <w:rPr>
                <w:highlight w:val="white"/>
                <w:rtl w:val="0"/>
              </w:rPr>
              <w:t xml:space="preserve">Program Committee Chair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5">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186">
            <w:pPr>
              <w:rPr/>
            </w:pPr>
            <w:r w:rsidDel="00000000" w:rsidR="00000000" w:rsidRPr="00000000">
              <w:rPr>
                <w:highlight w:val="white"/>
                <w:rtl w:val="0"/>
              </w:rPr>
              <w:t xml:space="preserve">A Program Committee Chair is responsible for assigning the papers to Program Committee members (PCM). A PCC has access to all content for each of the submissions. Each paper is assigned to three PCMs for review. A PCC should be able to generate reports on the reviewed papers.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7">
            <w:pPr>
              <w:jc w:val="right"/>
              <w:rPr/>
            </w:pPr>
            <w:r w:rsidDel="00000000" w:rsidR="00000000" w:rsidRPr="00000000">
              <w:rPr>
                <w:rtl w:val="0"/>
              </w:rPr>
              <w:t xml:space="preserve">Trigger:</w:t>
            </w:r>
          </w:p>
        </w:tc>
        <w:tc>
          <w:tcPr>
            <w:vAlign w:val="top"/>
          </w:tcPr>
          <w:p w:rsidR="00000000" w:rsidDel="00000000" w:rsidP="00000000" w:rsidRDefault="00000000" w:rsidRPr="00000000" w14:paraId="00000188">
            <w:pPr>
              <w:rPr/>
            </w:pPr>
            <w:r w:rsidDel="00000000" w:rsidR="00000000" w:rsidRPr="00000000">
              <w:rPr>
                <w:rtl w:val="0"/>
              </w:rPr>
              <w:t xml:space="preserve">PCC assigns paper to PCM</w:t>
            </w:r>
          </w:p>
        </w:tc>
      </w:tr>
      <w:tr>
        <w:trPr>
          <w:cantSplit w:val="0"/>
          <w:tblHeader w:val="0"/>
        </w:trPr>
        <w:tc>
          <w:tcPr>
            <w:vAlign w:val="top"/>
          </w:tcPr>
          <w:p w:rsidR="00000000" w:rsidDel="00000000" w:rsidP="00000000" w:rsidRDefault="00000000" w:rsidRPr="00000000" w14:paraId="00000189">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18A">
            <w:pPr>
              <w:rPr/>
            </w:pPr>
            <w:r w:rsidDel="00000000" w:rsidR="00000000" w:rsidRPr="00000000">
              <w:rPr>
                <w:rtl w:val="0"/>
              </w:rPr>
              <w:t xml:space="preserve">- Paper must be submitted</w:t>
            </w:r>
          </w:p>
          <w:p w:rsidR="00000000" w:rsidDel="00000000" w:rsidP="00000000" w:rsidRDefault="00000000" w:rsidRPr="00000000" w14:paraId="0000018B">
            <w:pPr>
              <w:rPr/>
            </w:pPr>
            <w:r w:rsidDel="00000000" w:rsidR="00000000" w:rsidRPr="00000000">
              <w:rPr>
                <w:rtl w:val="0"/>
              </w:rPr>
              <w:t xml:space="preserve">-PCC must have access to submitted paper</w:t>
            </w:r>
          </w:p>
        </w:tc>
      </w:tr>
      <w:tr>
        <w:trPr>
          <w:cantSplit w:val="0"/>
          <w:tblHeader w:val="0"/>
        </w:trPr>
        <w:tc>
          <w:tcPr>
            <w:vAlign w:val="top"/>
          </w:tcPr>
          <w:p w:rsidR="00000000" w:rsidDel="00000000" w:rsidP="00000000" w:rsidRDefault="00000000" w:rsidRPr="00000000" w14:paraId="0000018C">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18D">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18F">
            <w:pPr>
              <w:rPr/>
            </w:pPr>
            <w:r w:rsidDel="00000000" w:rsidR="00000000" w:rsidRPr="00000000">
              <w:rPr>
                <w:rtl w:val="0"/>
              </w:rPr>
              <w:t xml:space="preserve">7.0.1 PCC assigns paper to PCM </w:t>
            </w:r>
          </w:p>
        </w:tc>
      </w:tr>
      <w:tr>
        <w:trPr>
          <w:cantSplit w:val="0"/>
          <w:tblHeader w:val="0"/>
        </w:trPr>
        <w:tc>
          <w:tcPr>
            <w:vAlign w:val="top"/>
          </w:tcPr>
          <w:p w:rsidR="00000000" w:rsidDel="00000000" w:rsidP="00000000" w:rsidRDefault="00000000" w:rsidRPr="00000000" w14:paraId="00000190">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191">
            <w:pPr>
              <w:rPr/>
            </w:pPr>
            <w:r w:rsidDel="00000000" w:rsidR="00000000" w:rsidRPr="00000000">
              <w:rPr>
                <w:rtl w:val="0"/>
              </w:rPr>
              <w:t xml:space="preserve">7.1 PCC assign three PCM to each paper</w:t>
            </w:r>
          </w:p>
        </w:tc>
      </w:tr>
      <w:tr>
        <w:trPr>
          <w:cantSplit w:val="0"/>
          <w:tblHeader w:val="0"/>
        </w:trPr>
        <w:tc>
          <w:tcPr>
            <w:vAlign w:val="top"/>
          </w:tcPr>
          <w:p w:rsidR="00000000" w:rsidDel="00000000" w:rsidP="00000000" w:rsidRDefault="00000000" w:rsidRPr="00000000" w14:paraId="00000192">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193">
            <w:pPr>
              <w:ind w:left="0" w:firstLine="0"/>
              <w:rPr/>
            </w:pPr>
            <w:r w:rsidDel="00000000" w:rsidR="00000000" w:rsidRPr="00000000">
              <w:rPr>
                <w:rtl w:val="0"/>
              </w:rPr>
              <w:t xml:space="preserve">7.0.E.1 No paper to be assigned</w:t>
            </w:r>
          </w:p>
        </w:tc>
      </w:tr>
      <w:tr>
        <w:trPr>
          <w:cantSplit w:val="0"/>
          <w:tblHeader w:val="0"/>
        </w:trPr>
        <w:tc>
          <w:tcPr>
            <w:vAlign w:val="top"/>
          </w:tcPr>
          <w:p w:rsidR="00000000" w:rsidDel="00000000" w:rsidP="00000000" w:rsidRDefault="00000000" w:rsidRPr="00000000" w14:paraId="00000194">
            <w:pPr>
              <w:jc w:val="right"/>
              <w:rPr/>
            </w:pPr>
            <w:r w:rsidDel="00000000" w:rsidR="00000000" w:rsidRPr="00000000">
              <w:rPr>
                <w:rtl w:val="0"/>
              </w:rPr>
              <w:t xml:space="preserve">*Includes:</w:t>
            </w:r>
          </w:p>
        </w:tc>
        <w:tc>
          <w:tcPr>
            <w:vAlign w:val="top"/>
          </w:tcPr>
          <w:p w:rsidR="00000000" w:rsidDel="00000000" w:rsidP="00000000" w:rsidRDefault="00000000" w:rsidRPr="00000000" w14:paraId="0000019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jc w:val="right"/>
              <w:rPr/>
            </w:pPr>
            <w:r w:rsidDel="00000000" w:rsidR="00000000" w:rsidRPr="00000000">
              <w:rPr>
                <w:rtl w:val="0"/>
              </w:rPr>
              <w:t xml:space="preserve">Priority:</w:t>
            </w:r>
          </w:p>
        </w:tc>
        <w:tc>
          <w:tcPr>
            <w:vAlign w:val="top"/>
          </w:tcPr>
          <w:p w:rsidR="00000000" w:rsidDel="00000000" w:rsidP="00000000" w:rsidRDefault="00000000" w:rsidRPr="00000000" w14:paraId="00000197">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198">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rPr>
          <w:sz w:val="36"/>
          <w:szCs w:val="36"/>
        </w:rPr>
      </w:pPr>
      <w:r w:rsidDel="00000000" w:rsidR="00000000" w:rsidRPr="00000000">
        <w:rPr>
          <w:rtl w:val="0"/>
        </w:rPr>
      </w:r>
    </w:p>
    <w:tbl>
      <w:tblPr>
        <w:tblStyle w:val="Table16"/>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19B">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19C">
            <w:pPr>
              <w:rPr/>
            </w:pPr>
            <w:r w:rsidDel="00000000" w:rsidR="00000000" w:rsidRPr="00000000">
              <w:rPr>
                <w:rtl w:val="0"/>
              </w:rPr>
              <w:t xml:space="preserve">8</w:t>
            </w:r>
          </w:p>
        </w:tc>
      </w:tr>
      <w:tr>
        <w:trPr>
          <w:cantSplit w:val="0"/>
          <w:tblHeader w:val="1"/>
        </w:trPr>
        <w:tc>
          <w:tcPr>
            <w:vAlign w:val="top"/>
          </w:tcPr>
          <w:p w:rsidR="00000000" w:rsidDel="00000000" w:rsidP="00000000" w:rsidRDefault="00000000" w:rsidRPr="00000000" w14:paraId="0000019F">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1A0">
            <w:pPr>
              <w:rPr/>
            </w:pPr>
            <w:r w:rsidDel="00000000" w:rsidR="00000000" w:rsidRPr="00000000">
              <w:rPr>
                <w:rtl w:val="0"/>
              </w:rPr>
              <w:t xml:space="preserve">Rate Paper</w:t>
            </w:r>
          </w:p>
        </w:tc>
      </w:tr>
      <w:tr>
        <w:trPr>
          <w:cantSplit w:val="0"/>
          <w:tblHeader w:val="0"/>
        </w:trPr>
        <w:tc>
          <w:tcPr>
            <w:vAlign w:val="top"/>
          </w:tcPr>
          <w:p w:rsidR="00000000" w:rsidDel="00000000" w:rsidP="00000000" w:rsidRDefault="00000000" w:rsidRPr="00000000" w14:paraId="000001A3">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1A4">
            <w:pPr>
              <w:rPr/>
            </w:pPr>
            <w:r w:rsidDel="00000000" w:rsidR="00000000" w:rsidRPr="00000000">
              <w:rPr>
                <w:rtl w:val="0"/>
              </w:rPr>
              <w:t xml:space="preserve">Ragu Madhavan</w:t>
            </w:r>
          </w:p>
        </w:tc>
        <w:tc>
          <w:tcPr>
            <w:vAlign w:val="top"/>
          </w:tcPr>
          <w:p w:rsidR="00000000" w:rsidDel="00000000" w:rsidP="00000000" w:rsidRDefault="00000000" w:rsidRPr="00000000" w14:paraId="000001A5">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1A6">
            <w:pPr>
              <w:rPr/>
            </w:pPr>
            <w:r w:rsidDel="00000000" w:rsidR="00000000" w:rsidRPr="00000000">
              <w:rPr>
                <w:rtl w:val="0"/>
              </w:rPr>
              <w:t xml:space="preserve">Ragu Madhavan</w:t>
            </w:r>
          </w:p>
        </w:tc>
      </w:tr>
      <w:tr>
        <w:trPr>
          <w:cantSplit w:val="0"/>
          <w:tblHeader w:val="0"/>
        </w:trPr>
        <w:tc>
          <w:tcPr>
            <w:vAlign w:val="top"/>
          </w:tcPr>
          <w:p w:rsidR="00000000" w:rsidDel="00000000" w:rsidP="00000000" w:rsidRDefault="00000000" w:rsidRPr="00000000" w14:paraId="000001A7">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1A8">
            <w:pPr>
              <w:rPr/>
            </w:pPr>
            <w:r w:rsidDel="00000000" w:rsidR="00000000" w:rsidRPr="00000000">
              <w:rPr>
                <w:rtl w:val="0"/>
              </w:rPr>
              <w:t xml:space="preserve">10/12/2022</w:t>
            </w:r>
          </w:p>
        </w:tc>
        <w:tc>
          <w:tcPr>
            <w:vAlign w:val="top"/>
          </w:tcPr>
          <w:p w:rsidR="00000000" w:rsidDel="00000000" w:rsidP="00000000" w:rsidRDefault="00000000" w:rsidRPr="00000000" w14:paraId="000001A9">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1AA">
            <w:pPr>
              <w:rPr/>
            </w:pPr>
            <w:r w:rsidDel="00000000" w:rsidR="00000000" w:rsidRPr="00000000">
              <w:rPr>
                <w:rtl w:val="0"/>
              </w:rPr>
              <w:t xml:space="preserve">10/12/2022</w:t>
            </w:r>
          </w:p>
        </w:tc>
      </w:tr>
    </w:tbl>
    <w:p w:rsidR="00000000" w:rsidDel="00000000" w:rsidP="00000000" w:rsidRDefault="00000000" w:rsidRPr="00000000" w14:paraId="000001AB">
      <w:pPr>
        <w:rPr/>
      </w:pPr>
      <w:r w:rsidDel="00000000" w:rsidR="00000000" w:rsidRPr="00000000">
        <w:rPr>
          <w:rtl w:val="0"/>
        </w:rPr>
      </w:r>
    </w:p>
    <w:tbl>
      <w:tblPr>
        <w:tblStyle w:val="Table17"/>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1AC">
            <w:pPr>
              <w:jc w:val="right"/>
              <w:rPr/>
            </w:pPr>
            <w:r w:rsidDel="00000000" w:rsidR="00000000" w:rsidRPr="00000000">
              <w:rPr>
                <w:rtl w:val="0"/>
              </w:rPr>
              <w:t xml:space="preserve">Actors:</w:t>
            </w:r>
          </w:p>
        </w:tc>
        <w:tc>
          <w:tcPr>
            <w:vAlign w:val="top"/>
          </w:tcPr>
          <w:p w:rsidR="00000000" w:rsidDel="00000000" w:rsidP="00000000" w:rsidRDefault="00000000" w:rsidRPr="00000000" w14:paraId="000001AD">
            <w:pPr>
              <w:rPr/>
            </w:pPr>
            <w:r w:rsidDel="00000000" w:rsidR="00000000" w:rsidRPr="00000000">
              <w:rPr>
                <w:rtl w:val="0"/>
              </w:rPr>
              <w:t xml:space="preserve">PCC</w:t>
            </w:r>
          </w:p>
        </w:tc>
      </w:tr>
      <w:tr>
        <w:trPr>
          <w:cantSplit w:val="0"/>
          <w:tblHeader w:val="0"/>
        </w:trPr>
        <w:tc>
          <w:tcPr>
            <w:vAlign w:val="top"/>
          </w:tcPr>
          <w:p w:rsidR="00000000" w:rsidDel="00000000" w:rsidP="00000000" w:rsidRDefault="00000000" w:rsidRPr="00000000" w14:paraId="000001AE">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1AF">
            <w:pPr>
              <w:rPr/>
            </w:pPr>
            <w:r w:rsidDel="00000000" w:rsidR="00000000" w:rsidRPr="00000000">
              <w:rPr>
                <w:rtl w:val="0"/>
              </w:rPr>
              <w:t xml:space="preserve">PCC rates the paper after going through reviews</w:t>
            </w:r>
          </w:p>
        </w:tc>
      </w:tr>
      <w:tr>
        <w:trPr>
          <w:cantSplit w:val="0"/>
          <w:tblHeader w:val="0"/>
        </w:trPr>
        <w:tc>
          <w:tcPr>
            <w:vAlign w:val="top"/>
          </w:tcPr>
          <w:p w:rsidR="00000000" w:rsidDel="00000000" w:rsidP="00000000" w:rsidRDefault="00000000" w:rsidRPr="00000000" w14:paraId="000001B0">
            <w:pPr>
              <w:jc w:val="right"/>
              <w:rPr/>
            </w:pPr>
            <w:r w:rsidDel="00000000" w:rsidR="00000000" w:rsidRPr="00000000">
              <w:rPr>
                <w:rtl w:val="0"/>
              </w:rPr>
              <w:t xml:space="preserve">Trigger:</w:t>
            </w:r>
          </w:p>
        </w:tc>
        <w:tc>
          <w:tcPr>
            <w:vAlign w:val="top"/>
          </w:tcPr>
          <w:p w:rsidR="00000000" w:rsidDel="00000000" w:rsidP="00000000" w:rsidRDefault="00000000" w:rsidRPr="00000000" w14:paraId="000001B1">
            <w:pPr>
              <w:rPr/>
            </w:pPr>
            <w:r w:rsidDel="00000000" w:rsidR="00000000" w:rsidRPr="00000000">
              <w:rPr>
                <w:rtl w:val="0"/>
              </w:rPr>
              <w:t xml:space="preserve">PCC selects paper to rate.</w:t>
            </w:r>
          </w:p>
        </w:tc>
      </w:tr>
      <w:tr>
        <w:trPr>
          <w:cantSplit w:val="0"/>
          <w:tblHeader w:val="0"/>
        </w:trPr>
        <w:tc>
          <w:tcPr>
            <w:vAlign w:val="top"/>
          </w:tcPr>
          <w:p w:rsidR="00000000" w:rsidDel="00000000" w:rsidP="00000000" w:rsidRDefault="00000000" w:rsidRPr="00000000" w14:paraId="000001B2">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1B3">
            <w:pPr>
              <w:numPr>
                <w:ilvl w:val="0"/>
                <w:numId w:val="3"/>
              </w:numPr>
              <w:ind w:left="720" w:hanging="360"/>
              <w:rPr>
                <w:u w:val="none"/>
              </w:rPr>
            </w:pPr>
            <w:r w:rsidDel="00000000" w:rsidR="00000000" w:rsidRPr="00000000">
              <w:rPr>
                <w:rtl w:val="0"/>
              </w:rPr>
              <w:t xml:space="preserve">Notification received by PCC after completion of reviews of every paper.</w:t>
            </w:r>
          </w:p>
          <w:p w:rsidR="00000000" w:rsidDel="00000000" w:rsidP="00000000" w:rsidRDefault="00000000" w:rsidRPr="00000000" w14:paraId="000001B4">
            <w:pPr>
              <w:numPr>
                <w:ilvl w:val="0"/>
                <w:numId w:val="3"/>
              </w:numPr>
              <w:ind w:left="720" w:hanging="360"/>
              <w:rPr>
                <w:u w:val="none"/>
              </w:rPr>
            </w:pPr>
            <w:r w:rsidDel="00000000" w:rsidR="00000000" w:rsidRPr="00000000">
              <w:rPr>
                <w:rtl w:val="0"/>
              </w:rPr>
              <w:t xml:space="preserve">Review submission deadline must be over.</w:t>
            </w:r>
          </w:p>
        </w:tc>
      </w:tr>
      <w:tr>
        <w:trPr>
          <w:cantSplit w:val="0"/>
          <w:tblHeader w:val="0"/>
        </w:trPr>
        <w:tc>
          <w:tcPr>
            <w:vAlign w:val="top"/>
          </w:tcPr>
          <w:p w:rsidR="00000000" w:rsidDel="00000000" w:rsidP="00000000" w:rsidRDefault="00000000" w:rsidRPr="00000000" w14:paraId="000001B5">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1B6">
            <w:pPr>
              <w:numPr>
                <w:ilvl w:val="0"/>
                <w:numId w:val="1"/>
              </w:numPr>
              <w:ind w:left="720" w:hanging="360"/>
              <w:rPr>
                <w:u w:val="none"/>
              </w:rPr>
            </w:pPr>
            <w:r w:rsidDel="00000000" w:rsidR="00000000" w:rsidRPr="00000000">
              <w:rPr>
                <w:rtl w:val="0"/>
              </w:rPr>
              <w:t xml:space="preserve">System stores rating for paper.</w:t>
            </w:r>
          </w:p>
        </w:tc>
      </w:tr>
      <w:tr>
        <w:trPr>
          <w:cantSplit w:val="0"/>
          <w:tblHeader w:val="0"/>
        </w:trPr>
        <w:tc>
          <w:tcPr>
            <w:vAlign w:val="top"/>
          </w:tcPr>
          <w:p w:rsidR="00000000" w:rsidDel="00000000" w:rsidP="00000000" w:rsidRDefault="00000000" w:rsidRPr="00000000" w14:paraId="000001B7">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1B8">
            <w:pPr>
              <w:rPr/>
            </w:pPr>
            <w:r w:rsidDel="00000000" w:rsidR="00000000" w:rsidRPr="00000000">
              <w:rPr>
                <w:rtl w:val="0"/>
              </w:rPr>
              <w:t xml:space="preserve">8.0.1: System displays list of all papers.</w:t>
            </w:r>
          </w:p>
          <w:p w:rsidR="00000000" w:rsidDel="00000000" w:rsidP="00000000" w:rsidRDefault="00000000" w:rsidRPr="00000000" w14:paraId="000001B9">
            <w:pPr>
              <w:rPr/>
            </w:pPr>
            <w:r w:rsidDel="00000000" w:rsidR="00000000" w:rsidRPr="00000000">
              <w:rPr>
                <w:rtl w:val="0"/>
              </w:rPr>
              <w:t xml:space="preserve">8.0.2: PCC selects paper to rate.</w:t>
            </w:r>
          </w:p>
          <w:p w:rsidR="00000000" w:rsidDel="00000000" w:rsidP="00000000" w:rsidRDefault="00000000" w:rsidRPr="00000000" w14:paraId="000001BA">
            <w:pPr>
              <w:rPr/>
            </w:pPr>
            <w:r w:rsidDel="00000000" w:rsidR="00000000" w:rsidRPr="00000000">
              <w:rPr>
                <w:rtl w:val="0"/>
              </w:rPr>
              <w:t xml:space="preserve">8.0.3: System displays reviews created by PCM’s for that paper.</w:t>
            </w:r>
          </w:p>
          <w:p w:rsidR="00000000" w:rsidDel="00000000" w:rsidP="00000000" w:rsidRDefault="00000000" w:rsidRPr="00000000" w14:paraId="000001BB">
            <w:pPr>
              <w:rPr/>
            </w:pPr>
            <w:r w:rsidDel="00000000" w:rsidR="00000000" w:rsidRPr="00000000">
              <w:rPr>
                <w:rtl w:val="0"/>
              </w:rPr>
              <w:t xml:space="preserve">8.0.4: PCC gives a rating for that paper. </w:t>
            </w:r>
          </w:p>
        </w:tc>
      </w:tr>
      <w:tr>
        <w:trPr>
          <w:cantSplit w:val="0"/>
          <w:tblHeader w:val="0"/>
        </w:trPr>
        <w:tc>
          <w:tcPr>
            <w:vAlign w:val="top"/>
          </w:tcPr>
          <w:p w:rsidR="00000000" w:rsidDel="00000000" w:rsidP="00000000" w:rsidRDefault="00000000" w:rsidRPr="00000000" w14:paraId="000001BC">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1BD">
            <w:pPr>
              <w:rPr/>
            </w:pPr>
            <w:r w:rsidDel="00000000" w:rsidR="00000000" w:rsidRPr="00000000">
              <w:rPr>
                <w:rtl w:val="0"/>
              </w:rPr>
              <w:t xml:space="preserve">8.1: PCC can ask the PCM’s to discuss their viewpoints if conflicting views are present.</w:t>
            </w:r>
          </w:p>
        </w:tc>
      </w:tr>
      <w:tr>
        <w:trPr>
          <w:cantSplit w:val="0"/>
          <w:tblHeader w:val="0"/>
        </w:trPr>
        <w:tc>
          <w:tcPr>
            <w:vAlign w:val="top"/>
          </w:tcPr>
          <w:p w:rsidR="00000000" w:rsidDel="00000000" w:rsidP="00000000" w:rsidRDefault="00000000" w:rsidRPr="00000000" w14:paraId="000001BE">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1BF">
            <w:pPr>
              <w:rPr/>
            </w:pPr>
            <w:r w:rsidDel="00000000" w:rsidR="00000000" w:rsidRPr="00000000">
              <w:rPr>
                <w:rtl w:val="0"/>
              </w:rPr>
              <w:t xml:space="preserve">8.0.E.1: For unexpected exceptions the system will display the exception cause.</w:t>
            </w:r>
          </w:p>
        </w:tc>
      </w:tr>
      <w:tr>
        <w:trPr>
          <w:cantSplit w:val="0"/>
          <w:tblHeader w:val="0"/>
        </w:trPr>
        <w:tc>
          <w:tcPr>
            <w:vAlign w:val="top"/>
          </w:tcPr>
          <w:p w:rsidR="00000000" w:rsidDel="00000000" w:rsidP="00000000" w:rsidRDefault="00000000" w:rsidRPr="00000000" w14:paraId="000001C0">
            <w:pPr>
              <w:jc w:val="right"/>
              <w:rPr/>
            </w:pPr>
            <w:r w:rsidDel="00000000" w:rsidR="00000000" w:rsidRPr="00000000">
              <w:rPr>
                <w:rtl w:val="0"/>
              </w:rPr>
              <w:t xml:space="preserve">*Includes:</w:t>
            </w:r>
          </w:p>
        </w:tc>
        <w:tc>
          <w:tcPr>
            <w:vAlign w:val="top"/>
          </w:tcPr>
          <w:p w:rsidR="00000000" w:rsidDel="00000000" w:rsidP="00000000" w:rsidRDefault="00000000" w:rsidRPr="00000000" w14:paraId="000001C1">
            <w:pPr>
              <w:rPr/>
            </w:pPr>
            <w:r w:rsidDel="00000000" w:rsidR="00000000" w:rsidRPr="00000000">
              <w:rPr>
                <w:rtl w:val="0"/>
              </w:rPr>
              <w:t xml:space="preserve">Notification, Access Paper</w:t>
            </w:r>
          </w:p>
        </w:tc>
      </w:tr>
      <w:tr>
        <w:trPr>
          <w:cantSplit w:val="0"/>
          <w:tblHeader w:val="0"/>
        </w:trPr>
        <w:tc>
          <w:tcPr>
            <w:vAlign w:val="top"/>
          </w:tcPr>
          <w:p w:rsidR="00000000" w:rsidDel="00000000" w:rsidP="00000000" w:rsidRDefault="00000000" w:rsidRPr="00000000" w14:paraId="000001C2">
            <w:pPr>
              <w:jc w:val="right"/>
              <w:rPr/>
            </w:pPr>
            <w:r w:rsidDel="00000000" w:rsidR="00000000" w:rsidRPr="00000000">
              <w:rPr>
                <w:rtl w:val="0"/>
              </w:rPr>
              <w:t xml:space="preserve">Priority:</w:t>
            </w:r>
          </w:p>
        </w:tc>
        <w:tc>
          <w:tcPr>
            <w:vAlign w:val="top"/>
          </w:tcPr>
          <w:p w:rsidR="00000000" w:rsidDel="00000000" w:rsidP="00000000" w:rsidRDefault="00000000" w:rsidRPr="00000000" w14:paraId="000001C3">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1C4">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1C5">
            <w:pPr>
              <w:rPr/>
            </w:pPr>
            <w:r w:rsidDel="00000000" w:rsidR="00000000" w:rsidRPr="00000000">
              <w:rPr>
                <w:rtl w:val="0"/>
              </w:rPr>
            </w:r>
          </w:p>
        </w:tc>
      </w:tr>
    </w:tbl>
    <w:p w:rsidR="00000000" w:rsidDel="00000000" w:rsidP="00000000" w:rsidRDefault="00000000" w:rsidRPr="00000000" w14:paraId="000001C6">
      <w:pPr>
        <w:pStyle w:val="Title"/>
        <w:spacing w:after="360" w:before="0" w:lineRule="auto"/>
        <w:jc w:val="left"/>
        <w:rPr>
          <w:sz w:val="36"/>
          <w:szCs w:val="36"/>
        </w:rPr>
      </w:pPr>
      <w:bookmarkStart w:colFirst="0" w:colLast="0" w:name="_t7h2ls8y4tll" w:id="1"/>
      <w:bookmarkEnd w:id="1"/>
      <w:r w:rsidDel="00000000" w:rsidR="00000000" w:rsidRPr="00000000">
        <w:rPr>
          <w:rtl w:val="0"/>
        </w:rPr>
      </w:r>
    </w:p>
    <w:tbl>
      <w:tblPr>
        <w:tblStyle w:val="Table18"/>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1C7">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1C8">
            <w:pPr>
              <w:rPr/>
            </w:pPr>
            <w:r w:rsidDel="00000000" w:rsidR="00000000" w:rsidRPr="00000000">
              <w:rPr>
                <w:rtl w:val="0"/>
              </w:rPr>
              <w:t xml:space="preserve">9</w:t>
            </w:r>
          </w:p>
        </w:tc>
      </w:tr>
      <w:tr>
        <w:trPr>
          <w:cantSplit w:val="0"/>
          <w:tblHeader w:val="1"/>
        </w:trPr>
        <w:tc>
          <w:tcPr>
            <w:vAlign w:val="top"/>
          </w:tcPr>
          <w:p w:rsidR="00000000" w:rsidDel="00000000" w:rsidP="00000000" w:rsidRDefault="00000000" w:rsidRPr="00000000" w14:paraId="000001CB">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1CC">
            <w:pPr>
              <w:rPr/>
            </w:pPr>
            <w:r w:rsidDel="00000000" w:rsidR="00000000" w:rsidRPr="00000000">
              <w:rPr>
                <w:rtl w:val="0"/>
              </w:rPr>
              <w:t xml:space="preserve">Create Template</w:t>
            </w:r>
          </w:p>
        </w:tc>
      </w:tr>
      <w:tr>
        <w:trPr>
          <w:cantSplit w:val="0"/>
          <w:tblHeader w:val="0"/>
        </w:trPr>
        <w:tc>
          <w:tcPr>
            <w:vAlign w:val="top"/>
          </w:tcPr>
          <w:p w:rsidR="00000000" w:rsidDel="00000000" w:rsidP="00000000" w:rsidRDefault="00000000" w:rsidRPr="00000000" w14:paraId="000001CF">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1D0">
            <w:pPr>
              <w:rPr/>
            </w:pPr>
            <w:r w:rsidDel="00000000" w:rsidR="00000000" w:rsidRPr="00000000">
              <w:rPr>
                <w:rtl w:val="0"/>
              </w:rPr>
              <w:t xml:space="preserve">Ragu Madhavan</w:t>
            </w:r>
          </w:p>
        </w:tc>
        <w:tc>
          <w:tcPr>
            <w:vAlign w:val="top"/>
          </w:tcPr>
          <w:p w:rsidR="00000000" w:rsidDel="00000000" w:rsidP="00000000" w:rsidRDefault="00000000" w:rsidRPr="00000000" w14:paraId="000001D1">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1D2">
            <w:pPr>
              <w:rPr/>
            </w:pPr>
            <w:r w:rsidDel="00000000" w:rsidR="00000000" w:rsidRPr="00000000">
              <w:rPr>
                <w:rtl w:val="0"/>
              </w:rPr>
              <w:t xml:space="preserve">Ragu Madhavan</w:t>
            </w:r>
          </w:p>
        </w:tc>
      </w:tr>
      <w:tr>
        <w:trPr>
          <w:cantSplit w:val="0"/>
          <w:tblHeader w:val="0"/>
        </w:trPr>
        <w:tc>
          <w:tcPr>
            <w:vAlign w:val="top"/>
          </w:tcPr>
          <w:p w:rsidR="00000000" w:rsidDel="00000000" w:rsidP="00000000" w:rsidRDefault="00000000" w:rsidRPr="00000000" w14:paraId="000001D3">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1D4">
            <w:pPr>
              <w:rPr/>
            </w:pPr>
            <w:r w:rsidDel="00000000" w:rsidR="00000000" w:rsidRPr="00000000">
              <w:rPr>
                <w:rtl w:val="0"/>
              </w:rPr>
              <w:t xml:space="preserve">10/12/2022</w:t>
            </w:r>
          </w:p>
        </w:tc>
        <w:tc>
          <w:tcPr>
            <w:vAlign w:val="top"/>
          </w:tcPr>
          <w:p w:rsidR="00000000" w:rsidDel="00000000" w:rsidP="00000000" w:rsidRDefault="00000000" w:rsidRPr="00000000" w14:paraId="000001D5">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1D6">
            <w:pPr>
              <w:rPr/>
            </w:pPr>
            <w:r w:rsidDel="00000000" w:rsidR="00000000" w:rsidRPr="00000000">
              <w:rPr>
                <w:rtl w:val="0"/>
              </w:rPr>
              <w:t xml:space="preserve">10/12/2022</w:t>
            </w:r>
          </w:p>
        </w:tc>
      </w:tr>
    </w:tbl>
    <w:p w:rsidR="00000000" w:rsidDel="00000000" w:rsidP="00000000" w:rsidRDefault="00000000" w:rsidRPr="00000000" w14:paraId="000001D7">
      <w:pPr>
        <w:rPr/>
      </w:pPr>
      <w:r w:rsidDel="00000000" w:rsidR="00000000" w:rsidRPr="00000000">
        <w:rPr>
          <w:rtl w:val="0"/>
        </w:rPr>
      </w:r>
    </w:p>
    <w:tbl>
      <w:tblPr>
        <w:tblStyle w:val="Table19"/>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1D8">
            <w:pPr>
              <w:jc w:val="right"/>
              <w:rPr/>
            </w:pPr>
            <w:r w:rsidDel="00000000" w:rsidR="00000000" w:rsidRPr="00000000">
              <w:rPr>
                <w:rtl w:val="0"/>
              </w:rPr>
              <w:t xml:space="preserve">Actors:</w:t>
            </w:r>
          </w:p>
        </w:tc>
        <w:tc>
          <w:tcPr>
            <w:vAlign w:val="top"/>
          </w:tcPr>
          <w:p w:rsidR="00000000" w:rsidDel="00000000" w:rsidP="00000000" w:rsidRDefault="00000000" w:rsidRPr="00000000" w14:paraId="000001D9">
            <w:pPr>
              <w:rPr/>
            </w:pPr>
            <w:r w:rsidDel="00000000" w:rsidR="00000000" w:rsidRPr="00000000">
              <w:rPr>
                <w:rtl w:val="0"/>
              </w:rPr>
              <w:t xml:space="preserve">Administrator</w:t>
            </w:r>
          </w:p>
        </w:tc>
      </w:tr>
      <w:tr>
        <w:trPr>
          <w:cantSplit w:val="0"/>
          <w:tblHeader w:val="0"/>
        </w:trPr>
        <w:tc>
          <w:tcPr>
            <w:vAlign w:val="top"/>
          </w:tcPr>
          <w:p w:rsidR="00000000" w:rsidDel="00000000" w:rsidP="00000000" w:rsidRDefault="00000000" w:rsidRPr="00000000" w14:paraId="000001DA">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1DB">
            <w:pPr>
              <w:rPr/>
            </w:pPr>
            <w:r w:rsidDel="00000000" w:rsidR="00000000" w:rsidRPr="00000000">
              <w:rPr>
                <w:rtl w:val="0"/>
              </w:rPr>
              <w:t xml:space="preserve">Administrator creates templates</w:t>
            </w:r>
          </w:p>
        </w:tc>
      </w:tr>
      <w:tr>
        <w:trPr>
          <w:cantSplit w:val="0"/>
          <w:tblHeader w:val="0"/>
        </w:trPr>
        <w:tc>
          <w:tcPr>
            <w:vAlign w:val="top"/>
          </w:tcPr>
          <w:p w:rsidR="00000000" w:rsidDel="00000000" w:rsidP="00000000" w:rsidRDefault="00000000" w:rsidRPr="00000000" w14:paraId="000001DC">
            <w:pPr>
              <w:jc w:val="right"/>
              <w:rPr/>
            </w:pPr>
            <w:r w:rsidDel="00000000" w:rsidR="00000000" w:rsidRPr="00000000">
              <w:rPr>
                <w:rtl w:val="0"/>
              </w:rPr>
              <w:t xml:space="preserve">Trigger:</w:t>
            </w:r>
          </w:p>
        </w:tc>
        <w:tc>
          <w:tcPr>
            <w:vAlign w:val="top"/>
          </w:tcPr>
          <w:p w:rsidR="00000000" w:rsidDel="00000000" w:rsidP="00000000" w:rsidRDefault="00000000" w:rsidRPr="00000000" w14:paraId="000001DD">
            <w:pPr>
              <w:rPr/>
            </w:pPr>
            <w:r w:rsidDel="00000000" w:rsidR="00000000" w:rsidRPr="00000000">
              <w:rPr>
                <w:rtl w:val="0"/>
              </w:rPr>
              <w:t xml:space="preserve">Administrator selects create templates</w:t>
            </w:r>
          </w:p>
        </w:tc>
      </w:tr>
      <w:tr>
        <w:trPr>
          <w:cantSplit w:val="0"/>
          <w:tblHeader w:val="0"/>
        </w:trPr>
        <w:tc>
          <w:tcPr>
            <w:vAlign w:val="top"/>
          </w:tcPr>
          <w:p w:rsidR="00000000" w:rsidDel="00000000" w:rsidP="00000000" w:rsidRDefault="00000000" w:rsidRPr="00000000" w14:paraId="000001DE">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1DF">
            <w:pPr>
              <w:rPr/>
            </w:pPr>
            <w:r w:rsidDel="00000000" w:rsidR="00000000" w:rsidRPr="00000000">
              <w:rPr>
                <w:rtl w:val="0"/>
              </w:rPr>
              <w:t xml:space="preserve">NIL</w:t>
            </w:r>
          </w:p>
        </w:tc>
      </w:tr>
      <w:tr>
        <w:trPr>
          <w:cantSplit w:val="0"/>
          <w:tblHeader w:val="0"/>
        </w:trPr>
        <w:tc>
          <w:tcPr>
            <w:vAlign w:val="top"/>
          </w:tcPr>
          <w:p w:rsidR="00000000" w:rsidDel="00000000" w:rsidP="00000000" w:rsidRDefault="00000000" w:rsidRPr="00000000" w14:paraId="000001E0">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1E1">
            <w:pPr>
              <w:numPr>
                <w:ilvl w:val="0"/>
                <w:numId w:val="12"/>
              </w:numPr>
              <w:ind w:left="720" w:hanging="360"/>
              <w:rPr>
                <w:u w:val="none"/>
              </w:rPr>
            </w:pPr>
            <w:r w:rsidDel="00000000" w:rsidR="00000000" w:rsidRPr="00000000">
              <w:rPr>
                <w:rtl w:val="0"/>
              </w:rPr>
              <w:t xml:space="preserve">System saves the templates</w:t>
            </w:r>
          </w:p>
        </w:tc>
      </w:tr>
      <w:tr>
        <w:trPr>
          <w:cantSplit w:val="0"/>
          <w:tblHeader w:val="0"/>
        </w:trPr>
        <w:tc>
          <w:tcPr>
            <w:vAlign w:val="top"/>
          </w:tcPr>
          <w:p w:rsidR="00000000" w:rsidDel="00000000" w:rsidP="00000000" w:rsidRDefault="00000000" w:rsidRPr="00000000" w14:paraId="000001E2">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1E3">
            <w:pPr>
              <w:rPr/>
            </w:pPr>
            <w:r w:rsidDel="00000000" w:rsidR="00000000" w:rsidRPr="00000000">
              <w:rPr>
                <w:rtl w:val="0"/>
              </w:rPr>
              <w:t xml:space="preserve">9.0.1: Administrator selects create templates.</w:t>
            </w:r>
          </w:p>
          <w:p w:rsidR="00000000" w:rsidDel="00000000" w:rsidP="00000000" w:rsidRDefault="00000000" w:rsidRPr="00000000" w14:paraId="000001E4">
            <w:pPr>
              <w:rPr/>
            </w:pPr>
            <w:r w:rsidDel="00000000" w:rsidR="00000000" w:rsidRPr="00000000">
              <w:rPr>
                <w:rtl w:val="0"/>
              </w:rPr>
              <w:t xml:space="preserve">9.0.2: System allows administrator to set up templates.</w:t>
            </w:r>
          </w:p>
          <w:p w:rsidR="00000000" w:rsidDel="00000000" w:rsidP="00000000" w:rsidRDefault="00000000" w:rsidRPr="00000000" w14:paraId="000001E5">
            <w:pPr>
              <w:rPr/>
            </w:pPr>
            <w:r w:rsidDel="00000000" w:rsidR="00000000" w:rsidRPr="00000000">
              <w:rPr>
                <w:rtl w:val="0"/>
              </w:rPr>
              <w:t xml:space="preserve">9.0.3: Administrator submits template after completion.</w:t>
            </w:r>
          </w:p>
        </w:tc>
      </w:tr>
      <w:tr>
        <w:trPr>
          <w:cantSplit w:val="0"/>
          <w:tblHeader w:val="0"/>
        </w:trPr>
        <w:tc>
          <w:tcPr>
            <w:vAlign w:val="top"/>
          </w:tcPr>
          <w:p w:rsidR="00000000" w:rsidDel="00000000" w:rsidP="00000000" w:rsidRDefault="00000000" w:rsidRPr="00000000" w14:paraId="000001E6">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1E7">
            <w:pPr>
              <w:rPr/>
            </w:pPr>
            <w:r w:rsidDel="00000000" w:rsidR="00000000" w:rsidRPr="00000000">
              <w:rPr>
                <w:rtl w:val="0"/>
              </w:rPr>
              <w:t xml:space="preserve">9.1: If the system already has a template, it will display it.</w:t>
            </w:r>
          </w:p>
          <w:p w:rsidR="00000000" w:rsidDel="00000000" w:rsidP="00000000" w:rsidRDefault="00000000" w:rsidRPr="00000000" w14:paraId="000001E8">
            <w:pPr>
              <w:rPr/>
            </w:pPr>
            <w:r w:rsidDel="00000000" w:rsidR="00000000" w:rsidRPr="00000000">
              <w:rPr>
                <w:rtl w:val="0"/>
              </w:rPr>
              <w:t xml:space="preserve">9.2: Administrator makes changes or deletes the existing templates.</w:t>
            </w:r>
          </w:p>
        </w:tc>
      </w:tr>
      <w:tr>
        <w:trPr>
          <w:cantSplit w:val="0"/>
          <w:tblHeader w:val="0"/>
        </w:trPr>
        <w:tc>
          <w:tcPr>
            <w:vAlign w:val="top"/>
          </w:tcPr>
          <w:p w:rsidR="00000000" w:rsidDel="00000000" w:rsidP="00000000" w:rsidRDefault="00000000" w:rsidRPr="00000000" w14:paraId="000001E9">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1EA">
            <w:pPr>
              <w:rPr/>
            </w:pPr>
            <w:r w:rsidDel="00000000" w:rsidR="00000000" w:rsidRPr="00000000">
              <w:rPr>
                <w:rtl w:val="0"/>
              </w:rPr>
              <w:t xml:space="preserve">9.0.E.1: For unexpected exceptions the system will display the exception cause.</w:t>
            </w:r>
          </w:p>
        </w:tc>
      </w:tr>
      <w:tr>
        <w:trPr>
          <w:cantSplit w:val="0"/>
          <w:tblHeader w:val="0"/>
        </w:trPr>
        <w:tc>
          <w:tcPr>
            <w:vAlign w:val="top"/>
          </w:tcPr>
          <w:p w:rsidR="00000000" w:rsidDel="00000000" w:rsidP="00000000" w:rsidRDefault="00000000" w:rsidRPr="00000000" w14:paraId="000001EB">
            <w:pPr>
              <w:jc w:val="right"/>
              <w:rPr/>
            </w:pPr>
            <w:r w:rsidDel="00000000" w:rsidR="00000000" w:rsidRPr="00000000">
              <w:rPr>
                <w:rtl w:val="0"/>
              </w:rPr>
              <w:t xml:space="preserve">*Includes:</w:t>
            </w:r>
          </w:p>
        </w:tc>
        <w:tc>
          <w:tcPr>
            <w:vAlign w:val="top"/>
          </w:tcPr>
          <w:p w:rsidR="00000000" w:rsidDel="00000000" w:rsidP="00000000" w:rsidRDefault="00000000" w:rsidRPr="00000000" w14:paraId="000001E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D">
            <w:pPr>
              <w:jc w:val="right"/>
              <w:rPr/>
            </w:pPr>
            <w:r w:rsidDel="00000000" w:rsidR="00000000" w:rsidRPr="00000000">
              <w:rPr>
                <w:rtl w:val="0"/>
              </w:rPr>
              <w:t xml:space="preserve">Priority:</w:t>
            </w:r>
          </w:p>
        </w:tc>
        <w:tc>
          <w:tcPr>
            <w:vAlign w:val="top"/>
          </w:tcPr>
          <w:p w:rsidR="00000000" w:rsidDel="00000000" w:rsidP="00000000" w:rsidRDefault="00000000" w:rsidRPr="00000000" w14:paraId="000001EE">
            <w:pPr>
              <w:rPr/>
            </w:pPr>
            <w:r w:rsidDel="00000000" w:rsidR="00000000" w:rsidRPr="00000000">
              <w:rPr>
                <w:rtl w:val="0"/>
              </w:rPr>
              <w:t xml:space="preserve">Low</w:t>
            </w:r>
          </w:p>
        </w:tc>
      </w:tr>
      <w:tr>
        <w:trPr>
          <w:cantSplit w:val="0"/>
          <w:tblHeader w:val="0"/>
        </w:trPr>
        <w:tc>
          <w:tcPr>
            <w:vAlign w:val="top"/>
          </w:tcPr>
          <w:p w:rsidR="00000000" w:rsidDel="00000000" w:rsidP="00000000" w:rsidRDefault="00000000" w:rsidRPr="00000000" w14:paraId="000001EF">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1F0">
            <w:pPr>
              <w:rPr/>
            </w:pPr>
            <w:r w:rsidDel="00000000" w:rsidR="00000000" w:rsidRPr="00000000">
              <w:rPr>
                <w:rtl w:val="0"/>
              </w:rPr>
            </w:r>
          </w:p>
        </w:tc>
      </w:tr>
    </w:tbl>
    <w:p w:rsidR="00000000" w:rsidDel="00000000" w:rsidP="00000000" w:rsidRDefault="00000000" w:rsidRPr="00000000" w14:paraId="000001F1">
      <w:pPr>
        <w:rPr>
          <w:sz w:val="36"/>
          <w:szCs w:val="36"/>
        </w:rPr>
      </w:pPr>
      <w:r w:rsidDel="00000000" w:rsidR="00000000" w:rsidRPr="00000000">
        <w:rPr>
          <w:rtl w:val="0"/>
        </w:rPr>
      </w:r>
    </w:p>
    <w:tbl>
      <w:tblPr>
        <w:tblStyle w:val="Table20"/>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1F2">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1F3">
            <w:pPr>
              <w:rPr/>
            </w:pPr>
            <w:r w:rsidDel="00000000" w:rsidR="00000000" w:rsidRPr="00000000">
              <w:rPr>
                <w:rtl w:val="0"/>
              </w:rPr>
              <w:t xml:space="preserve">10</w:t>
            </w:r>
          </w:p>
        </w:tc>
      </w:tr>
      <w:tr>
        <w:trPr>
          <w:cantSplit w:val="0"/>
          <w:tblHeader w:val="1"/>
        </w:trPr>
        <w:tc>
          <w:tcPr>
            <w:vAlign w:val="top"/>
          </w:tcPr>
          <w:p w:rsidR="00000000" w:rsidDel="00000000" w:rsidP="00000000" w:rsidRDefault="00000000" w:rsidRPr="00000000" w14:paraId="000001F6">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1F7">
            <w:pPr>
              <w:rPr/>
            </w:pPr>
            <w:r w:rsidDel="00000000" w:rsidR="00000000" w:rsidRPr="00000000">
              <w:rPr>
                <w:rtl w:val="0"/>
              </w:rPr>
              <w:t xml:space="preserve">Create Deadlines</w:t>
            </w:r>
          </w:p>
        </w:tc>
      </w:tr>
      <w:tr>
        <w:trPr>
          <w:cantSplit w:val="0"/>
          <w:tblHeader w:val="0"/>
        </w:trPr>
        <w:tc>
          <w:tcPr>
            <w:vAlign w:val="top"/>
          </w:tcPr>
          <w:p w:rsidR="00000000" w:rsidDel="00000000" w:rsidP="00000000" w:rsidRDefault="00000000" w:rsidRPr="00000000" w14:paraId="000001FA">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1FB">
            <w:pPr>
              <w:rPr/>
            </w:pPr>
            <w:r w:rsidDel="00000000" w:rsidR="00000000" w:rsidRPr="00000000">
              <w:rPr>
                <w:rtl w:val="0"/>
              </w:rPr>
              <w:t xml:space="preserve">Ragu Madhavan</w:t>
            </w:r>
          </w:p>
        </w:tc>
        <w:tc>
          <w:tcPr>
            <w:vAlign w:val="top"/>
          </w:tcPr>
          <w:p w:rsidR="00000000" w:rsidDel="00000000" w:rsidP="00000000" w:rsidRDefault="00000000" w:rsidRPr="00000000" w14:paraId="000001FC">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1FD">
            <w:pPr>
              <w:rPr/>
            </w:pPr>
            <w:r w:rsidDel="00000000" w:rsidR="00000000" w:rsidRPr="00000000">
              <w:rPr>
                <w:rtl w:val="0"/>
              </w:rPr>
              <w:t xml:space="preserve">Ragu Madhavan</w:t>
            </w:r>
          </w:p>
        </w:tc>
      </w:tr>
      <w:tr>
        <w:trPr>
          <w:cantSplit w:val="0"/>
          <w:tblHeader w:val="0"/>
        </w:trPr>
        <w:tc>
          <w:tcPr>
            <w:vAlign w:val="top"/>
          </w:tcPr>
          <w:p w:rsidR="00000000" w:rsidDel="00000000" w:rsidP="00000000" w:rsidRDefault="00000000" w:rsidRPr="00000000" w14:paraId="000001FE">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1FF">
            <w:pPr>
              <w:rPr/>
            </w:pPr>
            <w:r w:rsidDel="00000000" w:rsidR="00000000" w:rsidRPr="00000000">
              <w:rPr>
                <w:rtl w:val="0"/>
              </w:rPr>
              <w:t xml:space="preserve">10/12/2022</w:t>
            </w:r>
          </w:p>
        </w:tc>
        <w:tc>
          <w:tcPr>
            <w:vAlign w:val="top"/>
          </w:tcPr>
          <w:p w:rsidR="00000000" w:rsidDel="00000000" w:rsidP="00000000" w:rsidRDefault="00000000" w:rsidRPr="00000000" w14:paraId="00000200">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201">
            <w:pPr>
              <w:rPr/>
            </w:pPr>
            <w:r w:rsidDel="00000000" w:rsidR="00000000" w:rsidRPr="00000000">
              <w:rPr>
                <w:rtl w:val="0"/>
              </w:rPr>
              <w:t xml:space="preserve">10/12/2022</w:t>
            </w:r>
          </w:p>
        </w:tc>
      </w:tr>
    </w:tbl>
    <w:p w:rsidR="00000000" w:rsidDel="00000000" w:rsidP="00000000" w:rsidRDefault="00000000" w:rsidRPr="00000000" w14:paraId="00000202">
      <w:pPr>
        <w:rPr/>
      </w:pPr>
      <w:r w:rsidDel="00000000" w:rsidR="00000000" w:rsidRPr="00000000">
        <w:rPr>
          <w:rtl w:val="0"/>
        </w:rPr>
      </w:r>
    </w:p>
    <w:tbl>
      <w:tblPr>
        <w:tblStyle w:val="Table21"/>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203">
            <w:pPr>
              <w:jc w:val="right"/>
              <w:rPr/>
            </w:pPr>
            <w:r w:rsidDel="00000000" w:rsidR="00000000" w:rsidRPr="00000000">
              <w:rPr>
                <w:rtl w:val="0"/>
              </w:rPr>
              <w:t xml:space="preserve">Actors:</w:t>
            </w:r>
          </w:p>
        </w:tc>
        <w:tc>
          <w:tcPr>
            <w:vAlign w:val="top"/>
          </w:tcPr>
          <w:p w:rsidR="00000000" w:rsidDel="00000000" w:rsidP="00000000" w:rsidRDefault="00000000" w:rsidRPr="00000000" w14:paraId="00000204">
            <w:pPr>
              <w:rPr/>
            </w:pPr>
            <w:r w:rsidDel="00000000" w:rsidR="00000000" w:rsidRPr="00000000">
              <w:rPr>
                <w:rtl w:val="0"/>
              </w:rPr>
              <w:t xml:space="preserve">Administrator</w:t>
            </w:r>
          </w:p>
        </w:tc>
      </w:tr>
      <w:tr>
        <w:trPr>
          <w:cantSplit w:val="0"/>
          <w:tblHeader w:val="0"/>
        </w:trPr>
        <w:tc>
          <w:tcPr>
            <w:vAlign w:val="top"/>
          </w:tcPr>
          <w:p w:rsidR="00000000" w:rsidDel="00000000" w:rsidP="00000000" w:rsidRDefault="00000000" w:rsidRPr="00000000" w14:paraId="00000205">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206">
            <w:pPr>
              <w:rPr/>
            </w:pPr>
            <w:r w:rsidDel="00000000" w:rsidR="00000000" w:rsidRPr="00000000">
              <w:rPr>
                <w:rtl w:val="0"/>
              </w:rPr>
              <w:t xml:space="preserve">Administrator sets deadlines</w:t>
            </w:r>
          </w:p>
        </w:tc>
      </w:tr>
      <w:tr>
        <w:trPr>
          <w:cantSplit w:val="0"/>
          <w:tblHeader w:val="0"/>
        </w:trPr>
        <w:tc>
          <w:tcPr>
            <w:vAlign w:val="top"/>
          </w:tcPr>
          <w:p w:rsidR="00000000" w:rsidDel="00000000" w:rsidP="00000000" w:rsidRDefault="00000000" w:rsidRPr="00000000" w14:paraId="00000207">
            <w:pPr>
              <w:jc w:val="right"/>
              <w:rPr/>
            </w:pPr>
            <w:r w:rsidDel="00000000" w:rsidR="00000000" w:rsidRPr="00000000">
              <w:rPr>
                <w:rtl w:val="0"/>
              </w:rPr>
              <w:t xml:space="preserve">Trigger:</w:t>
            </w:r>
          </w:p>
        </w:tc>
        <w:tc>
          <w:tcPr>
            <w:vAlign w:val="top"/>
          </w:tcPr>
          <w:p w:rsidR="00000000" w:rsidDel="00000000" w:rsidP="00000000" w:rsidRDefault="00000000" w:rsidRPr="00000000" w14:paraId="00000208">
            <w:pPr>
              <w:rPr/>
            </w:pPr>
            <w:r w:rsidDel="00000000" w:rsidR="00000000" w:rsidRPr="00000000">
              <w:rPr>
                <w:rtl w:val="0"/>
              </w:rPr>
              <w:t xml:space="preserve">Administrator selects create deadlines</w:t>
            </w:r>
          </w:p>
        </w:tc>
      </w:tr>
      <w:tr>
        <w:trPr>
          <w:cantSplit w:val="0"/>
          <w:tblHeader w:val="0"/>
        </w:trPr>
        <w:tc>
          <w:tcPr>
            <w:vAlign w:val="top"/>
          </w:tcPr>
          <w:p w:rsidR="00000000" w:rsidDel="00000000" w:rsidP="00000000" w:rsidRDefault="00000000" w:rsidRPr="00000000" w14:paraId="00000209">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20A">
            <w:pPr>
              <w:rPr/>
            </w:pPr>
            <w:r w:rsidDel="00000000" w:rsidR="00000000" w:rsidRPr="00000000">
              <w:rPr>
                <w:rtl w:val="0"/>
              </w:rPr>
              <w:t xml:space="preserve">NIL</w:t>
            </w:r>
          </w:p>
        </w:tc>
      </w:tr>
      <w:tr>
        <w:trPr>
          <w:cantSplit w:val="0"/>
          <w:tblHeader w:val="0"/>
        </w:trPr>
        <w:tc>
          <w:tcPr>
            <w:vAlign w:val="top"/>
          </w:tcPr>
          <w:p w:rsidR="00000000" w:rsidDel="00000000" w:rsidP="00000000" w:rsidRDefault="00000000" w:rsidRPr="00000000" w14:paraId="0000020B">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20C">
            <w:pPr>
              <w:numPr>
                <w:ilvl w:val="0"/>
                <w:numId w:val="13"/>
              </w:numPr>
              <w:ind w:left="720" w:hanging="360"/>
              <w:rPr>
                <w:u w:val="none"/>
              </w:rPr>
            </w:pPr>
            <w:r w:rsidDel="00000000" w:rsidR="00000000" w:rsidRPr="00000000">
              <w:rPr>
                <w:rtl w:val="0"/>
              </w:rPr>
              <w:t xml:space="preserve">System saves the deadline dates</w:t>
            </w:r>
          </w:p>
        </w:tc>
      </w:tr>
      <w:tr>
        <w:trPr>
          <w:cantSplit w:val="0"/>
          <w:tblHeader w:val="0"/>
        </w:trPr>
        <w:tc>
          <w:tcPr>
            <w:vAlign w:val="top"/>
          </w:tcPr>
          <w:p w:rsidR="00000000" w:rsidDel="00000000" w:rsidP="00000000" w:rsidRDefault="00000000" w:rsidRPr="00000000" w14:paraId="0000020D">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20E">
            <w:pPr>
              <w:rPr/>
            </w:pPr>
            <w:r w:rsidDel="00000000" w:rsidR="00000000" w:rsidRPr="00000000">
              <w:rPr>
                <w:rtl w:val="0"/>
              </w:rPr>
              <w:t xml:space="preserve">10.0.1: Administrator selects create deadlines</w:t>
            </w:r>
          </w:p>
          <w:p w:rsidR="00000000" w:rsidDel="00000000" w:rsidP="00000000" w:rsidRDefault="00000000" w:rsidRPr="00000000" w14:paraId="0000020F">
            <w:pPr>
              <w:rPr/>
            </w:pPr>
            <w:r w:rsidDel="00000000" w:rsidR="00000000" w:rsidRPr="00000000">
              <w:rPr>
                <w:rtl w:val="0"/>
              </w:rPr>
              <w:t xml:space="preserve">10.0.2: System allows to set deadlines.</w:t>
            </w:r>
          </w:p>
          <w:p w:rsidR="00000000" w:rsidDel="00000000" w:rsidP="00000000" w:rsidRDefault="00000000" w:rsidRPr="00000000" w14:paraId="00000210">
            <w:pPr>
              <w:rPr/>
            </w:pPr>
            <w:r w:rsidDel="00000000" w:rsidR="00000000" w:rsidRPr="00000000">
              <w:rPr>
                <w:rtl w:val="0"/>
              </w:rPr>
              <w:t xml:space="preserve">10.0.3: Administrator submits deadlines after completion.</w:t>
            </w:r>
          </w:p>
        </w:tc>
      </w:tr>
      <w:tr>
        <w:trPr>
          <w:cantSplit w:val="0"/>
          <w:tblHeader w:val="0"/>
        </w:trPr>
        <w:tc>
          <w:tcPr>
            <w:vAlign w:val="top"/>
          </w:tcPr>
          <w:p w:rsidR="00000000" w:rsidDel="00000000" w:rsidP="00000000" w:rsidRDefault="00000000" w:rsidRPr="00000000" w14:paraId="00000211">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212">
            <w:pPr>
              <w:rPr/>
            </w:pPr>
            <w:r w:rsidDel="00000000" w:rsidR="00000000" w:rsidRPr="00000000">
              <w:rPr>
                <w:rtl w:val="0"/>
              </w:rPr>
              <w:t xml:space="preserve">10.1: If the system has deadlines, it will display it.</w:t>
            </w:r>
          </w:p>
          <w:p w:rsidR="00000000" w:rsidDel="00000000" w:rsidP="00000000" w:rsidRDefault="00000000" w:rsidRPr="00000000" w14:paraId="00000213">
            <w:pPr>
              <w:rPr/>
            </w:pPr>
            <w:r w:rsidDel="00000000" w:rsidR="00000000" w:rsidRPr="00000000">
              <w:rPr>
                <w:rtl w:val="0"/>
              </w:rPr>
              <w:t xml:space="preserve">10.2: Administrator changes or deletes existing deadlines.</w:t>
            </w:r>
          </w:p>
        </w:tc>
      </w:tr>
      <w:tr>
        <w:trPr>
          <w:cantSplit w:val="0"/>
          <w:tblHeader w:val="0"/>
        </w:trPr>
        <w:tc>
          <w:tcPr>
            <w:vAlign w:val="top"/>
          </w:tcPr>
          <w:p w:rsidR="00000000" w:rsidDel="00000000" w:rsidP="00000000" w:rsidRDefault="00000000" w:rsidRPr="00000000" w14:paraId="00000214">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215">
            <w:pPr>
              <w:rPr/>
            </w:pPr>
            <w:r w:rsidDel="00000000" w:rsidR="00000000" w:rsidRPr="00000000">
              <w:rPr>
                <w:rtl w:val="0"/>
              </w:rPr>
              <w:t xml:space="preserve">10.0.E.1: For invalid date the system will display the invalid date and ask to change it.</w:t>
            </w:r>
          </w:p>
          <w:p w:rsidR="00000000" w:rsidDel="00000000" w:rsidP="00000000" w:rsidRDefault="00000000" w:rsidRPr="00000000" w14:paraId="00000216">
            <w:pPr>
              <w:rPr/>
            </w:pPr>
            <w:r w:rsidDel="00000000" w:rsidR="00000000" w:rsidRPr="00000000">
              <w:rPr>
                <w:rtl w:val="0"/>
              </w:rPr>
              <w:t xml:space="preserve">10.0.E.2: For unexpected exceptions the system will display the exception cause.</w:t>
            </w:r>
          </w:p>
        </w:tc>
      </w:tr>
      <w:tr>
        <w:trPr>
          <w:cantSplit w:val="0"/>
          <w:tblHeader w:val="0"/>
        </w:trPr>
        <w:tc>
          <w:tcPr>
            <w:vAlign w:val="top"/>
          </w:tcPr>
          <w:p w:rsidR="00000000" w:rsidDel="00000000" w:rsidP="00000000" w:rsidRDefault="00000000" w:rsidRPr="00000000" w14:paraId="00000217">
            <w:pPr>
              <w:jc w:val="right"/>
              <w:rPr/>
            </w:pPr>
            <w:r w:rsidDel="00000000" w:rsidR="00000000" w:rsidRPr="00000000">
              <w:rPr>
                <w:rtl w:val="0"/>
              </w:rPr>
              <w:t xml:space="preserve">*Includes:</w:t>
            </w:r>
          </w:p>
        </w:tc>
        <w:tc>
          <w:tcPr>
            <w:vAlign w:val="top"/>
          </w:tcPr>
          <w:p w:rsidR="00000000" w:rsidDel="00000000" w:rsidP="00000000" w:rsidRDefault="00000000" w:rsidRPr="00000000" w14:paraId="0000021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9">
            <w:pPr>
              <w:jc w:val="right"/>
              <w:rPr/>
            </w:pPr>
            <w:r w:rsidDel="00000000" w:rsidR="00000000" w:rsidRPr="00000000">
              <w:rPr>
                <w:rtl w:val="0"/>
              </w:rPr>
              <w:t xml:space="preserve">Priority:</w:t>
            </w:r>
          </w:p>
        </w:tc>
        <w:tc>
          <w:tcPr>
            <w:vAlign w:val="top"/>
          </w:tcPr>
          <w:p w:rsidR="00000000" w:rsidDel="00000000" w:rsidP="00000000" w:rsidRDefault="00000000" w:rsidRPr="00000000" w14:paraId="0000021A">
            <w:pPr>
              <w:rPr/>
            </w:pPr>
            <w:r w:rsidDel="00000000" w:rsidR="00000000" w:rsidRPr="00000000">
              <w:rPr>
                <w:rtl w:val="0"/>
              </w:rPr>
              <w:t xml:space="preserve">Low</w:t>
            </w:r>
          </w:p>
        </w:tc>
      </w:tr>
      <w:tr>
        <w:trPr>
          <w:cantSplit w:val="0"/>
          <w:tblHeader w:val="0"/>
        </w:trPr>
        <w:tc>
          <w:tcPr>
            <w:vAlign w:val="top"/>
          </w:tcPr>
          <w:p w:rsidR="00000000" w:rsidDel="00000000" w:rsidP="00000000" w:rsidRDefault="00000000" w:rsidRPr="00000000" w14:paraId="0000021B">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21C">
            <w:pPr>
              <w:rPr/>
            </w:pPr>
            <w:r w:rsidDel="00000000" w:rsidR="00000000" w:rsidRPr="00000000">
              <w:rPr>
                <w:rtl w:val="0"/>
              </w:rPr>
            </w:r>
          </w:p>
        </w:tc>
      </w:tr>
    </w:tbl>
    <w:p w:rsidR="00000000" w:rsidDel="00000000" w:rsidP="00000000" w:rsidRDefault="00000000" w:rsidRPr="00000000" w14:paraId="0000021D">
      <w:pPr>
        <w:rPr>
          <w:rFonts w:ascii="Arial" w:cs="Arial" w:eastAsia="Arial" w:hAnsi="Arial"/>
          <w:b w:val="1"/>
          <w:bCs w:val="1"/>
          <w:sz w:val="36"/>
          <w:szCs w:val="36"/>
        </w:rPr>
      </w:pPr>
      <w:r w:rsidDel="00000000" w:rsidR="00000000" w:rsidRPr="00000000">
        <w:rPr>
          <w:rtl w:val="0"/>
        </w:rPr>
      </w:r>
    </w:p>
    <w:tbl>
      <w:tblPr>
        <w:tblStyle w:val="Table22"/>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21E">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21F">
            <w:pPr>
              <w:rPr/>
            </w:pPr>
            <w:r w:rsidDel="00000000" w:rsidR="00000000" w:rsidRPr="00000000">
              <w:rPr>
                <w:rtl w:val="0"/>
              </w:rPr>
              <w:t xml:space="preserve">11</w:t>
            </w:r>
          </w:p>
        </w:tc>
      </w:tr>
      <w:tr>
        <w:trPr>
          <w:cantSplit w:val="0"/>
          <w:tblHeader w:val="1"/>
        </w:trPr>
        <w:tc>
          <w:tcPr>
            <w:vAlign w:val="top"/>
          </w:tcPr>
          <w:p w:rsidR="00000000" w:rsidDel="00000000" w:rsidP="00000000" w:rsidRDefault="00000000" w:rsidRPr="00000000" w14:paraId="00000222">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223">
            <w:pPr>
              <w:rPr/>
            </w:pPr>
            <w:r w:rsidDel="00000000" w:rsidR="00000000" w:rsidRPr="00000000">
              <w:rPr>
                <w:rtl w:val="0"/>
              </w:rPr>
              <w:t xml:space="preserve">Create Notifications</w:t>
            </w:r>
          </w:p>
        </w:tc>
      </w:tr>
      <w:tr>
        <w:trPr>
          <w:cantSplit w:val="0"/>
          <w:tblHeader w:val="0"/>
        </w:trPr>
        <w:tc>
          <w:tcPr>
            <w:vAlign w:val="top"/>
          </w:tcPr>
          <w:p w:rsidR="00000000" w:rsidDel="00000000" w:rsidP="00000000" w:rsidRDefault="00000000" w:rsidRPr="00000000" w14:paraId="00000226">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227">
            <w:pPr>
              <w:rPr/>
            </w:pPr>
            <w:r w:rsidDel="00000000" w:rsidR="00000000" w:rsidRPr="00000000">
              <w:rPr>
                <w:rtl w:val="0"/>
              </w:rPr>
              <w:t xml:space="preserve">Ryan Devoe</w:t>
            </w:r>
          </w:p>
        </w:tc>
        <w:tc>
          <w:tcPr>
            <w:vAlign w:val="top"/>
          </w:tcPr>
          <w:p w:rsidR="00000000" w:rsidDel="00000000" w:rsidP="00000000" w:rsidRDefault="00000000" w:rsidRPr="00000000" w14:paraId="00000228">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229">
            <w:pPr>
              <w:rPr/>
            </w:pPr>
            <w:r w:rsidDel="00000000" w:rsidR="00000000" w:rsidRPr="00000000">
              <w:rPr>
                <w:rtl w:val="0"/>
              </w:rPr>
              <w:t xml:space="preserve">Ryan Devoe</w:t>
            </w:r>
          </w:p>
        </w:tc>
      </w:tr>
      <w:tr>
        <w:trPr>
          <w:cantSplit w:val="0"/>
          <w:tblHeader w:val="0"/>
        </w:trPr>
        <w:tc>
          <w:tcPr>
            <w:vAlign w:val="top"/>
          </w:tcPr>
          <w:p w:rsidR="00000000" w:rsidDel="00000000" w:rsidP="00000000" w:rsidRDefault="00000000" w:rsidRPr="00000000" w14:paraId="0000022A">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22B">
            <w:pPr>
              <w:rPr/>
            </w:pPr>
            <w:r w:rsidDel="00000000" w:rsidR="00000000" w:rsidRPr="00000000">
              <w:rPr>
                <w:rtl w:val="0"/>
              </w:rPr>
              <w:t xml:space="preserve">10/12/2022</w:t>
            </w:r>
          </w:p>
        </w:tc>
        <w:tc>
          <w:tcPr>
            <w:vAlign w:val="top"/>
          </w:tcPr>
          <w:p w:rsidR="00000000" w:rsidDel="00000000" w:rsidP="00000000" w:rsidRDefault="00000000" w:rsidRPr="00000000" w14:paraId="0000022C">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22D">
            <w:pPr>
              <w:rPr/>
            </w:pPr>
            <w:r w:rsidDel="00000000" w:rsidR="00000000" w:rsidRPr="00000000">
              <w:rPr>
                <w:rtl w:val="0"/>
              </w:rPr>
              <w:t xml:space="preserve">10/12/2022</w:t>
            </w:r>
          </w:p>
        </w:tc>
      </w:tr>
    </w:tbl>
    <w:p w:rsidR="00000000" w:rsidDel="00000000" w:rsidP="00000000" w:rsidRDefault="00000000" w:rsidRPr="00000000" w14:paraId="0000022E">
      <w:pPr>
        <w:rPr/>
      </w:pPr>
      <w:r w:rsidDel="00000000" w:rsidR="00000000" w:rsidRPr="00000000">
        <w:rPr>
          <w:rtl w:val="0"/>
        </w:rPr>
      </w:r>
    </w:p>
    <w:tbl>
      <w:tblPr>
        <w:tblStyle w:val="Table23"/>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22F">
            <w:pPr>
              <w:jc w:val="right"/>
              <w:rPr/>
            </w:pPr>
            <w:r w:rsidDel="00000000" w:rsidR="00000000" w:rsidRPr="00000000">
              <w:rPr>
                <w:rtl w:val="0"/>
              </w:rPr>
              <w:t xml:space="preserve">Actors:</w:t>
            </w:r>
          </w:p>
        </w:tc>
        <w:tc>
          <w:tcPr>
            <w:vAlign w:val="top"/>
          </w:tcPr>
          <w:p w:rsidR="00000000" w:rsidDel="00000000" w:rsidP="00000000" w:rsidRDefault="00000000" w:rsidRPr="00000000" w14:paraId="00000230">
            <w:pPr>
              <w:rPr/>
            </w:pPr>
            <w:r w:rsidDel="00000000" w:rsidR="00000000" w:rsidRPr="00000000">
              <w:rPr>
                <w:rtl w:val="0"/>
              </w:rPr>
              <w:t xml:space="preserve">Administrator</w:t>
            </w:r>
          </w:p>
        </w:tc>
      </w:tr>
      <w:tr>
        <w:trPr>
          <w:cantSplit w:val="0"/>
          <w:tblHeader w:val="0"/>
        </w:trPr>
        <w:tc>
          <w:tcPr>
            <w:vAlign w:val="top"/>
          </w:tcPr>
          <w:p w:rsidR="00000000" w:rsidDel="00000000" w:rsidP="00000000" w:rsidRDefault="00000000" w:rsidRPr="00000000" w14:paraId="00000231">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232">
            <w:pPr>
              <w:rPr/>
            </w:pPr>
            <w:r w:rsidDel="00000000" w:rsidR="00000000" w:rsidRPr="00000000">
              <w:rPr>
                <w:rtl w:val="0"/>
              </w:rPr>
              <w:t xml:space="preserve">An administrator is able to create notifications to notify the PCC, PCM and Authors about things regarding their assigned papers.</w:t>
            </w:r>
          </w:p>
        </w:tc>
      </w:tr>
      <w:tr>
        <w:trPr>
          <w:cantSplit w:val="0"/>
          <w:tblHeader w:val="0"/>
        </w:trPr>
        <w:tc>
          <w:tcPr>
            <w:vAlign w:val="top"/>
          </w:tcPr>
          <w:p w:rsidR="00000000" w:rsidDel="00000000" w:rsidP="00000000" w:rsidRDefault="00000000" w:rsidRPr="00000000" w14:paraId="00000233">
            <w:pPr>
              <w:jc w:val="right"/>
              <w:rPr/>
            </w:pPr>
            <w:r w:rsidDel="00000000" w:rsidR="00000000" w:rsidRPr="00000000">
              <w:rPr>
                <w:rtl w:val="0"/>
              </w:rPr>
              <w:t xml:space="preserve">Trigger:</w:t>
            </w:r>
          </w:p>
        </w:tc>
        <w:tc>
          <w:tcPr>
            <w:vAlign w:val="top"/>
          </w:tcPr>
          <w:p w:rsidR="00000000" w:rsidDel="00000000" w:rsidP="00000000" w:rsidRDefault="00000000" w:rsidRPr="00000000" w14:paraId="00000234">
            <w:pPr>
              <w:rPr/>
            </w:pPr>
            <w:r w:rsidDel="00000000" w:rsidR="00000000" w:rsidRPr="00000000">
              <w:rPr>
                <w:rtl w:val="0"/>
              </w:rPr>
              <w:t xml:space="preserve">This is triggered by the administrator when they are configuring the SAM2023 system.</w:t>
            </w:r>
          </w:p>
        </w:tc>
      </w:tr>
      <w:tr>
        <w:trPr>
          <w:cantSplit w:val="0"/>
          <w:tblHeader w:val="0"/>
        </w:trPr>
        <w:tc>
          <w:tcPr>
            <w:vAlign w:val="top"/>
          </w:tcPr>
          <w:p w:rsidR="00000000" w:rsidDel="00000000" w:rsidP="00000000" w:rsidRDefault="00000000" w:rsidRPr="00000000" w14:paraId="00000235">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236">
            <w:pPr>
              <w:rPr/>
            </w:pPr>
            <w:r w:rsidDel="00000000" w:rsidR="00000000" w:rsidRPr="00000000">
              <w:rPr>
                <w:rtl w:val="0"/>
              </w:rPr>
              <w:t xml:space="preserve">An administrator is configuring the system settings</w:t>
            </w:r>
          </w:p>
        </w:tc>
      </w:tr>
      <w:tr>
        <w:trPr>
          <w:cantSplit w:val="0"/>
          <w:tblHeader w:val="0"/>
        </w:trPr>
        <w:tc>
          <w:tcPr>
            <w:vAlign w:val="top"/>
          </w:tcPr>
          <w:p w:rsidR="00000000" w:rsidDel="00000000" w:rsidP="00000000" w:rsidRDefault="00000000" w:rsidRPr="00000000" w14:paraId="00000237">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238">
            <w:pPr>
              <w:rPr/>
            </w:pPr>
            <w:r w:rsidDel="00000000" w:rsidR="00000000" w:rsidRPr="00000000">
              <w:rPr>
                <w:rtl w:val="0"/>
              </w:rPr>
              <w:t xml:space="preserve">There is a notification either set or updated</w:t>
            </w:r>
          </w:p>
        </w:tc>
      </w:tr>
      <w:tr>
        <w:trPr>
          <w:cantSplit w:val="0"/>
          <w:tblHeader w:val="0"/>
        </w:trPr>
        <w:tc>
          <w:tcPr>
            <w:vAlign w:val="top"/>
          </w:tcPr>
          <w:p w:rsidR="00000000" w:rsidDel="00000000" w:rsidP="00000000" w:rsidRDefault="00000000" w:rsidRPr="00000000" w14:paraId="00000239">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23A">
            <w:pPr>
              <w:rPr/>
            </w:pPr>
            <w:r w:rsidDel="00000000" w:rsidR="00000000" w:rsidRPr="00000000">
              <w:rPr>
                <w:rtl w:val="0"/>
              </w:rPr>
              <w:t xml:space="preserve">11.0.1: The administrator is configuring the notification settings</w:t>
            </w:r>
          </w:p>
          <w:p w:rsidR="00000000" w:rsidDel="00000000" w:rsidP="00000000" w:rsidRDefault="00000000" w:rsidRPr="00000000" w14:paraId="0000023B">
            <w:pPr>
              <w:rPr/>
            </w:pPr>
            <w:r w:rsidDel="00000000" w:rsidR="00000000" w:rsidRPr="00000000">
              <w:rPr>
                <w:rtl w:val="0"/>
              </w:rPr>
              <w:t xml:space="preserve">11.0.2: The administrator creates a notification</w:t>
            </w:r>
          </w:p>
          <w:p w:rsidR="00000000" w:rsidDel="00000000" w:rsidP="00000000" w:rsidRDefault="00000000" w:rsidRPr="00000000" w14:paraId="0000023C">
            <w:pPr>
              <w:rPr/>
            </w:pPr>
            <w:r w:rsidDel="00000000" w:rsidR="00000000" w:rsidRPr="00000000">
              <w:rPr>
                <w:rtl w:val="0"/>
              </w:rPr>
              <w:t xml:space="preserve">11.0.3: The administrator submits the deadlines</w:t>
            </w:r>
          </w:p>
        </w:tc>
      </w:tr>
      <w:tr>
        <w:trPr>
          <w:cantSplit w:val="0"/>
          <w:tblHeader w:val="0"/>
        </w:trPr>
        <w:tc>
          <w:tcPr>
            <w:vAlign w:val="top"/>
          </w:tcPr>
          <w:p w:rsidR="00000000" w:rsidDel="00000000" w:rsidP="00000000" w:rsidRDefault="00000000" w:rsidRPr="00000000" w14:paraId="0000023D">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23E">
            <w:pPr>
              <w:rPr/>
            </w:pPr>
            <w:r w:rsidDel="00000000" w:rsidR="00000000" w:rsidRPr="00000000">
              <w:rPr>
                <w:rtl w:val="0"/>
              </w:rPr>
              <w:t xml:space="preserve">11.1.1: The administrator is updating/deleting a notification</w:t>
            </w:r>
          </w:p>
          <w:p w:rsidR="00000000" w:rsidDel="00000000" w:rsidP="00000000" w:rsidRDefault="00000000" w:rsidRPr="00000000" w14:paraId="0000023F">
            <w:pPr>
              <w:rPr/>
            </w:pPr>
            <w:r w:rsidDel="00000000" w:rsidR="00000000" w:rsidRPr="00000000">
              <w:rPr>
                <w:rtl w:val="0"/>
              </w:rPr>
              <w:t xml:space="preserve">11.1.2: The administrator updates the notification or deletes the notification</w:t>
            </w:r>
          </w:p>
        </w:tc>
      </w:tr>
      <w:tr>
        <w:trPr>
          <w:cantSplit w:val="0"/>
          <w:tblHeader w:val="0"/>
        </w:trPr>
        <w:tc>
          <w:tcPr>
            <w:vAlign w:val="top"/>
          </w:tcPr>
          <w:p w:rsidR="00000000" w:rsidDel="00000000" w:rsidP="00000000" w:rsidRDefault="00000000" w:rsidRPr="00000000" w14:paraId="00000240">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241">
            <w:pPr>
              <w:rPr/>
            </w:pPr>
            <w:r w:rsidDel="00000000" w:rsidR="00000000" w:rsidRPr="00000000">
              <w:rPr>
                <w:rtl w:val="0"/>
              </w:rPr>
              <w:t xml:space="preserve">The notification is invalid based on date</w:t>
            </w:r>
          </w:p>
        </w:tc>
      </w:tr>
      <w:tr>
        <w:trPr>
          <w:cantSplit w:val="0"/>
          <w:tblHeader w:val="0"/>
        </w:trPr>
        <w:tc>
          <w:tcPr>
            <w:vAlign w:val="top"/>
          </w:tcPr>
          <w:p w:rsidR="00000000" w:rsidDel="00000000" w:rsidP="00000000" w:rsidRDefault="00000000" w:rsidRPr="00000000" w14:paraId="00000242">
            <w:pPr>
              <w:jc w:val="right"/>
              <w:rPr/>
            </w:pPr>
            <w:r w:rsidDel="00000000" w:rsidR="00000000" w:rsidRPr="00000000">
              <w:rPr>
                <w:rtl w:val="0"/>
              </w:rPr>
              <w:t xml:space="preserve">*Includes:</w:t>
            </w:r>
          </w:p>
        </w:tc>
        <w:tc>
          <w:tcPr>
            <w:vAlign w:val="top"/>
          </w:tcPr>
          <w:p w:rsidR="00000000" w:rsidDel="00000000" w:rsidP="00000000" w:rsidRDefault="00000000" w:rsidRPr="00000000" w14:paraId="00000243">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4">
            <w:pPr>
              <w:jc w:val="right"/>
              <w:rPr/>
            </w:pPr>
            <w:r w:rsidDel="00000000" w:rsidR="00000000" w:rsidRPr="00000000">
              <w:rPr>
                <w:rtl w:val="0"/>
              </w:rPr>
              <w:t xml:space="preserve">Priority:</w:t>
            </w:r>
          </w:p>
        </w:tc>
        <w:tc>
          <w:tcPr>
            <w:vAlign w:val="top"/>
          </w:tcPr>
          <w:p w:rsidR="00000000" w:rsidDel="00000000" w:rsidP="00000000" w:rsidRDefault="00000000" w:rsidRPr="00000000" w14:paraId="00000245">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246">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247">
            <w:pPr>
              <w:rPr/>
            </w:pPr>
            <w:r w:rsidDel="00000000" w:rsidR="00000000" w:rsidRPr="00000000">
              <w:rPr>
                <w:rtl w:val="0"/>
              </w:rPr>
            </w:r>
          </w:p>
        </w:tc>
      </w:tr>
    </w:tbl>
    <w:p w:rsidR="00000000" w:rsidDel="00000000" w:rsidP="00000000" w:rsidRDefault="00000000" w:rsidRPr="00000000" w14:paraId="00000248">
      <w:pPr>
        <w:rPr>
          <w:sz w:val="36"/>
          <w:szCs w:val="36"/>
        </w:rPr>
      </w:pPr>
      <w:r w:rsidDel="00000000" w:rsidR="00000000" w:rsidRPr="00000000">
        <w:rPr>
          <w:rtl w:val="0"/>
        </w:rPr>
      </w:r>
    </w:p>
    <w:tbl>
      <w:tblPr>
        <w:tblStyle w:val="Table24"/>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249">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24A">
            <w:pPr>
              <w:rPr/>
            </w:pPr>
            <w:r w:rsidDel="00000000" w:rsidR="00000000" w:rsidRPr="00000000">
              <w:rPr>
                <w:rtl w:val="0"/>
              </w:rPr>
              <w:t xml:space="preserve">12</w:t>
            </w:r>
          </w:p>
        </w:tc>
      </w:tr>
      <w:tr>
        <w:trPr>
          <w:cantSplit w:val="0"/>
          <w:tblHeader w:val="1"/>
        </w:trPr>
        <w:tc>
          <w:tcPr>
            <w:vAlign w:val="top"/>
          </w:tcPr>
          <w:p w:rsidR="00000000" w:rsidDel="00000000" w:rsidP="00000000" w:rsidRDefault="00000000" w:rsidRPr="00000000" w14:paraId="0000024D">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24E">
            <w:pPr>
              <w:rPr/>
            </w:pPr>
            <w:r w:rsidDel="00000000" w:rsidR="00000000" w:rsidRPr="00000000">
              <w:rPr>
                <w:rtl w:val="0"/>
              </w:rPr>
              <w:t xml:space="preserve">Create Reminders</w:t>
            </w:r>
          </w:p>
        </w:tc>
      </w:tr>
      <w:tr>
        <w:trPr>
          <w:cantSplit w:val="0"/>
          <w:tblHeader w:val="0"/>
        </w:trPr>
        <w:tc>
          <w:tcPr>
            <w:vAlign w:val="top"/>
          </w:tcPr>
          <w:p w:rsidR="00000000" w:rsidDel="00000000" w:rsidP="00000000" w:rsidRDefault="00000000" w:rsidRPr="00000000" w14:paraId="00000251">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252">
            <w:pPr>
              <w:rPr/>
            </w:pPr>
            <w:r w:rsidDel="00000000" w:rsidR="00000000" w:rsidRPr="00000000">
              <w:rPr>
                <w:rtl w:val="0"/>
              </w:rPr>
              <w:t xml:space="preserve">Utkarsh Sharma</w:t>
            </w:r>
          </w:p>
        </w:tc>
        <w:tc>
          <w:tcPr>
            <w:vAlign w:val="top"/>
          </w:tcPr>
          <w:p w:rsidR="00000000" w:rsidDel="00000000" w:rsidP="00000000" w:rsidRDefault="00000000" w:rsidRPr="00000000" w14:paraId="00000253">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254">
            <w:pPr>
              <w:rPr/>
            </w:pPr>
            <w:r w:rsidDel="00000000" w:rsidR="00000000" w:rsidRPr="00000000">
              <w:rPr>
                <w:rtl w:val="0"/>
              </w:rPr>
              <w:t xml:space="preserve">Utkarsh Sharma</w:t>
            </w:r>
          </w:p>
        </w:tc>
      </w:tr>
      <w:tr>
        <w:trPr>
          <w:cantSplit w:val="0"/>
          <w:tblHeader w:val="0"/>
        </w:trPr>
        <w:tc>
          <w:tcPr>
            <w:vAlign w:val="top"/>
          </w:tcPr>
          <w:p w:rsidR="00000000" w:rsidDel="00000000" w:rsidP="00000000" w:rsidRDefault="00000000" w:rsidRPr="00000000" w14:paraId="00000255">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256">
            <w:pPr>
              <w:rPr/>
            </w:pPr>
            <w:r w:rsidDel="00000000" w:rsidR="00000000" w:rsidRPr="00000000">
              <w:rPr>
                <w:rtl w:val="0"/>
              </w:rPr>
              <w:t xml:space="preserve">10/12/2022</w:t>
            </w:r>
          </w:p>
        </w:tc>
        <w:tc>
          <w:tcPr>
            <w:vAlign w:val="top"/>
          </w:tcPr>
          <w:p w:rsidR="00000000" w:rsidDel="00000000" w:rsidP="00000000" w:rsidRDefault="00000000" w:rsidRPr="00000000" w14:paraId="00000257">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258">
            <w:pPr>
              <w:rPr/>
            </w:pPr>
            <w:r w:rsidDel="00000000" w:rsidR="00000000" w:rsidRPr="00000000">
              <w:rPr>
                <w:rtl w:val="0"/>
              </w:rPr>
              <w:t xml:space="preserve">10/12/2022</w:t>
            </w:r>
          </w:p>
        </w:tc>
      </w:tr>
    </w:tbl>
    <w:p w:rsidR="00000000" w:rsidDel="00000000" w:rsidP="00000000" w:rsidRDefault="00000000" w:rsidRPr="00000000" w14:paraId="00000259">
      <w:pPr>
        <w:rPr/>
      </w:pPr>
      <w:r w:rsidDel="00000000" w:rsidR="00000000" w:rsidRPr="00000000">
        <w:rPr>
          <w:rtl w:val="0"/>
        </w:rPr>
      </w:r>
    </w:p>
    <w:tbl>
      <w:tblPr>
        <w:tblStyle w:val="Table25"/>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25A">
            <w:pPr>
              <w:jc w:val="right"/>
              <w:rPr/>
            </w:pPr>
            <w:r w:rsidDel="00000000" w:rsidR="00000000" w:rsidRPr="00000000">
              <w:rPr>
                <w:rtl w:val="0"/>
              </w:rPr>
              <w:t xml:space="preserve">Actors:</w:t>
            </w:r>
          </w:p>
        </w:tc>
        <w:tc>
          <w:tcPr>
            <w:vAlign w:val="top"/>
          </w:tcPr>
          <w:p w:rsidR="00000000" w:rsidDel="00000000" w:rsidP="00000000" w:rsidRDefault="00000000" w:rsidRPr="00000000" w14:paraId="0000025B">
            <w:pPr>
              <w:rPr/>
            </w:pPr>
            <w:r w:rsidDel="00000000" w:rsidR="00000000" w:rsidRPr="00000000">
              <w:rPr>
                <w:rtl w:val="0"/>
              </w:rPr>
              <w:t xml:space="preserve">Administrator</w:t>
            </w:r>
          </w:p>
        </w:tc>
      </w:tr>
      <w:tr>
        <w:trPr>
          <w:cantSplit w:val="0"/>
          <w:tblHeader w:val="0"/>
        </w:trPr>
        <w:tc>
          <w:tcPr>
            <w:vAlign w:val="top"/>
          </w:tcPr>
          <w:p w:rsidR="00000000" w:rsidDel="00000000" w:rsidP="00000000" w:rsidRDefault="00000000" w:rsidRPr="00000000" w14:paraId="0000025C">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25D">
            <w:pPr>
              <w:rPr/>
            </w:pPr>
            <w:r w:rsidDel="00000000" w:rsidR="00000000" w:rsidRPr="00000000">
              <w:rPr>
                <w:rtl w:val="0"/>
              </w:rPr>
              <w:t xml:space="preserve">The administrator sends reminders to the PCC and PCM regarding the statuses of their papers. This includes - </w:t>
            </w:r>
          </w:p>
          <w:p w:rsidR="00000000" w:rsidDel="00000000" w:rsidP="00000000" w:rsidRDefault="00000000" w:rsidRPr="00000000" w14:paraId="0000025E">
            <w:pPr>
              <w:numPr>
                <w:ilvl w:val="0"/>
                <w:numId w:val="2"/>
              </w:numPr>
              <w:ind w:left="720" w:hanging="360"/>
              <w:rPr>
                <w:u w:val="none"/>
              </w:rPr>
            </w:pPr>
            <w:r w:rsidDel="00000000" w:rsidR="00000000" w:rsidRPr="00000000">
              <w:rPr>
                <w:rtl w:val="0"/>
              </w:rPr>
              <w:t xml:space="preserve">Sending a reminder to the PCC about an unassigned paper</w:t>
            </w:r>
          </w:p>
          <w:p w:rsidR="00000000" w:rsidDel="00000000" w:rsidP="00000000" w:rsidRDefault="00000000" w:rsidRPr="00000000" w14:paraId="0000025F">
            <w:pPr>
              <w:numPr>
                <w:ilvl w:val="0"/>
                <w:numId w:val="2"/>
              </w:numPr>
              <w:ind w:left="720" w:hanging="360"/>
              <w:rPr>
                <w:u w:val="none"/>
              </w:rPr>
            </w:pPr>
            <w:r w:rsidDel="00000000" w:rsidR="00000000" w:rsidRPr="00000000">
              <w:rPr>
                <w:rtl w:val="0"/>
              </w:rPr>
              <w:t xml:space="preserve">Sending reminders to PCMs about paper review deadlines</w:t>
            </w:r>
          </w:p>
          <w:p w:rsidR="00000000" w:rsidDel="00000000" w:rsidP="00000000" w:rsidRDefault="00000000" w:rsidRPr="00000000" w14:paraId="00000260">
            <w:pPr>
              <w:numPr>
                <w:ilvl w:val="0"/>
                <w:numId w:val="2"/>
              </w:numPr>
              <w:ind w:left="720" w:hanging="360"/>
              <w:rPr>
                <w:u w:val="none"/>
              </w:rPr>
            </w:pPr>
            <w:r w:rsidDel="00000000" w:rsidR="00000000" w:rsidRPr="00000000">
              <w:rPr>
                <w:rtl w:val="0"/>
              </w:rPr>
              <w:t xml:space="preserve">Sending a reminder to the PCC to enter a rating once all reviews have been entered for a paper</w:t>
            </w:r>
          </w:p>
        </w:tc>
      </w:tr>
      <w:tr>
        <w:trPr>
          <w:cantSplit w:val="0"/>
          <w:tblHeader w:val="0"/>
        </w:trPr>
        <w:tc>
          <w:tcPr>
            <w:vAlign w:val="top"/>
          </w:tcPr>
          <w:p w:rsidR="00000000" w:rsidDel="00000000" w:rsidP="00000000" w:rsidRDefault="00000000" w:rsidRPr="00000000" w14:paraId="00000261">
            <w:pPr>
              <w:jc w:val="right"/>
              <w:rPr/>
            </w:pPr>
            <w:r w:rsidDel="00000000" w:rsidR="00000000" w:rsidRPr="00000000">
              <w:rPr>
                <w:rtl w:val="0"/>
              </w:rPr>
              <w:t xml:space="preserve">Trigger:</w:t>
            </w:r>
          </w:p>
        </w:tc>
        <w:tc>
          <w:tcPr>
            <w:vAlign w:val="top"/>
          </w:tcPr>
          <w:p w:rsidR="00000000" w:rsidDel="00000000" w:rsidP="00000000" w:rsidRDefault="00000000" w:rsidRPr="00000000" w14:paraId="00000262">
            <w:pPr>
              <w:rPr/>
            </w:pPr>
            <w:r w:rsidDel="00000000" w:rsidR="00000000" w:rsidRPr="00000000">
              <w:rPr>
                <w:rtl w:val="0"/>
              </w:rPr>
              <w:t xml:space="preserve">A task is pending related to the status of a paper</w:t>
            </w:r>
          </w:p>
        </w:tc>
      </w:tr>
      <w:tr>
        <w:trPr>
          <w:cantSplit w:val="0"/>
          <w:tblHeader w:val="0"/>
        </w:trPr>
        <w:tc>
          <w:tcPr>
            <w:vAlign w:val="top"/>
          </w:tcPr>
          <w:p w:rsidR="00000000" w:rsidDel="00000000" w:rsidP="00000000" w:rsidRDefault="00000000" w:rsidRPr="00000000" w14:paraId="00000263">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264">
            <w:pPr>
              <w:rPr/>
            </w:pPr>
            <w:r w:rsidDel="00000000" w:rsidR="00000000" w:rsidRPr="00000000">
              <w:rPr>
                <w:rtl w:val="0"/>
              </w:rPr>
              <w:t xml:space="preserve">The PCC or PCM leaves one of the tasks related to a paper unfinsihed</w:t>
            </w:r>
          </w:p>
        </w:tc>
      </w:tr>
      <w:tr>
        <w:trPr>
          <w:cantSplit w:val="0"/>
          <w:tblHeader w:val="0"/>
        </w:trPr>
        <w:tc>
          <w:tcPr>
            <w:vAlign w:val="top"/>
          </w:tcPr>
          <w:p w:rsidR="00000000" w:rsidDel="00000000" w:rsidP="00000000" w:rsidRDefault="00000000" w:rsidRPr="00000000" w14:paraId="00000265">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266">
            <w:pPr>
              <w:rPr/>
            </w:pPr>
            <w:r w:rsidDel="00000000" w:rsidR="00000000" w:rsidRPr="00000000">
              <w:rPr>
                <w:rtl w:val="0"/>
              </w:rPr>
              <w:t xml:space="preserve">The PCC or PCM receives the relevant reminder with respect to a paper</w:t>
            </w:r>
          </w:p>
        </w:tc>
      </w:tr>
      <w:tr>
        <w:trPr>
          <w:cantSplit w:val="0"/>
          <w:tblHeader w:val="0"/>
        </w:trPr>
        <w:tc>
          <w:tcPr>
            <w:vAlign w:val="top"/>
          </w:tcPr>
          <w:p w:rsidR="00000000" w:rsidDel="00000000" w:rsidP="00000000" w:rsidRDefault="00000000" w:rsidRPr="00000000" w14:paraId="00000267">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268">
            <w:pPr>
              <w:rPr/>
            </w:pPr>
            <w:r w:rsidDel="00000000" w:rsidR="00000000" w:rsidRPr="00000000">
              <w:rPr>
                <w:rtl w:val="0"/>
              </w:rPr>
              <w:t xml:space="preserve">12.0.1:  The administrator comes across a pending task related to </w:t>
            </w:r>
          </w:p>
          <w:p w:rsidR="00000000" w:rsidDel="00000000" w:rsidP="00000000" w:rsidRDefault="00000000" w:rsidRPr="00000000" w14:paraId="00000269">
            <w:pPr>
              <w:rPr/>
            </w:pPr>
            <w:r w:rsidDel="00000000" w:rsidR="00000000" w:rsidRPr="00000000">
              <w:rPr>
                <w:rtl w:val="0"/>
              </w:rPr>
              <w:t xml:space="preserve">a paper.</w:t>
            </w:r>
          </w:p>
          <w:p w:rsidR="00000000" w:rsidDel="00000000" w:rsidP="00000000" w:rsidRDefault="00000000" w:rsidRPr="00000000" w14:paraId="0000026A">
            <w:pPr>
              <w:rPr/>
            </w:pPr>
            <w:r w:rsidDel="00000000" w:rsidR="00000000" w:rsidRPr="00000000">
              <w:rPr>
                <w:rtl w:val="0"/>
              </w:rPr>
              <w:t xml:space="preserve">12.0.2: The administrator creates a reminder addressing the pending task</w:t>
            </w:r>
          </w:p>
          <w:p w:rsidR="00000000" w:rsidDel="00000000" w:rsidP="00000000" w:rsidRDefault="00000000" w:rsidRPr="00000000" w14:paraId="0000026B">
            <w:pPr>
              <w:rPr/>
            </w:pPr>
            <w:r w:rsidDel="00000000" w:rsidR="00000000" w:rsidRPr="00000000">
              <w:rPr>
                <w:rtl w:val="0"/>
              </w:rPr>
              <w:t xml:space="preserve">12.0.3: The administrator sends out the reminder to the concerned party (PCC or corresponding PCM) </w:t>
            </w:r>
          </w:p>
          <w:p w:rsidR="00000000" w:rsidDel="00000000" w:rsidP="00000000" w:rsidRDefault="00000000" w:rsidRPr="00000000" w14:paraId="0000026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D">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26E">
            <w:pPr>
              <w:rPr/>
            </w:pPr>
            <w:r w:rsidDel="00000000" w:rsidR="00000000" w:rsidRPr="00000000">
              <w:rPr>
                <w:rtl w:val="0"/>
              </w:rPr>
              <w:t xml:space="preserve">None</w:t>
            </w:r>
          </w:p>
        </w:tc>
      </w:tr>
      <w:tr>
        <w:trPr>
          <w:cantSplit w:val="0"/>
          <w:tblHeader w:val="0"/>
        </w:trPr>
        <w:tc>
          <w:tcPr>
            <w:vAlign w:val="top"/>
          </w:tcPr>
          <w:p w:rsidR="00000000" w:rsidDel="00000000" w:rsidP="00000000" w:rsidRDefault="00000000" w:rsidRPr="00000000" w14:paraId="0000026F">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270">
            <w:pPr>
              <w:rPr/>
            </w:pPr>
            <w:r w:rsidDel="00000000" w:rsidR="00000000" w:rsidRPr="00000000">
              <w:rPr>
                <w:rtl w:val="0"/>
              </w:rPr>
              <w:t xml:space="preserve">A redundant reminder is sent out</w:t>
            </w:r>
          </w:p>
        </w:tc>
      </w:tr>
      <w:tr>
        <w:trPr>
          <w:cantSplit w:val="0"/>
          <w:tblHeader w:val="0"/>
        </w:trPr>
        <w:tc>
          <w:tcPr>
            <w:vAlign w:val="top"/>
          </w:tcPr>
          <w:p w:rsidR="00000000" w:rsidDel="00000000" w:rsidP="00000000" w:rsidRDefault="00000000" w:rsidRPr="00000000" w14:paraId="00000271">
            <w:pPr>
              <w:jc w:val="right"/>
              <w:rPr/>
            </w:pPr>
            <w:r w:rsidDel="00000000" w:rsidR="00000000" w:rsidRPr="00000000">
              <w:rPr>
                <w:rtl w:val="0"/>
              </w:rPr>
              <w:t xml:space="preserve">*Includes:</w:t>
            </w:r>
          </w:p>
        </w:tc>
        <w:tc>
          <w:tcPr>
            <w:vAlign w:val="top"/>
          </w:tcPr>
          <w:p w:rsidR="00000000" w:rsidDel="00000000" w:rsidP="00000000" w:rsidRDefault="00000000" w:rsidRPr="00000000" w14:paraId="0000027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3">
            <w:pPr>
              <w:jc w:val="right"/>
              <w:rPr/>
            </w:pPr>
            <w:r w:rsidDel="00000000" w:rsidR="00000000" w:rsidRPr="00000000">
              <w:rPr>
                <w:rtl w:val="0"/>
              </w:rPr>
              <w:t xml:space="preserve">Priority:</w:t>
            </w:r>
          </w:p>
        </w:tc>
        <w:tc>
          <w:tcPr>
            <w:vAlign w:val="top"/>
          </w:tcPr>
          <w:p w:rsidR="00000000" w:rsidDel="00000000" w:rsidP="00000000" w:rsidRDefault="00000000" w:rsidRPr="00000000" w14:paraId="00000274">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275">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276">
            <w:pPr>
              <w:rPr/>
            </w:pPr>
            <w:r w:rsidDel="00000000" w:rsidR="00000000" w:rsidRPr="00000000">
              <w:rPr>
                <w:rtl w:val="0"/>
              </w:rPr>
            </w:r>
          </w:p>
        </w:tc>
      </w:tr>
    </w:tbl>
    <w:p w:rsidR="00000000" w:rsidDel="00000000" w:rsidP="00000000" w:rsidRDefault="00000000" w:rsidRPr="00000000" w14:paraId="00000277">
      <w:pPr>
        <w:rPr>
          <w:rFonts w:ascii="Arial" w:cs="Arial" w:eastAsia="Arial" w:hAnsi="Arial"/>
          <w:b w:val="1"/>
          <w:bCs w:val="1"/>
          <w:sz w:val="36"/>
          <w:szCs w:val="36"/>
        </w:rPr>
      </w:pPr>
      <w:r w:rsidDel="00000000" w:rsidR="00000000" w:rsidRPr="00000000">
        <w:rPr>
          <w:rtl w:val="0"/>
        </w:rPr>
      </w:r>
    </w:p>
    <w:tbl>
      <w:tblPr>
        <w:tblStyle w:val="Table26"/>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278">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279">
            <w:pPr>
              <w:rPr/>
            </w:pPr>
            <w:r w:rsidDel="00000000" w:rsidR="00000000" w:rsidRPr="00000000">
              <w:rPr>
                <w:rtl w:val="0"/>
              </w:rPr>
              <w:t xml:space="preserve">13</w:t>
            </w:r>
          </w:p>
        </w:tc>
      </w:tr>
      <w:tr>
        <w:trPr>
          <w:cantSplit w:val="0"/>
          <w:tblHeader w:val="1"/>
        </w:trPr>
        <w:tc>
          <w:tcPr>
            <w:vAlign w:val="top"/>
          </w:tcPr>
          <w:p w:rsidR="00000000" w:rsidDel="00000000" w:rsidP="00000000" w:rsidRDefault="00000000" w:rsidRPr="00000000" w14:paraId="0000027C">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27D">
            <w:pPr>
              <w:rPr/>
            </w:pPr>
            <w:r w:rsidDel="00000000" w:rsidR="00000000" w:rsidRPr="00000000">
              <w:rPr>
                <w:rtl w:val="0"/>
              </w:rPr>
              <w:t xml:space="preserve">Manage Users</w:t>
            </w:r>
          </w:p>
        </w:tc>
      </w:tr>
      <w:tr>
        <w:trPr>
          <w:cantSplit w:val="0"/>
          <w:tblHeader w:val="0"/>
        </w:trPr>
        <w:tc>
          <w:tcPr>
            <w:vAlign w:val="top"/>
          </w:tcPr>
          <w:p w:rsidR="00000000" w:rsidDel="00000000" w:rsidP="00000000" w:rsidRDefault="00000000" w:rsidRPr="00000000" w14:paraId="00000280">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281">
            <w:pPr>
              <w:rPr/>
            </w:pPr>
            <w:r w:rsidDel="00000000" w:rsidR="00000000" w:rsidRPr="00000000">
              <w:rPr>
                <w:rtl w:val="0"/>
              </w:rPr>
              <w:t xml:space="preserve">Utkarsh Sharma</w:t>
            </w:r>
          </w:p>
        </w:tc>
        <w:tc>
          <w:tcPr>
            <w:vAlign w:val="top"/>
          </w:tcPr>
          <w:p w:rsidR="00000000" w:rsidDel="00000000" w:rsidP="00000000" w:rsidRDefault="00000000" w:rsidRPr="00000000" w14:paraId="00000282">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283">
            <w:pPr>
              <w:rPr/>
            </w:pPr>
            <w:r w:rsidDel="00000000" w:rsidR="00000000" w:rsidRPr="00000000">
              <w:rPr>
                <w:rtl w:val="0"/>
              </w:rPr>
              <w:t xml:space="preserve">Utkarsh Sharma</w:t>
            </w:r>
          </w:p>
        </w:tc>
      </w:tr>
      <w:tr>
        <w:trPr>
          <w:cantSplit w:val="0"/>
          <w:tblHeader w:val="0"/>
        </w:trPr>
        <w:tc>
          <w:tcPr>
            <w:vAlign w:val="top"/>
          </w:tcPr>
          <w:p w:rsidR="00000000" w:rsidDel="00000000" w:rsidP="00000000" w:rsidRDefault="00000000" w:rsidRPr="00000000" w14:paraId="00000284">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285">
            <w:pPr>
              <w:rPr/>
            </w:pPr>
            <w:r w:rsidDel="00000000" w:rsidR="00000000" w:rsidRPr="00000000">
              <w:rPr>
                <w:rtl w:val="0"/>
              </w:rPr>
              <w:t xml:space="preserve">10/12/2022</w:t>
            </w:r>
          </w:p>
        </w:tc>
        <w:tc>
          <w:tcPr>
            <w:vAlign w:val="top"/>
          </w:tcPr>
          <w:p w:rsidR="00000000" w:rsidDel="00000000" w:rsidP="00000000" w:rsidRDefault="00000000" w:rsidRPr="00000000" w14:paraId="00000286">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287">
            <w:pPr>
              <w:rPr/>
            </w:pPr>
            <w:r w:rsidDel="00000000" w:rsidR="00000000" w:rsidRPr="00000000">
              <w:rPr>
                <w:rtl w:val="0"/>
              </w:rPr>
              <w:t xml:space="preserve">10/12/2022</w:t>
            </w:r>
          </w:p>
        </w:tc>
      </w:tr>
    </w:tbl>
    <w:p w:rsidR="00000000" w:rsidDel="00000000" w:rsidP="00000000" w:rsidRDefault="00000000" w:rsidRPr="00000000" w14:paraId="00000288">
      <w:pPr>
        <w:rPr/>
      </w:pPr>
      <w:r w:rsidDel="00000000" w:rsidR="00000000" w:rsidRPr="00000000">
        <w:rPr>
          <w:rtl w:val="0"/>
        </w:rPr>
      </w:r>
    </w:p>
    <w:tbl>
      <w:tblPr>
        <w:tblStyle w:val="Table27"/>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289">
            <w:pPr>
              <w:jc w:val="right"/>
              <w:rPr/>
            </w:pPr>
            <w:r w:rsidDel="00000000" w:rsidR="00000000" w:rsidRPr="00000000">
              <w:rPr>
                <w:rtl w:val="0"/>
              </w:rPr>
              <w:t xml:space="preserve">Actors:</w:t>
            </w:r>
          </w:p>
        </w:tc>
        <w:tc>
          <w:tcPr>
            <w:vAlign w:val="top"/>
          </w:tcPr>
          <w:p w:rsidR="00000000" w:rsidDel="00000000" w:rsidP="00000000" w:rsidRDefault="00000000" w:rsidRPr="00000000" w14:paraId="0000028A">
            <w:pPr>
              <w:rPr/>
            </w:pPr>
            <w:r w:rsidDel="00000000" w:rsidR="00000000" w:rsidRPr="00000000">
              <w:rPr>
                <w:rtl w:val="0"/>
              </w:rPr>
              <w:t xml:space="preserve">Administrator </w:t>
            </w:r>
          </w:p>
        </w:tc>
      </w:tr>
      <w:tr>
        <w:trPr>
          <w:cantSplit w:val="0"/>
          <w:tblHeader w:val="0"/>
        </w:trPr>
        <w:tc>
          <w:tcPr>
            <w:vAlign w:val="top"/>
          </w:tcPr>
          <w:p w:rsidR="00000000" w:rsidDel="00000000" w:rsidP="00000000" w:rsidRDefault="00000000" w:rsidRPr="00000000" w14:paraId="0000028B">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28C">
            <w:pPr>
              <w:rPr/>
            </w:pPr>
            <w:r w:rsidDel="00000000" w:rsidR="00000000" w:rsidRPr="00000000">
              <w:rPr>
                <w:rtl w:val="0"/>
              </w:rPr>
              <w:t xml:space="preserve">The administrator is responsible for managing the users registered in SAM2023 (PCC, PCMs, authors)</w:t>
            </w:r>
          </w:p>
        </w:tc>
      </w:tr>
      <w:tr>
        <w:trPr>
          <w:cantSplit w:val="0"/>
          <w:tblHeader w:val="0"/>
        </w:trPr>
        <w:tc>
          <w:tcPr>
            <w:vAlign w:val="top"/>
          </w:tcPr>
          <w:p w:rsidR="00000000" w:rsidDel="00000000" w:rsidP="00000000" w:rsidRDefault="00000000" w:rsidRPr="00000000" w14:paraId="0000028D">
            <w:pPr>
              <w:jc w:val="right"/>
              <w:rPr/>
            </w:pPr>
            <w:r w:rsidDel="00000000" w:rsidR="00000000" w:rsidRPr="00000000">
              <w:rPr>
                <w:rtl w:val="0"/>
              </w:rPr>
              <w:t xml:space="preserve">Trigger:</w:t>
            </w:r>
          </w:p>
        </w:tc>
        <w:tc>
          <w:tcPr>
            <w:vAlign w:val="top"/>
          </w:tcPr>
          <w:p w:rsidR="00000000" w:rsidDel="00000000" w:rsidP="00000000" w:rsidRDefault="00000000" w:rsidRPr="00000000" w14:paraId="0000028E">
            <w:pPr>
              <w:rPr/>
            </w:pPr>
            <w:r w:rsidDel="00000000" w:rsidR="00000000" w:rsidRPr="00000000">
              <w:rPr>
                <w:rtl w:val="0"/>
              </w:rPr>
              <w:t xml:space="preserve">This privilege is provided to the administrator at the time of configuring SAM2023</w:t>
            </w:r>
          </w:p>
        </w:tc>
      </w:tr>
      <w:tr>
        <w:trPr>
          <w:cantSplit w:val="0"/>
          <w:tblHeader w:val="0"/>
        </w:trPr>
        <w:tc>
          <w:tcPr>
            <w:vAlign w:val="top"/>
          </w:tcPr>
          <w:p w:rsidR="00000000" w:rsidDel="00000000" w:rsidP="00000000" w:rsidRDefault="00000000" w:rsidRPr="00000000" w14:paraId="0000028F">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290">
            <w:pPr>
              <w:rPr/>
            </w:pPr>
            <w:r w:rsidDel="00000000" w:rsidR="00000000" w:rsidRPr="00000000">
              <w:rPr>
                <w:rtl w:val="0"/>
              </w:rPr>
              <w:t xml:space="preserve">The system contains no registered users</w:t>
            </w:r>
          </w:p>
        </w:tc>
      </w:tr>
      <w:tr>
        <w:trPr>
          <w:cantSplit w:val="0"/>
          <w:tblHeader w:val="0"/>
        </w:trPr>
        <w:tc>
          <w:tcPr>
            <w:vAlign w:val="top"/>
          </w:tcPr>
          <w:p w:rsidR="00000000" w:rsidDel="00000000" w:rsidP="00000000" w:rsidRDefault="00000000" w:rsidRPr="00000000" w14:paraId="00000291">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292">
            <w:pPr>
              <w:rPr/>
            </w:pPr>
            <w:r w:rsidDel="00000000" w:rsidR="00000000" w:rsidRPr="00000000">
              <w:rPr>
                <w:rtl w:val="0"/>
              </w:rPr>
              <w:t xml:space="preserve">After the system contains a number of registered users, the administrator can add/modify/delete a PCM/PCC</w:t>
            </w:r>
          </w:p>
        </w:tc>
      </w:tr>
      <w:tr>
        <w:trPr>
          <w:cantSplit w:val="0"/>
          <w:tblHeader w:val="0"/>
        </w:trPr>
        <w:tc>
          <w:tcPr>
            <w:vAlign w:val="top"/>
          </w:tcPr>
          <w:p w:rsidR="00000000" w:rsidDel="00000000" w:rsidP="00000000" w:rsidRDefault="00000000" w:rsidRPr="00000000" w14:paraId="00000293">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294">
            <w:pPr>
              <w:rPr/>
            </w:pPr>
            <w:r w:rsidDel="00000000" w:rsidR="00000000" w:rsidRPr="00000000">
              <w:rPr>
                <w:rtl w:val="0"/>
              </w:rPr>
              <w:t xml:space="preserve">13.0.1: SAM2023 contains no registered users.</w:t>
            </w:r>
          </w:p>
          <w:p w:rsidR="00000000" w:rsidDel="00000000" w:rsidP="00000000" w:rsidRDefault="00000000" w:rsidRPr="00000000" w14:paraId="00000295">
            <w:pPr>
              <w:rPr/>
            </w:pPr>
            <w:r w:rsidDel="00000000" w:rsidR="00000000" w:rsidRPr="00000000">
              <w:rPr>
                <w:rtl w:val="0"/>
              </w:rPr>
              <w:t xml:space="preserve">13.0.2: A user registers in SAM2023</w:t>
            </w:r>
          </w:p>
          <w:p w:rsidR="00000000" w:rsidDel="00000000" w:rsidP="00000000" w:rsidRDefault="00000000" w:rsidRPr="00000000" w14:paraId="00000296">
            <w:pPr>
              <w:rPr/>
            </w:pPr>
            <w:r w:rsidDel="00000000" w:rsidR="00000000" w:rsidRPr="00000000">
              <w:rPr>
                <w:rtl w:val="0"/>
              </w:rPr>
              <w:t xml:space="preserve">13.0.3: The administrator may make a modification to the registered user account upon request</w:t>
            </w:r>
          </w:p>
          <w:p w:rsidR="00000000" w:rsidDel="00000000" w:rsidP="00000000" w:rsidRDefault="00000000" w:rsidRPr="00000000" w14:paraId="00000297">
            <w:pPr>
              <w:rPr/>
            </w:pPr>
            <w:r w:rsidDel="00000000" w:rsidR="00000000" w:rsidRPr="00000000">
              <w:rPr>
                <w:rtl w:val="0"/>
              </w:rPr>
              <w:t xml:space="preserve">13.0.3: The administrator deletes a user account upon request or for violation of a user conduct code or workshop policy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above flow applies for every registered user. The order may change based on the order of occurrence of the add/modify/delete operations</w:t>
            </w:r>
          </w:p>
        </w:tc>
      </w:tr>
      <w:tr>
        <w:trPr>
          <w:cantSplit w:val="0"/>
          <w:tblHeader w:val="0"/>
        </w:trPr>
        <w:tc>
          <w:tcPr>
            <w:vAlign w:val="top"/>
          </w:tcPr>
          <w:p w:rsidR="00000000" w:rsidDel="00000000" w:rsidP="00000000" w:rsidRDefault="00000000" w:rsidRPr="00000000" w14:paraId="0000029A">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29B">
            <w:pPr>
              <w:rPr/>
            </w:pPr>
            <w:r w:rsidDel="00000000" w:rsidR="00000000" w:rsidRPr="00000000">
              <w:rPr>
                <w:rtl w:val="0"/>
              </w:rPr>
              <w:t xml:space="preserve">None</w:t>
            </w:r>
          </w:p>
        </w:tc>
      </w:tr>
      <w:tr>
        <w:trPr>
          <w:cantSplit w:val="0"/>
          <w:tblHeader w:val="0"/>
        </w:trPr>
        <w:tc>
          <w:tcPr>
            <w:vAlign w:val="top"/>
          </w:tcPr>
          <w:p w:rsidR="00000000" w:rsidDel="00000000" w:rsidP="00000000" w:rsidRDefault="00000000" w:rsidRPr="00000000" w14:paraId="0000029C">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29D">
            <w:pPr>
              <w:rPr/>
            </w:pPr>
            <w:r w:rsidDel="00000000" w:rsidR="00000000" w:rsidRPr="00000000">
              <w:rPr>
                <w:rtl w:val="0"/>
              </w:rPr>
              <w:t xml:space="preserve">An operation (add/modify/delete) is not recorded correctly in the system </w:t>
            </w:r>
          </w:p>
        </w:tc>
      </w:tr>
      <w:tr>
        <w:trPr>
          <w:cantSplit w:val="0"/>
          <w:tblHeader w:val="0"/>
        </w:trPr>
        <w:tc>
          <w:tcPr>
            <w:vAlign w:val="top"/>
          </w:tcPr>
          <w:p w:rsidR="00000000" w:rsidDel="00000000" w:rsidP="00000000" w:rsidRDefault="00000000" w:rsidRPr="00000000" w14:paraId="0000029E">
            <w:pPr>
              <w:jc w:val="right"/>
              <w:rPr/>
            </w:pPr>
            <w:r w:rsidDel="00000000" w:rsidR="00000000" w:rsidRPr="00000000">
              <w:rPr>
                <w:rtl w:val="0"/>
              </w:rPr>
              <w:t xml:space="preserve">*Includes:</w:t>
            </w:r>
          </w:p>
        </w:tc>
        <w:tc>
          <w:tcPr>
            <w:vAlign w:val="top"/>
          </w:tcPr>
          <w:p w:rsidR="00000000" w:rsidDel="00000000" w:rsidP="00000000" w:rsidRDefault="00000000" w:rsidRPr="00000000" w14:paraId="0000029F">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0">
            <w:pPr>
              <w:jc w:val="right"/>
              <w:rPr/>
            </w:pPr>
            <w:r w:rsidDel="00000000" w:rsidR="00000000" w:rsidRPr="00000000">
              <w:rPr>
                <w:rtl w:val="0"/>
              </w:rPr>
              <w:t xml:space="preserve">Priority:</w:t>
            </w:r>
          </w:p>
        </w:tc>
        <w:tc>
          <w:tcPr>
            <w:vAlign w:val="top"/>
          </w:tcPr>
          <w:p w:rsidR="00000000" w:rsidDel="00000000" w:rsidP="00000000" w:rsidRDefault="00000000" w:rsidRPr="00000000" w14:paraId="000002A1">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2A2">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2A3">
            <w:pPr>
              <w:rPr/>
            </w:pPr>
            <w:r w:rsidDel="00000000" w:rsidR="00000000" w:rsidRPr="00000000">
              <w:rPr>
                <w:rtl w:val="0"/>
              </w:rPr>
            </w:r>
          </w:p>
        </w:tc>
      </w:tr>
    </w:tbl>
    <w:p w:rsidR="00000000" w:rsidDel="00000000" w:rsidP="00000000" w:rsidRDefault="00000000" w:rsidRPr="00000000" w14:paraId="000002A4">
      <w:pPr>
        <w:rPr>
          <w:sz w:val="36"/>
          <w:szCs w:val="36"/>
        </w:rPr>
      </w:pPr>
      <w:r w:rsidDel="00000000" w:rsidR="00000000" w:rsidRPr="00000000">
        <w:rPr>
          <w:rtl w:val="0"/>
        </w:rPr>
      </w:r>
    </w:p>
    <w:tbl>
      <w:tblPr>
        <w:tblStyle w:val="Table28"/>
        <w:tblW w:w="88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1"/>
        </w:trPr>
        <w:tc>
          <w:tcPr>
            <w:vAlign w:val="top"/>
          </w:tcPr>
          <w:p w:rsidR="00000000" w:rsidDel="00000000" w:rsidP="00000000" w:rsidRDefault="00000000" w:rsidRPr="00000000" w14:paraId="000002A5">
            <w:pPr>
              <w:jc w:val="right"/>
              <w:rPr/>
            </w:pPr>
            <w:r w:rsidDel="00000000" w:rsidR="00000000" w:rsidRPr="00000000">
              <w:rPr>
                <w:rtl w:val="0"/>
              </w:rPr>
              <w:t xml:space="preserve">Use Case ID:</w:t>
            </w:r>
          </w:p>
        </w:tc>
        <w:tc>
          <w:tcPr>
            <w:gridSpan w:val="3"/>
            <w:vAlign w:val="top"/>
          </w:tcPr>
          <w:p w:rsidR="00000000" w:rsidDel="00000000" w:rsidP="00000000" w:rsidRDefault="00000000" w:rsidRPr="00000000" w14:paraId="000002A6">
            <w:pPr>
              <w:rPr/>
            </w:pPr>
            <w:r w:rsidDel="00000000" w:rsidR="00000000" w:rsidRPr="00000000">
              <w:rPr>
                <w:rtl w:val="0"/>
              </w:rPr>
              <w:t xml:space="preserve">14</w:t>
            </w:r>
          </w:p>
        </w:tc>
      </w:tr>
      <w:tr>
        <w:trPr>
          <w:cantSplit w:val="0"/>
          <w:tblHeader w:val="1"/>
        </w:trPr>
        <w:tc>
          <w:tcPr>
            <w:vAlign w:val="top"/>
          </w:tcPr>
          <w:p w:rsidR="00000000" w:rsidDel="00000000" w:rsidP="00000000" w:rsidRDefault="00000000" w:rsidRPr="00000000" w14:paraId="000002A9">
            <w:pPr>
              <w:jc w:val="right"/>
              <w:rPr/>
            </w:pPr>
            <w:r w:rsidDel="00000000" w:rsidR="00000000" w:rsidRPr="00000000">
              <w:rPr>
                <w:rtl w:val="0"/>
              </w:rPr>
              <w:t xml:space="preserve">Use Case Name:</w:t>
            </w:r>
          </w:p>
        </w:tc>
        <w:tc>
          <w:tcPr>
            <w:gridSpan w:val="3"/>
            <w:vAlign w:val="top"/>
          </w:tcPr>
          <w:p w:rsidR="00000000" w:rsidDel="00000000" w:rsidP="00000000" w:rsidRDefault="00000000" w:rsidRPr="00000000" w14:paraId="000002AA">
            <w:pPr>
              <w:rPr/>
            </w:pPr>
            <w:r w:rsidDel="00000000" w:rsidR="00000000" w:rsidRPr="00000000">
              <w:rPr>
                <w:rtl w:val="0"/>
              </w:rPr>
              <w:t xml:space="preserve">Notify</w:t>
            </w:r>
          </w:p>
        </w:tc>
      </w:tr>
      <w:tr>
        <w:trPr>
          <w:cantSplit w:val="0"/>
          <w:tblHeader w:val="0"/>
        </w:trPr>
        <w:tc>
          <w:tcPr>
            <w:vAlign w:val="top"/>
          </w:tcPr>
          <w:p w:rsidR="00000000" w:rsidDel="00000000" w:rsidP="00000000" w:rsidRDefault="00000000" w:rsidRPr="00000000" w14:paraId="000002AD">
            <w:pPr>
              <w:jc w:val="right"/>
              <w:rPr/>
            </w:pPr>
            <w:r w:rsidDel="00000000" w:rsidR="00000000" w:rsidRPr="00000000">
              <w:rPr>
                <w:rtl w:val="0"/>
              </w:rPr>
              <w:t xml:space="preserve">Created By:</w:t>
            </w:r>
          </w:p>
        </w:tc>
        <w:tc>
          <w:tcPr>
            <w:vAlign w:val="top"/>
          </w:tcPr>
          <w:p w:rsidR="00000000" w:rsidDel="00000000" w:rsidP="00000000" w:rsidRDefault="00000000" w:rsidRPr="00000000" w14:paraId="000002AE">
            <w:pPr>
              <w:rPr/>
            </w:pPr>
            <w:r w:rsidDel="00000000" w:rsidR="00000000" w:rsidRPr="00000000">
              <w:rPr>
                <w:rtl w:val="0"/>
              </w:rPr>
              <w:t xml:space="preserve">Utkarsh Sharma</w:t>
            </w:r>
          </w:p>
        </w:tc>
        <w:tc>
          <w:tcPr>
            <w:vAlign w:val="top"/>
          </w:tcPr>
          <w:p w:rsidR="00000000" w:rsidDel="00000000" w:rsidP="00000000" w:rsidRDefault="00000000" w:rsidRPr="00000000" w14:paraId="000002AF">
            <w:pPr>
              <w:jc w:val="right"/>
              <w:rPr/>
            </w:pPr>
            <w:r w:rsidDel="00000000" w:rsidR="00000000" w:rsidRPr="00000000">
              <w:rPr>
                <w:rtl w:val="0"/>
              </w:rPr>
              <w:t xml:space="preserve">Last Updated By:</w:t>
            </w:r>
          </w:p>
        </w:tc>
        <w:tc>
          <w:tcPr>
            <w:vAlign w:val="top"/>
          </w:tcPr>
          <w:p w:rsidR="00000000" w:rsidDel="00000000" w:rsidP="00000000" w:rsidRDefault="00000000" w:rsidRPr="00000000" w14:paraId="000002B0">
            <w:pPr>
              <w:rPr/>
            </w:pPr>
            <w:r w:rsidDel="00000000" w:rsidR="00000000" w:rsidRPr="00000000">
              <w:rPr>
                <w:rtl w:val="0"/>
              </w:rPr>
              <w:t xml:space="preserve">Utkarsh Sharma</w:t>
            </w:r>
          </w:p>
        </w:tc>
      </w:tr>
      <w:tr>
        <w:trPr>
          <w:cantSplit w:val="0"/>
          <w:tblHeader w:val="0"/>
        </w:trPr>
        <w:tc>
          <w:tcPr>
            <w:vAlign w:val="top"/>
          </w:tcPr>
          <w:p w:rsidR="00000000" w:rsidDel="00000000" w:rsidP="00000000" w:rsidRDefault="00000000" w:rsidRPr="00000000" w14:paraId="000002B1">
            <w:pPr>
              <w:jc w:val="right"/>
              <w:rPr/>
            </w:pPr>
            <w:r w:rsidDel="00000000" w:rsidR="00000000" w:rsidRPr="00000000">
              <w:rPr>
                <w:rtl w:val="0"/>
              </w:rPr>
              <w:t xml:space="preserve">Date Created:</w:t>
            </w:r>
          </w:p>
        </w:tc>
        <w:tc>
          <w:tcPr>
            <w:vAlign w:val="top"/>
          </w:tcPr>
          <w:p w:rsidR="00000000" w:rsidDel="00000000" w:rsidP="00000000" w:rsidRDefault="00000000" w:rsidRPr="00000000" w14:paraId="000002B2">
            <w:pPr>
              <w:rPr/>
            </w:pPr>
            <w:r w:rsidDel="00000000" w:rsidR="00000000" w:rsidRPr="00000000">
              <w:rPr>
                <w:rtl w:val="0"/>
              </w:rPr>
              <w:t xml:space="preserve">10/12/2022</w:t>
            </w:r>
          </w:p>
        </w:tc>
        <w:tc>
          <w:tcPr>
            <w:vAlign w:val="top"/>
          </w:tcPr>
          <w:p w:rsidR="00000000" w:rsidDel="00000000" w:rsidP="00000000" w:rsidRDefault="00000000" w:rsidRPr="00000000" w14:paraId="000002B3">
            <w:pPr>
              <w:jc w:val="right"/>
              <w:rPr/>
            </w:pPr>
            <w:r w:rsidDel="00000000" w:rsidR="00000000" w:rsidRPr="00000000">
              <w:rPr>
                <w:rtl w:val="0"/>
              </w:rPr>
              <w:t xml:space="preserve">Date Last Updated:</w:t>
            </w:r>
          </w:p>
        </w:tc>
        <w:tc>
          <w:tcPr>
            <w:vAlign w:val="top"/>
          </w:tcPr>
          <w:p w:rsidR="00000000" w:rsidDel="00000000" w:rsidP="00000000" w:rsidRDefault="00000000" w:rsidRPr="00000000" w14:paraId="000002B4">
            <w:pPr>
              <w:rPr/>
            </w:pPr>
            <w:r w:rsidDel="00000000" w:rsidR="00000000" w:rsidRPr="00000000">
              <w:rPr>
                <w:rtl w:val="0"/>
              </w:rPr>
              <w:t xml:space="preserve">10/12/2022</w:t>
            </w:r>
          </w:p>
        </w:tc>
      </w:tr>
    </w:tbl>
    <w:p w:rsidR="00000000" w:rsidDel="00000000" w:rsidP="00000000" w:rsidRDefault="00000000" w:rsidRPr="00000000" w14:paraId="000002B5">
      <w:pPr>
        <w:rPr/>
      </w:pPr>
      <w:r w:rsidDel="00000000" w:rsidR="00000000" w:rsidRPr="00000000">
        <w:rPr>
          <w:rtl w:val="0"/>
        </w:rPr>
      </w:r>
    </w:p>
    <w:tbl>
      <w:tblPr>
        <w:tblStyle w:val="Table29"/>
        <w:tblW w:w="8856.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18"/>
        <w:gridCol w:w="6138"/>
        <w:tblGridChange w:id="0">
          <w:tblGrid>
            <w:gridCol w:w="2718"/>
            <w:gridCol w:w="6138"/>
          </w:tblGrid>
        </w:tblGridChange>
      </w:tblGrid>
      <w:tr>
        <w:trPr>
          <w:cantSplit w:val="0"/>
          <w:tblHeader w:val="0"/>
        </w:trPr>
        <w:tc>
          <w:tcPr>
            <w:vAlign w:val="top"/>
          </w:tcPr>
          <w:p w:rsidR="00000000" w:rsidDel="00000000" w:rsidP="00000000" w:rsidRDefault="00000000" w:rsidRPr="00000000" w14:paraId="000002B6">
            <w:pPr>
              <w:jc w:val="right"/>
              <w:rPr/>
            </w:pPr>
            <w:r w:rsidDel="00000000" w:rsidR="00000000" w:rsidRPr="00000000">
              <w:rPr>
                <w:rtl w:val="0"/>
              </w:rPr>
              <w:t xml:space="preserve">Actors:</w:t>
            </w:r>
          </w:p>
        </w:tc>
        <w:tc>
          <w:tcPr>
            <w:vAlign w:val="top"/>
          </w:tcPr>
          <w:p w:rsidR="00000000" w:rsidDel="00000000" w:rsidP="00000000" w:rsidRDefault="00000000" w:rsidRPr="00000000" w14:paraId="000002B7">
            <w:pPr>
              <w:rPr/>
            </w:pPr>
            <w:r w:rsidDel="00000000" w:rsidR="00000000" w:rsidRPr="00000000">
              <w:rPr>
                <w:rtl w:val="0"/>
              </w:rPr>
              <w:t xml:space="preserve">PCC, PCMs and authors</w:t>
            </w:r>
          </w:p>
        </w:tc>
      </w:tr>
      <w:tr>
        <w:trPr>
          <w:cantSplit w:val="0"/>
          <w:tblHeader w:val="0"/>
        </w:trPr>
        <w:tc>
          <w:tcPr>
            <w:vAlign w:val="top"/>
          </w:tcPr>
          <w:p w:rsidR="00000000" w:rsidDel="00000000" w:rsidP="00000000" w:rsidRDefault="00000000" w:rsidRPr="00000000" w14:paraId="000002B8">
            <w:pPr>
              <w:jc w:val="right"/>
              <w:rPr/>
            </w:pPr>
            <w:r w:rsidDel="00000000" w:rsidR="00000000" w:rsidRPr="00000000">
              <w:rPr>
                <w:rtl w:val="0"/>
              </w:rPr>
              <w:t xml:space="preserve">Description:</w:t>
            </w:r>
          </w:p>
        </w:tc>
        <w:tc>
          <w:tcPr>
            <w:vAlign w:val="top"/>
          </w:tcPr>
          <w:p w:rsidR="00000000" w:rsidDel="00000000" w:rsidP="00000000" w:rsidRDefault="00000000" w:rsidRPr="00000000" w14:paraId="000002B9">
            <w:pPr>
              <w:rPr/>
            </w:pPr>
            <w:r w:rsidDel="00000000" w:rsidR="00000000" w:rsidRPr="00000000">
              <w:rPr>
                <w:rtl w:val="0"/>
              </w:rPr>
              <w:t xml:space="preserve">This case represents the system, SAM2023 sending out a created notification to one of the users pertaining to the status of a paper in the system</w:t>
            </w:r>
          </w:p>
        </w:tc>
      </w:tr>
      <w:tr>
        <w:trPr>
          <w:cantSplit w:val="0"/>
          <w:tblHeader w:val="0"/>
        </w:trPr>
        <w:tc>
          <w:tcPr>
            <w:vAlign w:val="top"/>
          </w:tcPr>
          <w:p w:rsidR="00000000" w:rsidDel="00000000" w:rsidP="00000000" w:rsidRDefault="00000000" w:rsidRPr="00000000" w14:paraId="000002BA">
            <w:pPr>
              <w:jc w:val="right"/>
              <w:rPr/>
            </w:pPr>
            <w:r w:rsidDel="00000000" w:rsidR="00000000" w:rsidRPr="00000000">
              <w:rPr>
                <w:rtl w:val="0"/>
              </w:rPr>
              <w:t xml:space="preserve">Trigger:</w:t>
            </w:r>
          </w:p>
        </w:tc>
        <w:tc>
          <w:tcPr>
            <w:vAlign w:val="top"/>
          </w:tcPr>
          <w:p w:rsidR="00000000" w:rsidDel="00000000" w:rsidP="00000000" w:rsidRDefault="00000000" w:rsidRPr="00000000" w14:paraId="000002BB">
            <w:pPr>
              <w:rPr/>
            </w:pPr>
            <w:r w:rsidDel="00000000" w:rsidR="00000000" w:rsidRPr="00000000">
              <w:rPr>
                <w:rtl w:val="0"/>
              </w:rPr>
              <w:t xml:space="preserve">Any one of the following conditions related to a submitted paper can trigger a notification to be sent:</w:t>
            </w:r>
          </w:p>
          <w:p w:rsidR="00000000" w:rsidDel="00000000" w:rsidP="00000000" w:rsidRDefault="00000000" w:rsidRPr="00000000" w14:paraId="000002BC">
            <w:pPr>
              <w:numPr>
                <w:ilvl w:val="0"/>
                <w:numId w:val="11"/>
              </w:numPr>
              <w:ind w:left="720" w:hanging="360"/>
              <w:rPr>
                <w:u w:val="none"/>
              </w:rPr>
            </w:pPr>
            <w:r w:rsidDel="00000000" w:rsidR="00000000" w:rsidRPr="00000000">
              <w:rPr>
                <w:rtl w:val="0"/>
              </w:rPr>
              <w:t xml:space="preserve">A new paper or newer version of a previously submitted paper has been submitted</w:t>
            </w:r>
          </w:p>
          <w:p w:rsidR="00000000" w:rsidDel="00000000" w:rsidP="00000000" w:rsidRDefault="00000000" w:rsidRPr="00000000" w14:paraId="000002BD">
            <w:pPr>
              <w:numPr>
                <w:ilvl w:val="0"/>
                <w:numId w:val="11"/>
              </w:numPr>
              <w:ind w:left="720" w:hanging="360"/>
              <w:rPr>
                <w:u w:val="none"/>
              </w:rPr>
            </w:pPr>
            <w:r w:rsidDel="00000000" w:rsidR="00000000" w:rsidRPr="00000000">
              <w:rPr>
                <w:rtl w:val="0"/>
              </w:rPr>
              <w:t xml:space="preserve">A paper does not adhere to the submission format</w:t>
            </w:r>
          </w:p>
          <w:p w:rsidR="00000000" w:rsidDel="00000000" w:rsidP="00000000" w:rsidRDefault="00000000" w:rsidRPr="00000000" w14:paraId="000002BE">
            <w:pPr>
              <w:numPr>
                <w:ilvl w:val="0"/>
                <w:numId w:val="11"/>
              </w:numPr>
              <w:ind w:left="720" w:hanging="360"/>
              <w:rPr>
                <w:u w:val="none"/>
              </w:rPr>
            </w:pPr>
            <w:r w:rsidDel="00000000" w:rsidR="00000000" w:rsidRPr="00000000">
              <w:rPr>
                <w:rtl w:val="0"/>
              </w:rPr>
              <w:t xml:space="preserve">A change is made to a user account</w:t>
            </w:r>
          </w:p>
          <w:p w:rsidR="00000000" w:rsidDel="00000000" w:rsidP="00000000" w:rsidRDefault="00000000" w:rsidRPr="00000000" w14:paraId="000002BF">
            <w:pPr>
              <w:numPr>
                <w:ilvl w:val="0"/>
                <w:numId w:val="11"/>
              </w:numPr>
              <w:ind w:left="720" w:hanging="360"/>
              <w:rPr>
                <w:u w:val="none"/>
              </w:rPr>
            </w:pPr>
            <w:r w:rsidDel="00000000" w:rsidR="00000000" w:rsidRPr="00000000">
              <w:rPr>
                <w:rtl w:val="0"/>
              </w:rPr>
              <w:t xml:space="preserve">A paper is assigned to a PCM for review</w:t>
            </w:r>
          </w:p>
          <w:p w:rsidR="00000000" w:rsidDel="00000000" w:rsidP="00000000" w:rsidRDefault="00000000" w:rsidRPr="00000000" w14:paraId="000002C0">
            <w:pPr>
              <w:numPr>
                <w:ilvl w:val="0"/>
                <w:numId w:val="11"/>
              </w:numPr>
              <w:ind w:left="720" w:hanging="360"/>
              <w:rPr>
                <w:u w:val="none"/>
              </w:rPr>
            </w:pPr>
            <w:r w:rsidDel="00000000" w:rsidR="00000000" w:rsidRPr="00000000">
              <w:rPr>
                <w:rtl w:val="0"/>
              </w:rPr>
              <w:t xml:space="preserve">All reviews have been entered for a paper</w:t>
            </w:r>
          </w:p>
          <w:p w:rsidR="00000000" w:rsidDel="00000000" w:rsidP="00000000" w:rsidRDefault="00000000" w:rsidRPr="00000000" w14:paraId="000002C1">
            <w:pPr>
              <w:numPr>
                <w:ilvl w:val="0"/>
                <w:numId w:val="11"/>
              </w:numPr>
              <w:ind w:left="720" w:hanging="360"/>
              <w:rPr>
                <w:u w:val="none"/>
              </w:rPr>
            </w:pPr>
            <w:r w:rsidDel="00000000" w:rsidR="00000000" w:rsidRPr="00000000">
              <w:rPr>
                <w:rtl w:val="0"/>
              </w:rPr>
              <w:t xml:space="preserve">PCC enters a rating and review notification deadline has passed</w:t>
            </w:r>
          </w:p>
        </w:tc>
      </w:tr>
      <w:tr>
        <w:trPr>
          <w:cantSplit w:val="0"/>
          <w:tblHeader w:val="0"/>
        </w:trPr>
        <w:tc>
          <w:tcPr>
            <w:vAlign w:val="top"/>
          </w:tcPr>
          <w:p w:rsidR="00000000" w:rsidDel="00000000" w:rsidP="00000000" w:rsidRDefault="00000000" w:rsidRPr="00000000" w14:paraId="000002C2">
            <w:pPr>
              <w:jc w:val="right"/>
              <w:rPr/>
            </w:pPr>
            <w:r w:rsidDel="00000000" w:rsidR="00000000" w:rsidRPr="00000000">
              <w:rPr>
                <w:rtl w:val="0"/>
              </w:rPr>
              <w:t xml:space="preserve">Preconditions:</w:t>
            </w:r>
          </w:p>
        </w:tc>
        <w:tc>
          <w:tcPr>
            <w:vAlign w:val="top"/>
          </w:tcPr>
          <w:p w:rsidR="00000000" w:rsidDel="00000000" w:rsidP="00000000" w:rsidRDefault="00000000" w:rsidRPr="00000000" w14:paraId="000002C3">
            <w:pPr>
              <w:rPr/>
            </w:pPr>
            <w:r w:rsidDel="00000000" w:rsidR="00000000" w:rsidRPr="00000000">
              <w:rPr>
                <w:rtl w:val="0"/>
              </w:rPr>
              <w:t xml:space="preserve">One of the trigger conditions occurs</w:t>
            </w:r>
          </w:p>
        </w:tc>
      </w:tr>
      <w:tr>
        <w:trPr>
          <w:cantSplit w:val="0"/>
          <w:tblHeader w:val="0"/>
        </w:trPr>
        <w:tc>
          <w:tcPr>
            <w:vAlign w:val="top"/>
          </w:tcPr>
          <w:p w:rsidR="00000000" w:rsidDel="00000000" w:rsidP="00000000" w:rsidRDefault="00000000" w:rsidRPr="00000000" w14:paraId="000002C4">
            <w:pPr>
              <w:jc w:val="right"/>
              <w:rPr/>
            </w:pPr>
            <w:r w:rsidDel="00000000" w:rsidR="00000000" w:rsidRPr="00000000">
              <w:rPr>
                <w:rtl w:val="0"/>
              </w:rPr>
              <w:t xml:space="preserve">Postconditions:</w:t>
            </w:r>
          </w:p>
        </w:tc>
        <w:tc>
          <w:tcPr>
            <w:vAlign w:val="top"/>
          </w:tcPr>
          <w:p w:rsidR="00000000" w:rsidDel="00000000" w:rsidP="00000000" w:rsidRDefault="00000000" w:rsidRPr="00000000" w14:paraId="000002C5">
            <w:pPr>
              <w:rPr/>
            </w:pPr>
            <w:r w:rsidDel="00000000" w:rsidR="00000000" w:rsidRPr="00000000">
              <w:rPr>
                <w:rtl w:val="0"/>
              </w:rPr>
              <w:t xml:space="preserve">The relevant user receives the notification</w:t>
            </w:r>
          </w:p>
        </w:tc>
      </w:tr>
      <w:tr>
        <w:trPr>
          <w:cantSplit w:val="0"/>
          <w:tblHeader w:val="0"/>
        </w:trPr>
        <w:tc>
          <w:tcPr>
            <w:vAlign w:val="top"/>
          </w:tcPr>
          <w:p w:rsidR="00000000" w:rsidDel="00000000" w:rsidP="00000000" w:rsidRDefault="00000000" w:rsidRPr="00000000" w14:paraId="000002C6">
            <w:pPr>
              <w:jc w:val="right"/>
              <w:rPr/>
            </w:pPr>
            <w:r w:rsidDel="00000000" w:rsidR="00000000" w:rsidRPr="00000000">
              <w:rPr>
                <w:rtl w:val="0"/>
              </w:rPr>
              <w:t xml:space="preserve">Normal Flow:</w:t>
            </w:r>
          </w:p>
        </w:tc>
        <w:tc>
          <w:tcPr>
            <w:vAlign w:val="top"/>
          </w:tcPr>
          <w:p w:rsidR="00000000" w:rsidDel="00000000" w:rsidP="00000000" w:rsidRDefault="00000000" w:rsidRPr="00000000" w14:paraId="000002C7">
            <w:pPr>
              <w:rPr/>
            </w:pPr>
            <w:r w:rsidDel="00000000" w:rsidR="00000000" w:rsidRPr="00000000">
              <w:rPr>
                <w:u w:val="single"/>
                <w:rtl w:val="0"/>
              </w:rPr>
              <w:t xml:space="preserve">For PCC</w:t>
            </w: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Scenario 1: New paper submission</w:t>
            </w:r>
          </w:p>
          <w:p w:rsidR="00000000" w:rsidDel="00000000" w:rsidP="00000000" w:rsidRDefault="00000000" w:rsidRPr="00000000" w14:paraId="000002C9">
            <w:pPr>
              <w:rPr/>
            </w:pPr>
            <w:r w:rsidDel="00000000" w:rsidR="00000000" w:rsidRPr="00000000">
              <w:rPr>
                <w:rtl w:val="0"/>
              </w:rPr>
              <w:t xml:space="preserve">     14.0.1 : A paper or newer version of a paper is submitted</w:t>
            </w:r>
          </w:p>
          <w:p w:rsidR="00000000" w:rsidDel="00000000" w:rsidP="00000000" w:rsidRDefault="00000000" w:rsidRPr="00000000" w14:paraId="000002CA">
            <w:pPr>
              <w:rPr/>
            </w:pPr>
            <w:r w:rsidDel="00000000" w:rsidR="00000000" w:rsidRPr="00000000">
              <w:rPr>
                <w:rtl w:val="0"/>
              </w:rPr>
              <w:t xml:space="preserve">     14.0.2:  The submission is recorded in SAM2023</w:t>
            </w:r>
          </w:p>
          <w:p w:rsidR="00000000" w:rsidDel="00000000" w:rsidP="00000000" w:rsidRDefault="00000000" w:rsidRPr="00000000" w14:paraId="000002CB">
            <w:pPr>
              <w:rPr/>
            </w:pPr>
            <w:r w:rsidDel="00000000" w:rsidR="00000000" w:rsidRPr="00000000">
              <w:rPr>
                <w:rtl w:val="0"/>
              </w:rPr>
              <w:t xml:space="preserve">     14:0.3:  SAM2023 sends the relevant created notification to the</w:t>
            </w:r>
          </w:p>
          <w:p w:rsidR="00000000" w:rsidDel="00000000" w:rsidP="00000000" w:rsidRDefault="00000000" w:rsidRPr="00000000" w14:paraId="000002CC">
            <w:pPr>
              <w:rPr/>
            </w:pPr>
            <w:r w:rsidDel="00000000" w:rsidR="00000000" w:rsidRPr="00000000">
              <w:rPr>
                <w:rtl w:val="0"/>
              </w:rPr>
              <w:t xml:space="preserve">     PCC</w:t>
            </w:r>
          </w:p>
          <w:p w:rsidR="00000000" w:rsidDel="00000000" w:rsidP="00000000" w:rsidRDefault="00000000" w:rsidRPr="00000000" w14:paraId="000002CD">
            <w:pPr>
              <w:rPr/>
            </w:pPr>
            <w:r w:rsidDel="00000000" w:rsidR="00000000" w:rsidRPr="00000000">
              <w:rPr>
                <w:rtl w:val="0"/>
              </w:rPr>
              <w:t xml:space="preserve">Scenario 2: All reviews entered for a paper</w:t>
            </w:r>
          </w:p>
          <w:p w:rsidR="00000000" w:rsidDel="00000000" w:rsidP="00000000" w:rsidRDefault="00000000" w:rsidRPr="00000000" w14:paraId="000002CE">
            <w:pPr>
              <w:rPr/>
            </w:pPr>
            <w:r w:rsidDel="00000000" w:rsidR="00000000" w:rsidRPr="00000000">
              <w:rPr>
                <w:rtl w:val="0"/>
              </w:rPr>
              <w:t xml:space="preserve">     14.0.1: SAM2023 receives the last review for a submitted paper</w:t>
            </w:r>
          </w:p>
          <w:p w:rsidR="00000000" w:rsidDel="00000000" w:rsidP="00000000" w:rsidRDefault="00000000" w:rsidRPr="00000000" w14:paraId="000002CF">
            <w:pPr>
              <w:rPr/>
            </w:pPr>
            <w:r w:rsidDel="00000000" w:rsidR="00000000" w:rsidRPr="00000000">
              <w:rPr>
                <w:rtl w:val="0"/>
              </w:rPr>
              <w:t xml:space="preserve">     14.0.2: The review is recorded in SAM2023</w:t>
            </w:r>
          </w:p>
          <w:p w:rsidR="00000000" w:rsidDel="00000000" w:rsidP="00000000" w:rsidRDefault="00000000" w:rsidRPr="00000000" w14:paraId="000002D0">
            <w:pPr>
              <w:rPr/>
            </w:pPr>
            <w:r w:rsidDel="00000000" w:rsidR="00000000" w:rsidRPr="00000000">
              <w:rPr>
                <w:rtl w:val="0"/>
              </w:rPr>
              <w:t xml:space="preserve">     14.0.3: SAM2023 sends the notification prompting a rating for </w:t>
            </w:r>
          </w:p>
          <w:p w:rsidR="00000000" w:rsidDel="00000000" w:rsidP="00000000" w:rsidRDefault="00000000" w:rsidRPr="00000000" w14:paraId="000002D1">
            <w:pPr>
              <w:rPr/>
            </w:pPr>
            <w:r w:rsidDel="00000000" w:rsidR="00000000" w:rsidRPr="00000000">
              <w:rPr>
                <w:rtl w:val="0"/>
              </w:rPr>
              <w:t xml:space="preserve">     the paper to the PCC</w:t>
            </w:r>
          </w:p>
          <w:p w:rsidR="00000000" w:rsidDel="00000000" w:rsidP="00000000" w:rsidRDefault="00000000" w:rsidRPr="00000000" w14:paraId="000002D2">
            <w:pPr>
              <w:rPr/>
            </w:pPr>
            <w:r w:rsidDel="00000000" w:rsidR="00000000" w:rsidRPr="00000000">
              <w:rPr>
                <w:rtl w:val="0"/>
              </w:rPr>
              <w:t xml:space="preserve">Scenario 3: Account of the PCC is modified</w:t>
            </w:r>
          </w:p>
          <w:p w:rsidR="00000000" w:rsidDel="00000000" w:rsidP="00000000" w:rsidRDefault="00000000" w:rsidRPr="00000000" w14:paraId="000002D3">
            <w:pPr>
              <w:rPr/>
            </w:pPr>
            <w:r w:rsidDel="00000000" w:rsidR="00000000" w:rsidRPr="00000000">
              <w:rPr>
                <w:rtl w:val="0"/>
              </w:rPr>
              <w:t xml:space="preserve">     14.0.1: PCC modifies their account themselves or it is modified by the administrator. </w:t>
            </w:r>
          </w:p>
          <w:p w:rsidR="00000000" w:rsidDel="00000000" w:rsidP="00000000" w:rsidRDefault="00000000" w:rsidRPr="00000000" w14:paraId="000002D4">
            <w:pPr>
              <w:rPr/>
            </w:pPr>
            <w:r w:rsidDel="00000000" w:rsidR="00000000" w:rsidRPr="00000000">
              <w:rPr>
                <w:rtl w:val="0"/>
              </w:rPr>
              <w:t xml:space="preserve">     14.0.2 A notification is sent to the PCC once the change is registered in  SAM2023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u w:val="single"/>
                <w:rtl w:val="0"/>
              </w:rPr>
              <w:t xml:space="preserve">For PCM</w:t>
            </w: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t xml:space="preserve">    Scenario 1: A paper is assigned to a PCM</w:t>
            </w:r>
          </w:p>
          <w:p w:rsidR="00000000" w:rsidDel="00000000" w:rsidP="00000000" w:rsidRDefault="00000000" w:rsidRPr="00000000" w14:paraId="000002D8">
            <w:pPr>
              <w:rPr/>
            </w:pPr>
            <w:r w:rsidDel="00000000" w:rsidR="00000000" w:rsidRPr="00000000">
              <w:rPr>
                <w:rtl w:val="0"/>
              </w:rPr>
              <w:t xml:space="preserve">    14.0.1: The PCC assigns a paper to a PCM.</w:t>
            </w:r>
          </w:p>
          <w:p w:rsidR="00000000" w:rsidDel="00000000" w:rsidP="00000000" w:rsidRDefault="00000000" w:rsidRPr="00000000" w14:paraId="000002D9">
            <w:pPr>
              <w:rPr/>
            </w:pPr>
            <w:r w:rsidDel="00000000" w:rsidR="00000000" w:rsidRPr="00000000">
              <w:rPr>
                <w:rtl w:val="0"/>
              </w:rPr>
              <w:t xml:space="preserve">    14.0.2: The assignment is recorded in SAM2023</w:t>
            </w:r>
          </w:p>
          <w:p w:rsidR="00000000" w:rsidDel="00000000" w:rsidP="00000000" w:rsidRDefault="00000000" w:rsidRPr="00000000" w14:paraId="000002DA">
            <w:pPr>
              <w:rPr/>
            </w:pPr>
            <w:r w:rsidDel="00000000" w:rsidR="00000000" w:rsidRPr="00000000">
              <w:rPr>
                <w:rtl w:val="0"/>
              </w:rPr>
              <w:t xml:space="preserve">    14.0.3: SAM2023 sends out a notification to the PCM that a paper has been assigned to him.</w:t>
            </w:r>
          </w:p>
          <w:p w:rsidR="00000000" w:rsidDel="00000000" w:rsidP="00000000" w:rsidRDefault="00000000" w:rsidRPr="00000000" w14:paraId="000002DB">
            <w:pPr>
              <w:rPr/>
            </w:pPr>
            <w:r w:rsidDel="00000000" w:rsidR="00000000" w:rsidRPr="00000000">
              <w:rPr>
                <w:rtl w:val="0"/>
              </w:rPr>
              <w:t xml:space="preserve">    Scenario 2: PCC enters a rating for a paper reviewed by the PCM  </w:t>
            </w:r>
          </w:p>
          <w:p w:rsidR="00000000" w:rsidDel="00000000" w:rsidP="00000000" w:rsidRDefault="00000000" w:rsidRPr="00000000" w14:paraId="000002DC">
            <w:pPr>
              <w:rPr/>
            </w:pPr>
            <w:r w:rsidDel="00000000" w:rsidR="00000000" w:rsidRPr="00000000">
              <w:rPr>
                <w:rtl w:val="0"/>
              </w:rPr>
              <w:t xml:space="preserve">    14.0.1: The PCC enters the rating for a paper</w:t>
            </w:r>
          </w:p>
          <w:p w:rsidR="00000000" w:rsidDel="00000000" w:rsidP="00000000" w:rsidRDefault="00000000" w:rsidRPr="00000000" w14:paraId="000002DD">
            <w:pPr>
              <w:rPr/>
            </w:pPr>
            <w:r w:rsidDel="00000000" w:rsidR="00000000" w:rsidRPr="00000000">
              <w:rPr>
                <w:rtl w:val="0"/>
              </w:rPr>
              <w:t xml:space="preserve">    14.0.2:  The review notification deadline is passed</w:t>
            </w:r>
          </w:p>
          <w:p w:rsidR="00000000" w:rsidDel="00000000" w:rsidP="00000000" w:rsidRDefault="00000000" w:rsidRPr="00000000" w14:paraId="000002DE">
            <w:pPr>
              <w:rPr/>
            </w:pPr>
            <w:r w:rsidDel="00000000" w:rsidR="00000000" w:rsidRPr="00000000">
              <w:rPr>
                <w:rtl w:val="0"/>
              </w:rPr>
              <w:t xml:space="preserve">    14.0.3:  SAM2023 sends out a notification to the PCM that the PCC has entered a rating for the paper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Scenario 3: Account of the PCM is modified</w:t>
            </w:r>
          </w:p>
          <w:p w:rsidR="00000000" w:rsidDel="00000000" w:rsidP="00000000" w:rsidRDefault="00000000" w:rsidRPr="00000000" w14:paraId="000002E1">
            <w:pPr>
              <w:rPr/>
            </w:pPr>
            <w:r w:rsidDel="00000000" w:rsidR="00000000" w:rsidRPr="00000000">
              <w:rPr>
                <w:rtl w:val="0"/>
              </w:rPr>
              <w:t xml:space="preserve">     14.0.1: A PCM modifies their account themselves or it is modified by the administrator. </w:t>
            </w:r>
          </w:p>
          <w:p w:rsidR="00000000" w:rsidDel="00000000" w:rsidP="00000000" w:rsidRDefault="00000000" w:rsidRPr="00000000" w14:paraId="000002E2">
            <w:pPr>
              <w:rPr/>
            </w:pPr>
            <w:r w:rsidDel="00000000" w:rsidR="00000000" w:rsidRPr="00000000">
              <w:rPr>
                <w:rtl w:val="0"/>
              </w:rPr>
              <w:t xml:space="preserve">     14.0.2 A notification is sent to the PCM once the change is registered in    SAM2023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u w:val="single"/>
                <w:rtl w:val="0"/>
              </w:rPr>
              <w:t xml:space="preserve">For Author (Including if it is a PCM)</w:t>
            </w: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Scenario 1:Submitted paper format error</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14.0.1 : An author submits a paper for review</w:t>
            </w:r>
          </w:p>
          <w:p w:rsidR="00000000" w:rsidDel="00000000" w:rsidP="00000000" w:rsidRDefault="00000000" w:rsidRPr="00000000" w14:paraId="000002E8">
            <w:pPr>
              <w:rPr/>
            </w:pPr>
            <w:r w:rsidDel="00000000" w:rsidR="00000000" w:rsidRPr="00000000">
              <w:rPr>
                <w:rtl w:val="0"/>
              </w:rPr>
              <w:t xml:space="preserve">   14.0.2: SAM2023 scans the paper for format.</w:t>
            </w:r>
          </w:p>
          <w:p w:rsidR="00000000" w:rsidDel="00000000" w:rsidP="00000000" w:rsidRDefault="00000000" w:rsidRPr="00000000" w14:paraId="000002E9">
            <w:pPr>
              <w:rPr/>
            </w:pPr>
            <w:r w:rsidDel="00000000" w:rsidR="00000000" w:rsidRPr="00000000">
              <w:rPr>
                <w:rtl w:val="0"/>
              </w:rPr>
              <w:t xml:space="preserve">  14.0.3: The scan results indicate that the paper does not adhere to the required format.</w:t>
            </w:r>
          </w:p>
          <w:p w:rsidR="00000000" w:rsidDel="00000000" w:rsidP="00000000" w:rsidRDefault="00000000" w:rsidRPr="00000000" w14:paraId="000002EA">
            <w:pPr>
              <w:rPr/>
            </w:pPr>
            <w:r w:rsidDel="00000000" w:rsidR="00000000" w:rsidRPr="00000000">
              <w:rPr>
                <w:rtl w:val="0"/>
              </w:rPr>
              <w:t xml:space="preserve">  14.0.4: SAM2023 sends out a notification to the author to rectify the format and resubmit the paper.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Scenario 2: Account of the author is modified</w:t>
            </w:r>
          </w:p>
          <w:p w:rsidR="00000000" w:rsidDel="00000000" w:rsidP="00000000" w:rsidRDefault="00000000" w:rsidRPr="00000000" w14:paraId="000002ED">
            <w:pPr>
              <w:rPr/>
            </w:pPr>
            <w:r w:rsidDel="00000000" w:rsidR="00000000" w:rsidRPr="00000000">
              <w:rPr>
                <w:rtl w:val="0"/>
              </w:rPr>
              <w:t xml:space="preserve">     14.0.1: An author modifies their account themselves or it is modified by the administrator. </w:t>
            </w:r>
          </w:p>
          <w:p w:rsidR="00000000" w:rsidDel="00000000" w:rsidP="00000000" w:rsidRDefault="00000000" w:rsidRPr="00000000" w14:paraId="000002EE">
            <w:pPr>
              <w:rPr/>
            </w:pPr>
            <w:r w:rsidDel="00000000" w:rsidR="00000000" w:rsidRPr="00000000">
              <w:rPr>
                <w:rtl w:val="0"/>
              </w:rPr>
              <w:t xml:space="preserve">     14.0.2 A notification is sent to the author once the change is registered in SAM2023 </w:t>
            </w:r>
          </w:p>
        </w:tc>
      </w:tr>
      <w:tr>
        <w:trPr>
          <w:cantSplit w:val="0"/>
          <w:tblHeader w:val="0"/>
        </w:trPr>
        <w:tc>
          <w:tcPr>
            <w:vAlign w:val="top"/>
          </w:tcPr>
          <w:p w:rsidR="00000000" w:rsidDel="00000000" w:rsidP="00000000" w:rsidRDefault="00000000" w:rsidRPr="00000000" w14:paraId="000002EF">
            <w:pPr>
              <w:jc w:val="right"/>
              <w:rPr/>
            </w:pPr>
            <w:r w:rsidDel="00000000" w:rsidR="00000000" w:rsidRPr="00000000">
              <w:rPr>
                <w:rtl w:val="0"/>
              </w:rPr>
              <w:t xml:space="preserve">Alternative Flows:</w:t>
            </w:r>
          </w:p>
        </w:tc>
        <w:tc>
          <w:tcPr>
            <w:vAlign w:val="top"/>
          </w:tcPr>
          <w:p w:rsidR="00000000" w:rsidDel="00000000" w:rsidP="00000000" w:rsidRDefault="00000000" w:rsidRPr="00000000" w14:paraId="000002F0">
            <w:pPr>
              <w:rPr/>
            </w:pPr>
            <w:r w:rsidDel="00000000" w:rsidR="00000000" w:rsidRPr="00000000">
              <w:rPr>
                <w:rtl w:val="0"/>
              </w:rPr>
              <w:t xml:space="preserve">None</w:t>
            </w:r>
          </w:p>
        </w:tc>
      </w:tr>
      <w:tr>
        <w:trPr>
          <w:cantSplit w:val="0"/>
          <w:tblHeader w:val="0"/>
        </w:trPr>
        <w:tc>
          <w:tcPr>
            <w:vAlign w:val="top"/>
          </w:tcPr>
          <w:p w:rsidR="00000000" w:rsidDel="00000000" w:rsidP="00000000" w:rsidRDefault="00000000" w:rsidRPr="00000000" w14:paraId="000002F1">
            <w:pPr>
              <w:jc w:val="right"/>
              <w:rPr/>
            </w:pPr>
            <w:r w:rsidDel="00000000" w:rsidR="00000000" w:rsidRPr="00000000">
              <w:rPr>
                <w:rtl w:val="0"/>
              </w:rPr>
              <w:t xml:space="preserve">Exceptions:</w:t>
            </w:r>
          </w:p>
        </w:tc>
        <w:tc>
          <w:tcPr>
            <w:vAlign w:val="top"/>
          </w:tcPr>
          <w:p w:rsidR="00000000" w:rsidDel="00000000" w:rsidP="00000000" w:rsidRDefault="00000000" w:rsidRPr="00000000" w14:paraId="000002F2">
            <w:pPr>
              <w:rPr/>
            </w:pPr>
            <w:r w:rsidDel="00000000" w:rsidR="00000000" w:rsidRPr="00000000">
              <w:rPr>
                <w:rtl w:val="0"/>
              </w:rPr>
              <w:t xml:space="preserve">Invalid notification is sent based on date</w:t>
            </w:r>
          </w:p>
        </w:tc>
      </w:tr>
      <w:tr>
        <w:trPr>
          <w:cantSplit w:val="0"/>
          <w:tblHeader w:val="0"/>
        </w:trPr>
        <w:tc>
          <w:tcPr>
            <w:vAlign w:val="top"/>
          </w:tcPr>
          <w:p w:rsidR="00000000" w:rsidDel="00000000" w:rsidP="00000000" w:rsidRDefault="00000000" w:rsidRPr="00000000" w14:paraId="000002F3">
            <w:pPr>
              <w:jc w:val="right"/>
              <w:rPr/>
            </w:pPr>
            <w:r w:rsidDel="00000000" w:rsidR="00000000" w:rsidRPr="00000000">
              <w:rPr>
                <w:rtl w:val="0"/>
              </w:rPr>
              <w:t xml:space="preserve">*Includes:</w:t>
            </w:r>
          </w:p>
        </w:tc>
        <w:tc>
          <w:tcPr>
            <w:vAlign w:val="top"/>
          </w:tcPr>
          <w:p w:rsidR="00000000" w:rsidDel="00000000" w:rsidP="00000000" w:rsidRDefault="00000000" w:rsidRPr="00000000" w14:paraId="000002F4">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5">
            <w:pPr>
              <w:jc w:val="right"/>
              <w:rPr/>
            </w:pPr>
            <w:r w:rsidDel="00000000" w:rsidR="00000000" w:rsidRPr="00000000">
              <w:rPr>
                <w:rtl w:val="0"/>
              </w:rPr>
              <w:t xml:space="preserve">Priority:</w:t>
            </w:r>
          </w:p>
        </w:tc>
        <w:tc>
          <w:tcPr>
            <w:vAlign w:val="top"/>
          </w:tcPr>
          <w:p w:rsidR="00000000" w:rsidDel="00000000" w:rsidP="00000000" w:rsidRDefault="00000000" w:rsidRPr="00000000" w14:paraId="000002F6">
            <w:pPr>
              <w:rPr/>
            </w:pPr>
            <w:r w:rsidDel="00000000" w:rsidR="00000000" w:rsidRPr="00000000">
              <w:rPr>
                <w:rtl w:val="0"/>
              </w:rPr>
              <w:t xml:space="preserve">High</w:t>
            </w:r>
          </w:p>
        </w:tc>
      </w:tr>
      <w:tr>
        <w:trPr>
          <w:cantSplit w:val="0"/>
          <w:tblHeader w:val="0"/>
        </w:trPr>
        <w:tc>
          <w:tcPr>
            <w:vAlign w:val="top"/>
          </w:tcPr>
          <w:p w:rsidR="00000000" w:rsidDel="00000000" w:rsidP="00000000" w:rsidRDefault="00000000" w:rsidRPr="00000000" w14:paraId="000002F7">
            <w:pPr>
              <w:jc w:val="right"/>
              <w:rPr/>
            </w:pPr>
            <w:r w:rsidDel="00000000" w:rsidR="00000000" w:rsidRPr="00000000">
              <w:rPr>
                <w:rtl w:val="0"/>
              </w:rPr>
              <w:t xml:space="preserve">*Supplemental Information:</w:t>
            </w:r>
          </w:p>
        </w:tc>
        <w:tc>
          <w:tcPr>
            <w:vAlign w:val="top"/>
          </w:tcPr>
          <w:p w:rsidR="00000000" w:rsidDel="00000000" w:rsidP="00000000" w:rsidRDefault="00000000" w:rsidRPr="00000000" w14:paraId="000002F8">
            <w:pPr>
              <w:rPr/>
            </w:pPr>
            <w:r w:rsidDel="00000000" w:rsidR="00000000" w:rsidRPr="00000000">
              <w:rPr>
                <w:rtl w:val="0"/>
              </w:rPr>
            </w:r>
          </w:p>
        </w:tc>
      </w:tr>
    </w:tbl>
    <w:p w:rsidR="00000000" w:rsidDel="00000000" w:rsidP="00000000" w:rsidRDefault="00000000" w:rsidRPr="00000000" w14:paraId="000002F9">
      <w:pPr>
        <w:rPr/>
      </w:pPr>
      <w:r w:rsidDel="00000000" w:rsidR="00000000" w:rsidRPr="00000000">
        <w:br w:type="page"/>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vertAlign w:val="baseline"/>
        </w:rPr>
      </w:pPr>
      <w:r w:rsidDel="00000000" w:rsidR="00000000" w:rsidRPr="00000000">
        <w:rPr>
          <w:vertAlign w:val="baseline"/>
          <w:rtl w:val="0"/>
        </w:rPr>
        <w:t xml:space="preserve">Revision History</w:t>
      </w:r>
    </w:p>
    <w:p w:rsidR="00000000" w:rsidDel="00000000" w:rsidP="00000000" w:rsidRDefault="00000000" w:rsidRPr="00000000" w14:paraId="000002FC">
      <w:pPr>
        <w:jc w:val="center"/>
        <w:rPr>
          <w:b w:val="0"/>
          <w:bCs w:val="0"/>
          <w:sz w:val="28"/>
          <w:szCs w:val="28"/>
          <w:vertAlign w:val="baseline"/>
        </w:rPr>
      </w:pPr>
      <w:r w:rsidDel="00000000" w:rsidR="00000000" w:rsidRPr="00000000">
        <w:rPr>
          <w:rtl w:val="0"/>
        </w:rPr>
      </w:r>
    </w:p>
    <w:tbl>
      <w:tblPr>
        <w:tblStyle w:val="Table30"/>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bottom w:color="000000" w:space="0" w:sz="12" w:val="single"/>
            </w:tcBorders>
            <w:vAlign w:val="top"/>
          </w:tcPr>
          <w:p w:rsidR="00000000" w:rsidDel="00000000" w:rsidP="00000000" w:rsidRDefault="00000000" w:rsidRPr="00000000" w14:paraId="000002FD">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2FE">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2FF">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300">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301">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302">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303">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304">
            <w:pPr>
              <w:spacing w:after="40" w:before="40" w:lineRule="auto"/>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5">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306">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307">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308">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309">
      <w:pPr>
        <w:rPr>
          <w:vertAlign w:val="baseline"/>
        </w:rPr>
      </w:pPr>
      <w:r w:rsidDel="00000000" w:rsidR="00000000" w:rsidRPr="00000000">
        <w:rPr>
          <w:rtl w:val="0"/>
        </w:rPr>
      </w:r>
    </w:p>
    <w:sectPr>
      <w:headerReference r:id="rId9" w:type="default"/>
      <w:headerReference r:id="rId10" w:type="even"/>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Copyright © 2011 by Karl E. Wiegers. Permission is granted to use and modify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Copyright © 2011 by Karl E. Wiegers. Permission is granted to use and modify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Use Cases for &lt;Project&gt;</w:t>
      <w:tab/>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rPr>
        <w:vertAlign w:val="baseline"/>
      </w:rPr>
    </w:pPr>
    <w:r w:rsidDel="00000000" w:rsidR="00000000" w:rsidRPr="00000000">
      <w:rPr>
        <w:rtl w:val="0"/>
      </w:rPr>
    </w:r>
  </w:p>
  <w:p w:rsidR="00000000" w:rsidDel="00000000" w:rsidP="00000000" w:rsidRDefault="00000000" w:rsidRPr="00000000" w14:paraId="0000030C">
    <w:pPr>
      <w:rPr>
        <w:vertAlign w:val="baseline"/>
      </w:rPr>
    </w:pPr>
    <w:r w:rsidDel="00000000" w:rsidR="00000000" w:rsidRPr="00000000">
      <w:rPr>
        <w:rtl w:val="0"/>
      </w:rPr>
    </w:r>
  </w:p>
  <w:p w:rsidR="00000000" w:rsidDel="00000000" w:rsidP="00000000" w:rsidRDefault="00000000" w:rsidRPr="00000000" w14:paraId="0000030D">
    <w:pPr>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Use Cases for </w:t>
    </w:r>
    <w:r w:rsidDel="00000000" w:rsidR="00000000" w:rsidRPr="00000000">
      <w:rPr>
        <w:b w:val="1"/>
        <w:bCs w:val="1"/>
        <w:i w:val="1"/>
        <w:iCs w:val="1"/>
        <w:sz w:val="20"/>
        <w:szCs w:val="20"/>
        <w:rtl w:val="0"/>
      </w:rPr>
      <w:t xml:space="preserve">SAM2023</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07222144"/>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108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108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32" w:hanging="432"/>
      </w:pPr>
      <w:rPr>
        <w:vertAlign w:val="baseline"/>
      </w:rPr>
    </w:lvl>
    <w:lvl w:ilvl="1">
      <w:start w:val="1"/>
      <w:numFmt w:val="decimal"/>
      <w:lvlText w:val="%1.%2."/>
      <w:lvlJc w:val="left"/>
      <w:pPr>
        <w:ind w:left="432" w:firstLine="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320" w:lineRule="auto"/>
      <w:ind w:left="432" w:hanging="432"/>
    </w:pPr>
    <w:rPr>
      <w:rFonts w:ascii="Arial" w:cs="Arial" w:eastAsia="Arial" w:hAnsi="Arial"/>
      <w:b w:val="1"/>
      <w:bCs w:val="1"/>
      <w:sz w:val="32"/>
      <w:szCs w:val="32"/>
      <w:vertAlign w:val="baseline"/>
    </w:rPr>
  </w:style>
  <w:style w:type="paragraph" w:styleId="Heading2">
    <w:name w:val="heading 2"/>
    <w:basedOn w:val="Normal"/>
    <w:next w:val="Normal"/>
    <w:pPr>
      <w:keepNext w:val="1"/>
      <w:spacing w:after="240" w:before="120" w:lineRule="auto"/>
      <w:ind w:left="0" w:firstLine="0"/>
    </w:pPr>
    <w:rPr>
      <w:rFonts w:ascii="Arial" w:cs="Arial" w:eastAsia="Arial" w:hAnsi="Arial"/>
      <w:b w:val="1"/>
      <w:bCs w:val="1"/>
      <w:sz w:val="28"/>
      <w:szCs w:val="28"/>
      <w:vertAlign w:val="baseline"/>
    </w:rPr>
  </w:style>
  <w:style w:type="paragraph" w:styleId="Heading3">
    <w:name w:val="heading 3"/>
    <w:basedOn w:val="Normal"/>
    <w:next w:val="Normal"/>
    <w:pPr>
      <w:keepNext w:val="1"/>
      <w:spacing w:after="60" w:before="60" w:lineRule="auto"/>
      <w:ind w:left="720" w:hanging="720"/>
    </w:pPr>
    <w:rPr>
      <w:rFonts w:ascii="Arial" w:cs="Arial" w:eastAsia="Arial" w:hAnsi="Arial"/>
      <w:b w:val="1"/>
      <w:bCs w:val="1"/>
      <w:sz w:val="24"/>
      <w:szCs w:val="24"/>
      <w:vertAlign w:val="baseline"/>
    </w:rPr>
  </w:style>
  <w:style w:type="paragraph" w:styleId="Heading4">
    <w:name w:val="heading 4"/>
    <w:basedOn w:val="Normal"/>
    <w:next w:val="Normal"/>
    <w:pPr>
      <w:keepNext w:val="1"/>
      <w:spacing w:after="60" w:before="60" w:lineRule="auto"/>
      <w:ind w:left="864" w:hanging="864"/>
    </w:pPr>
    <w:rPr>
      <w:rFonts w:ascii="Arial" w:cs="Arial" w:eastAsia="Arial" w:hAnsi="Arial"/>
      <w:b w:val="1"/>
      <w:bCs w:val="1"/>
      <w:sz w:val="22"/>
      <w:szCs w:val="22"/>
      <w:vertAlign w:val="baseline"/>
    </w:rPr>
  </w:style>
  <w:style w:type="paragraph" w:styleId="Heading5">
    <w:name w:val="heading 5"/>
    <w:basedOn w:val="Normal"/>
    <w:next w:val="Normal"/>
    <w:pPr>
      <w:keepNext w:val="1"/>
      <w:spacing w:after="60" w:before="60" w:lineRule="auto"/>
      <w:ind w:left="1008" w:hanging="1008"/>
    </w:pPr>
    <w:rPr>
      <w:rFonts w:ascii="Arial" w:cs="Arial" w:eastAsia="Arial" w:hAnsi="Arial"/>
      <w:b w:val="1"/>
      <w:bCs w:val="1"/>
      <w:sz w:val="22"/>
      <w:szCs w:val="22"/>
      <w:vertAlign w:val="baseline"/>
    </w:rPr>
  </w:style>
  <w:style w:type="paragraph" w:styleId="Heading6">
    <w:name w:val="heading 6"/>
    <w:basedOn w:val="Normal"/>
    <w:next w:val="Normal"/>
    <w:pPr>
      <w:keepNext w:val="1"/>
      <w:spacing w:after="60" w:before="60" w:lineRule="auto"/>
      <w:ind w:left="1152" w:hanging="1152"/>
    </w:pPr>
    <w:rPr>
      <w:rFonts w:ascii="Arial" w:cs="Arial" w:eastAsia="Arial" w:hAnsi="Arial"/>
      <w:b w:val="1"/>
      <w:bCs w:val="1"/>
      <w:sz w:val="22"/>
      <w:szCs w:val="22"/>
      <w:vertAlign w:val="baseline"/>
    </w:rPr>
  </w:style>
  <w:style w:type="paragraph" w:styleId="Title">
    <w:name w:val="Title"/>
    <w:basedOn w:val="Normal"/>
    <w:next w:val="Normal"/>
    <w:pPr>
      <w:spacing w:after="720" w:befor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