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0CE1ABCB">
      <w:pPr>
        <w:pStyle w:val="style0"/>
        <w:ind w:firstLine="480"/>
        <w:rPr>
          <w:color w:val="000000"/>
        </w:rPr>
      </w:pPr>
      <w:bookmarkStart w:id="0" w:name="_Toc207527111"/>
      <w:bookmarkStart w:id="1" w:name="_Toc181585191"/>
      <w:bookmarkStart w:id="2" w:name="_Toc400525513"/>
      <w:bookmarkStart w:id="3" w:name="_Toc181520227"/>
      <w:bookmarkStart w:id="4" w:name="_Toc365879728"/>
    </w:p>
    <w:p w14:paraId="48883EBF">
      <w:pPr>
        <w:pStyle w:val="style0"/>
        <w:spacing w:lineRule="auto" w:line="360"/>
        <w:jc w:val="right"/>
        <w:rPr>
          <w:rFonts w:ascii="黑体" w:eastAsia="黑体"/>
          <w:iCs/>
          <w:color w:val="000000"/>
          <w:sz w:val="28"/>
          <w:szCs w:val="28"/>
          <w:shd w:val="pct10" w:color="auto" w:fill="ffffff"/>
        </w:rPr>
      </w:pPr>
      <w:r>
        <w:rPr>
          <w:rFonts w:ascii="黑体" w:eastAsia="黑体" w:hint="eastAsia"/>
          <w:bCs/>
          <w:color w:val="000000"/>
          <w:sz w:val="28"/>
          <w:szCs w:val="28"/>
        </w:rPr>
        <w:t>文档标识</w:t>
      </w:r>
      <w:r>
        <w:rPr>
          <w:rFonts w:ascii="黑体" w:eastAsia="黑体" w:hint="eastAsia"/>
          <w:b/>
          <w:color w:val="000000"/>
          <w:sz w:val="28"/>
          <w:szCs w:val="28"/>
        </w:rPr>
        <w:t>：</w:t>
      </w:r>
      <w:r>
        <w:rPr>
          <w:rFonts w:ascii="黑体" w:eastAsia="黑体" w:hint="eastAsia"/>
          <w:color w:val="000000"/>
          <w:sz w:val="28"/>
          <w:szCs w:val="28"/>
        </w:rPr>
        <w:fldChar w:fldCharType="begin"/>
      </w:r>
      <w:r>
        <w:rPr>
          <w:rFonts w:ascii="黑体" w:eastAsia="黑体" w:hint="eastAsia"/>
          <w:color w:val="000000"/>
          <w:sz w:val="28"/>
          <w:szCs w:val="28"/>
        </w:rPr>
        <w:instrText xml:space="preserve"> FORMTEXT </w:instrText>
      </w:r>
      <w:r>
        <w:rPr>
          <w:rFonts w:ascii="黑体" w:eastAsia="黑体" w:hint="eastAsia"/>
          <w:color w:val="000000"/>
          <w:sz w:val="28"/>
          <w:szCs w:val="28"/>
        </w:rPr>
        <w:fldChar w:fldCharType="separate"/>
      </w:r>
      <w:r>
        <w:rPr>
          <w:rFonts w:ascii="黑体" w:eastAsia="黑体" w:hint="eastAsia"/>
          <w:color w:val="000000"/>
          <w:sz w:val="28"/>
          <w:szCs w:val="28"/>
        </w:rPr>
        <w:t>项目代号</w:t>
      </w:r>
      <w:r>
        <w:rPr>
          <w:rFonts w:ascii="黑体" w:eastAsia="黑体" w:hint="eastAsia"/>
          <w:color w:val="000000"/>
          <w:sz w:val="28"/>
          <w:szCs w:val="28"/>
        </w:rPr>
        <w:fldChar w:fldCharType="end"/>
      </w:r>
      <w:r>
        <w:rPr>
          <w:rFonts w:ascii="黑体" w:eastAsia="黑体" w:hint="eastAsia"/>
          <w:iCs/>
          <w:color w:val="000000"/>
          <w:sz w:val="28"/>
          <w:szCs w:val="28"/>
        </w:rPr>
        <w:t>--</w:t>
      </w:r>
      <w:r>
        <w:rPr>
          <w:rFonts w:ascii="黑体" w:eastAsia="黑体" w:hint="eastAsia"/>
          <w:iCs/>
          <w:color w:val="000000"/>
          <w:sz w:val="28"/>
          <w:szCs w:val="28"/>
          <w:shd w:val="pct10" w:color="auto" w:fill="ffffff"/>
        </w:rPr>
        <w:t>版本号.校订号</w:t>
      </w:r>
    </w:p>
    <w:p w14:paraId="2DDC017A">
      <w:pPr>
        <w:pStyle w:val="style0"/>
        <w:spacing w:lineRule="auto" w:line="360"/>
        <w:jc w:val="right"/>
        <w:rPr>
          <w:rFonts w:ascii="黑体" w:eastAsia="黑体"/>
          <w:bCs/>
          <w:color w:val="000000"/>
          <w:sz w:val="32"/>
          <w:szCs w:val="32"/>
        </w:rPr>
      </w:pPr>
    </w:p>
    <w:p w14:paraId="6C3161DC">
      <w:pPr>
        <w:pStyle w:val="style0"/>
        <w:autoSpaceDE w:val="false"/>
        <w:autoSpaceDN w:val="false"/>
        <w:ind w:firstLine="480"/>
        <w:jc w:val="center"/>
        <w:textAlignment w:val="bottom"/>
        <w:rPr>
          <w:color w:val="000000"/>
        </w:rPr>
      </w:pPr>
    </w:p>
    <w:p w14:paraId="3D842C22">
      <w:pPr>
        <w:pStyle w:val="style0"/>
        <w:autoSpaceDE w:val="false"/>
        <w:autoSpaceDN w:val="false"/>
        <w:ind w:firstLine="480"/>
        <w:jc w:val="center"/>
        <w:textAlignment w:val="bottom"/>
        <w:rPr>
          <w:color w:val="000000"/>
        </w:rPr>
      </w:pPr>
    </w:p>
    <w:p w14:paraId="129DEDE5">
      <w:pPr>
        <w:pStyle w:val="style0"/>
        <w:autoSpaceDE w:val="false"/>
        <w:autoSpaceDN w:val="false"/>
        <w:ind w:firstLine="480"/>
        <w:jc w:val="center"/>
        <w:textAlignment w:val="bottom"/>
        <w:rPr>
          <w:color w:val="000000"/>
        </w:rPr>
      </w:pPr>
    </w:p>
    <w:p w14:paraId="4FBC1FFD">
      <w:pPr>
        <w:pStyle w:val="style0"/>
        <w:autoSpaceDE w:val="false"/>
        <w:autoSpaceDN w:val="false"/>
        <w:ind w:firstLine="480"/>
        <w:jc w:val="center"/>
        <w:textAlignment w:val="bottom"/>
        <w:rPr>
          <w:color w:val="000000"/>
        </w:rPr>
      </w:pPr>
    </w:p>
    <w:p w14:paraId="7F2416C8">
      <w:pPr>
        <w:pStyle w:val="style0"/>
        <w:autoSpaceDE w:val="false"/>
        <w:autoSpaceDN w:val="false"/>
        <w:ind w:firstLine="480"/>
        <w:jc w:val="center"/>
        <w:textAlignment w:val="bottom"/>
        <w:rPr>
          <w:color w:val="000000"/>
        </w:rPr>
      </w:pPr>
    </w:p>
    <w:p w14:paraId="268AE9BF">
      <w:pPr>
        <w:pStyle w:val="style0"/>
        <w:autoSpaceDE w:val="false"/>
        <w:autoSpaceDN w:val="false"/>
        <w:ind w:firstLine="480"/>
        <w:jc w:val="center"/>
        <w:textAlignment w:val="bottom"/>
        <w:rPr>
          <w:color w:val="000000"/>
        </w:rPr>
      </w:pPr>
    </w:p>
    <w:p w14:paraId="3A361E3A">
      <w:pPr>
        <w:pStyle w:val="style0"/>
        <w:autoSpaceDE w:val="false"/>
        <w:autoSpaceDN w:val="false"/>
        <w:ind w:firstLine="480"/>
        <w:jc w:val="center"/>
        <w:textAlignment w:val="bottom"/>
        <w:rPr>
          <w:color w:val="000000"/>
        </w:rPr>
      </w:pPr>
    </w:p>
    <w:p w14:paraId="493268BE">
      <w:pPr>
        <w:pStyle w:val="style0"/>
        <w:autoSpaceDE w:val="false"/>
        <w:autoSpaceDN w:val="false"/>
        <w:ind w:firstLine="480"/>
        <w:jc w:val="center"/>
        <w:textAlignment w:val="bottom"/>
        <w:rPr>
          <w:color w:val="000000"/>
        </w:rPr>
      </w:pPr>
    </w:p>
    <w:p w14:paraId="2DE91A6A">
      <w:pPr>
        <w:pStyle w:val="style0"/>
        <w:autoSpaceDE w:val="false"/>
        <w:autoSpaceDN w:val="false"/>
        <w:ind w:firstLine="480"/>
        <w:jc w:val="center"/>
        <w:textAlignment w:val="bottom"/>
        <w:rPr>
          <w:color w:val="000000"/>
        </w:rPr>
      </w:pPr>
    </w:p>
    <w:p w14:paraId="62A722BB">
      <w:pPr>
        <w:pStyle w:val="style0"/>
        <w:autoSpaceDE w:val="false"/>
        <w:autoSpaceDN w:val="false"/>
        <w:ind w:firstLine="480"/>
        <w:jc w:val="center"/>
        <w:textAlignment w:val="bottom"/>
        <w:rPr>
          <w:color w:val="000000"/>
        </w:rPr>
      </w:pPr>
    </w:p>
    <w:p w14:paraId="40EC520D">
      <w:pPr>
        <w:pStyle w:val="style0"/>
        <w:autoSpaceDE w:val="false"/>
        <w:autoSpaceDN w:val="false"/>
        <w:ind w:firstLine="480"/>
        <w:jc w:val="center"/>
        <w:textAlignment w:val="bottom"/>
        <w:rPr>
          <w:color w:val="000000"/>
        </w:rPr>
      </w:pPr>
    </w:p>
    <w:p w14:paraId="451488B3">
      <w:pPr>
        <w:pStyle w:val="style0"/>
        <w:autoSpaceDE w:val="false"/>
        <w:autoSpaceDN w:val="false"/>
        <w:ind w:firstLine="480"/>
        <w:jc w:val="center"/>
        <w:textAlignment w:val="bottom"/>
        <w:rPr>
          <w:color w:val="000000"/>
        </w:rPr>
      </w:pPr>
    </w:p>
    <w:p w14:paraId="3FCD1BE9">
      <w:pPr>
        <w:pStyle w:val="style0"/>
        <w:autoSpaceDE w:val="false"/>
        <w:autoSpaceDN w:val="false"/>
        <w:ind w:firstLine="480"/>
        <w:jc w:val="center"/>
        <w:textAlignment w:val="bottom"/>
        <w:rPr>
          <w:color w:val="000000"/>
        </w:rPr>
      </w:pPr>
    </w:p>
    <w:p w14:paraId="3AB48E2A">
      <w:pPr>
        <w:pStyle w:val="style0"/>
        <w:autoSpaceDE w:val="false"/>
        <w:autoSpaceDN w:val="false"/>
        <w:ind w:firstLine="480"/>
        <w:jc w:val="center"/>
        <w:textAlignment w:val="bottom"/>
        <w:rPr>
          <w:color w:val="000000"/>
        </w:rPr>
      </w:pPr>
    </w:p>
    <w:p w14:paraId="3BBEB6E7">
      <w:pPr>
        <w:pStyle w:val="style0"/>
        <w:autoSpaceDE w:val="false"/>
        <w:autoSpaceDN w:val="false"/>
        <w:spacing w:lineRule="atLeast" w:line="0"/>
        <w:jc w:val="center"/>
        <w:textAlignment w:val="bottom"/>
        <w:rPr>
          <w:rFonts w:eastAsia="黑体"/>
          <w:bCs/>
          <w:color w:val="000000"/>
          <w:sz w:val="52"/>
          <w:szCs w:val="52"/>
          <w:highlight w:val="lightGray"/>
        </w:rPr>
      </w:pPr>
      <w:r>
        <w:rPr>
          <w:rFonts w:eastAsia="黑体" w:hint="eastAsia"/>
          <w:bCs/>
          <w:color w:val="000000"/>
          <w:sz w:val="52"/>
          <w:szCs w:val="52"/>
          <w:highlight w:val="lightGray"/>
        </w:rPr>
        <w:t>XXX</w:t>
      </w:r>
      <w:r>
        <w:rPr>
          <w:rFonts w:eastAsia="黑体" w:hint="eastAsia"/>
          <w:bCs/>
          <w:color w:val="000000"/>
          <w:sz w:val="52"/>
          <w:szCs w:val="52"/>
          <w:highlight w:val="lightGray"/>
        </w:rPr>
        <w:t>项目</w:t>
      </w:r>
      <w:r>
        <w:rPr>
          <w:rFonts w:eastAsia="黑体" w:hint="eastAsia"/>
          <w:bCs/>
          <w:color w:val="000000"/>
          <w:sz w:val="52"/>
          <w:szCs w:val="52"/>
          <w:highlight w:val="lightGray"/>
        </w:rPr>
        <w:t>XXX</w:t>
      </w:r>
      <w:r>
        <w:rPr>
          <w:rFonts w:eastAsia="黑体" w:hint="eastAsia"/>
          <w:bCs/>
          <w:color w:val="000000"/>
          <w:sz w:val="52"/>
          <w:szCs w:val="52"/>
          <w:highlight w:val="lightGray"/>
        </w:rPr>
        <w:t>系统</w:t>
      </w:r>
    </w:p>
    <w:p w14:paraId="1E7B8700">
      <w:pPr>
        <w:pStyle w:val="style0"/>
        <w:autoSpaceDE w:val="false"/>
        <w:autoSpaceDN w:val="false"/>
        <w:spacing w:lineRule="atLeast" w:line="0"/>
        <w:jc w:val="center"/>
        <w:textAlignment w:val="bottom"/>
        <w:rPr>
          <w:rFonts w:eastAsia="黑体"/>
          <w:color w:val="000000"/>
          <w:sz w:val="52"/>
          <w:szCs w:val="52"/>
        </w:rPr>
      </w:pPr>
      <w:r>
        <w:rPr>
          <w:rFonts w:eastAsia="黑体"/>
          <w:bCs/>
          <w:color w:val="000000"/>
          <w:sz w:val="52"/>
          <w:szCs w:val="52"/>
        </w:rPr>
        <w:t>测试</w:t>
      </w:r>
      <w:r>
        <w:rPr>
          <w:rFonts w:eastAsia="黑体" w:hint="eastAsia"/>
          <w:bCs/>
          <w:color w:val="000000"/>
          <w:sz w:val="52"/>
          <w:szCs w:val="52"/>
        </w:rPr>
        <w:t>大纲</w:t>
      </w:r>
    </w:p>
    <w:p w14:paraId="03F6BEA1">
      <w:pPr>
        <w:pStyle w:val="style0"/>
        <w:autoSpaceDE w:val="false"/>
        <w:autoSpaceDN w:val="false"/>
        <w:ind w:firstLine="480"/>
        <w:jc w:val="center"/>
        <w:textAlignment w:val="bottom"/>
        <w:rPr>
          <w:color w:val="000000"/>
        </w:rPr>
      </w:pPr>
    </w:p>
    <w:p w14:paraId="2BFBDFBC">
      <w:pPr>
        <w:pStyle w:val="style0"/>
        <w:autoSpaceDE w:val="false"/>
        <w:autoSpaceDN w:val="false"/>
        <w:ind w:firstLine="480"/>
        <w:jc w:val="center"/>
        <w:textAlignment w:val="bottom"/>
        <w:rPr>
          <w:color w:val="000000"/>
        </w:rPr>
      </w:pPr>
    </w:p>
    <w:p w14:paraId="78C30071">
      <w:pPr>
        <w:pStyle w:val="style0"/>
        <w:autoSpaceDE w:val="false"/>
        <w:autoSpaceDN w:val="false"/>
        <w:ind w:firstLine="480"/>
        <w:jc w:val="center"/>
        <w:textAlignment w:val="bottom"/>
        <w:rPr>
          <w:color w:val="000000"/>
        </w:rPr>
      </w:pPr>
    </w:p>
    <w:p w14:paraId="6BF4E463">
      <w:pPr>
        <w:pStyle w:val="style0"/>
        <w:autoSpaceDE w:val="false"/>
        <w:autoSpaceDN w:val="false"/>
        <w:ind w:firstLine="480"/>
        <w:jc w:val="center"/>
        <w:textAlignment w:val="bottom"/>
        <w:rPr>
          <w:color w:val="000000"/>
        </w:rPr>
      </w:pPr>
    </w:p>
    <w:p w14:paraId="2CEA9530">
      <w:pPr>
        <w:pStyle w:val="style0"/>
        <w:autoSpaceDE w:val="false"/>
        <w:autoSpaceDN w:val="false"/>
        <w:ind w:firstLine="480"/>
        <w:jc w:val="center"/>
        <w:textAlignment w:val="bottom"/>
        <w:rPr>
          <w:color w:val="000000"/>
        </w:rPr>
      </w:pPr>
    </w:p>
    <w:p w14:paraId="3E6A2994">
      <w:pPr>
        <w:pStyle w:val="style0"/>
        <w:autoSpaceDE w:val="false"/>
        <w:autoSpaceDN w:val="false"/>
        <w:ind w:firstLine="480"/>
        <w:jc w:val="center"/>
        <w:textAlignment w:val="bottom"/>
        <w:rPr>
          <w:color w:val="000000"/>
        </w:rPr>
      </w:pPr>
    </w:p>
    <w:p w14:paraId="09C9F620">
      <w:pPr>
        <w:pStyle w:val="style0"/>
        <w:autoSpaceDE w:val="false"/>
        <w:autoSpaceDN w:val="false"/>
        <w:ind w:firstLine="480"/>
        <w:jc w:val="center"/>
        <w:textAlignment w:val="bottom"/>
        <w:rPr>
          <w:color w:val="000000"/>
        </w:rPr>
      </w:pPr>
    </w:p>
    <w:p w14:paraId="23F3D78F">
      <w:pPr>
        <w:pStyle w:val="style0"/>
        <w:autoSpaceDE w:val="false"/>
        <w:autoSpaceDN w:val="false"/>
        <w:ind w:firstLine="480"/>
        <w:jc w:val="center"/>
        <w:textAlignment w:val="bottom"/>
        <w:rPr>
          <w:color w:val="000000"/>
        </w:rPr>
      </w:pPr>
    </w:p>
    <w:p w14:paraId="5CA149B0">
      <w:pPr>
        <w:pStyle w:val="style0"/>
        <w:autoSpaceDE w:val="false"/>
        <w:autoSpaceDN w:val="false"/>
        <w:ind w:firstLine="480"/>
        <w:jc w:val="center"/>
        <w:textAlignment w:val="bottom"/>
        <w:rPr>
          <w:color w:val="000000"/>
        </w:rPr>
      </w:pPr>
    </w:p>
    <w:p w14:paraId="3294BC61">
      <w:pPr>
        <w:pStyle w:val="style0"/>
        <w:autoSpaceDE w:val="false"/>
        <w:autoSpaceDN w:val="false"/>
        <w:ind w:firstLine="480"/>
        <w:jc w:val="center"/>
        <w:textAlignment w:val="bottom"/>
        <w:rPr>
          <w:color w:val="000000"/>
        </w:rPr>
      </w:pPr>
    </w:p>
    <w:p w14:paraId="0F0BAE1B">
      <w:pPr>
        <w:pStyle w:val="style0"/>
        <w:autoSpaceDE w:val="false"/>
        <w:autoSpaceDN w:val="false"/>
        <w:spacing w:lineRule="auto" w:line="360"/>
        <w:ind w:firstLine="480"/>
        <w:jc w:val="center"/>
        <w:textAlignment w:val="bottom"/>
        <w:rPr>
          <w:color w:val="000000"/>
        </w:rPr>
      </w:pPr>
    </w:p>
    <w:p w14:paraId="4E23059E">
      <w:pPr>
        <w:pStyle w:val="style0"/>
        <w:spacing w:lineRule="atLeast" w:line="225"/>
        <w:ind w:firstLine="482"/>
        <w:jc w:val="center"/>
        <w:rPr>
          <w:b/>
          <w:color w:val="000000"/>
        </w:rPr>
      </w:pPr>
    </w:p>
    <w:p w14:paraId="309B6700">
      <w:pPr>
        <w:pStyle w:val="style0"/>
        <w:spacing w:lineRule="atLeast" w:line="225"/>
        <w:ind w:firstLine="482"/>
        <w:jc w:val="center"/>
        <w:rPr>
          <w:b/>
          <w:color w:val="000000"/>
        </w:rPr>
      </w:pPr>
    </w:p>
    <w:p w14:paraId="54CB345B">
      <w:pPr>
        <w:pStyle w:val="style0"/>
        <w:spacing w:lineRule="atLeast" w:line="225"/>
        <w:ind w:firstLine="482"/>
        <w:jc w:val="center"/>
        <w:rPr>
          <w:b/>
          <w:color w:val="000000"/>
        </w:rPr>
      </w:pPr>
    </w:p>
    <w:p w14:paraId="12A45A3B">
      <w:pPr>
        <w:pStyle w:val="style0"/>
        <w:spacing w:lineRule="atLeast" w:line="225"/>
        <w:ind w:firstLine="482"/>
        <w:jc w:val="center"/>
        <w:rPr>
          <w:b/>
          <w:color w:val="000000"/>
        </w:rPr>
      </w:pPr>
    </w:p>
    <w:p w14:paraId="462654BD">
      <w:pPr>
        <w:pStyle w:val="style0"/>
        <w:spacing w:lineRule="atLeast" w:line="0"/>
        <w:jc w:val="center"/>
        <w:rPr>
          <w:rFonts w:ascii="黑体" w:eastAsia="黑体"/>
          <w:color w:val="000000"/>
        </w:rPr>
      </w:pPr>
    </w:p>
    <w:p w14:paraId="478D9F31">
      <w:pPr>
        <w:pStyle w:val="style0"/>
        <w:spacing w:lineRule="atLeast" w:line="225"/>
        <w:ind w:firstLine="480"/>
        <w:jc w:val="center"/>
        <w:rPr>
          <w:color w:val="000000"/>
        </w:rPr>
        <w:sectPr>
          <w:headerReference w:type="default" r:id="rId2"/>
          <w:footerReference w:type="even" r:id="rId3"/>
          <w:footerReference w:type="default" r:id="rId4"/>
          <w:pgSz w:w="11906" w:h="16838" w:orient="portrait"/>
          <w:pgMar w:top="1418" w:right="1701" w:bottom="1418" w:left="1701" w:header="851" w:footer="992" w:gutter="0"/>
          <w:cols w:space="425"/>
          <w:titlePg/>
          <w:docGrid w:linePitch="312"/>
        </w:sectPr>
      </w:pPr>
    </w:p>
    <w:p w14:paraId="1F20EE0C">
      <w:pPr>
        <w:pStyle w:val="style28"/>
        <w:spacing w:lineRule="auto" w:line="240"/>
        <w:ind w:firstLine="560"/>
        <w:jc w:val="center"/>
        <w:rPr>
          <w:rFonts w:ascii="黑体" w:eastAsia="黑体"/>
          <w:bCs/>
          <w:color w:val="000000"/>
          <w:sz w:val="28"/>
        </w:rPr>
      </w:pPr>
      <w:r>
        <w:rPr>
          <w:rFonts w:ascii="黑体" w:eastAsia="黑体" w:hint="eastAsia"/>
          <w:bCs/>
          <w:color w:val="000000"/>
          <w:sz w:val="28"/>
        </w:rPr>
        <w:t>目  录</w:t>
      </w:r>
    </w:p>
    <w:p w14:paraId="4B81B858">
      <w:pPr>
        <w:pStyle w:val="style19"/>
        <w:spacing w:before="156"/>
        <w:rPr>
          <w:rFonts w:ascii="Calibri" w:cs="宋体" w:eastAsia="宋体" w:hAnsi="Calibri"/>
          <w:b w:val="false"/>
          <w:bCs w:val="false"/>
          <w:noProof/>
          <w:szCs w:val="22"/>
        </w:rPr>
      </w:pPr>
      <w:r>
        <w:rPr>
          <w:caps/>
          <w:color w:val="000000"/>
        </w:rPr>
        <w:fldChar w:fldCharType="begin"/>
      </w:r>
      <w:r>
        <w:rPr>
          <w:caps/>
          <w:color w:val="000000"/>
        </w:rPr>
        <w:instrText xml:space="preserve"> TOC \o "1-3" \h \z \u </w:instrText>
      </w:r>
      <w:r>
        <w:rPr>
          <w:caps/>
          <w:color w:val="000000"/>
        </w:rPr>
        <w:fldChar w:fldCharType="separate"/>
      </w:r>
      <w:r>
        <w:rPr/>
        <w:fldChar w:fldCharType="begin"/>
      </w:r>
      <w:r>
        <w:instrText xml:space="preserve"> HYPERLINK \l "_Toc199212426" </w:instrText>
      </w:r>
      <w:r>
        <w:rPr/>
        <w:fldChar w:fldCharType="separate"/>
      </w:r>
      <w:r>
        <w:rPr>
          <w:rStyle w:val="style85"/>
          <w:noProof/>
        </w:rPr>
        <w:t>1</w:t>
      </w:r>
      <w:r>
        <w:rPr>
          <w:rFonts w:ascii="Calibri" w:cs="宋体" w:eastAsia="宋体" w:hAnsi="Calibri"/>
          <w:b w:val="false"/>
          <w:bCs w:val="false"/>
          <w:noProof/>
          <w:szCs w:val="22"/>
        </w:rPr>
        <w:tab/>
      </w:r>
      <w:r>
        <w:rPr>
          <w:rStyle w:val="style85"/>
          <w:noProof/>
        </w:rPr>
        <w:t>范围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_Toc199212426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/>
        <w:fldChar w:fldCharType="end"/>
      </w:r>
    </w:p>
    <w:p w14:paraId="4A89F883">
      <w:pPr>
        <w:pStyle w:val="style20"/>
        <w:rPr>
          <w:rFonts w:ascii="Calibri" w:cs="宋体" w:eastAsia="宋体" w:hAnsi="Calibri"/>
          <w:noProof/>
          <w:szCs w:val="22"/>
        </w:rPr>
      </w:pPr>
      <w:r>
        <w:rPr/>
        <w:fldChar w:fldCharType="begin"/>
      </w:r>
      <w:r>
        <w:instrText xml:space="preserve"> HYPERLINK \l "_Toc199212427" </w:instrText>
      </w:r>
      <w:r>
        <w:rPr/>
        <w:fldChar w:fldCharType="separate"/>
      </w:r>
      <w:r>
        <w:rPr>
          <w:rStyle w:val="style85"/>
          <w:noProof/>
        </w:rPr>
        <w:t>1.1</w:t>
      </w:r>
      <w:r>
        <w:rPr>
          <w:rStyle w:val="style85"/>
          <w:rFonts w:ascii="Cambria" w:hAnsi="Cambria"/>
          <w:noProof/>
        </w:rPr>
        <w:t xml:space="preserve"> </w:t>
      </w:r>
      <w:r>
        <w:rPr>
          <w:rStyle w:val="style85"/>
          <w:noProof/>
        </w:rPr>
        <w:t xml:space="preserve"> </w:t>
      </w:r>
      <w:r>
        <w:rPr>
          <w:rStyle w:val="style85"/>
          <w:rFonts w:ascii="Cambria" w:hAnsi="Cambria"/>
          <w:noProof/>
        </w:rPr>
        <w:t>任务概述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_Toc199212427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/>
        <w:fldChar w:fldCharType="end"/>
      </w:r>
    </w:p>
    <w:p w14:paraId="2A0F8CB0">
      <w:pPr>
        <w:pStyle w:val="style21"/>
        <w:tabs>
          <w:tab w:val="right" w:leader="dot" w:pos="8296"/>
        </w:tabs>
        <w:ind w:firstLine="420"/>
        <w:rPr>
          <w:rFonts w:ascii="Calibri" w:cs="宋体" w:eastAsia="宋体" w:hAnsi="Calibri"/>
          <w:iCs w:val="false"/>
          <w:noProof/>
          <w:szCs w:val="22"/>
        </w:rPr>
      </w:pPr>
      <w:r>
        <w:rPr/>
        <w:fldChar w:fldCharType="begin"/>
      </w:r>
      <w:r>
        <w:instrText xml:space="preserve"> HYPERLINK \l "_Toc199212428" </w:instrText>
      </w:r>
      <w:r>
        <w:rPr/>
        <w:fldChar w:fldCharType="separate"/>
      </w:r>
      <w:r>
        <w:rPr>
          <w:rStyle w:val="style85"/>
          <w:noProof/>
        </w:rPr>
        <w:t xml:space="preserve">1.2.1 </w:t>
      </w:r>
      <w:r>
        <w:rPr>
          <w:rStyle w:val="style85"/>
          <w:noProof/>
        </w:rPr>
        <w:t>课题研究内容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_Toc199212428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/>
        <w:fldChar w:fldCharType="end"/>
      </w:r>
    </w:p>
    <w:p w14:paraId="31950046">
      <w:pPr>
        <w:pStyle w:val="style21"/>
        <w:tabs>
          <w:tab w:val="right" w:leader="dot" w:pos="8296"/>
        </w:tabs>
        <w:ind w:firstLine="420"/>
        <w:rPr>
          <w:rFonts w:ascii="Calibri" w:cs="宋体" w:eastAsia="宋体" w:hAnsi="Calibri"/>
          <w:iCs w:val="false"/>
          <w:noProof/>
          <w:szCs w:val="22"/>
        </w:rPr>
      </w:pPr>
      <w:r>
        <w:rPr/>
        <w:fldChar w:fldCharType="begin"/>
      </w:r>
      <w:r>
        <w:instrText xml:space="preserve"> HYPERLINK \l "_Toc199212429" </w:instrText>
      </w:r>
      <w:r>
        <w:rPr/>
        <w:fldChar w:fldCharType="separate"/>
      </w:r>
      <w:r>
        <w:rPr>
          <w:rStyle w:val="style85"/>
          <w:noProof/>
        </w:rPr>
        <w:t xml:space="preserve">1.2.2 </w:t>
      </w:r>
      <w:r>
        <w:rPr>
          <w:rStyle w:val="style85"/>
          <w:noProof/>
        </w:rPr>
        <w:t>验收测试准则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_Toc199212429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/>
        <w:fldChar w:fldCharType="end"/>
      </w:r>
    </w:p>
    <w:p w14:paraId="3C384A15">
      <w:pPr>
        <w:pStyle w:val="style20"/>
        <w:rPr>
          <w:rFonts w:ascii="Calibri" w:cs="宋体" w:eastAsia="宋体" w:hAnsi="Calibri"/>
          <w:noProof/>
          <w:szCs w:val="22"/>
        </w:rPr>
      </w:pPr>
      <w:r>
        <w:rPr/>
        <w:fldChar w:fldCharType="begin"/>
      </w:r>
      <w:r>
        <w:instrText xml:space="preserve"> HYPERLINK \l "_Toc199212430" </w:instrText>
      </w:r>
      <w:r>
        <w:rPr/>
        <w:fldChar w:fldCharType="separate"/>
      </w:r>
      <w:r>
        <w:rPr>
          <w:rStyle w:val="style85"/>
          <w:noProof/>
        </w:rPr>
        <w:t xml:space="preserve">1.3 </w:t>
      </w:r>
      <w:r>
        <w:rPr>
          <w:rStyle w:val="style85"/>
          <w:rFonts w:ascii="Cambria" w:hAnsi="Cambria"/>
          <w:noProof/>
        </w:rPr>
        <w:t>文档概述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_Toc199212430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/>
      </w:r>
    </w:p>
    <w:p w14:paraId="567EDA80">
      <w:pPr>
        <w:pStyle w:val="style20"/>
        <w:rPr>
          <w:rFonts w:ascii="Calibri" w:cs="宋体" w:eastAsia="宋体" w:hAnsi="Calibri"/>
          <w:noProof/>
          <w:szCs w:val="22"/>
        </w:rPr>
      </w:pPr>
      <w:r>
        <w:rPr/>
        <w:fldChar w:fldCharType="begin"/>
      </w:r>
      <w:r>
        <w:instrText xml:space="preserve"> HYPERLINK \l "_Toc199212431" </w:instrText>
      </w:r>
      <w:r>
        <w:rPr/>
        <w:fldChar w:fldCharType="separate"/>
      </w:r>
      <w:r>
        <w:rPr>
          <w:rStyle w:val="style85"/>
          <w:noProof/>
        </w:rPr>
        <w:t xml:space="preserve">1.4 </w:t>
      </w:r>
      <w:r>
        <w:rPr>
          <w:rStyle w:val="style85"/>
          <w:noProof/>
        </w:rPr>
        <w:t>被测对象概述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_Toc199212431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/>
      </w:r>
    </w:p>
    <w:p w14:paraId="5B91364B">
      <w:pPr>
        <w:pStyle w:val="style21"/>
        <w:tabs>
          <w:tab w:val="right" w:leader="dot" w:pos="8296"/>
        </w:tabs>
        <w:ind w:firstLine="420"/>
        <w:rPr>
          <w:rFonts w:ascii="Calibri" w:cs="宋体" w:eastAsia="宋体" w:hAnsi="Calibri"/>
          <w:iCs w:val="false"/>
          <w:noProof/>
          <w:szCs w:val="22"/>
        </w:rPr>
      </w:pPr>
      <w:r>
        <w:rPr/>
        <w:fldChar w:fldCharType="begin"/>
      </w:r>
      <w:r>
        <w:instrText xml:space="preserve"> HYPERLINK \l "_Toc199212432" </w:instrText>
      </w:r>
      <w:r>
        <w:rPr/>
        <w:fldChar w:fldCharType="separate"/>
      </w:r>
      <w:r>
        <w:rPr>
          <w:rStyle w:val="style85"/>
          <w:noProof/>
        </w:rPr>
        <w:t xml:space="preserve">1.4.1 </w:t>
      </w:r>
      <w:r>
        <w:rPr>
          <w:rStyle w:val="style85"/>
          <w:noProof/>
        </w:rPr>
        <w:t>功能概述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_Toc199212432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/>
      </w:r>
    </w:p>
    <w:p w14:paraId="6CDCB442">
      <w:pPr>
        <w:pStyle w:val="style21"/>
        <w:tabs>
          <w:tab w:val="right" w:leader="dot" w:pos="8296"/>
        </w:tabs>
        <w:ind w:firstLine="420"/>
        <w:rPr>
          <w:rFonts w:ascii="Calibri" w:cs="宋体" w:eastAsia="宋体" w:hAnsi="Calibri"/>
          <w:iCs w:val="false"/>
          <w:noProof/>
          <w:szCs w:val="22"/>
        </w:rPr>
      </w:pPr>
      <w:r>
        <w:rPr/>
        <w:fldChar w:fldCharType="begin"/>
      </w:r>
      <w:r>
        <w:instrText xml:space="preserve"> HYPERLINK \l "_Toc199212433" </w:instrText>
      </w:r>
      <w:r>
        <w:rPr/>
        <w:fldChar w:fldCharType="separate"/>
      </w:r>
      <w:r>
        <w:rPr>
          <w:rStyle w:val="style85"/>
          <w:noProof/>
        </w:rPr>
        <w:t xml:space="preserve">1.4.2 </w:t>
      </w:r>
      <w:r>
        <w:rPr>
          <w:rStyle w:val="style85"/>
          <w:noProof/>
        </w:rPr>
        <w:t>主要性能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_Toc199212433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 w14:paraId="69FC4016">
      <w:pPr>
        <w:pStyle w:val="style21"/>
        <w:tabs>
          <w:tab w:val="right" w:leader="dot" w:pos="8296"/>
        </w:tabs>
        <w:ind w:firstLine="420"/>
        <w:rPr>
          <w:rFonts w:ascii="Calibri" w:cs="宋体" w:eastAsia="宋体" w:hAnsi="Calibri"/>
          <w:iCs w:val="false"/>
          <w:noProof/>
          <w:szCs w:val="22"/>
        </w:rPr>
      </w:pPr>
      <w:r>
        <w:rPr/>
        <w:fldChar w:fldCharType="begin"/>
      </w:r>
      <w:r>
        <w:instrText xml:space="preserve"> HYPERLINK \l "_Toc199212434" </w:instrText>
      </w:r>
      <w:r>
        <w:rPr/>
        <w:fldChar w:fldCharType="separate"/>
      </w:r>
      <w:r>
        <w:rPr>
          <w:rStyle w:val="style85"/>
          <w:noProof/>
        </w:rPr>
        <w:t xml:space="preserve">1.4.3 </w:t>
      </w:r>
      <w:r>
        <w:rPr>
          <w:rStyle w:val="style85"/>
          <w:noProof/>
        </w:rPr>
        <w:t>被测对象总体情况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_Toc199212434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 w14:paraId="0D336C6E">
      <w:pPr>
        <w:pStyle w:val="style19"/>
        <w:spacing w:before="156"/>
        <w:rPr>
          <w:rFonts w:ascii="Calibri" w:cs="宋体" w:eastAsia="宋体" w:hAnsi="Calibri"/>
          <w:b w:val="false"/>
          <w:bCs w:val="false"/>
          <w:noProof/>
          <w:szCs w:val="22"/>
        </w:rPr>
      </w:pPr>
      <w:r>
        <w:rPr/>
        <w:fldChar w:fldCharType="begin"/>
      </w:r>
      <w:r>
        <w:instrText xml:space="preserve"> HYPERLINK \l "_Toc199212435" </w:instrText>
      </w:r>
      <w:r>
        <w:rPr/>
        <w:fldChar w:fldCharType="separate"/>
      </w:r>
      <w:r>
        <w:rPr>
          <w:rStyle w:val="style85"/>
          <w:noProof/>
        </w:rPr>
        <w:t>2</w:t>
      </w:r>
      <w:r>
        <w:rPr>
          <w:rFonts w:ascii="Calibri" w:cs="宋体" w:eastAsia="宋体" w:hAnsi="Calibri"/>
          <w:b w:val="false"/>
          <w:bCs w:val="false"/>
          <w:noProof/>
          <w:szCs w:val="22"/>
        </w:rPr>
        <w:tab/>
      </w:r>
      <w:r>
        <w:rPr>
          <w:rStyle w:val="style85"/>
          <w:noProof/>
        </w:rPr>
        <w:t>依据和引用文件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_Toc199212435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 w14:paraId="08D362AC">
      <w:pPr>
        <w:pStyle w:val="style19"/>
        <w:spacing w:before="156"/>
        <w:rPr>
          <w:rFonts w:ascii="Calibri" w:cs="宋体" w:eastAsia="宋体" w:hAnsi="Calibri"/>
          <w:b w:val="false"/>
          <w:bCs w:val="false"/>
          <w:noProof/>
          <w:szCs w:val="22"/>
        </w:rPr>
      </w:pPr>
      <w:r>
        <w:rPr/>
        <w:fldChar w:fldCharType="begin"/>
      </w:r>
      <w:r>
        <w:instrText xml:space="preserve"> HYPERLINK \l "_Toc199212436" </w:instrText>
      </w:r>
      <w:r>
        <w:rPr/>
        <w:fldChar w:fldCharType="separate"/>
      </w:r>
      <w:r>
        <w:rPr>
          <w:rStyle w:val="style85"/>
          <w:noProof/>
        </w:rPr>
        <w:t>3</w:t>
      </w:r>
      <w:r>
        <w:rPr>
          <w:rFonts w:ascii="Calibri" w:cs="宋体" w:eastAsia="宋体" w:hAnsi="Calibri"/>
          <w:b w:val="false"/>
          <w:bCs w:val="false"/>
          <w:noProof/>
          <w:szCs w:val="22"/>
        </w:rPr>
        <w:tab/>
      </w:r>
      <w:r>
        <w:rPr>
          <w:rStyle w:val="style85"/>
          <w:noProof/>
        </w:rPr>
        <w:t>测试技术及方法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_Toc199212436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 w14:paraId="307D287E">
      <w:pPr>
        <w:pStyle w:val="style19"/>
        <w:spacing w:before="156"/>
        <w:rPr>
          <w:rFonts w:ascii="Calibri" w:cs="宋体" w:eastAsia="宋体" w:hAnsi="Calibri"/>
          <w:b w:val="false"/>
          <w:bCs w:val="false"/>
          <w:noProof/>
          <w:szCs w:val="22"/>
        </w:rPr>
      </w:pPr>
      <w:r>
        <w:rPr/>
        <w:fldChar w:fldCharType="begin"/>
      </w:r>
      <w:r>
        <w:instrText xml:space="preserve"> HYPERLINK \l "_Toc199212437" </w:instrText>
      </w:r>
      <w:r>
        <w:rPr/>
        <w:fldChar w:fldCharType="separate"/>
      </w:r>
      <w:r>
        <w:rPr>
          <w:rStyle w:val="style85"/>
          <w:noProof/>
        </w:rPr>
        <w:t>4</w:t>
      </w:r>
      <w:r>
        <w:rPr>
          <w:rFonts w:ascii="Calibri" w:cs="宋体" w:eastAsia="宋体" w:hAnsi="Calibri"/>
          <w:b w:val="false"/>
          <w:bCs w:val="false"/>
          <w:noProof/>
          <w:szCs w:val="22"/>
        </w:rPr>
        <w:tab/>
      </w:r>
      <w:r>
        <w:rPr>
          <w:rStyle w:val="style85"/>
          <w:noProof/>
        </w:rPr>
        <w:t>测试环境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_Toc199212437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 w14:paraId="4C87329A">
      <w:pPr>
        <w:pStyle w:val="style20"/>
        <w:rPr>
          <w:rFonts w:ascii="Calibri" w:cs="宋体" w:eastAsia="宋体" w:hAnsi="Calibri"/>
          <w:noProof/>
          <w:szCs w:val="22"/>
        </w:rPr>
      </w:pPr>
      <w:r>
        <w:rPr/>
        <w:fldChar w:fldCharType="begin"/>
      </w:r>
      <w:r>
        <w:instrText xml:space="preserve"> HYPERLINK \l "_Toc199212438" </w:instrText>
      </w:r>
      <w:r>
        <w:rPr/>
        <w:fldChar w:fldCharType="separate"/>
      </w:r>
      <w:r>
        <w:rPr>
          <w:rStyle w:val="style85"/>
          <w:noProof/>
        </w:rPr>
        <w:t>4.1</w:t>
      </w:r>
      <w:r>
        <w:rPr>
          <w:rStyle w:val="style85"/>
          <w:noProof/>
        </w:rPr>
        <w:t>测试环境概述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_Toc199212438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 w14:paraId="79AD2D10">
      <w:pPr>
        <w:pStyle w:val="style20"/>
        <w:rPr>
          <w:rFonts w:ascii="Calibri" w:cs="宋体" w:eastAsia="宋体" w:hAnsi="Calibri"/>
          <w:noProof/>
          <w:szCs w:val="22"/>
        </w:rPr>
      </w:pPr>
      <w:r>
        <w:rPr/>
        <w:fldChar w:fldCharType="begin"/>
      </w:r>
      <w:r>
        <w:instrText xml:space="preserve"> HYPERLINK \l "_Toc199212439" </w:instrText>
      </w:r>
      <w:r>
        <w:rPr/>
        <w:fldChar w:fldCharType="separate"/>
      </w:r>
      <w:r>
        <w:rPr>
          <w:rStyle w:val="style85"/>
          <w:noProof/>
        </w:rPr>
        <w:t>4.2</w:t>
      </w:r>
      <w:r>
        <w:rPr>
          <w:rStyle w:val="style85"/>
          <w:noProof/>
        </w:rPr>
        <w:t>软件项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_Toc199212439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 w14:paraId="03A6A6F8">
      <w:pPr>
        <w:pStyle w:val="style20"/>
        <w:rPr>
          <w:rFonts w:ascii="Calibri" w:cs="宋体" w:eastAsia="宋体" w:hAnsi="Calibri"/>
          <w:noProof/>
          <w:szCs w:val="22"/>
        </w:rPr>
      </w:pPr>
      <w:r>
        <w:rPr/>
        <w:fldChar w:fldCharType="begin"/>
      </w:r>
      <w:r>
        <w:instrText xml:space="preserve"> HYPERLINK \l "_Toc199212440" </w:instrText>
      </w:r>
      <w:r>
        <w:rPr/>
        <w:fldChar w:fldCharType="separate"/>
      </w:r>
      <w:r>
        <w:rPr>
          <w:rStyle w:val="style85"/>
          <w:noProof/>
        </w:rPr>
        <w:t>4.3</w:t>
      </w:r>
      <w:r>
        <w:rPr>
          <w:rStyle w:val="style85"/>
          <w:noProof/>
        </w:rPr>
        <w:t>硬件和固件项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_Toc199212440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 w14:paraId="2B6017CA">
      <w:pPr>
        <w:pStyle w:val="style20"/>
        <w:rPr>
          <w:rFonts w:ascii="Calibri" w:cs="宋体" w:eastAsia="宋体" w:hAnsi="Calibri"/>
          <w:noProof/>
          <w:szCs w:val="22"/>
        </w:rPr>
      </w:pPr>
      <w:r>
        <w:rPr/>
        <w:fldChar w:fldCharType="begin"/>
      </w:r>
      <w:r>
        <w:instrText xml:space="preserve"> HYPERLINK \l "_Toc199212441" </w:instrText>
      </w:r>
      <w:r>
        <w:rPr/>
        <w:fldChar w:fldCharType="separate"/>
      </w:r>
      <w:r>
        <w:rPr>
          <w:rStyle w:val="style85"/>
          <w:noProof/>
        </w:rPr>
        <w:t xml:space="preserve">4.4 </w:t>
      </w:r>
      <w:r>
        <w:rPr>
          <w:rStyle w:val="style85"/>
          <w:noProof/>
        </w:rPr>
        <w:t>测试环境说明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_Toc199212441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 w14:paraId="207D73DB">
      <w:pPr>
        <w:pStyle w:val="style20"/>
        <w:rPr>
          <w:rFonts w:ascii="Calibri" w:cs="宋体" w:eastAsia="宋体" w:hAnsi="Calibri"/>
          <w:noProof/>
          <w:szCs w:val="22"/>
        </w:rPr>
      </w:pPr>
      <w:r>
        <w:rPr/>
        <w:fldChar w:fldCharType="begin"/>
      </w:r>
      <w:r>
        <w:instrText xml:space="preserve"> HYPERLINK \l "_Toc199212442" </w:instrText>
      </w:r>
      <w:r>
        <w:rPr/>
        <w:fldChar w:fldCharType="separate"/>
      </w:r>
      <w:r>
        <w:rPr>
          <w:rStyle w:val="style85"/>
          <w:noProof/>
        </w:rPr>
        <w:t xml:space="preserve">4.5 </w:t>
      </w:r>
      <w:r>
        <w:rPr>
          <w:rStyle w:val="style85"/>
          <w:noProof/>
        </w:rPr>
        <w:t>测试环境的差异性分析和有效性说明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_Toc199212442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rPr/>
        <w:fldChar w:fldCharType="end"/>
      </w:r>
    </w:p>
    <w:p w14:paraId="07D25960">
      <w:pPr>
        <w:pStyle w:val="style20"/>
        <w:rPr>
          <w:rFonts w:ascii="Calibri" w:cs="宋体" w:eastAsia="宋体" w:hAnsi="Calibri"/>
          <w:noProof/>
          <w:szCs w:val="22"/>
        </w:rPr>
      </w:pPr>
      <w:r>
        <w:rPr/>
        <w:fldChar w:fldCharType="begin"/>
      </w:r>
      <w:r>
        <w:instrText xml:space="preserve"> HYPERLINK \l "_Toc199212443" </w:instrText>
      </w:r>
      <w:r>
        <w:rPr/>
        <w:fldChar w:fldCharType="separate"/>
      </w:r>
      <w:r>
        <w:rPr>
          <w:rStyle w:val="style85"/>
          <w:noProof/>
        </w:rPr>
        <w:t xml:space="preserve">4.6 </w:t>
      </w:r>
      <w:r>
        <w:rPr>
          <w:rStyle w:val="style85"/>
          <w:noProof/>
        </w:rPr>
        <w:t>安装、测试与控制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_Toc199212443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rPr/>
        <w:fldChar w:fldCharType="end"/>
      </w:r>
    </w:p>
    <w:p w14:paraId="2BBB6FEC">
      <w:pPr>
        <w:pStyle w:val="style19"/>
        <w:spacing w:before="156"/>
        <w:rPr>
          <w:rFonts w:ascii="Calibri" w:cs="宋体" w:eastAsia="宋体" w:hAnsi="Calibri"/>
          <w:b w:val="false"/>
          <w:bCs w:val="false"/>
          <w:noProof/>
          <w:szCs w:val="22"/>
        </w:rPr>
      </w:pPr>
      <w:r>
        <w:rPr/>
        <w:fldChar w:fldCharType="begin"/>
      </w:r>
      <w:r>
        <w:instrText xml:space="preserve"> HYPERLINK \l "_Toc199212444" </w:instrText>
      </w:r>
      <w:r>
        <w:rPr/>
        <w:fldChar w:fldCharType="separate"/>
      </w:r>
      <w:r>
        <w:rPr>
          <w:rStyle w:val="style85"/>
          <w:noProof/>
        </w:rPr>
        <w:t>5</w:t>
      </w:r>
      <w:r>
        <w:rPr>
          <w:rFonts w:ascii="Calibri" w:cs="宋体" w:eastAsia="宋体" w:hAnsi="Calibri"/>
          <w:b w:val="false"/>
          <w:bCs w:val="false"/>
          <w:noProof/>
          <w:szCs w:val="22"/>
        </w:rPr>
        <w:tab/>
      </w:r>
      <w:r>
        <w:rPr>
          <w:rStyle w:val="style85"/>
          <w:noProof/>
        </w:rPr>
        <w:t>测试需求分析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_Toc199212444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rPr/>
        <w:fldChar w:fldCharType="end"/>
      </w:r>
    </w:p>
    <w:p w14:paraId="50C1857A">
      <w:pPr>
        <w:pStyle w:val="style20"/>
        <w:rPr>
          <w:rFonts w:ascii="Calibri" w:cs="宋体" w:eastAsia="宋体" w:hAnsi="Calibri"/>
          <w:noProof/>
          <w:szCs w:val="22"/>
        </w:rPr>
      </w:pPr>
      <w:r>
        <w:rPr/>
        <w:fldChar w:fldCharType="begin"/>
      </w:r>
      <w:r>
        <w:instrText xml:space="preserve"> HYPERLINK \l "_Toc199212445" </w:instrText>
      </w:r>
      <w:r>
        <w:rPr/>
        <w:fldChar w:fldCharType="separate"/>
      </w:r>
      <w:r>
        <w:rPr>
          <w:rStyle w:val="style85"/>
          <w:noProof/>
        </w:rPr>
        <w:t>5.1</w:t>
      </w:r>
      <w:r>
        <w:rPr>
          <w:rStyle w:val="style85"/>
          <w:rFonts w:ascii="Cambria" w:hAnsi="Cambria"/>
          <w:noProof/>
        </w:rPr>
        <w:t xml:space="preserve"> </w:t>
      </w:r>
      <w:r>
        <w:rPr>
          <w:rStyle w:val="style85"/>
          <w:rFonts w:ascii="Cambria" w:hAnsi="Cambria"/>
          <w:noProof/>
        </w:rPr>
        <w:t>测试级别与测试类型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_Toc199212445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rPr/>
        <w:fldChar w:fldCharType="end"/>
      </w:r>
    </w:p>
    <w:p w14:paraId="2B2A83DF">
      <w:pPr>
        <w:pStyle w:val="style20"/>
        <w:rPr>
          <w:rFonts w:ascii="Calibri" w:cs="宋体" w:eastAsia="宋体" w:hAnsi="Calibri"/>
          <w:noProof/>
          <w:szCs w:val="22"/>
        </w:rPr>
      </w:pPr>
      <w:r>
        <w:rPr/>
        <w:fldChar w:fldCharType="begin"/>
      </w:r>
      <w:r>
        <w:instrText xml:space="preserve"> HYPERLINK \l "_Toc199212446" </w:instrText>
      </w:r>
      <w:r>
        <w:rPr/>
        <w:fldChar w:fldCharType="separate"/>
      </w:r>
      <w:r>
        <w:rPr>
          <w:rStyle w:val="style85"/>
          <w:noProof/>
        </w:rPr>
        <w:t>5.2</w:t>
      </w:r>
      <w:r>
        <w:rPr>
          <w:rStyle w:val="style85"/>
          <w:rFonts w:ascii="Cambria" w:hAnsi="Cambria"/>
          <w:noProof/>
        </w:rPr>
        <w:t xml:space="preserve"> </w:t>
      </w:r>
      <w:r>
        <w:rPr>
          <w:rStyle w:val="style85"/>
          <w:noProof/>
        </w:rPr>
        <w:t>VXX1</w:t>
      </w:r>
      <w:r>
        <w:rPr>
          <w:rStyle w:val="style85"/>
          <w:noProof/>
        </w:rPr>
        <w:t>版本</w:t>
      </w:r>
      <w:r>
        <w:rPr>
          <w:rStyle w:val="style85"/>
          <w:rFonts w:ascii="Cambria" w:hAnsi="Cambria"/>
          <w:noProof/>
        </w:rPr>
        <w:t>测试项说明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_Toc199212446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rPr/>
        <w:fldChar w:fldCharType="end"/>
      </w:r>
    </w:p>
    <w:p w14:paraId="1911C0BB">
      <w:pPr>
        <w:pStyle w:val="style21"/>
        <w:tabs>
          <w:tab w:val="right" w:leader="dot" w:pos="8296"/>
        </w:tabs>
        <w:ind w:firstLine="420"/>
        <w:rPr>
          <w:rFonts w:ascii="Calibri" w:cs="宋体" w:eastAsia="宋体" w:hAnsi="Calibri"/>
          <w:iCs w:val="false"/>
          <w:noProof/>
          <w:szCs w:val="22"/>
        </w:rPr>
      </w:pPr>
      <w:r>
        <w:rPr/>
        <w:fldChar w:fldCharType="begin"/>
      </w:r>
      <w:r>
        <w:instrText xml:space="preserve"> HYPERLINK \l "_Toc199212447" </w:instrText>
      </w:r>
      <w:r>
        <w:rPr/>
        <w:fldChar w:fldCharType="separate"/>
      </w:r>
      <w:r>
        <w:rPr>
          <w:rStyle w:val="style85"/>
          <w:noProof/>
        </w:rPr>
        <w:t xml:space="preserve">5.2.1 </w:t>
      </w:r>
      <w:r>
        <w:rPr>
          <w:rStyle w:val="style85"/>
          <w:noProof/>
        </w:rPr>
        <w:t>数据读取功能测试项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_Toc199212447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>
        <w:rPr/>
        <w:fldChar w:fldCharType="end"/>
      </w:r>
    </w:p>
    <w:p w14:paraId="591B7AAF">
      <w:pPr>
        <w:pStyle w:val="style21"/>
        <w:tabs>
          <w:tab w:val="right" w:leader="dot" w:pos="8296"/>
        </w:tabs>
        <w:ind w:firstLine="420"/>
        <w:rPr>
          <w:rFonts w:ascii="Calibri" w:cs="宋体" w:eastAsia="宋体" w:hAnsi="Calibri"/>
          <w:iCs w:val="false"/>
          <w:noProof/>
          <w:szCs w:val="22"/>
        </w:rPr>
      </w:pPr>
      <w:r>
        <w:rPr/>
        <w:fldChar w:fldCharType="begin"/>
      </w:r>
      <w:r>
        <w:instrText xml:space="preserve"> HYPERLINK \l "_Toc199212448" </w:instrText>
      </w:r>
      <w:r>
        <w:rPr/>
        <w:fldChar w:fldCharType="separate"/>
      </w:r>
      <w:r>
        <w:rPr>
          <w:rStyle w:val="style85"/>
          <w:noProof/>
        </w:rPr>
        <w:t xml:space="preserve">5.2.2 </w:t>
      </w:r>
      <w:r>
        <w:rPr>
          <w:rStyle w:val="style85"/>
          <w:noProof/>
        </w:rPr>
        <w:t>数据分析功能测试项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_Toc199212448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>
        <w:rPr/>
        <w:fldChar w:fldCharType="end"/>
      </w:r>
    </w:p>
    <w:p w14:paraId="0E3E609F">
      <w:pPr>
        <w:pStyle w:val="style21"/>
        <w:tabs>
          <w:tab w:val="right" w:leader="dot" w:pos="8296"/>
        </w:tabs>
        <w:ind w:firstLine="420"/>
        <w:rPr>
          <w:rFonts w:ascii="Calibri" w:cs="宋体" w:eastAsia="宋体" w:hAnsi="Calibri"/>
          <w:iCs w:val="false"/>
          <w:noProof/>
          <w:szCs w:val="22"/>
        </w:rPr>
      </w:pPr>
      <w:r>
        <w:rPr/>
        <w:fldChar w:fldCharType="begin"/>
      </w:r>
      <w:r>
        <w:instrText xml:space="preserve"> HYPERLINK \l "_Toc199212449" </w:instrText>
      </w:r>
      <w:r>
        <w:rPr/>
        <w:fldChar w:fldCharType="separate"/>
      </w:r>
      <w:r>
        <w:rPr>
          <w:rStyle w:val="style85"/>
          <w:noProof/>
        </w:rPr>
        <w:t>5.2.3</w:t>
      </w:r>
      <w:r>
        <w:rPr>
          <w:rStyle w:val="style85"/>
          <w:noProof/>
        </w:rPr>
        <w:t>数据分析功能测试项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_Toc199212449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>
        <w:rPr/>
        <w:fldChar w:fldCharType="end"/>
      </w:r>
    </w:p>
    <w:p w14:paraId="0A0D6D76">
      <w:pPr>
        <w:pStyle w:val="style19"/>
        <w:spacing w:before="156"/>
        <w:rPr>
          <w:rFonts w:ascii="Calibri" w:cs="宋体" w:eastAsia="宋体" w:hAnsi="Calibri"/>
          <w:b w:val="false"/>
          <w:bCs w:val="false"/>
          <w:noProof/>
          <w:szCs w:val="22"/>
        </w:rPr>
      </w:pPr>
      <w:r>
        <w:rPr/>
        <w:fldChar w:fldCharType="begin"/>
      </w:r>
      <w:r>
        <w:instrText xml:space="preserve"> HYPERLINK \l "_Toc199212450" </w:instrText>
      </w:r>
      <w:r>
        <w:rPr/>
        <w:fldChar w:fldCharType="separate"/>
      </w:r>
      <w:r>
        <w:rPr>
          <w:rStyle w:val="style85"/>
          <w:noProof/>
        </w:rPr>
        <w:t>6</w:t>
      </w:r>
      <w:r>
        <w:rPr>
          <w:rFonts w:ascii="Calibri" w:cs="宋体" w:eastAsia="宋体" w:hAnsi="Calibri"/>
          <w:b w:val="false"/>
          <w:bCs w:val="false"/>
          <w:noProof/>
          <w:szCs w:val="22"/>
        </w:rPr>
        <w:tab/>
      </w:r>
      <w:r>
        <w:rPr>
          <w:rStyle w:val="style85"/>
          <w:noProof/>
        </w:rPr>
        <w:t>研究内容、关键技术、技术指标和成果形式与测试设计对照表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_Toc199212450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>
        <w:rPr/>
        <w:fldChar w:fldCharType="end"/>
      </w:r>
    </w:p>
    <w:p w14:paraId="402CF619">
      <w:pPr>
        <w:pStyle w:val="style19"/>
        <w:spacing w:before="156"/>
        <w:rPr>
          <w:rFonts w:ascii="Calibri" w:cs="宋体" w:eastAsia="宋体" w:hAnsi="Calibri"/>
          <w:b w:val="false"/>
          <w:bCs w:val="false"/>
          <w:noProof/>
          <w:szCs w:val="22"/>
        </w:rPr>
      </w:pPr>
      <w:r>
        <w:rPr/>
        <w:fldChar w:fldCharType="begin"/>
      </w:r>
      <w:r>
        <w:instrText xml:space="preserve"> HYPERLINK \l "_Toc199212451" </w:instrText>
      </w:r>
      <w:r>
        <w:rPr/>
        <w:fldChar w:fldCharType="separate"/>
      </w:r>
      <w:r>
        <w:rPr>
          <w:rStyle w:val="style85"/>
          <w:noProof/>
        </w:rPr>
        <w:t>7</w:t>
      </w:r>
      <w:r>
        <w:rPr>
          <w:rFonts w:ascii="Calibri" w:cs="宋体" w:eastAsia="宋体" w:hAnsi="Calibri"/>
          <w:b w:val="false"/>
          <w:bCs w:val="false"/>
          <w:noProof/>
          <w:szCs w:val="22"/>
        </w:rPr>
        <w:tab/>
      </w:r>
      <w:r>
        <w:rPr>
          <w:rStyle w:val="style85"/>
          <w:noProof/>
        </w:rPr>
        <w:t>测试风险及采取措施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_Toc199212451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  <w:r>
        <w:rPr/>
        <w:fldChar w:fldCharType="end"/>
      </w:r>
    </w:p>
    <w:p w14:paraId="2994A9A8">
      <w:pPr>
        <w:pStyle w:val="style0"/>
        <w:rPr>
          <w:color w:val="000000"/>
        </w:rPr>
        <w:sectPr>
          <w:headerReference w:type="default" r:id="rId5"/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caps/>
          <w:color w:val="000000"/>
          <w:szCs w:val="24"/>
        </w:rPr>
        <w:fldChar w:fldCharType="end"/>
      </w:r>
    </w:p>
    <w:bookmarkStart w:id="5" w:name="_Toc199212426"/>
    <w:p w14:paraId="473D4967">
      <w:pPr>
        <w:pStyle w:val="style1"/>
        <w:numPr>
          <w:ilvl w:val="0"/>
          <w:numId w:val="4"/>
        </w:numPr>
        <w:spacing w:before="0" w:after="0" w:lineRule="auto" w: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范围</w:t>
      </w:r>
      <w:bookmarkEnd w:id="0"/>
      <w:bookmarkEnd w:id="1"/>
      <w:bookmarkEnd w:id="2"/>
      <w:bookmarkEnd w:id="3"/>
      <w:bookmarkEnd w:id="4"/>
      <w:bookmarkEnd w:id="5"/>
    </w:p>
    <w:bookmarkStart w:id="6" w:name="_Toc181585192"/>
    <w:bookmarkStart w:id="7" w:name="_Toc207527112"/>
    <w:bookmarkStart w:id="8" w:name="_Toc181520228"/>
    <w:bookmarkStart w:id="9" w:name="_Toc365879729"/>
    <w:bookmarkStart w:id="10" w:name="_Toc199212427"/>
    <w:p w14:paraId="1535D72D">
      <w:pPr>
        <w:pStyle w:val="style2"/>
        <w:spacing w:before="0" w:after="0" w:lineRule="auto" w:line="360"/>
        <w:jc w:val="left"/>
        <w:rPr>
          <w:rFonts w:ascii="Cambria" w:cs="Times New Roman" w:eastAsia="宋体" w:hAnsi="Cambria"/>
          <w:color w:val="000000"/>
          <w:sz w:val="24"/>
          <w:szCs w:val="24"/>
        </w:rPr>
      </w:pPr>
      <w:r>
        <w:rPr>
          <w:rFonts w:ascii="Times New Roman" w:cs="Times New Roman" w:eastAsia="宋体" w:hAnsi="Times New Roman"/>
          <w:color w:val="000000"/>
          <w:sz w:val="24"/>
          <w:szCs w:val="24"/>
        </w:rPr>
        <w:t>1.1</w:t>
      </w:r>
      <w:r>
        <w:rPr>
          <w:rFonts w:ascii="Cambria" w:cs="Times New Roman" w:eastAsia="宋体" w:hAnsi="Cambria"/>
          <w:color w:val="000000"/>
          <w:sz w:val="24"/>
          <w:szCs w:val="24"/>
        </w:rPr>
        <w:t xml:space="preserve"> </w:t>
      </w:r>
      <w:bookmarkStart w:id="11" w:name="_Toc181520230"/>
      <w:bookmarkStart w:id="12" w:name="_Toc365879731"/>
      <w:bookmarkStart w:id="13" w:name="_Toc181585194"/>
      <w:bookmarkStart w:id="14" w:name="_Toc207527114"/>
      <w:bookmarkEnd w:id="6"/>
      <w:bookmarkEnd w:id="7"/>
      <w:bookmarkEnd w:id="8"/>
      <w:bookmarkEnd w:id="9"/>
      <w:r>
        <w:rPr>
          <w:rFonts w:ascii="Times New Roman" w:cs="Times New Roman" w:eastAsia="宋体" w:hAnsi="Times New Roman"/>
          <w:color w:val="000000"/>
          <w:sz w:val="24"/>
          <w:szCs w:val="24"/>
        </w:rPr>
        <w:t xml:space="preserve"> </w:t>
      </w:r>
      <w:r>
        <w:rPr>
          <w:rFonts w:ascii="Cambria" w:cs="Times New Roman" w:eastAsia="宋体" w:hAnsi="Cambria" w:hint="eastAsia"/>
          <w:color w:val="000000"/>
          <w:sz w:val="24"/>
          <w:szCs w:val="24"/>
        </w:rPr>
        <w:t>任务</w:t>
      </w:r>
      <w:r>
        <w:rPr>
          <w:rFonts w:ascii="Cambria" w:cs="Times New Roman" w:eastAsia="宋体" w:hAnsi="Cambria"/>
          <w:color w:val="000000"/>
          <w:sz w:val="24"/>
          <w:szCs w:val="24"/>
        </w:rPr>
        <w:t>概述</w:t>
      </w:r>
      <w:bookmarkEnd w:id="11"/>
      <w:bookmarkEnd w:id="12"/>
      <w:bookmarkEnd w:id="13"/>
      <w:bookmarkEnd w:id="14"/>
      <w:bookmarkEnd w:id="10"/>
    </w:p>
    <w:p w14:paraId="77B4CBEA">
      <w:pPr>
        <w:pStyle w:val="style0"/>
        <w:widowControl/>
        <w:shd w:val="clear" w:color="auto" w:fill="ffffff"/>
        <w:spacing w:before="100" w:beforeAutospacing="true" w:after="100" w:afterAutospacing="true"/>
        <w:ind w:left="210" w:leftChars="100"/>
        <w:jc w:val="left"/>
        <w:rPr>
          <w:color w:val="000000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依据《</w:t>
      </w:r>
      <w:r>
        <w:rPr>
          <w:rFonts w:hint="eastAsia"/>
          <w:color w:val="000000"/>
          <w:kern w:val="0"/>
          <w:sz w:val="24"/>
          <w:szCs w:val="24"/>
        </w:rPr>
        <w:t>xxx</w:t>
      </w:r>
      <w:r>
        <w:rPr>
          <w:color w:val="000000"/>
          <w:kern w:val="0"/>
          <w:sz w:val="24"/>
          <w:szCs w:val="24"/>
        </w:rPr>
        <w:t>系统任务书》进行科研课题研究，开发基于</w:t>
      </w:r>
      <w:r>
        <w:rPr>
          <w:rFonts w:hint="eastAsia"/>
          <w:color w:val="000000"/>
          <w:kern w:val="0"/>
          <w:sz w:val="24"/>
          <w:szCs w:val="24"/>
        </w:rPr>
        <w:t>南向设备</w:t>
      </w:r>
      <w:r>
        <w:rPr>
          <w:color w:val="000000"/>
          <w:kern w:val="0"/>
          <w:sz w:val="24"/>
          <w:szCs w:val="24"/>
        </w:rPr>
        <w:t>扫描周期的设备指纹识别原型系统。本次验收测试旨在验证系统是否满足任务书中规定的技术指标要求，包括：</w:t>
      </w:r>
    </w:p>
    <w:p w14:paraId="75CFEDBF">
      <w:pPr>
        <w:pStyle w:val="style179"/>
        <w:widowControl/>
        <w:numPr>
          <w:ilvl w:val="0"/>
          <w:numId w:val="8"/>
        </w:numPr>
        <w:shd w:val="clear" w:color="auto" w:fill="ffffff"/>
        <w:spacing w:before="100" w:beforeAutospacing="true" w:after="100" w:afterAutospacing="true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系统核心功能测试：数据采集模块、指纹分析模块、身份认证模块</w:t>
      </w:r>
    </w:p>
    <w:p w14:paraId="44E0A302">
      <w:pPr>
        <w:pStyle w:val="style179"/>
        <w:widowControl/>
        <w:numPr>
          <w:ilvl w:val="0"/>
          <w:numId w:val="8"/>
        </w:numPr>
        <w:shd w:val="clear" w:color="auto" w:fill="ffffff"/>
        <w:spacing w:before="100" w:beforeAutospacing="true" w:after="100" w:afterAutospacing="true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性能测试：数据处理时效性、识别准确率</w:t>
      </w:r>
    </w:p>
    <w:p w14:paraId="78DA6FD8">
      <w:pPr>
        <w:pStyle w:val="style179"/>
        <w:widowControl/>
        <w:numPr>
          <w:ilvl w:val="0"/>
          <w:numId w:val="8"/>
        </w:numPr>
        <w:shd w:val="clear" w:color="auto" w:fill="ffffff"/>
        <w:spacing w:before="100" w:beforeAutospacing="true" w:after="100" w:afterAutospacing="true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文档审查：系统设计文档、测试报告等技术文档的完整性和一致性</w:t>
      </w:r>
    </w:p>
    <w:p w14:paraId="3BB34F68">
      <w:pPr>
        <w:pStyle w:val="style179"/>
        <w:widowControl/>
        <w:numPr>
          <w:ilvl w:val="0"/>
          <w:numId w:val="8"/>
        </w:numPr>
        <w:shd w:val="clear" w:color="auto" w:fill="ffffff"/>
        <w:spacing w:before="100" w:beforeAutospacing="true" w:after="100" w:afterAutospacing="true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异常处理测试：网络中断、数据异常等场景的容错能力</w:t>
      </w:r>
    </w:p>
    <w:bookmarkStart w:id="15" w:name="_Toc199212428"/>
    <w:p w14:paraId="6A3D1B04">
      <w:pPr>
        <w:pStyle w:val="style3"/>
        <w:spacing w:before="20" w:after="20" w:lineRule="auto" w:line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 w:hint="eastAsia"/>
          <w:color w:val="000000"/>
          <w:sz w:val="24"/>
          <w:szCs w:val="24"/>
        </w:rPr>
        <w:t xml:space="preserve">1.2.1 </w:t>
      </w:r>
      <w:r>
        <w:rPr>
          <w:rFonts w:ascii="Times New Roman" w:cs="Times New Roman" w:hAnsi="Times New Roman" w:hint="eastAsia"/>
          <w:color w:val="000000"/>
          <w:sz w:val="24"/>
          <w:szCs w:val="24"/>
        </w:rPr>
        <w:t>课题研究内容</w:t>
      </w:r>
      <w:bookmarkEnd w:id="15"/>
    </w:p>
    <w:p w14:paraId="45425D7E">
      <w:pPr>
        <w:pStyle w:val="style4"/>
        <w:spacing w:before="20" w:after="20" w:lineRule="auto" w:line="360"/>
        <w:jc w:val="left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1.2.1.1</w:t>
      </w:r>
      <w:r>
        <w:rPr>
          <w:rFonts w:ascii="Times New Roman" w:cs="Times New Roman" w:hAnsi="Times New Roman" w:hint="eastAsia"/>
          <w:color w:val="000000"/>
        </w:rPr>
        <w:t>研究内容</w:t>
      </w:r>
    </w:p>
    <w:p w14:paraId="1E0979FA">
      <w:pPr>
        <w:pStyle w:val="style90"/>
        <w:spacing w:lineRule="auto" w:line="360"/>
        <w:ind w:firstLine="480" w:firstLineChars="200"/>
        <w:rPr>
          <w:bCs/>
          <w:iCs/>
          <w:color w:val="000000"/>
          <w:sz w:val="24"/>
          <w:szCs w:val="24"/>
        </w:rPr>
      </w:pPr>
      <w:r>
        <w:rPr>
          <w:rFonts w:hint="eastAsia"/>
          <w:bCs/>
          <w:iCs/>
          <w:color w:val="000000"/>
          <w:sz w:val="24"/>
          <w:szCs w:val="24"/>
        </w:rPr>
        <w:t>（</w:t>
      </w:r>
      <w:r>
        <w:rPr>
          <w:bCs/>
          <w:iCs/>
          <w:color w:val="000000"/>
          <w:sz w:val="24"/>
          <w:szCs w:val="24"/>
        </w:rPr>
        <w:t>1</w:t>
      </w:r>
      <w:r>
        <w:rPr>
          <w:rFonts w:hint="eastAsia"/>
          <w:bCs/>
          <w:iCs/>
          <w:color w:val="000000"/>
          <w:sz w:val="24"/>
          <w:szCs w:val="24"/>
        </w:rPr>
        <w:t>）</w:t>
      </w:r>
      <w:r>
        <w:rPr>
          <w:rFonts w:hint="eastAsia"/>
          <w:bCs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研发基于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南向设备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扫描周期的指纹识别算法，实现设备身份认证功能。</w:t>
      </w:r>
    </w:p>
    <w:p w14:paraId="6C991F12">
      <w:pPr>
        <w:pStyle w:val="style90"/>
        <w:spacing w:lineRule="auto" w:line="360"/>
        <w:ind w:firstLine="480" w:firstLineChars="200"/>
        <w:rPr>
          <w:bCs/>
          <w:iCs/>
          <w:color w:val="000000"/>
          <w:sz w:val="24"/>
          <w:szCs w:val="24"/>
        </w:rPr>
      </w:pPr>
      <w:r>
        <w:rPr>
          <w:rFonts w:hint="eastAsia"/>
          <w:bCs/>
          <w:iCs/>
          <w:color w:val="000000"/>
          <w:sz w:val="24"/>
          <w:szCs w:val="24"/>
        </w:rPr>
        <w:t>（</w:t>
      </w:r>
      <w:r>
        <w:rPr>
          <w:bCs/>
          <w:iCs/>
          <w:color w:val="000000"/>
          <w:sz w:val="24"/>
          <w:szCs w:val="24"/>
        </w:rPr>
        <w:t>2</w:t>
      </w:r>
      <w:r>
        <w:rPr>
          <w:rFonts w:hint="eastAsia"/>
          <w:bCs/>
          <w:iCs/>
          <w:color w:val="000000"/>
          <w:sz w:val="24"/>
          <w:szCs w:val="24"/>
        </w:rPr>
        <w:t>）</w:t>
      </w:r>
      <w:r>
        <w:rPr>
          <w:rFonts w:hint="eastAsia"/>
          <w:bCs/>
          <w:iCs/>
          <w:color w:val="000000"/>
          <w:sz w:val="24"/>
          <w:szCs w:val="24"/>
        </w:rPr>
        <w:t>开发具备数据读取和分析功能的软件系统，能够处理采集到的扫描周期数据。</w:t>
      </w:r>
    </w:p>
    <w:p w14:paraId="4949D8AB">
      <w:pPr>
        <w:pStyle w:val="style4"/>
        <w:spacing w:before="20" w:after="20" w:lineRule="auto" w:line="360"/>
        <w:jc w:val="left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1.2.1.2</w:t>
      </w:r>
      <w:r>
        <w:rPr>
          <w:rFonts w:ascii="Times New Roman" w:cs="Times New Roman" w:hAnsi="Times New Roman" w:hint="eastAsia"/>
          <w:color w:val="000000"/>
        </w:rPr>
        <w:t>关键技术</w:t>
      </w:r>
    </w:p>
    <w:p w14:paraId="3109FDF3">
      <w:pPr>
        <w:pStyle w:val="style90"/>
        <w:spacing w:lineRule="auto" w:line="360"/>
        <w:ind w:firstLine="480" w:firstLineChars="200"/>
        <w:rPr>
          <w:bCs/>
          <w:iCs/>
          <w:color w:val="000000"/>
          <w:sz w:val="24"/>
          <w:szCs w:val="24"/>
        </w:rPr>
      </w:pPr>
      <w:r>
        <w:rPr>
          <w:rFonts w:hint="eastAsia"/>
          <w:bCs/>
          <w:iCs/>
          <w:color w:val="000000"/>
          <w:sz w:val="24"/>
          <w:szCs w:val="24"/>
        </w:rPr>
        <w:t>（</w:t>
      </w:r>
      <w:r>
        <w:rPr>
          <w:bCs/>
          <w:iCs/>
          <w:color w:val="000000"/>
          <w:sz w:val="24"/>
          <w:szCs w:val="24"/>
        </w:rPr>
        <w:t>1</w:t>
      </w:r>
      <w:r>
        <w:rPr>
          <w:rFonts w:hint="eastAsia"/>
          <w:bCs/>
          <w:iCs/>
          <w:color w:val="000000"/>
          <w:sz w:val="24"/>
          <w:szCs w:val="24"/>
        </w:rPr>
        <w:t>）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借助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M</w:t>
      </w:r>
      <w:r>
        <w:rPr>
          <w:rFonts w:ascii="Times New Roman" w:hAnsi="Times New Roman"/>
          <w:color w:val="000000"/>
          <w:kern w:val="0"/>
          <w:sz w:val="24"/>
          <w:szCs w:val="24"/>
        </w:rPr>
        <w:t>od</w:t>
      </w:r>
      <w:r>
        <w:rPr>
          <w:rFonts w:ascii="Times New Roman" w:hAnsi="Times New Roman"/>
          <w:color w:val="000000"/>
          <w:kern w:val="0"/>
          <w:sz w:val="24"/>
          <w:szCs w:val="24"/>
        </w:rPr>
        <w:t>B</w:t>
      </w:r>
      <w:r>
        <w:rPr>
          <w:rFonts w:ascii="Times New Roman" w:hAnsi="Times New Roman"/>
          <w:color w:val="000000"/>
          <w:kern w:val="0"/>
          <w:sz w:val="24"/>
          <w:szCs w:val="24"/>
        </w:rPr>
        <w:t>us</w:t>
      </w: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TCP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协议和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kern w:val="0"/>
          <w:sz w:val="24"/>
          <w:szCs w:val="24"/>
        </w:rPr>
        <w:t>pymodbus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库实现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与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南向设备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的数据通信，稳定获取扫描周期数据。</w:t>
      </w:r>
    </w:p>
    <w:p w14:paraId="67602758">
      <w:pPr>
        <w:pStyle w:val="style90"/>
        <w:spacing w:lineRule="auto" w:line="360"/>
        <w:ind w:firstLine="480" w:firstLineChars="200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hint="eastAsia"/>
          <w:bCs/>
          <w:iCs/>
          <w:color w:val="000000"/>
          <w:sz w:val="24"/>
          <w:szCs w:val="24"/>
        </w:rPr>
        <w:t>（</w:t>
      </w:r>
      <w:r>
        <w:rPr>
          <w:bCs/>
          <w:iCs/>
          <w:color w:val="000000"/>
          <w:sz w:val="24"/>
          <w:szCs w:val="24"/>
        </w:rPr>
        <w:t>2</w:t>
      </w:r>
      <w:r>
        <w:rPr>
          <w:rFonts w:hint="eastAsia"/>
          <w:bCs/>
          <w:iCs/>
          <w:color w:val="000000"/>
          <w:sz w:val="24"/>
          <w:szCs w:val="24"/>
        </w:rPr>
        <w:t>）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运用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Mann-Whitney U 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检验、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Kolmogorov-Smirnov 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检验等统计方法对数据进行分析比对。</w:t>
      </w:r>
    </w:p>
    <w:p w14:paraId="6ED25387">
      <w:pPr>
        <w:pStyle w:val="style4"/>
        <w:spacing w:before="20" w:after="20" w:lineRule="auto" w:line="360"/>
        <w:jc w:val="left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1.2.1.3</w:t>
      </w:r>
      <w:r>
        <w:rPr>
          <w:rFonts w:ascii="Times New Roman" w:cs="Times New Roman" w:hAnsi="Times New Roman" w:hint="eastAsia"/>
          <w:color w:val="000000"/>
        </w:rPr>
        <w:t>技术指标</w:t>
      </w:r>
    </w:p>
    <w:p w14:paraId="15DB45DA">
      <w:pPr>
        <w:pStyle w:val="style90"/>
        <w:spacing w:lineRule="auto" w:line="360"/>
        <w:ind w:firstLine="480" w:firstLineChars="200"/>
        <w:rPr>
          <w:bCs/>
          <w:iCs/>
          <w:color w:val="000000"/>
          <w:sz w:val="24"/>
          <w:szCs w:val="24"/>
        </w:rPr>
      </w:pPr>
      <w:r>
        <w:rPr>
          <w:rFonts w:hint="eastAsia"/>
          <w:bCs/>
          <w:iCs/>
          <w:color w:val="000000"/>
          <w:sz w:val="24"/>
          <w:szCs w:val="24"/>
        </w:rPr>
        <w:t>（</w:t>
      </w:r>
      <w:r>
        <w:rPr>
          <w:bCs/>
          <w:iCs/>
          <w:color w:val="000000"/>
          <w:sz w:val="24"/>
          <w:szCs w:val="24"/>
        </w:rPr>
        <w:t>1</w:t>
      </w:r>
      <w:r>
        <w:rPr>
          <w:rFonts w:hint="eastAsia"/>
          <w:bCs/>
          <w:iCs/>
          <w:color w:val="000000"/>
          <w:sz w:val="24"/>
          <w:szCs w:val="24"/>
        </w:rPr>
        <w:t>）</w:t>
      </w:r>
      <w:r>
        <w:rPr>
          <w:rFonts w:ascii="Times New Roman" w:hAnsi="Times New Roman"/>
          <w:color w:val="000000"/>
          <w:kern w:val="0"/>
          <w:sz w:val="24"/>
          <w:szCs w:val="24"/>
        </w:rPr>
        <w:t>系统对同一设备扫描周期数据的识别准确率不低于</w:t>
      </w: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90%</w:t>
      </w:r>
      <w:r>
        <w:rPr>
          <w:rFonts w:ascii="Times New Roman" w:hAnsi="Times New Roman"/>
          <w:color w:val="000000"/>
          <w:kern w:val="0"/>
          <w:sz w:val="24"/>
          <w:szCs w:val="24"/>
        </w:rPr>
        <w:t>。</w:t>
      </w:r>
    </w:p>
    <w:p w14:paraId="18136D93">
      <w:pPr>
        <w:pStyle w:val="style90"/>
        <w:spacing w:lineRule="auto" w:line="360"/>
        <w:ind w:firstLine="480" w:firstLineChars="200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hint="eastAsia"/>
          <w:bCs/>
          <w:iCs/>
          <w:color w:val="000000"/>
          <w:sz w:val="24"/>
          <w:szCs w:val="24"/>
        </w:rPr>
        <w:t>（</w:t>
      </w:r>
      <w:r>
        <w:rPr>
          <w:bCs/>
          <w:iCs/>
          <w:color w:val="000000"/>
          <w:sz w:val="24"/>
          <w:szCs w:val="24"/>
        </w:rPr>
        <w:t>2</w:t>
      </w:r>
      <w:r>
        <w:rPr>
          <w:rFonts w:hint="eastAsia"/>
          <w:bCs/>
          <w:iCs/>
          <w:color w:val="000000"/>
          <w:sz w:val="24"/>
          <w:szCs w:val="24"/>
        </w:rPr>
        <w:t>）</w:t>
      </w:r>
      <w:r>
        <w:rPr>
          <w:rFonts w:ascii="Times New Roman" w:hAnsi="Times New Roman"/>
          <w:color w:val="000000"/>
          <w:kern w:val="0"/>
          <w:sz w:val="24"/>
          <w:szCs w:val="24"/>
        </w:rPr>
        <w:t>完成一次数据读取的时间在</w:t>
      </w:r>
      <w:r>
        <w:rPr>
          <w:rFonts w:ascii="Times New Roman" w:hAnsi="Times New Roman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/>
          <w:color w:val="000000"/>
          <w:kern w:val="0"/>
          <w:sz w:val="24"/>
          <w:szCs w:val="24"/>
        </w:rPr>
        <w:t>0</w:t>
      </w:r>
      <w:r>
        <w:rPr>
          <w:rFonts w:ascii="Times New Roman" w:hAnsi="Times New Roman"/>
          <w:color w:val="000000"/>
          <w:kern w:val="0"/>
          <w:sz w:val="24"/>
          <w:szCs w:val="24"/>
        </w:rPr>
        <w:t>秒以内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/>
          <w:color w:val="000000"/>
          <w:kern w:val="0"/>
          <w:sz w:val="24"/>
          <w:szCs w:val="24"/>
        </w:rPr>
        <w:t>完成一次数据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分析</w:t>
      </w:r>
      <w:r>
        <w:rPr>
          <w:rFonts w:ascii="Times New Roman" w:hAnsi="Times New Roman"/>
          <w:color w:val="000000"/>
          <w:kern w:val="0"/>
          <w:sz w:val="24"/>
          <w:szCs w:val="24"/>
        </w:rPr>
        <w:t>的时间在</w:t>
      </w:r>
      <w:r>
        <w:rPr>
          <w:rFonts w:ascii="Times New Roman" w:hAnsi="Times New Roman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/>
          <w:color w:val="000000"/>
          <w:kern w:val="0"/>
          <w:sz w:val="24"/>
          <w:szCs w:val="24"/>
        </w:rPr>
        <w:t>秒以内</w:t>
      </w:r>
      <w:r>
        <w:rPr>
          <w:rFonts w:ascii="Times New Roman" w:hAnsi="Times New Roman"/>
          <w:color w:val="000000"/>
          <w:kern w:val="0"/>
          <w:sz w:val="24"/>
          <w:szCs w:val="24"/>
        </w:rPr>
        <w:t>。</w:t>
      </w:r>
    </w:p>
    <w:p w14:paraId="3C5F6EC7">
      <w:pPr>
        <w:pStyle w:val="style4"/>
        <w:spacing w:before="20" w:after="20" w:lineRule="auto" w:line="360"/>
        <w:jc w:val="left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1.2.1.4</w:t>
      </w:r>
      <w:r>
        <w:rPr>
          <w:rFonts w:ascii="Times New Roman" w:cs="Times New Roman" w:hAnsi="Times New Roman" w:hint="eastAsia"/>
          <w:color w:val="000000"/>
        </w:rPr>
        <w:t>成果形式</w:t>
      </w:r>
    </w:p>
    <w:p w14:paraId="3429A1FC">
      <w:pPr>
        <w:pStyle w:val="style90"/>
        <w:spacing w:lineRule="auto" w:line="360"/>
        <w:ind w:firstLine="480" w:firstLineChars="200"/>
        <w:rPr>
          <w:bCs/>
          <w:iCs/>
          <w:color w:val="000000"/>
          <w:sz w:val="24"/>
          <w:szCs w:val="24"/>
        </w:rPr>
      </w:pPr>
      <w:r>
        <w:rPr>
          <w:rFonts w:hint="eastAsia"/>
          <w:bCs/>
          <w:iCs/>
          <w:color w:val="000000"/>
          <w:sz w:val="24"/>
          <w:szCs w:val="24"/>
        </w:rPr>
        <w:t>（</w:t>
      </w:r>
      <w:r>
        <w:rPr>
          <w:bCs/>
          <w:iCs/>
          <w:color w:val="000000"/>
          <w:sz w:val="24"/>
          <w:szCs w:val="24"/>
        </w:rPr>
        <w:t>1</w:t>
      </w:r>
      <w:r>
        <w:rPr>
          <w:rFonts w:hint="eastAsia"/>
          <w:bCs/>
          <w:iCs/>
          <w:color w:val="000000"/>
          <w:sz w:val="24"/>
          <w:szCs w:val="24"/>
        </w:rPr>
        <w:t>）</w:t>
      </w:r>
      <w:r>
        <w:rPr>
          <w:rFonts w:ascii="Times New Roman" w:hAnsi="Times New Roman"/>
          <w:color w:val="000000"/>
          <w:kern w:val="0"/>
          <w:sz w:val="24"/>
          <w:szCs w:val="24"/>
        </w:rPr>
        <w:t>完成基于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南向设备</w:t>
      </w:r>
      <w:r>
        <w:rPr>
          <w:rFonts w:ascii="Times New Roman" w:hAnsi="Times New Roman"/>
          <w:color w:val="000000"/>
          <w:kern w:val="0"/>
          <w:sz w:val="24"/>
          <w:szCs w:val="24"/>
        </w:rPr>
        <w:t>扫描周期的指纹识别系统软件，包含数据读取和分析功能模块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。</w:t>
      </w:r>
    </w:p>
    <w:p w14:paraId="3C380448">
      <w:pPr>
        <w:pStyle w:val="style90"/>
        <w:spacing w:lineRule="auto" w:line="360"/>
        <w:ind w:firstLine="480" w:firstLineChars="200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hint="eastAsia"/>
          <w:bCs/>
          <w:iCs/>
          <w:color w:val="000000"/>
          <w:sz w:val="24"/>
          <w:szCs w:val="24"/>
        </w:rPr>
        <w:t>（</w:t>
      </w:r>
      <w:r>
        <w:rPr>
          <w:bCs/>
          <w:iCs/>
          <w:color w:val="000000"/>
          <w:sz w:val="24"/>
          <w:szCs w:val="24"/>
        </w:rPr>
        <w:t>2</w:t>
      </w:r>
      <w:r>
        <w:rPr>
          <w:rFonts w:hint="eastAsia"/>
          <w:bCs/>
          <w:iCs/>
          <w:color w:val="000000"/>
          <w:sz w:val="24"/>
          <w:szCs w:val="24"/>
        </w:rPr>
        <w:t>）</w:t>
      </w:r>
      <w:r>
        <w:rPr>
          <w:rFonts w:ascii="Times New Roman" w:hAnsi="Times New Roman"/>
          <w:color w:val="000000"/>
          <w:kern w:val="0"/>
          <w:sz w:val="24"/>
          <w:szCs w:val="24"/>
        </w:rPr>
        <w:t>提交系统设计文档、测试报告等技术文档</w:t>
      </w:r>
      <w:r>
        <w:rPr>
          <w:rFonts w:ascii="Times New Roman" w:hAnsi="Times New Roman"/>
          <w:color w:val="000000"/>
          <w:kern w:val="0"/>
          <w:sz w:val="24"/>
          <w:szCs w:val="24"/>
        </w:rPr>
        <w:t>。</w:t>
      </w:r>
    </w:p>
    <w:bookmarkStart w:id="16" w:name="_Toc199212429"/>
    <w:p w14:paraId="4C091FCA">
      <w:pPr>
        <w:pStyle w:val="style3"/>
        <w:spacing w:before="20" w:after="20" w:lineRule="auto" w:line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 w:hint="eastAsia"/>
          <w:color w:val="000000"/>
          <w:sz w:val="24"/>
          <w:szCs w:val="24"/>
        </w:rPr>
        <w:t xml:space="preserve">1.2.2 </w:t>
      </w:r>
      <w:r>
        <w:rPr>
          <w:rFonts w:ascii="Times New Roman" w:cs="Times New Roman" w:hAnsi="Times New Roman" w:hint="eastAsia"/>
          <w:color w:val="000000"/>
          <w:sz w:val="24"/>
          <w:szCs w:val="24"/>
        </w:rPr>
        <w:t>验收测试准则</w:t>
      </w:r>
      <w:bookmarkEnd w:id="16"/>
    </w:p>
    <w:p w14:paraId="6EB6C106">
      <w:pPr>
        <w:pStyle w:val="style90"/>
        <w:spacing w:lineRule="auto" w:line="360"/>
        <w:ind w:firstLine="480" w:firstLineChars="200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hint="eastAsia"/>
          <w:color w:val="000000"/>
          <w:kern w:val="0"/>
          <w:sz w:val="24"/>
          <w:szCs w:val="24"/>
        </w:rPr>
        <w:t>依据《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xxx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系统任务书》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"1.2.1.1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研究内容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第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(1)-(2)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项、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"1.2.1.2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关键技术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第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(1)-(2)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项、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"1.2.1.3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技术指标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第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(1)-(2)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项、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"1.2.1.4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成果形式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"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第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(1)-(2)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项，制定如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下验收准则：</w:t>
      </w:r>
    </w:p>
    <w:p w14:paraId="7755DD49">
      <w:pPr>
        <w:pStyle w:val="style90"/>
        <w:spacing w:lineRule="auto" w:line="360"/>
        <w:ind w:firstLine="480" w:firstLineChars="200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hint="eastAsia"/>
          <w:color w:val="000000"/>
          <w:kern w:val="0"/>
          <w:sz w:val="24"/>
          <w:szCs w:val="24"/>
        </w:rPr>
        <w:t>软件需求分析说明书中定义的所有功能已全部实现，性能指标全部达到要求。</w:t>
      </w:r>
    </w:p>
    <w:p w14:paraId="40BE60A2">
      <w:pPr>
        <w:pStyle w:val="style90"/>
        <w:spacing w:lineRule="auto" w:line="360"/>
        <w:ind w:firstLine="480" w:firstLineChars="200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hint="eastAsia"/>
          <w:color w:val="000000"/>
          <w:kern w:val="0"/>
          <w:sz w:val="24"/>
          <w:szCs w:val="24"/>
        </w:rPr>
        <w:t>验收测试、验收审查过程中发现的问题全部闭环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，所有测试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项没有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残余的一级二级三级的错误。</w:t>
      </w:r>
    </w:p>
    <w:p w14:paraId="4BFAEDBC">
      <w:pPr>
        <w:pStyle w:val="style90"/>
        <w:spacing w:lineRule="auto" w:line="360"/>
        <w:ind w:firstLine="480" w:firstLineChars="200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hint="eastAsia"/>
          <w:color w:val="000000"/>
          <w:kern w:val="0"/>
          <w:sz w:val="24"/>
          <w:szCs w:val="24"/>
        </w:rPr>
        <w:t>文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文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一致，程序和文档相符</w:t>
      </w:r>
    </w:p>
    <w:p w14:paraId="28218029">
      <w:pPr>
        <w:pStyle w:val="style90"/>
        <w:spacing w:lineRule="auto" w:line="360"/>
        <w:ind w:firstLine="480" w:firstLineChars="200"/>
        <w:rPr>
          <w:rFonts w:ascii="Times New Roman" w:hAnsi="Times New Roman"/>
          <w:i/>
          <w:iCs/>
          <w:color w:val="000000"/>
          <w:sz w:val="24"/>
          <w:szCs w:val="24"/>
        </w:rPr>
      </w:pPr>
    </w:p>
    <w:bookmarkStart w:id="17" w:name="_Toc199212430"/>
    <w:p w14:paraId="7BF918DC">
      <w:pPr>
        <w:pStyle w:val="style2"/>
        <w:spacing w:before="0" w:after="0" w:lineRule="auto" w:line="360"/>
        <w:jc w:val="left"/>
        <w:rPr>
          <w:rFonts w:ascii="Times New Roman" w:hAnsi="Times New Roman"/>
          <w:color w:val="000000"/>
          <w:sz w:val="24"/>
          <w:szCs w:val="24"/>
          <w:shd w:val="pct10" w:color="auto" w:fill="ffffff"/>
        </w:rPr>
      </w:pPr>
      <w:r>
        <w:rPr>
          <w:rFonts w:ascii="Times New Roman" w:cs="Times New Roman" w:eastAsia="宋体" w:hAnsi="Times New Roman"/>
          <w:color w:val="000000"/>
          <w:sz w:val="24"/>
          <w:szCs w:val="24"/>
        </w:rPr>
        <w:t>1.</w:t>
      </w:r>
      <w:r>
        <w:rPr>
          <w:rFonts w:ascii="Times New Roman" w:cs="Times New Roman" w:eastAsia="宋体" w:hAnsi="Times New Roman" w:hint="eastAsia"/>
          <w:color w:val="000000"/>
          <w:sz w:val="24"/>
          <w:szCs w:val="24"/>
        </w:rPr>
        <w:t>3</w:t>
      </w:r>
      <w:r>
        <w:rPr>
          <w:rFonts w:ascii="Times New Roman" w:cs="Times New Roman" w:eastAsia="宋体" w:hAnsi="Times New Roman"/>
          <w:color w:val="000000"/>
          <w:sz w:val="24"/>
          <w:szCs w:val="24"/>
        </w:rPr>
        <w:t xml:space="preserve"> </w:t>
      </w:r>
      <w:r>
        <w:rPr>
          <w:rFonts w:ascii="Cambria" w:cs="Times New Roman" w:eastAsia="宋体" w:hAnsi="Cambria" w:hint="eastAsia"/>
          <w:color w:val="000000"/>
          <w:sz w:val="24"/>
          <w:szCs w:val="24"/>
        </w:rPr>
        <w:t>文档</w:t>
      </w:r>
      <w:r>
        <w:rPr>
          <w:rFonts w:ascii="Cambria" w:cs="Times New Roman" w:eastAsia="宋体" w:hAnsi="Cambria"/>
          <w:color w:val="000000"/>
          <w:sz w:val="24"/>
          <w:szCs w:val="24"/>
        </w:rPr>
        <w:t>概述</w:t>
      </w:r>
      <w:bookmarkEnd w:id="17"/>
    </w:p>
    <w:p w14:paraId="1E3BAD34">
      <w:pPr>
        <w:pStyle w:val="style77"/>
        <w:spacing w:after="0" w:lineRule="auto" w:line="360"/>
        <w:ind w:firstLine="480" w:firstLineChars="20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本测试报告用于总结基于</w:t>
      </w:r>
      <w:r>
        <w:rPr>
          <w:rFonts w:hint="eastAsia"/>
          <w:i/>
          <w:color w:val="000000"/>
          <w:sz w:val="24"/>
          <w:szCs w:val="24"/>
        </w:rPr>
        <w:t>南向设备</w:t>
      </w:r>
      <w:r>
        <w:rPr>
          <w:i/>
          <w:color w:val="000000"/>
          <w:sz w:val="24"/>
          <w:szCs w:val="24"/>
        </w:rPr>
        <w:t>扫描周期的指纹识别系统的验收测试情况，涵盖测试环境、测试方法、测试结果等内容，为系统验收提供依据。</w:t>
      </w:r>
    </w:p>
    <w:bookmarkStart w:id="18" w:name="_Toc181585193"/>
    <w:bookmarkStart w:id="19" w:name="_Toc365879730"/>
    <w:bookmarkStart w:id="20" w:name="_Toc181520229"/>
    <w:bookmarkStart w:id="21" w:name="_Toc207527113"/>
    <w:bookmarkStart w:id="22" w:name="_Toc199212431"/>
    <w:p w14:paraId="72707256">
      <w:pPr>
        <w:pStyle w:val="style2"/>
        <w:spacing w:before="0" w:after="0" w:lineRule="auto" w:line="360"/>
        <w:rPr>
          <w:rFonts w:ascii="Times New Roman" w:cs="Times New Roman" w:eastAsia="宋体" w:hAnsi="Times New Roman"/>
          <w:color w:val="000000"/>
          <w:sz w:val="24"/>
          <w:szCs w:val="24"/>
        </w:rPr>
      </w:pPr>
      <w:r>
        <w:rPr>
          <w:rFonts w:ascii="Times New Roman" w:cs="Times New Roman" w:eastAsia="宋体" w:hAnsi="Times New Roman"/>
          <w:color w:val="000000"/>
          <w:sz w:val="24"/>
          <w:szCs w:val="24"/>
        </w:rPr>
        <w:t>1.</w:t>
      </w:r>
      <w:r>
        <w:rPr>
          <w:rFonts w:ascii="Times New Roman" w:cs="Times New Roman" w:eastAsia="宋体" w:hAnsi="Times New Roman" w:hint="eastAsia"/>
          <w:color w:val="000000"/>
          <w:sz w:val="24"/>
          <w:szCs w:val="24"/>
        </w:rPr>
        <w:t>4</w:t>
      </w:r>
      <w:r>
        <w:rPr>
          <w:rFonts w:ascii="Times New Roman" w:cs="Times New Roman" w:eastAsia="宋体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宋体" w:hAnsi="Times New Roman" w:hint="eastAsia"/>
          <w:color w:val="000000"/>
          <w:sz w:val="24"/>
          <w:szCs w:val="24"/>
        </w:rPr>
        <w:t>被测对象</w:t>
      </w:r>
      <w:r>
        <w:rPr>
          <w:rFonts w:ascii="Times New Roman" w:cs="Times New Roman" w:eastAsia="宋体" w:hAnsi="Times New Roman"/>
          <w:color w:val="000000"/>
          <w:sz w:val="24"/>
          <w:szCs w:val="24"/>
        </w:rPr>
        <w:t>概述</w:t>
      </w:r>
      <w:bookmarkEnd w:id="18"/>
      <w:bookmarkEnd w:id="19"/>
      <w:bookmarkEnd w:id="20"/>
      <w:bookmarkEnd w:id="21"/>
      <w:bookmarkEnd w:id="22"/>
    </w:p>
    <w:p w14:paraId="00A71649">
      <w:pPr>
        <w:pStyle w:val="style90"/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本验收测试的被测对象为工业设备指纹认证系统</w:t>
      </w:r>
      <w:r>
        <w:rPr>
          <w:rFonts w:ascii="Times New Roman" w:hAnsi="Times New Roman"/>
          <w:color w:val="000000"/>
          <w:sz w:val="24"/>
          <w:szCs w:val="24"/>
        </w:rPr>
        <w:t>V1.0</w:t>
      </w:r>
      <w:r>
        <w:rPr>
          <w:rFonts w:ascii="Times New Roman" w:hAnsi="Times New Roman"/>
          <w:color w:val="000000"/>
          <w:sz w:val="24"/>
          <w:szCs w:val="24"/>
        </w:rPr>
        <w:t>，该系统由以下核心模块组成：</w:t>
      </w:r>
    </w:p>
    <w:p w14:paraId="250E94E3">
      <w:pPr>
        <w:pStyle w:val="style90"/>
        <w:spacing w:lineRule="auto" w:line="360"/>
        <w:ind w:left="420" w:leftChars="2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数据</w:t>
      </w:r>
      <w:r>
        <w:rPr>
          <w:rFonts w:ascii="Times New Roman" w:hAnsi="Times New Roman" w:hint="eastAsia"/>
          <w:color w:val="000000"/>
          <w:sz w:val="24"/>
          <w:szCs w:val="24"/>
        </w:rPr>
        <w:t>沟通</w:t>
      </w:r>
      <w:r>
        <w:rPr>
          <w:rFonts w:ascii="Times New Roman" w:hAnsi="Times New Roman"/>
          <w:color w:val="000000"/>
          <w:sz w:val="24"/>
          <w:szCs w:val="24"/>
        </w:rPr>
        <w:t>模块（基于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od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us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hint="eastAsia"/>
          <w:color w:val="000000"/>
          <w:sz w:val="24"/>
          <w:szCs w:val="24"/>
        </w:rPr>
        <w:t>TCP</w:t>
      </w:r>
      <w:r>
        <w:rPr>
          <w:rFonts w:ascii="Times New Roman" w:hAnsi="Times New Roman"/>
          <w:color w:val="000000"/>
          <w:sz w:val="24"/>
          <w:szCs w:val="24"/>
        </w:rPr>
        <w:t>库的</w:t>
      </w:r>
      <w:r>
        <w:rPr>
          <w:rFonts w:ascii="Times New Roman" w:hAnsi="Times New Roman" w:hint="eastAsia"/>
          <w:color w:val="000000"/>
          <w:sz w:val="24"/>
          <w:szCs w:val="24"/>
        </w:rPr>
        <w:t>南向设备</w:t>
      </w:r>
      <w:r>
        <w:rPr>
          <w:rFonts w:ascii="Times New Roman" w:hAnsi="Times New Roman"/>
          <w:color w:val="000000"/>
          <w:sz w:val="24"/>
          <w:szCs w:val="24"/>
        </w:rPr>
        <w:t>通信接口）</w:t>
      </w:r>
    </w:p>
    <w:p w14:paraId="3B727BF1">
      <w:pPr>
        <w:pStyle w:val="style90"/>
        <w:spacing w:lineRule="auto" w:line="360"/>
        <w:ind w:left="420" w:leftChars="2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指纹特征提取模块（时序统计分析引擎）</w:t>
      </w:r>
    </w:p>
    <w:p w14:paraId="3209A9BA">
      <w:pPr>
        <w:pStyle w:val="style90"/>
        <w:spacing w:lineRule="auto" w:line="360"/>
        <w:ind w:left="420" w:leftChars="2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身份认证模块（</w:t>
      </w:r>
      <w:r>
        <w:rPr>
          <w:rFonts w:ascii="Times New Roman" w:hAnsi="Times New Roman"/>
          <w:color w:val="000000"/>
          <w:sz w:val="24"/>
          <w:szCs w:val="24"/>
        </w:rPr>
        <w:t>Mann-Whitney U/K-S</w:t>
      </w:r>
      <w:r>
        <w:rPr>
          <w:rFonts w:ascii="Times New Roman" w:hAnsi="Times New Roman"/>
          <w:color w:val="000000"/>
          <w:sz w:val="24"/>
          <w:szCs w:val="24"/>
        </w:rPr>
        <w:t>检验决策单元）</w:t>
      </w:r>
      <w:r>
        <w:rPr>
          <w:rFonts w:ascii="Times New Roman" w:hAnsi="Times New Roman"/>
          <w:color w:val="000000"/>
          <w:sz w:val="24"/>
          <w:szCs w:val="24"/>
        </w:rPr>
        <w:br/>
      </w:r>
      <w:r>
        <w:rPr>
          <w:rFonts w:ascii="Times New Roman" w:hAnsi="Times New Roman"/>
          <w:color w:val="000000"/>
          <w:sz w:val="24"/>
          <w:szCs w:val="24"/>
        </w:rPr>
        <w:t>系统运行环境为</w:t>
      </w:r>
      <w:r>
        <w:rPr>
          <w:rFonts w:ascii="Times New Roman" w:hAnsi="Times New Roman"/>
          <w:color w:val="000000"/>
          <w:sz w:val="24"/>
          <w:szCs w:val="24"/>
        </w:rPr>
        <w:t>Linux</w:t>
      </w:r>
      <w:r>
        <w:rPr>
          <w:rFonts w:ascii="Times New Roman" w:hAnsi="Times New Roman"/>
          <w:color w:val="000000"/>
          <w:sz w:val="24"/>
          <w:szCs w:val="24"/>
        </w:rPr>
        <w:t>平台（</w:t>
      </w:r>
      <w:r>
        <w:rPr>
          <w:rFonts w:ascii="Times New Roman" w:hAnsi="Times New Roman"/>
          <w:color w:val="000000"/>
          <w:sz w:val="24"/>
          <w:szCs w:val="24"/>
        </w:rPr>
        <w:t>Ubuntu 20.04 LTS</w:t>
      </w:r>
      <w:r>
        <w:rPr>
          <w:rFonts w:ascii="Times New Roman" w:hAnsi="Times New Roman"/>
          <w:color w:val="000000"/>
          <w:sz w:val="24"/>
          <w:szCs w:val="24"/>
        </w:rPr>
        <w:t>），支持</w:t>
      </w:r>
      <w:r>
        <w:rPr>
          <w:rFonts w:ascii="Times New Roman" w:hAnsi="Times New Roman"/>
          <w:color w:val="000000"/>
          <w:sz w:val="24"/>
          <w:szCs w:val="24"/>
        </w:rPr>
        <w:t>x86_64</w:t>
      </w:r>
      <w:r>
        <w:rPr>
          <w:rFonts w:ascii="Times New Roman" w:hAnsi="Times New Roman"/>
          <w:color w:val="000000"/>
          <w:sz w:val="24"/>
          <w:szCs w:val="24"/>
        </w:rPr>
        <w:t>和</w:t>
      </w:r>
      <w:r>
        <w:rPr>
          <w:rFonts w:ascii="Times New Roman" w:hAnsi="Times New Roman"/>
          <w:color w:val="000000"/>
          <w:sz w:val="24"/>
          <w:szCs w:val="24"/>
        </w:rPr>
        <w:t>ARM</w:t>
      </w:r>
      <w:r>
        <w:rPr>
          <w:rFonts w:ascii="Times New Roman" w:hAnsi="Times New Roman"/>
          <w:color w:val="000000"/>
          <w:sz w:val="24"/>
          <w:szCs w:val="24"/>
        </w:rPr>
        <w:t>架构。</w:t>
      </w:r>
    </w:p>
    <w:p w14:paraId="5EDF5443">
      <w:pPr>
        <w:pStyle w:val="style90"/>
        <w:spacing w:lineRule="auto" w:line="360"/>
        <w:ind w:firstLine="480" w:firstLineChars="200"/>
        <w:rPr>
          <w:rFonts w:ascii="Times New Roman" w:hAnsi="Times New Roman"/>
          <w:color w:val="000000"/>
          <w:sz w:val="24"/>
          <w:szCs w:val="24"/>
        </w:rPr>
      </w:pPr>
    </w:p>
    <w:bookmarkStart w:id="23" w:name="_Toc405205382"/>
    <w:bookmarkStart w:id="24" w:name="_Toc199212432"/>
    <w:p w14:paraId="38B07478">
      <w:pPr>
        <w:pStyle w:val="style3"/>
        <w:spacing w:before="20" w:after="20" w:lineRule="auto" w:line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 w:hint="eastAsia"/>
          <w:color w:val="000000"/>
          <w:sz w:val="24"/>
          <w:szCs w:val="24"/>
        </w:rPr>
        <w:t xml:space="preserve">1.4.1 </w:t>
      </w:r>
      <w:r>
        <w:rPr>
          <w:rFonts w:ascii="Times New Roman" w:cs="Times New Roman" w:hAnsi="Times New Roman" w:hint="eastAsia"/>
          <w:color w:val="000000"/>
          <w:sz w:val="24"/>
          <w:szCs w:val="24"/>
        </w:rPr>
        <w:t>功能</w:t>
      </w:r>
      <w:bookmarkEnd w:id="23"/>
      <w:r>
        <w:rPr>
          <w:rFonts w:ascii="Times New Roman" w:cs="Times New Roman" w:hAnsi="Times New Roman" w:hint="eastAsia"/>
          <w:color w:val="000000"/>
          <w:sz w:val="24"/>
          <w:szCs w:val="24"/>
        </w:rPr>
        <w:t>概述</w:t>
      </w:r>
      <w:bookmarkEnd w:id="24"/>
    </w:p>
    <w:p w14:paraId="65D095C0">
      <w:pPr>
        <w:pStyle w:val="style90"/>
        <w:spacing w:lineRule="auto" w:line="360"/>
        <w:ind w:firstLine="480" w:firstLineChars="2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a)</w:t>
      </w:r>
      <w:r>
        <w:rPr>
          <w:rFonts w:ascii="Times New Roman" w:hAnsi="Times New Roman" w:hint="eastAsia"/>
          <w:color w:val="000000"/>
          <w:sz w:val="24"/>
          <w:szCs w:val="24"/>
        </w:rPr>
        <w:t xml:space="preserve"> </w:t>
      </w:r>
      <w:r>
        <w:rPr>
          <w:rFonts w:ascii="Times New Roman" w:hAnsi="Times New Roman" w:hint="eastAsia"/>
          <w:color w:val="000000"/>
          <w:sz w:val="24"/>
          <w:szCs w:val="24"/>
        </w:rPr>
        <w:t>数据读取：通过</w:t>
      </w:r>
      <w:r>
        <w:rPr>
          <w:rFonts w:ascii="Times New Roman" w:hAnsi="Times New Roman" w:hint="eastAsia"/>
          <w:color w:val="000000"/>
          <w:sz w:val="24"/>
          <w:szCs w:val="24"/>
        </w:rPr>
        <w:t xml:space="preserve"> 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M</w:t>
      </w:r>
      <w:r>
        <w:rPr>
          <w:rFonts w:ascii="Times New Roman" w:hAnsi="Times New Roman"/>
          <w:color w:val="000000"/>
          <w:kern w:val="0"/>
          <w:sz w:val="24"/>
          <w:szCs w:val="24"/>
        </w:rPr>
        <w:t>od</w:t>
      </w:r>
      <w:r>
        <w:rPr>
          <w:rFonts w:ascii="Times New Roman" w:hAnsi="Times New Roman"/>
          <w:color w:val="000000"/>
          <w:kern w:val="0"/>
          <w:sz w:val="24"/>
          <w:szCs w:val="24"/>
        </w:rPr>
        <w:t>B</w:t>
      </w:r>
      <w:r>
        <w:rPr>
          <w:rFonts w:ascii="Times New Roman" w:hAnsi="Times New Roman"/>
          <w:color w:val="000000"/>
          <w:kern w:val="0"/>
          <w:sz w:val="24"/>
          <w:szCs w:val="24"/>
        </w:rPr>
        <w:t>us</w:t>
      </w: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TCP</w:t>
      </w:r>
      <w:r>
        <w:rPr>
          <w:rFonts w:ascii="Times New Roman" w:hAnsi="Times New Roman" w:hint="eastAsia"/>
          <w:color w:val="000000"/>
          <w:sz w:val="24"/>
          <w:szCs w:val="24"/>
        </w:rPr>
        <w:t>协议和</w:t>
      </w:r>
      <w:r>
        <w:rPr>
          <w:rFonts w:ascii="Times New Roman" w:hAnsi="Times New Roman" w:hint="eastAsia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pymodbus</w:t>
      </w:r>
      <w:r>
        <w:rPr>
          <w:rFonts w:ascii="Times New Roman" w:hAnsi="Times New Roman" w:hint="eastAsia"/>
          <w:color w:val="000000"/>
          <w:sz w:val="24"/>
          <w:szCs w:val="24"/>
        </w:rPr>
        <w:t>库从</w:t>
      </w:r>
      <w:r>
        <w:rPr>
          <w:rFonts w:ascii="Times New Roman" w:hAnsi="Times New Roman" w:hint="eastAsia"/>
          <w:kern w:val="0"/>
          <w:sz w:val="24"/>
          <w:szCs w:val="24"/>
        </w:rPr>
        <w:t>南向设备</w:t>
      </w:r>
      <w:r>
        <w:rPr>
          <w:rFonts w:ascii="Times New Roman" w:hAnsi="Times New Roman" w:hint="eastAsia"/>
          <w:color w:val="000000"/>
          <w:sz w:val="24"/>
          <w:szCs w:val="24"/>
        </w:rPr>
        <w:t>获取扫描周期数据，也支持从</w:t>
      </w:r>
      <w:r>
        <w:rPr>
          <w:rFonts w:ascii="Times New Roman" w:hAnsi="Times New Roman" w:hint="eastAsia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jsonl</w:t>
      </w:r>
      <w:r>
        <w:rPr>
          <w:rFonts w:ascii="Times New Roman" w:hAnsi="Times New Roman" w:hint="eastAsia"/>
          <w:color w:val="000000"/>
          <w:sz w:val="24"/>
          <w:szCs w:val="24"/>
        </w:rPr>
        <w:t>文件读取数据。</w:t>
      </w:r>
    </w:p>
    <w:p w14:paraId="43F50C3F">
      <w:pPr>
        <w:pStyle w:val="style90"/>
        <w:spacing w:lineRule="auto" w:line="360"/>
        <w:ind w:firstLine="480" w:firstLineChars="2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b)</w:t>
      </w:r>
      <w:r>
        <w:rPr>
          <w:rFonts w:ascii="Times New Roman" w:hAnsi="Times New Roman" w:hint="eastAsia"/>
          <w:color w:val="000000"/>
          <w:sz w:val="24"/>
          <w:szCs w:val="24"/>
        </w:rPr>
        <w:t xml:space="preserve"> </w:t>
      </w:r>
      <w:r>
        <w:rPr>
          <w:rFonts w:ascii="Times New Roman" w:hAnsi="Times New Roman" w:hint="eastAsia"/>
          <w:color w:val="000000"/>
          <w:sz w:val="24"/>
          <w:szCs w:val="24"/>
        </w:rPr>
        <w:t>数据分析：对读取到的扫描周期数据进行处理，计算时间戳差值序列，统计基本特征（均值、方差等），运用</w:t>
      </w:r>
      <w:r>
        <w:rPr>
          <w:rFonts w:ascii="Times New Roman" w:hAnsi="Times New Roman" w:hint="eastAsia"/>
          <w:color w:val="000000"/>
          <w:sz w:val="24"/>
          <w:szCs w:val="24"/>
        </w:rPr>
        <w:t xml:space="preserve"> Mann-Whitney U </w:t>
      </w:r>
      <w:r>
        <w:rPr>
          <w:rFonts w:ascii="Times New Roman" w:hAnsi="Times New Roman" w:hint="eastAsia"/>
          <w:color w:val="000000"/>
          <w:sz w:val="24"/>
          <w:szCs w:val="24"/>
        </w:rPr>
        <w:t>检验和</w:t>
      </w:r>
      <w:r>
        <w:rPr>
          <w:rFonts w:ascii="Times New Roman" w:hAnsi="Times New Roman" w:hint="eastAsia"/>
          <w:color w:val="000000"/>
          <w:sz w:val="24"/>
          <w:szCs w:val="24"/>
        </w:rPr>
        <w:t xml:space="preserve"> Kolmogorov-Smirnov </w:t>
      </w:r>
      <w:r>
        <w:rPr>
          <w:rFonts w:ascii="Times New Roman" w:hAnsi="Times New Roman" w:hint="eastAsia"/>
          <w:color w:val="000000"/>
          <w:sz w:val="24"/>
          <w:szCs w:val="24"/>
        </w:rPr>
        <w:t>检验对比数据分布，判断设备身份。</w:t>
      </w:r>
    </w:p>
    <w:p w14:paraId="6D65812D">
      <w:pPr>
        <w:pStyle w:val="style0"/>
        <w:rPr>
          <w:bCs/>
          <w:color w:val="000000"/>
          <w:szCs w:val="24"/>
          <w:shd w:val="pct10" w:color="auto" w:fill="ffffff"/>
        </w:rPr>
      </w:pPr>
      <w:r>
        <w:rPr>
          <w:bCs/>
          <w:noProof/>
          <w:color w:val="000000"/>
          <w:szCs w:val="24"/>
          <w:shd w:val="pct10" w:color="auto" w:fill="ffffff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2019299" cy="2099009"/>
            <wp:effectExtent l="0" t="0" r="0" b="0"/>
            <wp:wrapTopAndBottom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19299" cy="2099009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99494">
      <w:pPr>
        <w:pStyle w:val="style0"/>
        <w:rPr>
          <w:bCs/>
          <w:color w:val="000000"/>
          <w:szCs w:val="24"/>
          <w:shd w:val="pct10" w:color="auto" w:fill="ffffff"/>
        </w:rPr>
      </w:pPr>
    </w:p>
    <w:p w14:paraId="7265EE12">
      <w:pPr>
        <w:pStyle w:val="style0"/>
        <w:spacing w:lineRule="auto" w:line="360"/>
        <w:jc w:val="center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图</w:t>
      </w:r>
      <w:r>
        <w:rPr>
          <w:rFonts w:hint="eastAsia"/>
          <w:color w:val="000000"/>
          <w:sz w:val="20"/>
        </w:rPr>
        <w:t xml:space="preserve">1-1 </w:t>
      </w:r>
      <w:r>
        <w:rPr>
          <w:rFonts w:hint="eastAsia"/>
          <w:color w:val="000000"/>
          <w:sz w:val="20"/>
        </w:rPr>
        <w:t>系统结构图</w:t>
      </w:r>
    </w:p>
    <w:bookmarkStart w:id="25" w:name="_Toc405205383"/>
    <w:bookmarkStart w:id="26" w:name="_Toc199212433"/>
    <w:p w14:paraId="653E1E6D">
      <w:pPr>
        <w:pStyle w:val="style3"/>
        <w:spacing w:before="20" w:after="20" w:lineRule="auto" w:line="360"/>
        <w:rPr>
          <w:rFonts w:ascii="Times New Roman" w:hAnsi="Times New Roman"/>
          <w:color w:val="000000"/>
          <w:sz w:val="24"/>
          <w:szCs w:val="24"/>
          <w:shd w:val="pct10" w:color="auto" w:fill="ffffff"/>
        </w:rPr>
      </w:pPr>
      <w:r>
        <w:rPr>
          <w:rFonts w:ascii="Times New Roman" w:cs="Times New Roman" w:hAnsi="Times New Roman" w:hint="eastAsia"/>
          <w:color w:val="000000"/>
          <w:sz w:val="24"/>
          <w:szCs w:val="24"/>
        </w:rPr>
        <w:t xml:space="preserve">1.4.2 </w:t>
      </w:r>
      <w:r>
        <w:rPr>
          <w:rFonts w:ascii="Times New Roman" w:cs="Times New Roman" w:hAnsi="Times New Roman" w:hint="eastAsia"/>
          <w:color w:val="000000"/>
          <w:sz w:val="24"/>
          <w:szCs w:val="24"/>
        </w:rPr>
        <w:t>主要</w:t>
      </w:r>
      <w:bookmarkEnd w:id="25"/>
      <w:r>
        <w:rPr>
          <w:rFonts w:ascii="Times New Roman" w:cs="Times New Roman" w:hAnsi="Times New Roman" w:hint="eastAsia"/>
          <w:color w:val="000000"/>
          <w:sz w:val="24"/>
          <w:szCs w:val="24"/>
        </w:rPr>
        <w:t>性能</w:t>
      </w:r>
      <w:bookmarkEnd w:id="26"/>
    </w:p>
    <w:p w14:paraId="08CAB6C4">
      <w:pPr>
        <w:pStyle w:val="style90"/>
        <w:spacing w:lineRule="auto" w:line="360"/>
        <w:ind w:firstLine="480" w:firstLineChars="2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a)</w:t>
      </w:r>
      <w:r>
        <w:rPr>
          <w:rFonts w:ascii="Times New Roman" w:hAnsi="Times New Roman" w:hint="eastAsia"/>
          <w:color w:val="000000"/>
          <w:sz w:val="24"/>
          <w:szCs w:val="24"/>
        </w:rPr>
        <w:t xml:space="preserve"> </w:t>
      </w:r>
      <w:r>
        <w:rPr>
          <w:rFonts w:ascii="Times New Roman" w:hAnsi="Times New Roman" w:hint="eastAsia"/>
          <w:color w:val="000000"/>
          <w:sz w:val="24"/>
          <w:szCs w:val="24"/>
        </w:rPr>
        <w:t>准确性：确保设备身份识别结果准确，误判率控制在较低水平</w:t>
      </w:r>
      <w:r>
        <w:rPr>
          <w:rFonts w:ascii="Times New Roman" w:hAnsi="Times New Roman" w:hint="eastAsia"/>
          <w:color w:val="000000"/>
          <w:sz w:val="24"/>
          <w:szCs w:val="24"/>
        </w:rPr>
        <w:t>，</w:t>
      </w:r>
      <w:r>
        <w:rPr>
          <w:rFonts w:ascii="Times New Roman" w:hAnsi="Times New Roman" w:hint="eastAsia"/>
          <w:color w:val="000000"/>
          <w:sz w:val="24"/>
          <w:szCs w:val="24"/>
        </w:rPr>
        <w:t>在</w:t>
      </w:r>
      <w:r>
        <w:rPr>
          <w:rFonts w:ascii="Times New Roman" w:hAnsi="Times New Roman" w:hint="eastAsia"/>
          <w:color w:val="000000"/>
          <w:sz w:val="24"/>
          <w:szCs w:val="24"/>
        </w:rPr>
        <w:t>数据分析功能测试项</w:t>
      </w:r>
      <w:r>
        <w:rPr>
          <w:rFonts w:ascii="Times New Roman" w:hAnsi="Times New Roman" w:hint="eastAsia"/>
          <w:color w:val="000000"/>
          <w:sz w:val="24"/>
          <w:szCs w:val="24"/>
        </w:rPr>
        <w:t>中准确率应大于</w:t>
      </w:r>
      <w:r>
        <w:rPr>
          <w:rFonts w:ascii="Times New Roman" w:hAnsi="Times New Roman"/>
          <w:color w:val="000000"/>
          <w:sz w:val="24"/>
          <w:szCs w:val="24"/>
        </w:rPr>
        <w:t>90%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0F43D02D">
      <w:pPr>
        <w:pStyle w:val="style90"/>
        <w:spacing w:lineRule="auto" w:line="360"/>
        <w:ind w:firstLine="480" w:firstLineChars="2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b)</w:t>
      </w:r>
      <w:r>
        <w:rPr>
          <w:rFonts w:ascii="Times New Roman" w:hAnsi="Times New Roman" w:hint="eastAsia"/>
          <w:color w:val="000000"/>
          <w:sz w:val="24"/>
          <w:szCs w:val="24"/>
        </w:rPr>
        <w:t xml:space="preserve"> </w:t>
      </w:r>
      <w:r>
        <w:rPr>
          <w:rFonts w:ascii="Times New Roman" w:hAnsi="Times New Roman" w:hint="eastAsia"/>
          <w:color w:val="000000"/>
          <w:sz w:val="24"/>
          <w:szCs w:val="24"/>
        </w:rPr>
        <w:t>时效性：在规定时间内完成数据读取和分析任务</w:t>
      </w:r>
      <w:r>
        <w:rPr>
          <w:rFonts w:ascii="Times New Roman" w:hAnsi="Times New Roman" w:hint="eastAsia"/>
          <w:color w:val="000000"/>
          <w:sz w:val="24"/>
          <w:szCs w:val="24"/>
        </w:rPr>
        <w:t>，指标为认证响应延迟时间</w:t>
      </w:r>
      <w:r>
        <w:rPr>
          <w:rFonts w:ascii="Times New Roman" w:hAnsi="Times New Roman" w:hint="eastAsia"/>
          <w:color w:val="000000"/>
          <w:sz w:val="24"/>
          <w:szCs w:val="24"/>
        </w:rPr>
        <w:t>，数据读取和设备自身的响应能力</w:t>
      </w:r>
      <w:r>
        <w:rPr>
          <w:rFonts w:ascii="Times New Roman" w:hAnsi="Times New Roman" w:hint="eastAsia"/>
          <w:color w:val="000000"/>
          <w:sz w:val="24"/>
          <w:szCs w:val="24"/>
        </w:rPr>
        <w:t>和采样数</w:t>
      </w:r>
      <w:r>
        <w:rPr>
          <w:rFonts w:ascii="Times New Roman" w:hAnsi="Times New Roman" w:hint="eastAsia"/>
          <w:color w:val="000000"/>
          <w:sz w:val="24"/>
          <w:szCs w:val="24"/>
        </w:rPr>
        <w:t>有关，因此时间较长且设备特异，对于所有的测试用例，应在</w:t>
      </w:r>
      <w:r>
        <w:rPr>
          <w:rFonts w:ascii="Times New Roman" w:hAnsi="Times New Roman" w:hint="eastAsia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0</w:t>
      </w:r>
      <w:r>
        <w:rPr>
          <w:rFonts w:ascii="Times New Roman" w:hAnsi="Times New Roman" w:hint="eastAsia"/>
          <w:color w:val="000000"/>
          <w:sz w:val="24"/>
          <w:szCs w:val="24"/>
        </w:rPr>
        <w:t>秒以内完成；分析任务应在</w:t>
      </w:r>
      <w:r>
        <w:rPr>
          <w:rFonts w:ascii="Times New Roman" w:hAnsi="Times New Roman" w:hint="eastAsia"/>
          <w:color w:val="000000"/>
          <w:sz w:val="24"/>
          <w:szCs w:val="24"/>
        </w:rPr>
        <w:t>1</w:t>
      </w:r>
      <w:r>
        <w:rPr>
          <w:rFonts w:ascii="Times New Roman" w:hAnsi="Times New Roman" w:hint="eastAsia"/>
          <w:color w:val="000000"/>
          <w:sz w:val="24"/>
          <w:szCs w:val="24"/>
        </w:rPr>
        <w:t>秒内完成</w:t>
      </w:r>
      <w:r>
        <w:rPr>
          <w:rFonts w:ascii="Times New Roman" w:hAnsi="Times New Roman" w:hint="eastAsia"/>
          <w:color w:val="000000"/>
          <w:sz w:val="24"/>
          <w:szCs w:val="24"/>
        </w:rPr>
        <w:t>。</w:t>
      </w:r>
    </w:p>
    <w:p w14:paraId="79F89F34">
      <w:pPr>
        <w:pStyle w:val="style90"/>
        <w:spacing w:lineRule="auto" w:line="360"/>
        <w:ind w:firstLine="480" w:firstLineChars="2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 xml:space="preserve">c) </w:t>
      </w:r>
      <w:r>
        <w:rPr>
          <w:rFonts w:ascii="Times New Roman" w:hAnsi="Times New Roman" w:hint="eastAsia"/>
          <w:color w:val="000000"/>
          <w:sz w:val="24"/>
          <w:szCs w:val="24"/>
        </w:rPr>
        <w:t>稳定性：在长期运行中的稳定性，</w:t>
      </w:r>
      <w:r>
        <w:rPr>
          <w:rFonts w:ascii="Times New Roman" w:hAnsi="Times New Roman" w:hint="eastAsia"/>
          <w:color w:val="000000"/>
          <w:sz w:val="24"/>
          <w:szCs w:val="24"/>
        </w:rPr>
        <w:t>不应</w:t>
      </w:r>
      <w:r>
        <w:rPr>
          <w:rFonts w:ascii="Times New Roman" w:hAnsi="Times New Roman" w:hint="eastAsia"/>
          <w:color w:val="000000"/>
          <w:sz w:val="24"/>
          <w:szCs w:val="24"/>
        </w:rPr>
        <w:t>存在内存泄漏等</w:t>
      </w:r>
    </w:p>
    <w:p w14:paraId="200EB25D">
      <w:pPr>
        <w:pStyle w:val="style90"/>
        <w:spacing w:lineRule="auto" w:line="360"/>
        <w:ind w:firstLine="480" w:firstLineChars="200"/>
        <w:rPr>
          <w:rFonts w:ascii="Times New Roman" w:hAnsi="Times New Roman"/>
          <w:color w:val="000000"/>
          <w:sz w:val="24"/>
          <w:szCs w:val="24"/>
          <w:shd w:val="pct10" w:color="auto" w:fill="ffffff"/>
        </w:rPr>
      </w:pPr>
    </w:p>
    <w:bookmarkStart w:id="27" w:name="_Toc405205385"/>
    <w:bookmarkStart w:id="28" w:name="_Toc199212434"/>
    <w:p w14:paraId="76B28BE4">
      <w:pPr>
        <w:pStyle w:val="style3"/>
        <w:spacing w:before="20" w:after="20" w:lineRule="auto" w:line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 w:hint="eastAsia"/>
          <w:color w:val="000000"/>
          <w:sz w:val="24"/>
          <w:szCs w:val="24"/>
        </w:rPr>
        <w:t xml:space="preserve">1.4.3 </w:t>
      </w:r>
      <w:r>
        <w:rPr>
          <w:rFonts w:ascii="Times New Roman" w:cs="Times New Roman" w:hAnsi="Times New Roman" w:hint="eastAsia"/>
          <w:color w:val="000000"/>
          <w:sz w:val="24"/>
          <w:szCs w:val="24"/>
        </w:rPr>
        <w:t>被测对象总体情况</w:t>
      </w:r>
      <w:bookmarkEnd w:id="27"/>
      <w:bookmarkEnd w:id="28"/>
    </w:p>
    <w:p w14:paraId="7B8D8F79">
      <w:pPr>
        <w:pStyle w:val="style0"/>
        <w:spacing w:lineRule="auto" w:line="360"/>
        <w:rPr>
          <w:color w:val="000000"/>
        </w:rPr>
      </w:pPr>
      <w:r>
        <w:rPr>
          <w:color w:val="000000"/>
        </w:rPr>
        <w:tab/>
      </w:r>
      <w:r>
        <w:rPr>
          <w:color w:val="000000"/>
          <w:sz w:val="24"/>
          <w:szCs w:val="24"/>
        </w:rPr>
        <w:t>系统基于</w:t>
      </w:r>
      <w:r>
        <w:rPr>
          <w:color w:val="000000"/>
          <w:sz w:val="24"/>
          <w:szCs w:val="24"/>
        </w:rPr>
        <w:t xml:space="preserve"> Python </w:t>
      </w:r>
      <w:r>
        <w:rPr>
          <w:color w:val="000000"/>
          <w:sz w:val="24"/>
          <w:szCs w:val="24"/>
        </w:rPr>
        <w:t>开发，运行在</w:t>
      </w:r>
      <w:r>
        <w:rPr>
          <w:color w:val="000000"/>
          <w:sz w:val="24"/>
          <w:szCs w:val="24"/>
        </w:rPr>
        <w:t xml:space="preserve"> Linux</w:t>
      </w:r>
      <w:r>
        <w:rPr>
          <w:color w:val="000000"/>
          <w:sz w:val="24"/>
          <w:szCs w:val="24"/>
        </w:rPr>
        <w:t>/W</w:t>
      </w:r>
      <w:r>
        <w:rPr>
          <w:rFonts w:hint="eastAsia"/>
          <w:color w:val="000000"/>
          <w:sz w:val="24"/>
          <w:szCs w:val="24"/>
        </w:rPr>
        <w:t>in</w:t>
      </w:r>
      <w:r>
        <w:rPr>
          <w:color w:val="000000"/>
          <w:sz w:val="24"/>
          <w:szCs w:val="24"/>
        </w:rPr>
        <w:t>dows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环境下，依赖特定的</w:t>
      </w:r>
      <w:r>
        <w:rPr>
          <w:color w:val="000000"/>
          <w:sz w:val="24"/>
          <w:szCs w:val="24"/>
        </w:rPr>
        <w:t>库实现</w:t>
      </w:r>
      <w:r>
        <w:rPr>
          <w:color w:val="000000"/>
          <w:sz w:val="24"/>
          <w:szCs w:val="24"/>
        </w:rPr>
        <w:t>数据通信和分析功能，整体架构围绕数据读取和分析流程构建。</w:t>
      </w:r>
    </w:p>
    <w:bookmarkStart w:id="29" w:name="_Toc207527116"/>
    <w:bookmarkStart w:id="30" w:name="_Toc181520231"/>
    <w:bookmarkStart w:id="31" w:name="_Toc181585195"/>
    <w:bookmarkStart w:id="32" w:name="_Toc365879733"/>
    <w:bookmarkStart w:id="33" w:name="_Toc400525514"/>
    <w:bookmarkStart w:id="34" w:name="_Toc199212435"/>
    <w:p w14:paraId="3AADA8D5">
      <w:pPr>
        <w:pStyle w:val="style1"/>
        <w:numPr>
          <w:ilvl w:val="0"/>
          <w:numId w:val="4"/>
        </w:numPr>
        <w:spacing w:before="0" w:after="0" w:lineRule="auto" w: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依据和引用文</w:t>
      </w:r>
      <w:bookmarkEnd w:id="29"/>
      <w:bookmarkEnd w:id="30"/>
      <w:bookmarkEnd w:id="31"/>
      <w:r>
        <w:rPr>
          <w:rFonts w:hint="eastAsia"/>
          <w:color w:val="000000"/>
          <w:sz w:val="24"/>
          <w:szCs w:val="24"/>
        </w:rPr>
        <w:t>件</w:t>
      </w:r>
      <w:bookmarkEnd w:id="32"/>
      <w:bookmarkEnd w:id="33"/>
      <w:bookmarkEnd w:id="34"/>
    </w:p>
    <w:p w14:paraId="3332C8B9">
      <w:pPr>
        <w:pStyle w:val="style90"/>
        <w:spacing w:lineRule="auto" w:line="360"/>
        <w:ind w:firstLine="480" w:firstLineChars="2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本</w:t>
      </w:r>
      <w:r>
        <w:rPr>
          <w:rFonts w:ascii="Times New Roman" w:hAnsi="Times New Roman" w:hint="eastAsia"/>
          <w:color w:val="000000"/>
          <w:sz w:val="24"/>
          <w:szCs w:val="24"/>
        </w:rPr>
        <w:t>验收</w:t>
      </w:r>
      <w:r>
        <w:rPr>
          <w:rFonts w:ascii="Times New Roman" w:hAnsi="Times New Roman"/>
          <w:color w:val="000000"/>
          <w:sz w:val="24"/>
          <w:szCs w:val="24"/>
        </w:rPr>
        <w:t>测试</w:t>
      </w:r>
      <w:r>
        <w:rPr>
          <w:rFonts w:ascii="Times New Roman" w:hAnsi="Times New Roman" w:hint="eastAsia"/>
          <w:color w:val="000000"/>
          <w:sz w:val="24"/>
          <w:szCs w:val="24"/>
        </w:rPr>
        <w:t>大纲</w:t>
      </w:r>
      <w:r>
        <w:rPr>
          <w:rFonts w:ascii="Times New Roman" w:hAnsi="Times New Roman"/>
          <w:color w:val="000000"/>
          <w:sz w:val="24"/>
          <w:szCs w:val="24"/>
        </w:rPr>
        <w:t>所依据</w:t>
      </w:r>
      <w:r>
        <w:rPr>
          <w:rFonts w:ascii="Times New Roman" w:hAnsi="Times New Roman" w:hint="eastAsia"/>
          <w:color w:val="000000"/>
          <w:sz w:val="24"/>
          <w:szCs w:val="24"/>
        </w:rPr>
        <w:t>和引用</w:t>
      </w:r>
      <w:r>
        <w:rPr>
          <w:rFonts w:ascii="Times New Roman" w:hAnsi="Times New Roman"/>
          <w:color w:val="000000"/>
          <w:sz w:val="24"/>
          <w:szCs w:val="24"/>
        </w:rPr>
        <w:t>的</w:t>
      </w:r>
      <w:r>
        <w:rPr>
          <w:rFonts w:ascii="Times New Roman" w:hAnsi="Times New Roman" w:hint="eastAsia"/>
          <w:color w:val="000000"/>
          <w:sz w:val="24"/>
          <w:szCs w:val="24"/>
        </w:rPr>
        <w:t>文件见</w:t>
      </w:r>
      <w:r>
        <w:rPr>
          <w:rFonts w:ascii="Times New Roman" w:hAnsi="Times New Roman"/>
          <w:color w:val="000000"/>
          <w:sz w:val="24"/>
          <w:szCs w:val="24"/>
        </w:rPr>
        <w:t>表</w:t>
      </w:r>
      <w:r>
        <w:rPr>
          <w:rFonts w:ascii="Times New Roman" w:hAnsi="Times New Roman" w:hint="eastAsia"/>
          <w:color w:val="000000"/>
          <w:sz w:val="24"/>
          <w:szCs w:val="24"/>
        </w:rPr>
        <w:t>2-1</w:t>
      </w:r>
      <w:r>
        <w:rPr>
          <w:rFonts w:ascii="Times New Roman" w:hAnsi="Times New Roman"/>
          <w:color w:val="000000"/>
          <w:sz w:val="24"/>
          <w:szCs w:val="24"/>
        </w:rPr>
        <w:t>。</w:t>
      </w:r>
    </w:p>
    <w:p w14:paraId="3E4B36C7">
      <w:pPr>
        <w:pStyle w:val="style28"/>
        <w:ind w:firstLine="420"/>
        <w:jc w:val="center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表</w:t>
      </w:r>
      <w:r>
        <w:rPr>
          <w:rFonts w:hint="eastAsia"/>
          <w:color w:val="000000"/>
          <w:sz w:val="21"/>
          <w:szCs w:val="21"/>
        </w:rPr>
        <w:t xml:space="preserve">2-1 </w:t>
      </w:r>
      <w:r>
        <w:rPr>
          <w:rFonts w:hint="eastAsia"/>
          <w:color w:val="000000"/>
          <w:sz w:val="21"/>
          <w:szCs w:val="21"/>
        </w:rPr>
        <w:t>依据和引用文件</w:t>
      </w:r>
    </w:p>
    <w:bookmarkStart w:id="35" w:name="_Toc181520232"/>
    <w:bookmarkStart w:id="36" w:name="_Toc181585196"/>
    <w:tbl>
      <w:tblPr>
        <w:tblW w:w="9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9"/>
        <w:gridCol w:w="3137"/>
        <w:gridCol w:w="813"/>
        <w:gridCol w:w="1095"/>
        <w:gridCol w:w="2208"/>
      </w:tblGrid>
      <w:tr w14:paraId="36C2C39D">
        <w:trPr>
          <w:trHeight w:val="436" w:hRule="atLeast"/>
          <w:tblHeader/>
          <w:jc w:val="center"/>
        </w:trPr>
        <w:tc>
          <w:tcPr>
            <w:tcW w:w="1829" w:type="dxa"/>
            <w:tcBorders/>
            <w:vAlign w:val="center"/>
          </w:tcPr>
          <w:p w14:paraId="66813467">
            <w:pPr>
              <w:pStyle w:val="style0"/>
              <w:spacing w:lineRule="atLeast" w:line="0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标识</w:t>
            </w:r>
          </w:p>
        </w:tc>
        <w:tc>
          <w:tcPr>
            <w:tcW w:w="3137" w:type="dxa"/>
            <w:tcBorders/>
            <w:vAlign w:val="center"/>
          </w:tcPr>
          <w:p w14:paraId="05C43188">
            <w:pPr>
              <w:pStyle w:val="style0"/>
              <w:spacing w:lineRule="atLeast" w:line="0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文档名称</w:t>
            </w:r>
          </w:p>
        </w:tc>
        <w:tc>
          <w:tcPr>
            <w:tcW w:w="813" w:type="dxa"/>
            <w:tcBorders/>
            <w:vAlign w:val="center"/>
          </w:tcPr>
          <w:p w14:paraId="52ACE747">
            <w:pPr>
              <w:pStyle w:val="style0"/>
              <w:spacing w:lineRule="atLeast" w:line="0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版本</w:t>
            </w:r>
          </w:p>
        </w:tc>
        <w:tc>
          <w:tcPr>
            <w:tcW w:w="1095" w:type="dxa"/>
            <w:tcBorders/>
            <w:vAlign w:val="center"/>
          </w:tcPr>
          <w:p w14:paraId="4E316376">
            <w:pPr>
              <w:pStyle w:val="style0"/>
              <w:spacing w:lineRule="atLeast" w:line="0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发布日期</w:t>
            </w:r>
          </w:p>
        </w:tc>
        <w:tc>
          <w:tcPr>
            <w:tcW w:w="2208" w:type="dxa"/>
            <w:tcBorders/>
            <w:vAlign w:val="center"/>
          </w:tcPr>
          <w:p w14:paraId="57C18972">
            <w:pPr>
              <w:pStyle w:val="style0"/>
              <w:spacing w:lineRule="atLeast" w:line="0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颁布</w:t>
            </w:r>
            <w:r>
              <w:rPr>
                <w:rFonts w:hint="eastAsia"/>
                <w:bCs/>
                <w:color w:val="000000"/>
                <w:szCs w:val="21"/>
              </w:rPr>
              <w:t>/</w:t>
            </w:r>
            <w:r>
              <w:rPr>
                <w:rFonts w:hint="eastAsia"/>
                <w:bCs/>
                <w:color w:val="000000"/>
                <w:szCs w:val="21"/>
              </w:rPr>
              <w:t>来源单位</w:t>
            </w:r>
          </w:p>
        </w:tc>
      </w:tr>
      <w:tr w14:paraId="38AE5242">
        <w:tblPrEx/>
        <w:trPr>
          <w:trHeight w:val="436" w:hRule="atLeast"/>
          <w:tblHeader/>
          <w:jc w:val="center"/>
        </w:trPr>
        <w:tc>
          <w:tcPr>
            <w:tcW w:w="1829" w:type="dxa"/>
            <w:tcBorders/>
            <w:vAlign w:val="center"/>
          </w:tcPr>
          <w:p w14:paraId="68D738C5">
            <w:pPr>
              <w:pStyle w:val="style0"/>
              <w:spacing w:lineRule="atLeast" w:line="0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GB/T 28035 2011</w:t>
            </w:r>
          </w:p>
        </w:tc>
        <w:tc>
          <w:tcPr>
            <w:tcW w:w="3137" w:type="dxa"/>
            <w:tcBorders/>
            <w:vAlign w:val="center"/>
          </w:tcPr>
          <w:p w14:paraId="23A9DC7F">
            <w:pPr>
              <w:pStyle w:val="style0"/>
              <w:spacing w:lineRule="atLeast" w:line="0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软件系统验收规范</w:t>
            </w:r>
          </w:p>
        </w:tc>
        <w:tc>
          <w:tcPr>
            <w:tcW w:w="813" w:type="dxa"/>
            <w:tcBorders/>
            <w:vAlign w:val="center"/>
          </w:tcPr>
          <w:p w14:paraId="467CC270">
            <w:pPr>
              <w:pStyle w:val="style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—</w:t>
            </w:r>
          </w:p>
        </w:tc>
        <w:tc>
          <w:tcPr>
            <w:tcW w:w="1095" w:type="dxa"/>
            <w:tcBorders/>
            <w:vAlign w:val="center"/>
          </w:tcPr>
          <w:p w14:paraId="3B3C1569">
            <w:pPr>
              <w:pStyle w:val="style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</w:t>
            </w: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2208" w:type="dxa"/>
            <w:tcBorders/>
            <w:vAlign w:val="center"/>
          </w:tcPr>
          <w:p w14:paraId="0B0E2501">
            <w:pPr>
              <w:pStyle w:val="style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中国国家标准化管理委员会</w:t>
            </w:r>
          </w:p>
        </w:tc>
      </w:tr>
      <w:tr w14:paraId="20605689">
        <w:tblPrEx/>
        <w:trPr>
          <w:tblHeader/>
          <w:jc w:val="center"/>
        </w:trPr>
        <w:tc>
          <w:tcPr>
            <w:tcW w:w="1829" w:type="dxa"/>
            <w:tcBorders/>
            <w:vAlign w:val="center"/>
          </w:tcPr>
          <w:p w14:paraId="12967EFA">
            <w:pPr>
              <w:pStyle w:val="style0"/>
              <w:spacing w:lineRule="atLeast" w:line="0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 xml:space="preserve">GB/T </w:t>
            </w:r>
            <w:r>
              <w:rPr>
                <w:color w:val="000000"/>
                <w:szCs w:val="21"/>
              </w:rPr>
              <w:t>25000.51-201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3137" w:type="dxa"/>
            <w:tcBorders/>
            <w:vAlign w:val="center"/>
          </w:tcPr>
          <w:p w14:paraId="3291FDDC">
            <w:pPr>
              <w:pStyle w:val="style0"/>
              <w:spacing w:lineRule="atLeast" w:line="0"/>
              <w:jc w:val="left"/>
              <w:rPr>
                <w:bCs/>
                <w:color w:val="000000"/>
                <w:szCs w:val="21"/>
              </w:rPr>
            </w:pPr>
            <w:r>
              <w:rPr>
                <w:rFonts w:hint="eastAsia"/>
                <w:i/>
                <w:iCs/>
                <w:color w:val="000000"/>
                <w:szCs w:val="21"/>
              </w:rPr>
              <w:t>系统与软件工程</w:t>
            </w:r>
            <w:r>
              <w:rPr>
                <w:rFonts w:hint="eastAsia"/>
                <w:i/>
                <w:iCs/>
                <w:color w:val="000000"/>
                <w:szCs w:val="21"/>
              </w:rPr>
              <w:t xml:space="preserve"> </w:t>
            </w:r>
            <w:r>
              <w:rPr>
                <w:rFonts w:hint="eastAsia"/>
                <w:i/>
                <w:iCs/>
                <w:color w:val="000000"/>
                <w:szCs w:val="21"/>
              </w:rPr>
              <w:t>系统与软件质量要求和评价</w:t>
            </w:r>
            <w:r>
              <w:rPr>
                <w:rFonts w:hint="eastAsia"/>
                <w:i/>
                <w:iCs/>
                <w:color w:val="000000"/>
                <w:szCs w:val="21"/>
              </w:rPr>
              <w:t>(</w:t>
            </w:r>
            <w:r>
              <w:rPr>
                <w:rFonts w:hint="eastAsia"/>
                <w:i/>
                <w:iCs/>
                <w:color w:val="000000"/>
                <w:szCs w:val="21"/>
              </w:rPr>
              <w:t>SQuaRE</w:t>
            </w:r>
            <w:r>
              <w:rPr>
                <w:rFonts w:hint="eastAsia"/>
                <w:i/>
                <w:iCs/>
                <w:color w:val="000000"/>
                <w:szCs w:val="21"/>
              </w:rPr>
              <w:t xml:space="preserve">) </w:t>
            </w:r>
            <w:r>
              <w:rPr>
                <w:rFonts w:hint="eastAsia"/>
                <w:i/>
                <w:iCs/>
                <w:color w:val="000000"/>
                <w:szCs w:val="21"/>
              </w:rPr>
              <w:t>第</w:t>
            </w:r>
            <w:r>
              <w:rPr>
                <w:rFonts w:hint="eastAsia"/>
                <w:i/>
                <w:iCs/>
                <w:color w:val="000000"/>
                <w:szCs w:val="21"/>
              </w:rPr>
              <w:t>51</w:t>
            </w:r>
            <w:r>
              <w:rPr>
                <w:rFonts w:hint="eastAsia"/>
                <w:i/>
                <w:iCs/>
                <w:color w:val="000000"/>
                <w:szCs w:val="21"/>
              </w:rPr>
              <w:t>部分</w:t>
            </w:r>
            <w:r>
              <w:rPr>
                <w:rFonts w:hint="eastAsia"/>
                <w:i/>
                <w:iCs/>
                <w:color w:val="000000"/>
                <w:szCs w:val="21"/>
              </w:rPr>
              <w:t>:</w:t>
            </w:r>
            <w:r>
              <w:rPr>
                <w:rFonts w:hint="eastAsia"/>
                <w:i/>
                <w:iCs/>
                <w:color w:val="000000"/>
                <w:szCs w:val="21"/>
              </w:rPr>
              <w:t>就绪可用软件产品</w:t>
            </w:r>
            <w:r>
              <w:rPr>
                <w:rFonts w:hint="eastAsia"/>
                <w:i/>
                <w:iCs/>
                <w:color w:val="000000"/>
                <w:szCs w:val="21"/>
              </w:rPr>
              <w:t>(RUSP)</w:t>
            </w:r>
            <w:r>
              <w:rPr>
                <w:rFonts w:hint="eastAsia"/>
                <w:i/>
                <w:iCs/>
                <w:color w:val="000000"/>
                <w:szCs w:val="21"/>
              </w:rPr>
              <w:t>的质量要求和测试细则</w:t>
            </w:r>
          </w:p>
        </w:tc>
        <w:tc>
          <w:tcPr>
            <w:tcW w:w="813" w:type="dxa"/>
            <w:tcBorders/>
            <w:vAlign w:val="center"/>
          </w:tcPr>
          <w:p w14:paraId="25C4ADE0">
            <w:pPr>
              <w:pStyle w:val="style0"/>
              <w:jc w:val="center"/>
              <w:rPr>
                <w:bCs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—</w:t>
            </w:r>
          </w:p>
        </w:tc>
        <w:tc>
          <w:tcPr>
            <w:tcW w:w="1095" w:type="dxa"/>
            <w:tcBorders/>
            <w:vAlign w:val="center"/>
          </w:tcPr>
          <w:p w14:paraId="054F32C2">
            <w:pPr>
              <w:pStyle w:val="style0"/>
              <w:jc w:val="center"/>
              <w:rPr>
                <w:bCs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201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08" w:type="dxa"/>
            <w:tcBorders/>
            <w:vAlign w:val="center"/>
          </w:tcPr>
          <w:p w14:paraId="4A5B01C9">
            <w:pPr>
              <w:pStyle w:val="style0"/>
              <w:jc w:val="center"/>
              <w:rPr>
                <w:bCs/>
                <w:color w:val="000000"/>
                <w:szCs w:val="21"/>
              </w:rPr>
            </w:pPr>
            <w:r>
              <w:rPr>
                <w:i/>
                <w:iCs/>
                <w:color w:val="000000"/>
                <w:szCs w:val="21"/>
              </w:rPr>
              <w:t>中国国</w:t>
            </w:r>
            <w:r>
              <w:rPr>
                <w:i/>
                <w:iCs/>
                <w:color w:val="000000"/>
                <w:szCs w:val="21"/>
              </w:rPr>
              <w:t>家标准化管理委</w:t>
            </w:r>
            <w:r>
              <w:rPr>
                <w:i/>
                <w:iCs/>
                <w:color w:val="000000"/>
                <w:szCs w:val="21"/>
              </w:rPr>
              <w:t>员会</w:t>
            </w:r>
          </w:p>
        </w:tc>
      </w:tr>
      <w:tr w14:paraId="5A04EC1E">
        <w:tblPrEx/>
        <w:trPr>
          <w:tblHeader/>
          <w:jc w:val="center"/>
        </w:trPr>
        <w:tc>
          <w:tcPr>
            <w:tcW w:w="1829" w:type="dxa"/>
            <w:tcBorders/>
            <w:vAlign w:val="center"/>
          </w:tcPr>
          <w:p w14:paraId="2AE4896E">
            <w:pPr>
              <w:pStyle w:val="style0"/>
              <w:spacing w:lineRule="atLeast" w:line="0"/>
              <w:jc w:val="center"/>
              <w:rPr>
                <w:i/>
                <w:iCs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GB/T 30976-2014</w:t>
            </w:r>
          </w:p>
        </w:tc>
        <w:tc>
          <w:tcPr>
            <w:tcW w:w="3137" w:type="dxa"/>
            <w:tcBorders/>
            <w:vAlign w:val="center"/>
          </w:tcPr>
          <w:p w14:paraId="1C791BA0">
            <w:pPr>
              <w:pStyle w:val="style0"/>
              <w:spacing w:lineRule="atLeast" w:line="0"/>
              <w:jc w:val="left"/>
              <w:rPr>
                <w:i/>
                <w:iCs/>
                <w:color w:val="000000"/>
                <w:szCs w:val="21"/>
              </w:rPr>
            </w:pPr>
            <w:r>
              <w:rPr>
                <w:rFonts w:hint="eastAsia"/>
                <w:i/>
                <w:iCs/>
                <w:color w:val="000000"/>
                <w:szCs w:val="21"/>
              </w:rPr>
              <w:t>工业控制系统安全</w:t>
            </w:r>
            <w:r>
              <w:rPr>
                <w:rFonts w:hint="eastAsia"/>
                <w:i/>
                <w:iCs/>
                <w:color w:val="000000"/>
                <w:szCs w:val="21"/>
              </w:rPr>
              <w:tab/>
            </w:r>
          </w:p>
        </w:tc>
        <w:tc>
          <w:tcPr>
            <w:tcW w:w="813" w:type="dxa"/>
            <w:tcBorders/>
            <w:shd w:val="clear" w:color="auto" w:fill="ffffff"/>
            <w:vAlign w:val="center"/>
          </w:tcPr>
          <w:p w14:paraId="6D259AB8">
            <w:pPr>
              <w:pStyle w:val="style0"/>
              <w:spacing w:lineRule="atLeast" w:line="0"/>
              <w:jc w:val="center"/>
              <w:rPr>
                <w:bCs/>
                <w:i/>
                <w:iCs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—</w:t>
            </w:r>
          </w:p>
        </w:tc>
        <w:tc>
          <w:tcPr>
            <w:tcW w:w="1095" w:type="dxa"/>
            <w:tcBorders/>
            <w:shd w:val="clear" w:color="auto" w:fill="ffffff"/>
            <w:vAlign w:val="center"/>
          </w:tcPr>
          <w:p w14:paraId="56AD7DA1">
            <w:pPr>
              <w:pStyle w:val="style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2014</w:t>
            </w:r>
          </w:p>
        </w:tc>
        <w:tc>
          <w:tcPr>
            <w:tcW w:w="2208" w:type="dxa"/>
            <w:tcBorders/>
            <w:shd w:val="clear" w:color="auto" w:fill="ffffff"/>
            <w:vAlign w:val="center"/>
          </w:tcPr>
          <w:p w14:paraId="58B95BD5">
            <w:pPr>
              <w:pStyle w:val="style0"/>
              <w:jc w:val="center"/>
              <w:rPr>
                <w:i/>
                <w:iCs/>
                <w:color w:val="000000"/>
                <w:szCs w:val="21"/>
              </w:rPr>
            </w:pPr>
            <w:r>
              <w:rPr>
                <w:i/>
                <w:iCs/>
                <w:color w:val="000000"/>
                <w:szCs w:val="21"/>
              </w:rPr>
              <w:t>中国国家标准化管理委员会</w:t>
            </w:r>
          </w:p>
        </w:tc>
      </w:tr>
      <w:tr w14:paraId="10F31CE1">
        <w:tblPrEx/>
        <w:trPr>
          <w:tblHeader/>
          <w:jc w:val="center"/>
        </w:trPr>
        <w:tc>
          <w:tcPr>
            <w:tcW w:w="1829" w:type="dxa"/>
            <w:tcBorders/>
            <w:vAlign w:val="center"/>
          </w:tcPr>
          <w:p w14:paraId="09E330C4">
            <w:pPr>
              <w:pStyle w:val="style0"/>
              <w:spacing w:lineRule="atLeast" w:line="0"/>
              <w:jc w:val="center"/>
              <w:rPr>
                <w:bCs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—</w:t>
            </w:r>
          </w:p>
        </w:tc>
        <w:tc>
          <w:tcPr>
            <w:tcW w:w="3137" w:type="dxa"/>
            <w:tcBorders/>
            <w:vAlign w:val="center"/>
          </w:tcPr>
          <w:p w14:paraId="6BD277F6">
            <w:pPr>
              <w:pStyle w:val="style0"/>
              <w:spacing w:lineRule="atLeast" w:line="0"/>
              <w:jc w:val="left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XX</w:t>
            </w:r>
            <w:r>
              <w:rPr>
                <w:rFonts w:hint="eastAsia"/>
                <w:bCs/>
                <w:color w:val="000000"/>
                <w:szCs w:val="21"/>
              </w:rPr>
              <w:t>系统任务书</w:t>
            </w:r>
          </w:p>
        </w:tc>
        <w:tc>
          <w:tcPr>
            <w:tcW w:w="813" w:type="dxa"/>
            <w:tcBorders/>
            <w:vAlign w:val="center"/>
          </w:tcPr>
          <w:p w14:paraId="04511161">
            <w:pPr>
              <w:pStyle w:val="style0"/>
              <w:spacing w:lineRule="atLeast" w:line="0"/>
              <w:jc w:val="center"/>
              <w:rPr>
                <w:bCs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 1.0</w:t>
            </w:r>
          </w:p>
        </w:tc>
        <w:tc>
          <w:tcPr>
            <w:tcW w:w="1095" w:type="dxa"/>
            <w:tcBorders/>
            <w:vAlign w:val="center"/>
          </w:tcPr>
          <w:p w14:paraId="35147734">
            <w:pPr>
              <w:pStyle w:val="style0"/>
              <w:spacing w:lineRule="atLeast" w:line="0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</w:t>
            </w:r>
            <w:r>
              <w:rPr>
                <w:bCs/>
                <w:color w:val="000000"/>
                <w:szCs w:val="21"/>
              </w:rPr>
              <w:t>025</w:t>
            </w:r>
          </w:p>
        </w:tc>
        <w:tc>
          <w:tcPr>
            <w:tcW w:w="2208" w:type="dxa"/>
            <w:tcBorders/>
            <w:vAlign w:val="center"/>
          </w:tcPr>
          <w:p w14:paraId="6D2DCBDF">
            <w:pPr>
              <w:pStyle w:val="style0"/>
              <w:spacing w:lineRule="atLeast" w:line="0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项目组</w:t>
            </w:r>
          </w:p>
        </w:tc>
      </w:tr>
      <w:tr w14:paraId="5C6A7F07">
        <w:tblPrEx/>
        <w:trPr>
          <w:tblHeader/>
          <w:jc w:val="center"/>
        </w:trPr>
        <w:tc>
          <w:tcPr>
            <w:tcW w:w="1829" w:type="dxa"/>
            <w:tcBorders/>
            <w:vAlign w:val="center"/>
          </w:tcPr>
          <w:p w14:paraId="59A7A8BF">
            <w:pPr>
              <w:pStyle w:val="style0"/>
              <w:spacing w:lineRule="atLeast" w:line="0"/>
              <w:jc w:val="center"/>
              <w:rPr>
                <w:bCs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—</w:t>
            </w:r>
          </w:p>
        </w:tc>
        <w:tc>
          <w:tcPr>
            <w:tcW w:w="3137" w:type="dxa"/>
            <w:tcBorders/>
            <w:vAlign w:val="center"/>
          </w:tcPr>
          <w:p w14:paraId="10018C65">
            <w:pPr>
              <w:pStyle w:val="style0"/>
              <w:spacing w:lineRule="atLeast" w:line="0"/>
              <w:jc w:val="left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XX</w:t>
            </w:r>
            <w:r>
              <w:rPr>
                <w:rFonts w:hint="eastAsia"/>
                <w:bCs/>
                <w:color w:val="000000"/>
                <w:szCs w:val="21"/>
              </w:rPr>
              <w:t>系统设计说明书</w:t>
            </w:r>
          </w:p>
        </w:tc>
        <w:tc>
          <w:tcPr>
            <w:tcW w:w="813" w:type="dxa"/>
            <w:tcBorders/>
            <w:vAlign w:val="center"/>
          </w:tcPr>
          <w:p w14:paraId="2673AC79">
            <w:pPr>
              <w:pStyle w:val="style0"/>
              <w:spacing w:lineRule="atLeast" w:line="0"/>
              <w:jc w:val="center"/>
              <w:rPr>
                <w:bCs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 1.0</w:t>
            </w:r>
          </w:p>
        </w:tc>
        <w:tc>
          <w:tcPr>
            <w:tcW w:w="1095" w:type="dxa"/>
            <w:tcBorders/>
            <w:vAlign w:val="center"/>
          </w:tcPr>
          <w:p w14:paraId="3EAC771F">
            <w:pPr>
              <w:pStyle w:val="style0"/>
              <w:spacing w:lineRule="atLeast" w:line="0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</w:t>
            </w:r>
            <w:r>
              <w:rPr>
                <w:bCs/>
                <w:color w:val="000000"/>
                <w:szCs w:val="21"/>
              </w:rPr>
              <w:t>025</w:t>
            </w:r>
          </w:p>
        </w:tc>
        <w:tc>
          <w:tcPr>
            <w:tcW w:w="2208" w:type="dxa"/>
            <w:tcBorders/>
            <w:vAlign w:val="center"/>
          </w:tcPr>
          <w:p w14:paraId="7962BFF1">
            <w:pPr>
              <w:pStyle w:val="style0"/>
              <w:spacing w:lineRule="atLeast" w:line="0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项目组</w:t>
            </w:r>
          </w:p>
        </w:tc>
      </w:tr>
      <w:bookmarkStart w:id="37" w:name="_Toc400525516"/>
      <w:bookmarkStart w:id="38" w:name="_Toc199212436"/>
      <w:bookmarkStart w:id="39" w:name="_Toc365879734"/>
      <w:bookmarkStart w:id="40" w:name="_Toc207527117"/>
    </w:tbl>
    <w:p w14:paraId="732D9DEC">
      <w:pPr>
        <w:pStyle w:val="style1"/>
        <w:numPr>
          <w:ilvl w:val="0"/>
          <w:numId w:val="4"/>
        </w:numPr>
        <w:spacing w:before="0" w:after="0" w:lineRule="auto" w:line="36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测试技术及方法</w:t>
      </w:r>
      <w:bookmarkEnd w:id="37"/>
      <w:bookmarkEnd w:id="38"/>
    </w:p>
    <w:p w14:paraId="126BD700">
      <w:pPr>
        <w:pStyle w:val="style0"/>
        <w:spacing w:lineRule="auto" w:line="360"/>
        <w:ind w:firstLine="425" w:firstLineChars="177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功能测试：采用黑盒测试方法，向系统输入不同来源、不同特征的扫描周期数据，检查系统数据读取的完整性和分析结果的准确性。</w:t>
      </w:r>
    </w:p>
    <w:p w14:paraId="4E23E5C7">
      <w:pPr>
        <w:pStyle w:val="style0"/>
        <w:spacing w:lineRule="auto" w:line="360"/>
        <w:ind w:firstLine="425" w:firstLineChars="177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性能测试：使用性能测试工具模拟多组数据并发读取和分析场景，监测系统完成任务的时间和资源消耗情况。</w:t>
      </w:r>
    </w:p>
    <w:bookmarkStart w:id="41" w:name="_Toc400525517"/>
    <w:bookmarkStart w:id="42" w:name="_Toc199212437"/>
    <w:p w14:paraId="25DFA77E">
      <w:pPr>
        <w:pStyle w:val="style1"/>
        <w:numPr>
          <w:ilvl w:val="0"/>
          <w:numId w:val="4"/>
        </w:numPr>
        <w:spacing w:before="0" w:after="0" w:lineRule="auto" w: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测试环境</w:t>
      </w:r>
      <w:bookmarkEnd w:id="35"/>
      <w:bookmarkEnd w:id="36"/>
      <w:bookmarkEnd w:id="39"/>
      <w:bookmarkEnd w:id="40"/>
      <w:bookmarkEnd w:id="41"/>
      <w:bookmarkEnd w:id="42"/>
    </w:p>
    <w:bookmarkStart w:id="43" w:name="_Toc184009406"/>
    <w:bookmarkStart w:id="44" w:name="_Toc405205391"/>
    <w:bookmarkStart w:id="45" w:name="_Toc199212438"/>
    <w:bookmarkStart w:id="46" w:name="_Toc181585197"/>
    <w:bookmarkStart w:id="47" w:name="_Toc181520233"/>
    <w:p w14:paraId="1029645E">
      <w:pPr>
        <w:pStyle w:val="style2"/>
        <w:spacing w:before="0" w:after="0" w:lineRule="auto" w:line="360"/>
        <w:rPr>
          <w:rFonts w:ascii="Times New Roman" w:cs="Times New Roman" w:eastAsia="宋体" w:hAnsi="Times New Roman"/>
          <w:color w:val="000000"/>
          <w:sz w:val="24"/>
          <w:szCs w:val="24"/>
        </w:rPr>
      </w:pPr>
      <w:r>
        <w:rPr>
          <w:rFonts w:ascii="Times New Roman" w:cs="Times New Roman" w:eastAsia="宋体" w:hAnsi="Times New Roman" w:hint="eastAsia"/>
          <w:color w:val="000000"/>
          <w:sz w:val="24"/>
          <w:szCs w:val="24"/>
        </w:rPr>
        <w:t>4.1</w:t>
      </w:r>
      <w:r>
        <w:rPr>
          <w:rFonts w:ascii="Times New Roman" w:cs="Times New Roman" w:eastAsia="宋体" w:hAnsi="Times New Roman"/>
          <w:color w:val="000000"/>
          <w:sz w:val="24"/>
          <w:szCs w:val="24"/>
        </w:rPr>
        <w:t>测试环境</w:t>
      </w:r>
      <w:bookmarkEnd w:id="43"/>
      <w:bookmarkEnd w:id="44"/>
      <w:r>
        <w:rPr>
          <w:rFonts w:ascii="Times New Roman" w:cs="Times New Roman" w:eastAsia="宋体" w:hAnsi="Times New Roman" w:hint="eastAsia"/>
          <w:color w:val="000000"/>
          <w:sz w:val="24"/>
          <w:szCs w:val="24"/>
        </w:rPr>
        <w:t>概述</w:t>
      </w:r>
      <w:bookmarkEnd w:id="45"/>
    </w:p>
    <w:p w14:paraId="0897F287">
      <w:pPr>
        <w:pStyle w:val="style0"/>
        <w:spacing w:lineRule="auto" w:line="360"/>
        <w:ind w:firstLine="425" w:firstLineChars="177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测试环境由模拟</w:t>
      </w:r>
      <w:r>
        <w:rPr>
          <w:rFonts w:hint="eastAsia"/>
          <w:kern w:val="0"/>
          <w:sz w:val="24"/>
          <w:szCs w:val="24"/>
        </w:rPr>
        <w:t>南向设备</w:t>
      </w:r>
      <w:r>
        <w:rPr>
          <w:rFonts w:hint="eastAsia"/>
          <w:color w:val="000000"/>
          <w:sz w:val="24"/>
          <w:szCs w:val="24"/>
        </w:rPr>
        <w:t>、运行指纹识别系统的设备以及网络设备组成。</w:t>
      </w:r>
      <w:r>
        <w:rPr>
          <w:rFonts w:hint="eastAsia"/>
          <w:kern w:val="0"/>
          <w:sz w:val="24"/>
          <w:szCs w:val="24"/>
        </w:rPr>
        <w:t>南向设备</w:t>
      </w:r>
      <w:r>
        <w:rPr>
          <w:rFonts w:hint="eastAsia"/>
          <w:color w:val="000000"/>
          <w:sz w:val="24"/>
          <w:szCs w:val="24"/>
        </w:rPr>
        <w:t>采用</w:t>
      </w:r>
      <w:r>
        <w:rPr>
          <w:rFonts w:hint="eastAsia"/>
          <w:color w:val="000000"/>
          <w:sz w:val="24"/>
          <w:szCs w:val="24"/>
        </w:rPr>
        <w:t xml:space="preserve">Linux </w:t>
      </w:r>
      <w:r>
        <w:rPr>
          <w:rFonts w:hint="eastAsia"/>
          <w:color w:val="000000"/>
          <w:sz w:val="24"/>
          <w:szCs w:val="24"/>
        </w:rPr>
        <w:t>设备模拟，另一台</w:t>
      </w:r>
      <w:r>
        <w:rPr>
          <w:rFonts w:hint="eastAsia"/>
          <w:color w:val="000000"/>
          <w:sz w:val="24"/>
          <w:szCs w:val="24"/>
        </w:rPr>
        <w:t xml:space="preserve"> Linux </w:t>
      </w:r>
      <w:r>
        <w:rPr>
          <w:rFonts w:hint="eastAsia"/>
          <w:color w:val="000000"/>
          <w:sz w:val="24"/>
          <w:szCs w:val="24"/>
        </w:rPr>
        <w:t>设备作为非实时指纹识别系统，两者通过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kern w:val="0"/>
          <w:sz w:val="24"/>
          <w:szCs w:val="24"/>
        </w:rPr>
        <w:t>M</w:t>
      </w:r>
      <w:r>
        <w:rPr>
          <w:color w:val="000000"/>
          <w:kern w:val="0"/>
          <w:sz w:val="24"/>
          <w:szCs w:val="24"/>
        </w:rPr>
        <w:t>od</w:t>
      </w:r>
      <w:r>
        <w:rPr>
          <w:color w:val="000000"/>
          <w:kern w:val="0"/>
          <w:sz w:val="24"/>
          <w:szCs w:val="24"/>
        </w:rPr>
        <w:t>B</w:t>
      </w:r>
      <w:r>
        <w:rPr>
          <w:color w:val="000000"/>
          <w:kern w:val="0"/>
          <w:sz w:val="24"/>
          <w:szCs w:val="24"/>
        </w:rPr>
        <w:t>us</w:t>
      </w:r>
      <w:r>
        <w:rPr>
          <w:color w:val="000000"/>
          <w:kern w:val="0"/>
          <w:sz w:val="24"/>
          <w:szCs w:val="24"/>
        </w:rPr>
        <w:t xml:space="preserve"> TCP</w:t>
      </w:r>
      <w:r>
        <w:rPr>
          <w:rFonts w:hint="eastAsia"/>
          <w:color w:val="000000"/>
          <w:sz w:val="24"/>
          <w:szCs w:val="24"/>
        </w:rPr>
        <w:t>进行数据传输。网络环境确保稳定，避免数据传输延迟或丢失影响测试结果。</w:t>
      </w:r>
    </w:p>
    <w:bookmarkStart w:id="48" w:name="_Toc405205392"/>
    <w:bookmarkStart w:id="49" w:name="_Toc199212439"/>
    <w:p w14:paraId="1BA9C798">
      <w:pPr>
        <w:pStyle w:val="style2"/>
        <w:spacing w:before="0" w:after="0" w:lineRule="auto" w:line="360"/>
        <w:rPr>
          <w:rFonts w:ascii="Times New Roman" w:cs="Times New Roman" w:eastAsia="宋体" w:hAnsi="Times New Roman"/>
          <w:color w:val="000000"/>
          <w:sz w:val="24"/>
          <w:szCs w:val="24"/>
        </w:rPr>
      </w:pPr>
      <w:r>
        <w:rPr>
          <w:rFonts w:ascii="Times New Roman" w:cs="Times New Roman" w:eastAsia="宋体" w:hAnsi="Times New Roman" w:hint="eastAsia"/>
          <w:color w:val="000000"/>
          <w:sz w:val="24"/>
          <w:szCs w:val="24"/>
        </w:rPr>
        <w:t>4.2</w:t>
      </w:r>
      <w:r>
        <w:rPr>
          <w:rFonts w:ascii="Times New Roman" w:cs="Times New Roman" w:eastAsia="宋体" w:hAnsi="Times New Roman" w:hint="eastAsia"/>
          <w:color w:val="000000"/>
          <w:sz w:val="24"/>
          <w:szCs w:val="24"/>
        </w:rPr>
        <w:t>软件项</w:t>
      </w:r>
      <w:bookmarkEnd w:id="48"/>
      <w:bookmarkEnd w:id="49"/>
    </w:p>
    <w:p w14:paraId="46FFB113">
      <w:pPr>
        <w:pStyle w:val="style77"/>
        <w:spacing w:after="0" w:lineRule="auto" w:line="360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本次测试拟使用的软件项见表</w:t>
      </w:r>
      <w:r>
        <w:rPr>
          <w:rFonts w:hint="eastAsia"/>
          <w:color w:val="000000"/>
          <w:sz w:val="24"/>
        </w:rPr>
        <w:t>4-1</w:t>
      </w:r>
      <w:r>
        <w:rPr>
          <w:rFonts w:hint="eastAsia"/>
          <w:color w:val="000000"/>
          <w:sz w:val="24"/>
        </w:rPr>
        <w:t>：</w:t>
      </w:r>
    </w:p>
    <w:p w14:paraId="5A38FA0C">
      <w:pPr>
        <w:pStyle w:val="style28"/>
        <w:spacing w:lineRule="auto" w:line="240"/>
        <w:ind w:firstLine="420"/>
        <w:jc w:val="center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表</w:t>
      </w:r>
      <w:r>
        <w:rPr>
          <w:rFonts w:hint="eastAsia"/>
          <w:color w:val="000000"/>
          <w:sz w:val="21"/>
          <w:szCs w:val="21"/>
        </w:rPr>
        <w:t>4-1</w:t>
      </w:r>
      <w:r>
        <w:rPr>
          <w:rFonts w:hint="eastAsia"/>
          <w:color w:val="000000"/>
          <w:sz w:val="21"/>
          <w:szCs w:val="21"/>
        </w:rPr>
        <w:t>测试环境拟使用的软件项</w:t>
      </w:r>
    </w:p>
    <w:tbl>
      <w:tblPr>
        <w:tblW w:w="499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1460"/>
        <w:gridCol w:w="2617"/>
        <w:gridCol w:w="2410"/>
        <w:gridCol w:w="1274"/>
      </w:tblGrid>
      <w:tr w14:paraId="06BB5611">
        <w:trPr>
          <w:trHeight w:val="374" w:hRule="atLeast"/>
          <w:jc w:val="center"/>
        </w:trPr>
        <w:tc>
          <w:tcPr>
            <w:tcW w:w="320" w:type="pct"/>
            <w:tcBorders/>
            <w:vAlign w:val="center"/>
          </w:tcPr>
          <w:p w14:paraId="56DD7786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80" w:type="pct"/>
            <w:tcBorders/>
            <w:vAlign w:val="center"/>
          </w:tcPr>
          <w:p w14:paraId="093F2F5E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分类</w:t>
            </w:r>
          </w:p>
        </w:tc>
        <w:tc>
          <w:tcPr>
            <w:tcW w:w="1578" w:type="pct"/>
            <w:tcBorders/>
            <w:vAlign w:val="center"/>
          </w:tcPr>
          <w:p w14:paraId="5808DAE6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软件项名称及版本</w:t>
            </w:r>
          </w:p>
        </w:tc>
        <w:tc>
          <w:tcPr>
            <w:tcW w:w="1453" w:type="pct"/>
            <w:tcBorders/>
            <w:vAlign w:val="center"/>
          </w:tcPr>
          <w:p w14:paraId="66C29AC5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用途</w:t>
            </w:r>
          </w:p>
        </w:tc>
        <w:tc>
          <w:tcPr>
            <w:tcW w:w="768" w:type="pct"/>
            <w:tcBorders/>
            <w:vAlign w:val="center"/>
          </w:tcPr>
          <w:p w14:paraId="52B86303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所属权</w:t>
            </w:r>
          </w:p>
        </w:tc>
      </w:tr>
      <w:tr w14:paraId="241E83A7">
        <w:tblPrEx/>
        <w:trPr>
          <w:trHeight w:val="350" w:hRule="atLeast"/>
          <w:jc w:val="center"/>
        </w:trPr>
        <w:tc>
          <w:tcPr>
            <w:tcW w:w="320" w:type="pct"/>
            <w:tcBorders/>
          </w:tcPr>
          <w:p w14:paraId="5BE173D6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80" w:type="pct"/>
            <w:tcBorders/>
          </w:tcPr>
          <w:p w14:paraId="7325B247">
            <w:pPr>
              <w:pStyle w:val="style0"/>
              <w:spacing w:before="100" w:beforeAutospacing="true" w:after="100" w:afterAutospacing="true"/>
              <w:jc w:val="center"/>
              <w:rPr>
                <w:i/>
                <w:iCs/>
                <w:color w:val="000000"/>
              </w:rPr>
            </w:pPr>
            <w:r>
              <w:rPr>
                <w:rFonts w:hint="eastAsia"/>
                <w:color w:val="000000"/>
              </w:rPr>
              <w:t>被测软件</w:t>
            </w:r>
          </w:p>
        </w:tc>
        <w:tc>
          <w:tcPr>
            <w:tcW w:w="1578" w:type="pct"/>
            <w:tcBorders/>
          </w:tcPr>
          <w:p w14:paraId="08355052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基于</w:t>
            </w:r>
            <w:r>
              <w:rPr>
                <w:rFonts w:hint="eastAsia"/>
                <w:color w:val="000000"/>
              </w:rPr>
              <w:t>南向设备</w:t>
            </w:r>
            <w:r>
              <w:rPr>
                <w:rFonts w:hint="eastAsia"/>
                <w:color w:val="000000"/>
              </w:rPr>
              <w:t>扫描周期的指纹识别系统</w:t>
            </w:r>
          </w:p>
        </w:tc>
        <w:tc>
          <w:tcPr>
            <w:tcW w:w="1453" w:type="pct"/>
            <w:tcBorders/>
          </w:tcPr>
          <w:p w14:paraId="00571D74">
            <w:pPr>
              <w:pStyle w:val="style0"/>
              <w:spacing w:before="100" w:beforeAutospacing="true" w:after="100" w:afterAutospacing="true"/>
              <w:jc w:val="center"/>
              <w:rPr>
                <w:i/>
                <w:iCs/>
                <w:color w:val="000000"/>
              </w:rPr>
            </w:pPr>
            <w:r>
              <w:rPr>
                <w:rFonts w:hint="eastAsia"/>
                <w:color w:val="000000"/>
              </w:rPr>
              <w:t>实现数据读取和分析功能</w:t>
            </w:r>
          </w:p>
        </w:tc>
        <w:tc>
          <w:tcPr>
            <w:tcW w:w="768" w:type="pct"/>
            <w:tcBorders/>
          </w:tcPr>
          <w:p w14:paraId="29119F71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项目组</w:t>
            </w:r>
          </w:p>
        </w:tc>
      </w:tr>
      <w:tr w14:paraId="4BB38E8F">
        <w:tblPrEx/>
        <w:trPr>
          <w:trHeight w:val="362" w:hRule="atLeast"/>
          <w:jc w:val="center"/>
        </w:trPr>
        <w:tc>
          <w:tcPr>
            <w:tcW w:w="320" w:type="pct"/>
            <w:tcBorders/>
          </w:tcPr>
          <w:p w14:paraId="41AD581D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80" w:type="pct"/>
            <w:tcBorders/>
          </w:tcPr>
          <w:p w14:paraId="321A1E16">
            <w:pPr>
              <w:pStyle w:val="style0"/>
              <w:spacing w:before="100" w:beforeAutospacing="true" w:after="100" w:afterAutospacing="true"/>
              <w:jc w:val="center"/>
              <w:rPr>
                <w:i/>
                <w:iCs/>
                <w:color w:val="000000"/>
              </w:rPr>
            </w:pPr>
            <w:r>
              <w:rPr>
                <w:rFonts w:hint="eastAsia"/>
                <w:color w:val="000000"/>
              </w:rPr>
              <w:t>辅助软件</w:t>
            </w:r>
          </w:p>
        </w:tc>
        <w:tc>
          <w:tcPr>
            <w:tcW w:w="1578" w:type="pct"/>
            <w:tcBorders/>
          </w:tcPr>
          <w:p w14:paraId="2F010BC2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南向设备模拟器</w:t>
            </w:r>
          </w:p>
        </w:tc>
        <w:tc>
          <w:tcPr>
            <w:tcW w:w="1453" w:type="pct"/>
            <w:tcBorders/>
          </w:tcPr>
          <w:p w14:paraId="562CDC2E">
            <w:pPr>
              <w:pStyle w:val="style0"/>
              <w:spacing w:before="100" w:beforeAutospacing="true" w:after="100" w:afterAutospacing="true"/>
              <w:jc w:val="center"/>
              <w:rPr>
                <w:i/>
                <w:iCs/>
                <w:color w:val="000000"/>
              </w:rPr>
            </w:pPr>
            <w:r>
              <w:rPr>
                <w:rFonts w:hint="default"/>
                <w:color w:val="000000"/>
                <w:lang w:val="en-US"/>
              </w:rPr>
              <w:t>在</w:t>
            </w:r>
            <w:r>
              <w:rPr>
                <w:rFonts w:hint="eastAsia"/>
                <w:color w:val="000000"/>
              </w:rPr>
              <w:t>模拟</w:t>
            </w:r>
            <w:r>
              <w:rPr>
                <w:rFonts w:hint="eastAsia"/>
                <w:color w:val="000000"/>
              </w:rPr>
              <w:t>南向</w:t>
            </w:r>
            <w:r>
              <w:rPr>
                <w:rFonts w:hint="eastAsia"/>
                <w:color w:val="000000"/>
              </w:rPr>
              <w:t>设备</w:t>
            </w:r>
            <w:r>
              <w:rPr>
                <w:rFonts w:hint="default"/>
                <w:color w:val="000000"/>
                <w:lang w:val="en-US"/>
              </w:rPr>
              <w:t>上运行，响应客户端上的数据包请求</w:t>
            </w:r>
          </w:p>
        </w:tc>
        <w:tc>
          <w:tcPr>
            <w:tcW w:w="768" w:type="pct"/>
            <w:tcBorders/>
          </w:tcPr>
          <w:p w14:paraId="1207AE39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项目组</w:t>
            </w:r>
          </w:p>
        </w:tc>
      </w:tr>
      <w:tr w14:paraId="6BB2DE34">
        <w:tblPrEx/>
        <w:trPr>
          <w:trHeight w:val="362" w:hRule="atLeast"/>
          <w:jc w:val="center"/>
        </w:trPr>
        <w:tc>
          <w:tcPr>
            <w:tcW w:w="320" w:type="pct"/>
            <w:tcBorders/>
          </w:tcPr>
          <w:p w14:paraId="4270D339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80" w:type="pct"/>
            <w:tcBorders/>
          </w:tcPr>
          <w:p w14:paraId="7D641249">
            <w:pPr>
              <w:pStyle w:val="style0"/>
              <w:spacing w:before="100" w:beforeAutospacing="true" w:after="100" w:afterAutospacing="true"/>
              <w:jc w:val="center"/>
              <w:rPr>
                <w:i/>
                <w:iCs/>
                <w:color w:val="000000"/>
              </w:rPr>
            </w:pPr>
            <w:r>
              <w:rPr>
                <w:rFonts w:hint="eastAsia"/>
                <w:color w:val="000000"/>
              </w:rPr>
              <w:t>测试工具软件</w:t>
            </w:r>
          </w:p>
        </w:tc>
        <w:tc>
          <w:tcPr>
            <w:tcW w:w="1578" w:type="pct"/>
            <w:tcBorders/>
          </w:tcPr>
          <w:p w14:paraId="031E7FE5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Python </w:t>
            </w:r>
            <w:r>
              <w:rPr>
                <w:rFonts w:hint="eastAsia"/>
                <w:color w:val="000000"/>
              </w:rPr>
              <w:t>性能测试工具</w:t>
            </w:r>
          </w:p>
        </w:tc>
        <w:tc>
          <w:tcPr>
            <w:tcW w:w="1453" w:type="pct"/>
            <w:tcBorders/>
          </w:tcPr>
          <w:p w14:paraId="441D33F5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性能测试</w:t>
            </w:r>
          </w:p>
        </w:tc>
        <w:tc>
          <w:tcPr>
            <w:tcW w:w="768" w:type="pct"/>
            <w:tcBorders/>
          </w:tcPr>
          <w:p w14:paraId="2F5F0796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Python </w:t>
            </w:r>
            <w:r>
              <w:rPr>
                <w:rFonts w:hint="eastAsia"/>
                <w:color w:val="000000"/>
              </w:rPr>
              <w:t>官方</w:t>
            </w:r>
          </w:p>
        </w:tc>
      </w:tr>
      <w:bookmarkStart w:id="50" w:name="_Toc184009408"/>
      <w:bookmarkStart w:id="51" w:name="_Toc405205393"/>
      <w:bookmarkStart w:id="52" w:name="_Toc175106961"/>
      <w:bookmarkStart w:id="53" w:name="_Toc199212440"/>
    </w:tbl>
    <w:p w14:paraId="0C82DB71">
      <w:pPr>
        <w:pStyle w:val="style2"/>
        <w:spacing w:before="0" w:after="0" w:lineRule="auto" w:line="360"/>
        <w:rPr>
          <w:rFonts w:ascii="Times New Roman" w:cs="Times New Roman" w:eastAsia="宋体" w:hAnsi="Times New Roman"/>
          <w:color w:val="000000"/>
          <w:sz w:val="24"/>
          <w:szCs w:val="24"/>
        </w:rPr>
      </w:pPr>
      <w:r>
        <w:rPr>
          <w:rFonts w:ascii="Times New Roman" w:cs="Times New Roman" w:eastAsia="宋体" w:hAnsi="Times New Roman" w:hint="eastAsia"/>
          <w:color w:val="000000"/>
          <w:sz w:val="24"/>
          <w:szCs w:val="24"/>
        </w:rPr>
        <w:t>4.3</w:t>
      </w:r>
      <w:r>
        <w:rPr>
          <w:rFonts w:ascii="Times New Roman" w:cs="Times New Roman" w:eastAsia="宋体" w:hAnsi="Times New Roman" w:hint="eastAsia"/>
          <w:color w:val="000000"/>
          <w:sz w:val="24"/>
          <w:szCs w:val="24"/>
        </w:rPr>
        <w:t>硬件和固件项</w:t>
      </w:r>
      <w:bookmarkEnd w:id="50"/>
      <w:bookmarkEnd w:id="51"/>
      <w:bookmarkEnd w:id="52"/>
      <w:bookmarkEnd w:id="53"/>
    </w:p>
    <w:p w14:paraId="2FA58AF9">
      <w:pPr>
        <w:pStyle w:val="style77"/>
        <w:spacing w:after="0" w:lineRule="auto" w:line="360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本次测试拟使用的硬件和固件项见表</w:t>
      </w:r>
      <w:r>
        <w:rPr>
          <w:rFonts w:hint="eastAsia"/>
          <w:color w:val="000000"/>
          <w:sz w:val="24"/>
        </w:rPr>
        <w:t>4-2</w:t>
      </w:r>
      <w:r>
        <w:rPr>
          <w:rFonts w:hint="eastAsia"/>
          <w:color w:val="000000"/>
          <w:sz w:val="24"/>
        </w:rPr>
        <w:t>。</w:t>
      </w:r>
    </w:p>
    <w:p w14:paraId="7CD14267">
      <w:pPr>
        <w:pStyle w:val="style28"/>
        <w:spacing w:lineRule="auto" w:line="240"/>
        <w:ind w:firstLine="420"/>
        <w:jc w:val="center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表</w:t>
      </w:r>
      <w:r>
        <w:rPr>
          <w:rFonts w:hint="eastAsia"/>
          <w:color w:val="000000"/>
          <w:sz w:val="21"/>
          <w:szCs w:val="21"/>
        </w:rPr>
        <w:t>4-2</w:t>
      </w:r>
      <w:r>
        <w:rPr>
          <w:rFonts w:hint="eastAsia"/>
          <w:color w:val="000000"/>
          <w:sz w:val="21"/>
          <w:szCs w:val="21"/>
        </w:rPr>
        <w:t>测试环境拟使用的硬件和固件项</w:t>
      </w:r>
    </w:p>
    <w:tbl>
      <w:tblPr>
        <w:tblW w:w="499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"/>
        <w:gridCol w:w="1460"/>
        <w:gridCol w:w="2655"/>
        <w:gridCol w:w="2372"/>
        <w:gridCol w:w="1284"/>
      </w:tblGrid>
      <w:tr w14:paraId="72BCD286">
        <w:trPr>
          <w:trHeight w:val="374" w:hRule="atLeast"/>
          <w:jc w:val="center"/>
        </w:trPr>
        <w:tc>
          <w:tcPr>
            <w:tcW w:w="315" w:type="pct"/>
            <w:tcBorders/>
            <w:vAlign w:val="center"/>
          </w:tcPr>
          <w:p w14:paraId="02ED625B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80" w:type="pct"/>
            <w:tcBorders/>
            <w:vAlign w:val="center"/>
          </w:tcPr>
          <w:p w14:paraId="67E2F720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分类</w:t>
            </w:r>
          </w:p>
        </w:tc>
        <w:tc>
          <w:tcPr>
            <w:tcW w:w="1601" w:type="pct"/>
            <w:tcBorders/>
            <w:vAlign w:val="center"/>
          </w:tcPr>
          <w:p w14:paraId="092F7E11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硬件和固件名称</w:t>
            </w:r>
          </w:p>
        </w:tc>
        <w:tc>
          <w:tcPr>
            <w:tcW w:w="1430" w:type="pct"/>
            <w:tcBorders/>
            <w:vAlign w:val="center"/>
          </w:tcPr>
          <w:p w14:paraId="7E040AD1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用途</w:t>
            </w:r>
          </w:p>
        </w:tc>
        <w:tc>
          <w:tcPr>
            <w:tcW w:w="774" w:type="pct"/>
            <w:tcBorders/>
            <w:vAlign w:val="center"/>
          </w:tcPr>
          <w:p w14:paraId="7C20006A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所属权</w:t>
            </w:r>
          </w:p>
        </w:tc>
      </w:tr>
      <w:tr w14:paraId="1E8C04EF">
        <w:tblPrEx/>
        <w:trPr>
          <w:trHeight w:val="374" w:hRule="atLeast"/>
          <w:jc w:val="center"/>
        </w:trPr>
        <w:tc>
          <w:tcPr>
            <w:tcW w:w="315" w:type="pct"/>
            <w:tcBorders/>
          </w:tcPr>
          <w:p w14:paraId="50E54DCC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80" w:type="pct"/>
            <w:tcBorders/>
          </w:tcPr>
          <w:p w14:paraId="07E67357">
            <w:pPr>
              <w:pStyle w:val="style0"/>
              <w:spacing w:before="100" w:beforeAutospacing="true" w:after="100" w:afterAutospacing="true"/>
              <w:jc w:val="center"/>
              <w:rPr>
                <w:i/>
                <w:iCs/>
                <w:color w:val="000000"/>
              </w:rPr>
            </w:pPr>
            <w:r>
              <w:rPr>
                <w:rFonts w:hint="eastAsia"/>
                <w:color w:val="000000"/>
              </w:rPr>
              <w:t>模拟南向</w:t>
            </w:r>
            <w:r>
              <w:rPr>
                <w:rFonts w:hint="eastAsia"/>
                <w:color w:val="000000"/>
              </w:rPr>
              <w:t>设备</w:t>
            </w:r>
          </w:p>
        </w:tc>
        <w:tc>
          <w:tcPr>
            <w:tcW w:w="1601" w:type="pct"/>
            <w:tcBorders/>
          </w:tcPr>
          <w:p w14:paraId="2EE3771F">
            <w:pPr>
              <w:pStyle w:val="style0"/>
              <w:spacing w:before="100" w:beforeAutospacing="true" w:after="100" w:afterAutospacing="true"/>
              <w:jc w:val="center"/>
              <w:rPr>
                <w:i/>
                <w:iCs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Linux </w:t>
            </w:r>
            <w:r>
              <w:rPr>
                <w:rFonts w:hint="eastAsia"/>
                <w:color w:val="000000"/>
              </w:rPr>
              <w:t>设备</w:t>
            </w:r>
          </w:p>
        </w:tc>
        <w:tc>
          <w:tcPr>
            <w:tcW w:w="1430" w:type="pct"/>
            <w:tcBorders/>
          </w:tcPr>
          <w:p w14:paraId="675DA1AC">
            <w:pPr>
              <w:pStyle w:val="style4159"/>
              <w:keepNext/>
              <w:keepLines/>
              <w:spacing w:before="40" w:after="40"/>
              <w:jc w:val="center"/>
              <w:rPr>
                <w:i/>
                <w:iCs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模拟</w:t>
            </w:r>
            <w:r>
              <w:rPr>
                <w:rFonts w:hint="eastAsia"/>
                <w:color w:val="000000"/>
              </w:rPr>
              <w:t>实际</w:t>
            </w:r>
            <w:r>
              <w:rPr>
                <w:rFonts w:hint="eastAsia"/>
                <w:color w:val="000000"/>
              </w:rPr>
              <w:t>南向</w:t>
            </w:r>
            <w:r>
              <w:rPr>
                <w:rFonts w:hint="eastAsia"/>
                <w:color w:val="000000"/>
              </w:rPr>
              <w:t>设备</w:t>
            </w:r>
            <w:r>
              <w:rPr>
                <w:rFonts w:hint="eastAsia"/>
                <w:color w:val="000000"/>
              </w:rPr>
              <w:t>产生扫描周期数据</w:t>
            </w:r>
          </w:p>
        </w:tc>
        <w:tc>
          <w:tcPr>
            <w:tcW w:w="774" w:type="pct"/>
            <w:tcBorders/>
          </w:tcPr>
          <w:p w14:paraId="0E103348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项目组</w:t>
            </w:r>
          </w:p>
        </w:tc>
      </w:tr>
      <w:tr w14:paraId="5B0C6CE3">
        <w:tblPrEx/>
        <w:trPr>
          <w:trHeight w:val="374" w:hRule="atLeast"/>
          <w:jc w:val="center"/>
        </w:trPr>
        <w:tc>
          <w:tcPr>
            <w:tcW w:w="315" w:type="pct"/>
            <w:tcBorders/>
          </w:tcPr>
          <w:p w14:paraId="7CA60C01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80" w:type="pct"/>
            <w:tcBorders/>
          </w:tcPr>
          <w:p w14:paraId="092771A3">
            <w:pPr>
              <w:pStyle w:val="style0"/>
              <w:spacing w:before="100" w:beforeAutospacing="true" w:after="100" w:afterAutospacing="true"/>
              <w:jc w:val="center"/>
              <w:rPr>
                <w:i/>
                <w:iCs/>
                <w:color w:val="000000"/>
              </w:rPr>
            </w:pPr>
            <w:r>
              <w:rPr>
                <w:rFonts w:hint="eastAsia"/>
                <w:color w:val="000000"/>
              </w:rPr>
              <w:t>指纹识别设备</w:t>
            </w:r>
          </w:p>
        </w:tc>
        <w:tc>
          <w:tcPr>
            <w:tcW w:w="1601" w:type="pct"/>
            <w:tcBorders/>
          </w:tcPr>
          <w:p w14:paraId="493F23A6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Linux </w:t>
            </w:r>
            <w:r>
              <w:rPr>
                <w:rFonts w:hint="eastAsia"/>
                <w:color w:val="000000"/>
              </w:rPr>
              <w:t>设备</w:t>
            </w:r>
          </w:p>
        </w:tc>
        <w:tc>
          <w:tcPr>
            <w:tcW w:w="1430" w:type="pct"/>
            <w:tcBorders/>
          </w:tcPr>
          <w:p w14:paraId="1647824E">
            <w:pPr>
              <w:pStyle w:val="style4159"/>
              <w:keepNext/>
              <w:keepLines/>
              <w:spacing w:before="40" w:after="4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运行指纹识别系统，进行数据读取和分析</w:t>
            </w:r>
          </w:p>
        </w:tc>
        <w:tc>
          <w:tcPr>
            <w:tcW w:w="774" w:type="pct"/>
            <w:tcBorders/>
          </w:tcPr>
          <w:p w14:paraId="505EAC7F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项目组</w:t>
            </w:r>
          </w:p>
        </w:tc>
      </w:tr>
    </w:tbl>
    <w:p w14:paraId="0323749E">
      <w:pPr>
        <w:pStyle w:val="style28"/>
        <w:spacing w:lineRule="auto" w:line="240"/>
        <w:ind w:firstLine="420"/>
        <w:jc w:val="center"/>
        <w:rPr>
          <w:color w:val="000000"/>
          <w:sz w:val="21"/>
          <w:szCs w:val="21"/>
        </w:rPr>
      </w:pPr>
    </w:p>
    <w:bookmarkStart w:id="54" w:name="_Toc199212441"/>
    <w:p w14:paraId="0A0E9A5C">
      <w:pPr>
        <w:pStyle w:val="style2"/>
        <w:spacing w:before="0" w:after="0" w:lineRule="auto" w:line="360"/>
        <w:rPr>
          <w:rFonts w:ascii="Times New Roman" w:cs="Times New Roman" w:eastAsia="宋体" w:hAnsi="Times New Roman"/>
          <w:color w:val="000000"/>
          <w:sz w:val="24"/>
          <w:szCs w:val="24"/>
        </w:rPr>
      </w:pPr>
      <w:r>
        <w:rPr>
          <w:rFonts w:ascii="Times New Roman" w:cs="Times New Roman" w:eastAsia="宋体" w:hAnsi="Times New Roman" w:hint="eastAsia"/>
          <w:color w:val="000000"/>
          <w:sz w:val="24"/>
          <w:szCs w:val="24"/>
        </w:rPr>
        <w:t>4.</w:t>
      </w:r>
      <w:r>
        <w:rPr>
          <w:rFonts w:ascii="Times New Roman" w:cs="Times New Roman" w:eastAsia="宋体" w:hAnsi="Times New Roman" w:hint="eastAsia"/>
          <w:color w:val="000000"/>
          <w:sz w:val="24"/>
          <w:szCs w:val="24"/>
        </w:rPr>
        <w:t xml:space="preserve">4 </w:t>
      </w:r>
      <w:r>
        <w:rPr>
          <w:rFonts w:ascii="Times New Roman" w:cs="Times New Roman" w:eastAsia="宋体" w:hAnsi="Times New Roman" w:hint="eastAsia"/>
          <w:color w:val="000000"/>
          <w:sz w:val="24"/>
          <w:szCs w:val="24"/>
        </w:rPr>
        <w:t>测试环境说明</w:t>
      </w:r>
      <w:bookmarkEnd w:id="54"/>
    </w:p>
    <w:p w14:paraId="4182192F">
      <w:pPr>
        <w:pStyle w:val="style77"/>
        <w:spacing w:after="0" w:lineRule="auto" w:line="360"/>
        <w:ind w:firstLine="480" w:firstLineChars="200"/>
        <w:rPr>
          <w:color w:val="000000"/>
          <w:sz w:val="24"/>
        </w:rPr>
      </w:pPr>
      <w:r>
        <w:rPr>
          <w:color w:val="000000"/>
          <w:sz w:val="24"/>
        </w:rPr>
        <w:t>测试环境模拟了实际工业场景中</w:t>
      </w:r>
      <w:r>
        <w:rPr>
          <w:rFonts w:hint="eastAsia"/>
          <w:kern w:val="0"/>
          <w:sz w:val="24"/>
          <w:szCs w:val="24"/>
        </w:rPr>
        <w:t>南</w:t>
      </w:r>
      <w:r>
        <w:rPr>
          <w:rFonts w:hint="eastAsia"/>
          <w:kern w:val="0"/>
          <w:sz w:val="24"/>
          <w:szCs w:val="24"/>
        </w:rPr>
        <w:t>向设备</w:t>
      </w:r>
      <w:r>
        <w:rPr>
          <w:color w:val="000000"/>
          <w:sz w:val="24"/>
        </w:rPr>
        <w:t>与指纹识别系统的通信和数据处理过程。虽然与真实工业环境存在一定差异，但在数据通信方式、数据特征以及系统运行环境等关键方面保持一致，能够有效测试系统的功能和性能，测试结果具有参考价值。</w:t>
      </w:r>
    </w:p>
    <w:p w14:paraId="74E096ED">
      <w:pPr>
        <w:pStyle w:val="style77"/>
        <w:spacing w:after="0" w:lineRule="auto" w:line="360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本次测试拟使用的硬件和软件项见表</w:t>
      </w:r>
      <w:r>
        <w:rPr>
          <w:rFonts w:hint="eastAsia"/>
          <w:color w:val="000000"/>
          <w:sz w:val="24"/>
        </w:rPr>
        <w:t>4-1</w:t>
      </w:r>
      <w:r>
        <w:rPr>
          <w:rFonts w:hint="eastAsia"/>
          <w:color w:val="000000"/>
          <w:sz w:val="24"/>
        </w:rPr>
        <w:t>。</w:t>
      </w:r>
    </w:p>
    <w:p w14:paraId="670B01B3">
      <w:pPr>
        <w:pStyle w:val="style28"/>
        <w:spacing w:lineRule="auto" w:line="240"/>
        <w:ind w:firstLine="420"/>
        <w:jc w:val="center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表</w:t>
      </w:r>
      <w:r>
        <w:rPr>
          <w:rFonts w:hint="eastAsia"/>
          <w:color w:val="000000"/>
          <w:sz w:val="21"/>
          <w:szCs w:val="21"/>
        </w:rPr>
        <w:t>4-1</w:t>
      </w:r>
      <w:r>
        <w:rPr>
          <w:rFonts w:hint="eastAsia"/>
          <w:color w:val="000000"/>
          <w:sz w:val="21"/>
          <w:szCs w:val="21"/>
        </w:rPr>
        <w:t>测试环境说明</w:t>
      </w:r>
    </w:p>
    <w:tbl>
      <w:tblPr>
        <w:tblW w:w="49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636"/>
        <w:gridCol w:w="1726"/>
        <w:gridCol w:w="2014"/>
        <w:gridCol w:w="2026"/>
        <w:gridCol w:w="469"/>
        <w:gridCol w:w="995"/>
      </w:tblGrid>
      <w:tr w14:paraId="573C0637">
        <w:trPr>
          <w:trHeight w:val="374" w:hRule="atLeast"/>
          <w:jc w:val="center"/>
        </w:trPr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5F082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color w:val="000000"/>
              </w:rPr>
              <w:t>序号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F890AD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color w:val="000000"/>
              </w:rPr>
              <w:t>分类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D33ACD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color w:val="000000"/>
              </w:rPr>
              <w:t>名称（型号）</w:t>
            </w:r>
          </w:p>
        </w:tc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83B159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color w:val="000000"/>
              </w:rPr>
              <w:t>硬件配置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378C3B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color w:val="000000"/>
              </w:rPr>
              <w:t>软件配置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0B98AA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color w:val="000000"/>
              </w:rPr>
              <w:t>数量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EC7472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color w:val="000000"/>
              </w:rPr>
              <w:t>所属权</w:t>
            </w:r>
          </w:p>
        </w:tc>
      </w:tr>
      <w:tr w14:paraId="7C86877A">
        <w:tblPrEx/>
        <w:trPr>
          <w:trHeight w:val="374" w:hRule="atLeast"/>
          <w:jc w:val="center"/>
        </w:trPr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C74CCA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D9AEEF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模拟南向设备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18E097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6CCB90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color w:val="000000"/>
              </w:rPr>
              <w:t>CPU</w:t>
            </w:r>
            <w:r>
              <w:rPr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任意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内存：</w:t>
            </w:r>
            <w:r>
              <w:rPr>
                <w:rFonts w:hint="eastAsia"/>
                <w:color w:val="000000"/>
              </w:rPr>
              <w:t>任意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存储：</w:t>
            </w:r>
            <w:r>
              <w:rPr>
                <w:rFonts w:hint="eastAsia"/>
                <w:color w:val="000000"/>
              </w:rPr>
              <w:t>任意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I/O</w:t>
            </w:r>
            <w:r>
              <w:rPr>
                <w:color w:val="000000"/>
              </w:rPr>
              <w:t>口：千兆网口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CA0A76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color w:val="000000"/>
              </w:rPr>
              <w:t>操作系统：</w:t>
            </w:r>
            <w:r>
              <w:rPr>
                <w:color w:val="000000"/>
              </w:rPr>
              <w:t>Ubuntu 20.04 LTS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rFonts w:hint="eastAsia"/>
                <w:color w:val="000000"/>
              </w:rPr>
              <w:t>陪测软件</w:t>
            </w:r>
            <w:r>
              <w:rPr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ython3.9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color w:val="000000"/>
              </w:rPr>
              <w:t>pymodbus</w:t>
            </w:r>
            <w:r>
              <w:rPr>
                <w:rFonts w:hint="eastAsia"/>
                <w:color w:val="000000"/>
              </w:rPr>
              <w:t>库，</w:t>
            </w:r>
            <w:r>
              <w:rPr>
                <w:rFonts w:hint="default"/>
                <w:color w:val="000000"/>
                <w:lang w:val="en-US"/>
              </w:rPr>
              <w:t>南向设备模拟器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001EB8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台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A7481F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color w:val="000000"/>
              </w:rPr>
              <w:t>项目组</w:t>
            </w:r>
          </w:p>
        </w:tc>
      </w:tr>
      <w:tr w14:paraId="012CFC09">
        <w:tblPrEx/>
        <w:trPr>
          <w:trHeight w:val="374" w:hRule="atLeast"/>
          <w:jc w:val="center"/>
        </w:trPr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0858B1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3F646D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非实时域操作系统</w:t>
            </w:r>
            <w:r>
              <w:rPr>
                <w:rFonts w:hint="eastAsia"/>
                <w:color w:val="000000"/>
              </w:rPr>
              <w:t>（客户端）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FC998A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9B2B5B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color w:val="000000"/>
              </w:rPr>
              <w:t>CPU</w:t>
            </w:r>
            <w:r>
              <w:rPr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任意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内存：</w:t>
            </w:r>
            <w:r>
              <w:rPr>
                <w:rFonts w:hint="eastAsia"/>
                <w:color w:val="000000"/>
              </w:rPr>
              <w:t>任意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存储：</w:t>
            </w:r>
            <w:r>
              <w:rPr>
                <w:rFonts w:hint="eastAsia"/>
                <w:color w:val="000000"/>
              </w:rPr>
              <w:t>任意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I/O</w:t>
            </w:r>
            <w:r>
              <w:rPr>
                <w:color w:val="000000"/>
              </w:rPr>
              <w:t>口：千兆网口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DB355F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color w:val="000000"/>
              </w:rPr>
              <w:t>操作系统：</w:t>
            </w:r>
            <w:r>
              <w:rPr>
                <w:color w:val="000000"/>
              </w:rPr>
              <w:t>Ubuntu 20.04 LTS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rFonts w:hint="eastAsia"/>
                <w:color w:val="000000"/>
              </w:rPr>
              <w:t>被测软件</w:t>
            </w:r>
            <w:r>
              <w:rPr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工业设备指纹认证系统</w:t>
            </w:r>
            <w:r>
              <w:rPr>
                <w:rFonts w:hint="eastAsia"/>
                <w:color w:val="000000"/>
              </w:rPr>
              <w:t>V1.0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rFonts w:hint="eastAsia"/>
                <w:color w:val="000000"/>
              </w:rPr>
              <w:t>运行环境：</w:t>
            </w:r>
            <w:r>
              <w:rPr>
                <w:rFonts w:hint="eastAsia"/>
                <w:color w:val="000000"/>
              </w:rPr>
              <w:t>python</w:t>
            </w:r>
            <w:r>
              <w:rPr>
                <w:color w:val="000000"/>
              </w:rPr>
              <w:t>3.9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color w:val="000000"/>
              </w:rPr>
              <w:t>matplotlib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color w:val="000000"/>
              </w:rPr>
              <w:t>scipy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color w:val="000000"/>
              </w:rPr>
              <w:t>numpy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color w:val="000000"/>
              </w:rPr>
              <w:t>reportlab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color w:val="000000"/>
              </w:rPr>
              <w:t>pillow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color w:val="000000"/>
              </w:rPr>
              <w:t>pymodbus</w:t>
            </w:r>
            <w:r>
              <w:rPr>
                <w:rFonts w:hint="eastAsia"/>
                <w:color w:val="000000"/>
              </w:rPr>
              <w:t>库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9B6C42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台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94E54A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color w:val="000000"/>
              </w:rPr>
              <w:t>项目组</w:t>
            </w:r>
          </w:p>
        </w:tc>
      </w:tr>
      <w:tr w14:paraId="44C998FE">
        <w:tblPrEx/>
        <w:trPr>
          <w:trHeight w:val="374" w:hRule="atLeast"/>
          <w:jc w:val="center"/>
        </w:trPr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68B883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7B31DC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color w:val="000000"/>
              </w:rPr>
              <w:t>网络环境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34AE91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19F539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color w:val="000000"/>
              </w:rPr>
              <w:t>通讯协议：</w:t>
            </w:r>
            <w:r>
              <w:rPr>
                <w:rFonts w:hint="eastAsia"/>
                <w:color w:val="000000"/>
              </w:rPr>
              <w:t>Mod</w:t>
            </w:r>
            <w:r>
              <w:rPr>
                <w:color w:val="000000"/>
              </w:rPr>
              <w:t>Bus</w:t>
            </w:r>
            <w:r>
              <w:rPr>
                <w:color w:val="000000"/>
              </w:rPr>
              <w:t xml:space="preserve"> TCP</w:t>
            </w:r>
            <w:r>
              <w:rPr>
                <w:color w:val="000000"/>
              </w:rPr>
              <w:br/>
            </w:r>
            <w:r>
              <w:rPr>
                <w:rFonts w:hint="eastAsia"/>
                <w:color w:val="000000"/>
              </w:rPr>
              <w:t>将南向设备和</w:t>
            </w:r>
            <w:r>
              <w:rPr>
                <w:rFonts w:hint="eastAsia"/>
                <w:color w:val="000000"/>
              </w:rPr>
              <w:t>使用</w:t>
            </w:r>
            <w:r>
              <w:rPr>
                <w:rFonts w:hint="eastAsia"/>
                <w:color w:val="000000"/>
              </w:rPr>
              <w:t>以太网网线连接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E171FC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DEA810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C3833195">
            <w:pPr>
              <w:pStyle w:val="style0"/>
              <w:spacing w:before="100" w:beforeAutospacing="true" w:after="100" w:afterAutospacing="true"/>
              <w:jc w:val="center"/>
              <w:rPr>
                <w:color w:val="000000"/>
              </w:rPr>
            </w:pPr>
            <w:r>
              <w:rPr>
                <w:color w:val="000000"/>
              </w:rPr>
              <w:t>信息中心</w:t>
            </w:r>
          </w:p>
        </w:tc>
      </w:tr>
    </w:tbl>
    <w:p w14:paraId="26C6F8E9">
      <w:pPr>
        <w:pStyle w:val="style28"/>
        <w:spacing w:lineRule="auto" w:line="240"/>
        <w:ind w:firstLine="0" w:firstLineChars="0"/>
        <w:jc w:val="left"/>
        <w:rPr>
          <w:color w:val="000000"/>
          <w:sz w:val="21"/>
          <w:szCs w:val="21"/>
        </w:rPr>
      </w:pPr>
    </w:p>
    <w:bookmarkStart w:id="55" w:name="_Toc199212442"/>
    <w:bookmarkStart w:id="56" w:name="_Toc181585200"/>
    <w:bookmarkStart w:id="57" w:name="_Toc207527127"/>
    <w:bookmarkStart w:id="58" w:name="_Toc181520236"/>
    <w:bookmarkStart w:id="59" w:name="_Toc365879739"/>
    <w:bookmarkEnd w:id="46"/>
    <w:bookmarkEnd w:id="47"/>
    <w:p w14:paraId="DCD26A75">
      <w:pPr>
        <w:pStyle w:val="style2"/>
        <w:spacing w:before="0" w:after="0" w:lineRule="auto" w:line="360"/>
        <w:rPr>
          <w:rFonts w:ascii="Times New Roman" w:cs="Times New Roman" w:eastAsia="宋体" w:hAnsi="Times New Roman" w:hint="eastAsia"/>
          <w:b w:val="false"/>
          <w:bCs w:val="false"/>
          <w:color w:val="000000"/>
          <w:sz w:val="24"/>
          <w:szCs w:val="24"/>
        </w:rPr>
      </w:pPr>
    </w:p>
    <w:p w14:paraId="70E83DF8">
      <w:pPr>
        <w:pStyle w:val="style2"/>
        <w:spacing w:before="0" w:after="0" w:lineRule="auto" w:line="360"/>
        <w:rPr>
          <w:rFonts w:ascii="Times New Roman" w:cs="Times New Roman" w:eastAsia="宋体" w:hAnsi="Times New Roman"/>
          <w:color w:val="000000"/>
          <w:sz w:val="24"/>
          <w:szCs w:val="24"/>
        </w:rPr>
      </w:pPr>
      <w:r>
        <w:rPr>
          <w:rFonts w:ascii="Times New Roman" w:cs="Times New Roman" w:eastAsia="宋体" w:hAnsi="Times New Roman" w:hint="eastAsia"/>
          <w:color w:val="000000"/>
          <w:sz w:val="24"/>
          <w:szCs w:val="24"/>
        </w:rPr>
        <w:t>4.</w:t>
      </w:r>
      <w:r>
        <w:rPr>
          <w:rFonts w:ascii="Times New Roman" w:cs="Times New Roman" w:eastAsia="宋体" w:hAnsi="Times New Roman" w:hint="eastAsia"/>
          <w:color w:val="000000"/>
          <w:sz w:val="24"/>
          <w:szCs w:val="24"/>
        </w:rPr>
        <w:t>5</w:t>
      </w:r>
      <w:r>
        <w:rPr>
          <w:rFonts w:ascii="Times New Roman" w:cs="Times New Roman" w:eastAsia="宋体" w:hAnsi="Times New Roman" w:hint="eastAsia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宋体" w:hAnsi="Times New Roman" w:hint="eastAsia"/>
          <w:color w:val="000000"/>
          <w:sz w:val="24"/>
          <w:szCs w:val="24"/>
        </w:rPr>
        <w:t>测试环境的差异性分析和有效性说明</w:t>
      </w:r>
      <w:bookmarkEnd w:id="55"/>
    </w:p>
    <w:p w14:paraId="15ACB8B5">
      <w:pPr>
        <w:pStyle w:val="style77"/>
        <w:spacing w:lineRule="auto" w:line="360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本次测试环境与真实工业现场环境存在一定差异，但核心功能验证不受影响，具体分析如下：</w:t>
      </w:r>
    </w:p>
    <w:p w14:paraId="368117FF">
      <w:pPr>
        <w:pStyle w:val="style77"/>
        <w:spacing w:lineRule="auto" w:line="360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硬件差异</w:t>
      </w:r>
    </w:p>
    <w:p w14:paraId="538A372E">
      <w:pPr>
        <w:pStyle w:val="style77"/>
        <w:spacing w:lineRule="auto" w:line="360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使用</w:t>
      </w:r>
      <w:r>
        <w:rPr>
          <w:rFonts w:hint="eastAsia"/>
          <w:color w:val="000000"/>
          <w:sz w:val="24"/>
        </w:rPr>
        <w:t>linux</w:t>
      </w:r>
      <w:r>
        <w:rPr>
          <w:rFonts w:hint="eastAsia"/>
          <w:color w:val="000000"/>
          <w:sz w:val="24"/>
        </w:rPr>
        <w:t>替代真实</w:t>
      </w:r>
      <w:r>
        <w:rPr>
          <w:rFonts w:hint="eastAsia"/>
          <w:kern w:val="0"/>
          <w:sz w:val="24"/>
          <w:szCs w:val="24"/>
        </w:rPr>
        <w:t>南向设备</w:t>
      </w:r>
      <w:r>
        <w:rPr>
          <w:rFonts w:hint="eastAsia"/>
          <w:color w:val="000000"/>
          <w:sz w:val="24"/>
        </w:rPr>
        <w:t>：测试采用模拟</w:t>
      </w:r>
      <w:r>
        <w:rPr>
          <w:rFonts w:hint="eastAsia"/>
          <w:color w:val="000000"/>
          <w:sz w:val="24"/>
        </w:rPr>
        <w:t>南向设备</w:t>
      </w:r>
      <w:r>
        <w:rPr>
          <w:rFonts w:hint="eastAsia"/>
          <w:color w:val="000000"/>
          <w:sz w:val="24"/>
        </w:rPr>
        <w:t>，其扫描周期行为</w:t>
      </w:r>
      <w:r>
        <w:rPr>
          <w:rFonts w:hint="eastAsia"/>
          <w:color w:val="000000"/>
          <w:sz w:val="24"/>
        </w:rPr>
        <w:t>来自于</w:t>
      </w:r>
      <w:r>
        <w:rPr>
          <w:rFonts w:hint="eastAsia"/>
          <w:color w:val="000000"/>
          <w:sz w:val="24"/>
        </w:rPr>
        <w:t>多种</w:t>
      </w:r>
      <w:r>
        <w:rPr>
          <w:rFonts w:hint="eastAsia"/>
          <w:color w:val="000000"/>
          <w:sz w:val="24"/>
        </w:rPr>
        <w:t>真实南向设备，</w:t>
      </w:r>
      <w:r>
        <w:rPr>
          <w:rFonts w:hint="eastAsia"/>
          <w:color w:val="000000"/>
          <w:sz w:val="24"/>
        </w:rPr>
        <w:t>经校准后与真实</w:t>
      </w:r>
      <w:r>
        <w:rPr>
          <w:rFonts w:hint="eastAsia"/>
          <w:kern w:val="0"/>
          <w:sz w:val="24"/>
          <w:szCs w:val="24"/>
        </w:rPr>
        <w:t>设备</w:t>
      </w:r>
      <w:r>
        <w:rPr>
          <w:rFonts w:hint="eastAsia"/>
          <w:color w:val="000000"/>
          <w:sz w:val="24"/>
        </w:rPr>
        <w:t>保持高度一致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仅引入一次额外的网络延迟</w:t>
      </w:r>
      <w:r>
        <w:rPr>
          <w:rFonts w:hint="eastAsia"/>
          <w:color w:val="000000"/>
          <w:sz w:val="24"/>
        </w:rPr>
        <w:t>。</w:t>
      </w:r>
    </w:p>
    <w:p w14:paraId="0D6B07D3">
      <w:pPr>
        <w:pStyle w:val="style77"/>
        <w:spacing w:lineRule="auto" w:line="360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服务器</w:t>
      </w:r>
      <w:r>
        <w:rPr>
          <w:rFonts w:hint="eastAsia"/>
          <w:color w:val="000000"/>
          <w:sz w:val="24"/>
        </w:rPr>
        <w:t>/</w:t>
      </w:r>
      <w:r>
        <w:rPr>
          <w:rFonts w:hint="eastAsia"/>
          <w:color w:val="000000"/>
          <w:sz w:val="24"/>
        </w:rPr>
        <w:t>客户端配置简化：实验室服务器性能优于工业现场设备，但仅用于数据处理，不影响核心算法验证。</w:t>
      </w:r>
    </w:p>
    <w:p w14:paraId="6F304ED9">
      <w:pPr>
        <w:pStyle w:val="style77"/>
        <w:spacing w:lineRule="auto" w:line="360"/>
        <w:ind w:firstLine="480" w:firstLineChars="200"/>
        <w:rPr>
          <w:color w:val="000000"/>
          <w:sz w:val="24"/>
        </w:rPr>
      </w:pPr>
    </w:p>
    <w:p w14:paraId="56907561">
      <w:pPr>
        <w:pStyle w:val="style77"/>
        <w:spacing w:lineRule="auto" w:line="360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网络环境差异</w:t>
      </w:r>
    </w:p>
    <w:p w14:paraId="7141B9BD">
      <w:pPr>
        <w:pStyle w:val="style77"/>
        <w:spacing w:lineRule="auto" w:line="360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实验室局域网替代工业网络：测试在千兆以太网环境下进行，未模拟工业现场可能存在的网络抖动、延迟或丢包。</w:t>
      </w:r>
    </w:p>
    <w:p w14:paraId="152CF3CB">
      <w:pPr>
        <w:pStyle w:val="style77"/>
        <w:spacing w:lineRule="auto" w:line="360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有效性说明：由于系统主要依赖本地数据分析</w:t>
      </w:r>
      <w:r>
        <w:rPr>
          <w:rFonts w:hint="eastAsia"/>
          <w:color w:val="000000"/>
          <w:sz w:val="24"/>
        </w:rPr>
        <w:t>，设备物理距离较近，网络连接较好</w:t>
      </w:r>
      <w:r>
        <w:rPr>
          <w:rFonts w:hint="eastAsia"/>
          <w:color w:val="000000"/>
          <w:sz w:val="24"/>
        </w:rPr>
        <w:t>（非依赖</w:t>
      </w:r>
      <w:r>
        <w:rPr>
          <w:rFonts w:hint="eastAsia"/>
          <w:color w:val="000000"/>
          <w:sz w:val="24"/>
        </w:rPr>
        <w:t>长距离</w:t>
      </w:r>
      <w:r>
        <w:rPr>
          <w:rFonts w:hint="eastAsia"/>
          <w:color w:val="000000"/>
          <w:sz w:val="24"/>
        </w:rPr>
        <w:t>网络传输），</w:t>
      </w:r>
      <w:r>
        <w:rPr>
          <w:rFonts w:hint="eastAsia"/>
          <w:color w:val="000000"/>
          <w:sz w:val="24"/>
        </w:rPr>
        <w:t>但</w:t>
      </w:r>
      <w:r>
        <w:rPr>
          <w:rFonts w:hint="eastAsia"/>
          <w:color w:val="000000"/>
          <w:sz w:val="24"/>
        </w:rPr>
        <w:t>网络差异不影响指纹算法的统计检验结果。</w:t>
      </w:r>
    </w:p>
    <w:p w14:paraId="6AE9605A">
      <w:pPr>
        <w:pStyle w:val="style77"/>
        <w:spacing w:after="0" w:lineRule="auto" w:line="360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若需验证网络影响，可在验收后补充专项测试（如人为注入延迟</w:t>
      </w:r>
      <w:r>
        <w:rPr>
          <w:rFonts w:hint="eastAsia"/>
          <w:color w:val="000000"/>
          <w:sz w:val="24"/>
        </w:rPr>
        <w:t>与丢包</w:t>
      </w:r>
      <w:r>
        <w:rPr>
          <w:rFonts w:hint="eastAsia"/>
          <w:color w:val="000000"/>
          <w:sz w:val="24"/>
        </w:rPr>
        <w:t>）。</w:t>
      </w:r>
    </w:p>
    <w:bookmarkStart w:id="60" w:name="_Toc199212443"/>
    <w:p w14:paraId="4B91C292">
      <w:pPr>
        <w:pStyle w:val="style2"/>
        <w:spacing w:before="0" w:after="0" w:lineRule="auto" w:line="360"/>
        <w:rPr>
          <w:rFonts w:ascii="Times New Roman" w:cs="Times New Roman" w:eastAsia="宋体" w:hAnsi="Times New Roman"/>
          <w:color w:val="000000"/>
          <w:sz w:val="24"/>
          <w:szCs w:val="24"/>
        </w:rPr>
      </w:pPr>
      <w:r>
        <w:rPr>
          <w:rFonts w:ascii="Times New Roman" w:cs="Times New Roman" w:eastAsia="宋体" w:hAnsi="Times New Roman" w:hint="eastAsia"/>
          <w:color w:val="000000"/>
          <w:sz w:val="24"/>
          <w:szCs w:val="24"/>
        </w:rPr>
        <w:t>4.</w:t>
      </w:r>
      <w:r>
        <w:rPr>
          <w:rFonts w:ascii="Times New Roman" w:cs="Times New Roman" w:eastAsia="宋体" w:hAnsi="Times New Roman" w:hint="eastAsia"/>
          <w:color w:val="000000"/>
          <w:sz w:val="24"/>
          <w:szCs w:val="24"/>
        </w:rPr>
        <w:t>6</w:t>
      </w:r>
      <w:r>
        <w:rPr>
          <w:rFonts w:ascii="Times New Roman" w:cs="Times New Roman" w:eastAsia="宋体" w:hAnsi="Times New Roman" w:hint="eastAsia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宋体" w:hAnsi="Times New Roman" w:hint="eastAsia"/>
          <w:color w:val="000000"/>
          <w:sz w:val="24"/>
          <w:szCs w:val="24"/>
        </w:rPr>
        <w:t>安装、测试与控制</w:t>
      </w:r>
      <w:bookmarkStart w:id="61" w:name="_Toc181520237"/>
      <w:bookmarkStart w:id="62" w:name="_Toc181585201"/>
      <w:bookmarkEnd w:id="56"/>
      <w:bookmarkEnd w:id="57"/>
      <w:bookmarkEnd w:id="58"/>
      <w:bookmarkEnd w:id="59"/>
      <w:bookmarkEnd w:id="60"/>
    </w:p>
    <w:p w14:paraId="A32A1875">
      <w:pPr>
        <w:pStyle w:val="style77"/>
        <w:numPr>
          <w:ilvl w:val="0"/>
          <w:numId w:val="11"/>
        </w:numPr>
        <w:spacing w:after="0" w:lineRule="auto" w:line="360"/>
        <w:ind w:firstLineChars="0"/>
        <w:rPr>
          <w:color w:val="000000"/>
          <w:sz w:val="24"/>
        </w:rPr>
      </w:pPr>
      <w:r>
        <w:rPr>
          <w:color w:val="000000"/>
          <w:sz w:val="24"/>
          <w:lang w:val="en-US"/>
        </w:rPr>
        <w:t>软件环境准备</w:t>
      </w:r>
    </w:p>
    <w:p w14:paraId="A32002CF">
      <w:pPr>
        <w:pStyle w:val="style77"/>
        <w:numPr>
          <w:ilvl w:val="0"/>
          <w:numId w:val="0"/>
        </w:numPr>
        <w:spacing w:after="0" w:lineRule="auto" w:line="360"/>
        <w:ind w:left="900" w:firstLine="0" w:firstLineChars="0"/>
        <w:rPr>
          <w:color w:val="000000"/>
          <w:sz w:val="24"/>
        </w:rPr>
      </w:pPr>
      <w:r>
        <w:rPr>
          <w:color w:val="000000"/>
          <w:sz w:val="24"/>
          <w:lang w:val="en-US"/>
        </w:rPr>
        <w:t>在两台设备上分别执行以下操作：</w:t>
      </w:r>
    </w:p>
    <w:p w14:paraId="5B693CC7">
      <w:pPr>
        <w:pStyle w:val="style77"/>
        <w:numPr>
          <w:ilvl w:val="0"/>
          <w:numId w:val="0"/>
        </w:numPr>
        <w:spacing w:after="0" w:lineRule="auto" w:line="360"/>
        <w:ind w:left="900" w:firstLine="0" w:firstLineChars="0"/>
        <w:rPr>
          <w:color w:val="000000"/>
          <w:sz w:val="24"/>
        </w:rPr>
      </w:pPr>
      <w:r>
        <w:rPr>
          <w:color w:val="000000"/>
          <w:sz w:val="24"/>
          <w:lang w:val="en-US"/>
        </w:rPr>
        <w:t>确保已安装Python 3.9或更高版本，若未安装，则在linux终端中执行以下指令</w:t>
      </w:r>
    </w:p>
    <w:p w14:paraId="559B3449">
      <w:pPr>
        <w:pStyle w:val="style77"/>
        <w:numPr>
          <w:ilvl w:val="0"/>
          <w:numId w:val="0"/>
        </w:numPr>
        <w:spacing w:after="0" w:lineRule="auto" w:line="360"/>
        <w:ind w:left="900" w:firstLineChars="200"/>
        <w:rPr>
          <w:color w:val="000000"/>
          <w:sz w:val="24"/>
        </w:rPr>
      </w:pPr>
      <w:r>
        <w:rPr>
          <w:color w:val="000000"/>
          <w:sz w:val="24"/>
          <w:lang w:val="en-US"/>
        </w:rPr>
        <w:t>sudo apt update</w:t>
      </w:r>
    </w:p>
    <w:p w14:paraId="34F51994">
      <w:pPr>
        <w:pStyle w:val="style77"/>
        <w:numPr>
          <w:ilvl w:val="0"/>
          <w:numId w:val="0"/>
        </w:numPr>
        <w:spacing w:after="0" w:lineRule="auto" w:line="360"/>
        <w:ind w:left="900" w:firstLineChars="200"/>
        <w:rPr>
          <w:color w:val="000000"/>
          <w:sz w:val="24"/>
        </w:rPr>
      </w:pPr>
      <w:r>
        <w:rPr>
          <w:color w:val="000000"/>
          <w:sz w:val="24"/>
          <w:lang w:val="en-US"/>
        </w:rPr>
        <w:t>sudo apt install python3.9</w:t>
      </w:r>
    </w:p>
    <w:p w14:paraId="20E2FD70">
      <w:pPr>
        <w:pStyle w:val="style77"/>
        <w:numPr>
          <w:ilvl w:val="0"/>
          <w:numId w:val="0"/>
        </w:numPr>
        <w:spacing w:after="0" w:lineRule="auto" w:line="360"/>
        <w:ind w:left="900" w:firstLineChars="200"/>
        <w:rPr>
          <w:color w:val="000000"/>
          <w:sz w:val="24"/>
        </w:rPr>
      </w:pPr>
      <w:r>
        <w:rPr>
          <w:color w:val="000000"/>
          <w:sz w:val="24"/>
          <w:lang w:val="en-US"/>
        </w:rPr>
        <w:t>sudo apt install python3-pip</w:t>
      </w:r>
    </w:p>
    <w:p w14:paraId="0E18B149">
      <w:pPr>
        <w:pStyle w:val="style77"/>
        <w:numPr>
          <w:ilvl w:val="0"/>
          <w:numId w:val="0"/>
        </w:numPr>
        <w:spacing w:after="0" w:lineRule="auto" w:line="360"/>
        <w:ind w:left="900" w:firstLine="0" w:firstLineChars="0"/>
        <w:rPr>
          <w:color w:val="000000"/>
          <w:sz w:val="24"/>
        </w:rPr>
      </w:pPr>
      <w:r>
        <w:rPr>
          <w:color w:val="000000"/>
          <w:sz w:val="24"/>
          <w:lang w:val="en-US"/>
        </w:rPr>
        <w:t>使用pip安装最新版本的依赖库，需要联网：</w:t>
      </w:r>
    </w:p>
    <w:p w14:paraId="5EBFF486">
      <w:pPr>
        <w:pStyle w:val="style77"/>
        <w:numPr>
          <w:ilvl w:val="0"/>
          <w:numId w:val="0"/>
        </w:numPr>
        <w:spacing w:after="0" w:lineRule="auto" w:line="360"/>
        <w:ind w:left="900" w:firstLineChars="200"/>
        <w:rPr>
          <w:color w:val="000000"/>
          <w:sz w:val="24"/>
        </w:rPr>
      </w:pPr>
      <w:r>
        <w:rPr>
          <w:color w:val="000000"/>
          <w:sz w:val="24"/>
          <w:lang w:val="en-US"/>
        </w:rPr>
        <w:t>pip install pymodbustcp # 在模拟设备输入</w:t>
      </w:r>
    </w:p>
    <w:p w14:paraId="39F266AC">
      <w:pPr>
        <w:pStyle w:val="style77"/>
        <w:numPr>
          <w:ilvl w:val="0"/>
          <w:numId w:val="0"/>
        </w:numPr>
        <w:spacing w:after="0" w:lineRule="auto" w:line="360"/>
        <w:ind w:left="900" w:firstLineChars="20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pip install matplotlib scipy numpy reportlab pillow pymodbus # 在客户端输入</w:t>
      </w:r>
    </w:p>
    <w:p w14:paraId="3A6E2AAD">
      <w:pPr>
        <w:pStyle w:val="style77"/>
        <w:numPr>
          <w:ilvl w:val="0"/>
          <w:numId w:val="0"/>
        </w:numPr>
        <w:spacing w:after="0" w:lineRule="auto" w:line="360"/>
        <w:ind w:left="900" w:firstLineChars="200"/>
        <w:rPr>
          <w:color w:val="000000"/>
          <w:sz w:val="24"/>
        </w:rPr>
      </w:pPr>
    </w:p>
    <w:p w14:paraId="17DAC31B">
      <w:pPr>
        <w:pStyle w:val="style77"/>
        <w:numPr>
          <w:ilvl w:val="0"/>
          <w:numId w:val="11"/>
        </w:numPr>
        <w:spacing w:after="0" w:lineRule="auto" w:line="360"/>
        <w:ind w:firstLineChars="0"/>
        <w:rPr>
          <w:color w:val="000000"/>
          <w:sz w:val="24"/>
        </w:rPr>
      </w:pPr>
      <w:r>
        <w:rPr>
          <w:color w:val="000000"/>
          <w:sz w:val="24"/>
          <w:lang w:val="en-US"/>
        </w:rPr>
        <w:t>网络连接配置</w:t>
      </w:r>
    </w:p>
    <w:p w14:paraId="F83F9DB1">
      <w:pPr>
        <w:pStyle w:val="style77"/>
        <w:numPr>
          <w:ilvl w:val="0"/>
          <w:numId w:val="0"/>
        </w:numPr>
        <w:spacing w:after="0" w:lineRule="auto" w:line="360"/>
        <w:ind w:left="900" w:firstLine="0" w:firstLineChars="0"/>
        <w:rPr>
          <w:color w:val="000000"/>
          <w:sz w:val="24"/>
        </w:rPr>
      </w:pPr>
      <w:r>
        <w:rPr>
          <w:color w:val="000000"/>
          <w:sz w:val="24"/>
          <w:lang w:val="en-US"/>
        </w:rPr>
        <w:t>物理连接：使用RJ45网线直接连接两台设备的以太网接口</w:t>
      </w:r>
    </w:p>
    <w:p w14:paraId="77D3EE76">
      <w:pPr>
        <w:pStyle w:val="style77"/>
        <w:numPr>
          <w:ilvl w:val="0"/>
          <w:numId w:val="0"/>
        </w:numPr>
        <w:spacing w:after="0" w:lineRule="auto" w:line="360"/>
        <w:ind w:left="900" w:firstLine="0" w:firstLineChars="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IP地址配置：</w:t>
      </w:r>
    </w:p>
    <w:p w14:paraId="FDFD0773">
      <w:pPr>
        <w:pStyle w:val="style77"/>
        <w:numPr>
          <w:ilvl w:val="0"/>
          <w:numId w:val="13"/>
        </w:numPr>
        <w:spacing w:after="0" w:lineRule="auto" w:line="360"/>
        <w:ind w:firstLineChars="0"/>
        <w:rPr>
          <w:color w:val="000000"/>
          <w:sz w:val="24"/>
        </w:rPr>
      </w:pPr>
      <w:r>
        <w:rPr>
          <w:color w:val="000000"/>
          <w:sz w:val="24"/>
          <w:lang w:val="en-US"/>
        </w:rPr>
        <w:t xml:space="preserve"> 查看当前网络接口</w:t>
      </w:r>
    </w:p>
    <w:p w14:paraId="0250A614">
      <w:pPr>
        <w:pStyle w:val="style77"/>
        <w:numPr>
          <w:ilvl w:val="0"/>
          <w:numId w:val="0"/>
        </w:numPr>
        <w:spacing w:after="0" w:lineRule="auto" w:line="360"/>
        <w:ind w:left="1320" w:firstLine="0" w:firstLineChars="0"/>
        <w:rPr>
          <w:color w:val="000000"/>
          <w:sz w:val="24"/>
        </w:rPr>
      </w:pPr>
      <w:r>
        <w:rPr>
          <w:color w:val="000000"/>
          <w:sz w:val="24"/>
          <w:lang w:val="en-US"/>
        </w:rPr>
        <w:t>在命令行中输入指令 ip a ，在输出中找到有线网卡名称（如 ens33、eth0等）</w:t>
      </w:r>
    </w:p>
    <w:p w14:paraId="956BFAEB">
      <w:pPr>
        <w:pStyle w:val="style77"/>
        <w:numPr>
          <w:ilvl w:val="0"/>
          <w:numId w:val="13"/>
        </w:numPr>
        <w:spacing w:after="0" w:lineRule="auto" w:line="360"/>
        <w:ind w:firstLineChars="0"/>
        <w:rPr>
          <w:color w:val="000000"/>
          <w:sz w:val="24"/>
        </w:rPr>
      </w:pPr>
      <w:r>
        <w:rPr>
          <w:color w:val="000000"/>
          <w:sz w:val="24"/>
          <w:lang w:val="en-US"/>
        </w:rPr>
        <w:t>修改 IP 地址（重启后失效）</w:t>
      </w:r>
    </w:p>
    <w:p w14:paraId="2BFCB7E3">
      <w:pPr>
        <w:pStyle w:val="style77"/>
        <w:numPr>
          <w:ilvl w:val="0"/>
          <w:numId w:val="0"/>
        </w:numPr>
        <w:spacing w:after="0" w:lineRule="auto" w:line="360"/>
        <w:ind w:left="900" w:firstLine="0" w:firstLineChars="0"/>
        <w:rPr>
          <w:color w:val="000000"/>
          <w:sz w:val="24"/>
        </w:rPr>
      </w:pPr>
      <w:r>
        <w:rPr>
          <w:color w:val="000000"/>
          <w:sz w:val="24"/>
          <w:lang w:val="en-US"/>
        </w:rPr>
        <w:t>在命令行中输入以下指令，保证两台设备在同一子网下即可</w:t>
      </w:r>
    </w:p>
    <w:p w14:paraId="A4EA859B">
      <w:pPr>
        <w:pStyle w:val="style77"/>
        <w:numPr>
          <w:ilvl w:val="0"/>
          <w:numId w:val="0"/>
        </w:numPr>
        <w:spacing w:after="0" w:lineRule="auto" w:line="360"/>
        <w:ind w:left="900" w:firstLine="0" w:firstLineChars="0"/>
        <w:rPr>
          <w:color w:val="000000"/>
          <w:sz w:val="24"/>
        </w:rPr>
      </w:pPr>
      <w:r>
        <w:rPr>
          <w:color w:val="000000"/>
          <w:sz w:val="24"/>
          <w:lang w:val="en-US"/>
        </w:rPr>
        <w:t>模拟设备：</w:t>
      </w:r>
    </w:p>
    <w:p w14:paraId="D85D598A">
      <w:pPr>
        <w:pStyle w:val="style77"/>
        <w:numPr>
          <w:ilvl w:val="0"/>
          <w:numId w:val="0"/>
        </w:numPr>
        <w:spacing w:after="0" w:lineRule="auto" w:line="360"/>
        <w:ind w:left="900" w:firstLineChars="200"/>
        <w:rPr>
          <w:color w:val="000000"/>
          <w:sz w:val="24"/>
        </w:rPr>
      </w:pPr>
      <w:r>
        <w:rPr>
          <w:color w:val="000000"/>
          <w:sz w:val="24"/>
          <w:lang w:val="en-US"/>
        </w:rPr>
        <w:t>sudo ip addr add 192.168.16.100/24 dev 网卡名</w:t>
      </w:r>
    </w:p>
    <w:p w14:paraId="BFD26418">
      <w:pPr>
        <w:pStyle w:val="style77"/>
        <w:numPr>
          <w:ilvl w:val="0"/>
          <w:numId w:val="0"/>
        </w:numPr>
        <w:spacing w:after="0" w:lineRule="auto" w:line="360"/>
        <w:ind w:left="900" w:firstLine="0" w:firstLineChars="0"/>
        <w:rPr>
          <w:color w:val="000000"/>
          <w:sz w:val="24"/>
        </w:rPr>
      </w:pPr>
      <w:r>
        <w:rPr>
          <w:color w:val="000000"/>
          <w:sz w:val="24"/>
          <w:lang w:val="en-US"/>
        </w:rPr>
        <w:t>客户端设备：</w:t>
      </w:r>
    </w:p>
    <w:p w14:paraId="DE8F6416">
      <w:pPr>
        <w:pStyle w:val="style77"/>
        <w:numPr>
          <w:ilvl w:val="0"/>
          <w:numId w:val="0"/>
        </w:numPr>
        <w:spacing w:after="0" w:lineRule="auto" w:line="360"/>
        <w:ind w:left="900" w:firstLineChars="200"/>
        <w:rPr>
          <w:color w:val="000000"/>
          <w:sz w:val="24"/>
        </w:rPr>
      </w:pPr>
      <w:r>
        <w:rPr>
          <w:color w:val="000000"/>
          <w:sz w:val="24"/>
          <w:lang w:val="en-US"/>
        </w:rPr>
        <w:t>sudo ip addr add 192.168.16.10/24 dev 网卡名</w:t>
      </w:r>
    </w:p>
    <w:p w14:paraId="057D56FA">
      <w:pPr>
        <w:pStyle w:val="style77"/>
        <w:numPr>
          <w:ilvl w:val="0"/>
          <w:numId w:val="11"/>
        </w:numPr>
        <w:spacing w:after="0" w:lineRule="auto" w:line="360"/>
        <w:ind w:firstLineChars="0"/>
        <w:rPr>
          <w:color w:val="000000"/>
          <w:sz w:val="24"/>
        </w:rPr>
      </w:pPr>
      <w:r>
        <w:rPr>
          <w:color w:val="000000"/>
          <w:sz w:val="24"/>
          <w:lang w:val="en-US"/>
        </w:rPr>
        <w:t>南向模拟设备模拟器的安装与运行</w:t>
      </w:r>
    </w:p>
    <w:p w14:paraId="D94DF563">
      <w:pPr>
        <w:pStyle w:val="style77"/>
        <w:numPr>
          <w:ilvl w:val="0"/>
          <w:numId w:val="0"/>
        </w:numPr>
        <w:spacing w:after="0" w:lineRule="auto" w:line="360"/>
        <w:ind w:left="900" w:firstLine="0" w:firstLineChars="0"/>
        <w:rPr>
          <w:color w:val="000000"/>
          <w:sz w:val="24"/>
        </w:rPr>
      </w:pPr>
      <w:r>
        <w:rPr>
          <w:color w:val="000000"/>
          <w:sz w:val="24"/>
          <w:lang w:val="en-US"/>
        </w:rPr>
        <w:t>需要使用模拟南向设备时，应在模拟设备上运行测试用例集里提供的 南向模拟设备模拟器.py</w:t>
      </w:r>
    </w:p>
    <w:p w14:paraId="D7268338">
      <w:pPr>
        <w:pStyle w:val="style77"/>
        <w:numPr>
          <w:ilvl w:val="0"/>
          <w:numId w:val="0"/>
        </w:numPr>
        <w:spacing w:after="0" w:lineRule="auto" w:line="360"/>
        <w:ind w:left="900" w:firstLine="0" w:firstLineChars="0"/>
        <w:rPr>
          <w:color w:val="000000"/>
          <w:sz w:val="24"/>
        </w:rPr>
      </w:pPr>
      <w:r>
        <w:rPr>
          <w:color w:val="000000"/>
          <w:sz w:val="24"/>
          <w:lang w:val="en-US"/>
        </w:rPr>
        <w:t>文件准备：</w:t>
      </w:r>
    </w:p>
    <w:p w14:paraId="F722E666">
      <w:pPr>
        <w:pStyle w:val="style77"/>
        <w:numPr>
          <w:ilvl w:val="0"/>
          <w:numId w:val="0"/>
        </w:numPr>
        <w:spacing w:after="0" w:lineRule="auto" w:line="360"/>
        <w:ind w:left="900" w:firstLine="0" w:firstLineChars="0"/>
        <w:rPr>
          <w:color w:val="000000"/>
          <w:sz w:val="24"/>
        </w:rPr>
      </w:pPr>
      <w:r>
        <w:rPr>
          <w:color w:val="000000"/>
          <w:sz w:val="24"/>
          <w:lang w:val="en-US"/>
        </w:rPr>
        <w:t xml:space="preserve">   运行程序前，将以下文件放置在同一文件夹内：</w:t>
      </w:r>
    </w:p>
    <w:p w14:paraId="20690693">
      <w:pPr>
        <w:pStyle w:val="style77"/>
        <w:numPr>
          <w:ilvl w:val="0"/>
          <w:numId w:val="0"/>
        </w:numPr>
        <w:spacing w:after="0" w:lineRule="auto" w:line="360"/>
        <w:ind w:left="900" w:firstLine="0" w:firstLineChars="0"/>
        <w:rPr>
          <w:color w:val="000000"/>
          <w:sz w:val="24"/>
        </w:rPr>
      </w:pPr>
      <w:r>
        <w:rPr>
          <w:color w:val="000000"/>
          <w:sz w:val="24"/>
          <w:lang w:val="en-US"/>
        </w:rPr>
        <w:t xml:space="preserve">       南向设备模拟器.py</w:t>
      </w:r>
    </w:p>
    <w:p w14:paraId="B078F0EC">
      <w:pPr>
        <w:pStyle w:val="style77"/>
        <w:numPr>
          <w:ilvl w:val="0"/>
          <w:numId w:val="0"/>
        </w:numPr>
        <w:spacing w:after="0" w:lineRule="auto" w:line="360"/>
        <w:ind w:left="900" w:firstLine="0" w:firstLineChars="0"/>
        <w:rPr>
          <w:color w:val="000000"/>
          <w:sz w:val="24"/>
        </w:rPr>
      </w:pPr>
      <w:r>
        <w:rPr>
          <w:color w:val="000000"/>
          <w:sz w:val="24"/>
          <w:lang w:val="en-US"/>
        </w:rPr>
        <w:t xml:space="preserve">       设备指纹文件（.jsonl格式，测试用例集中提供）</w:t>
      </w:r>
    </w:p>
    <w:p w14:paraId="33A691C0">
      <w:pPr>
        <w:pStyle w:val="style77"/>
        <w:numPr>
          <w:ilvl w:val="0"/>
          <w:numId w:val="0"/>
        </w:numPr>
        <w:spacing w:after="0" w:lineRule="auto" w:line="360"/>
        <w:ind w:left="900" w:firstLine="0" w:firstLineChars="0"/>
        <w:rPr>
          <w:color w:val="000000"/>
          <w:sz w:val="24"/>
        </w:rPr>
      </w:pPr>
    </w:p>
    <w:p w14:paraId="53F63D93">
      <w:pPr>
        <w:pStyle w:val="style77"/>
        <w:numPr>
          <w:ilvl w:val="0"/>
          <w:numId w:val="0"/>
        </w:numPr>
        <w:spacing w:after="0" w:lineRule="auto" w:line="360"/>
        <w:ind w:left="900" w:firstLine="0" w:firstLineChars="0"/>
        <w:rPr>
          <w:color w:val="000000"/>
          <w:sz w:val="24"/>
        </w:rPr>
      </w:pPr>
      <w:r>
        <w:rPr>
          <w:color w:val="000000"/>
          <w:sz w:val="24"/>
          <w:lang w:val="en-US"/>
        </w:rPr>
        <w:t>配置修改：</w:t>
      </w:r>
    </w:p>
    <w:p w14:paraId="EA4E991B">
      <w:pPr>
        <w:pStyle w:val="style77"/>
        <w:numPr>
          <w:ilvl w:val="0"/>
          <w:numId w:val="0"/>
        </w:numPr>
        <w:spacing w:after="0" w:lineRule="auto" w:line="360"/>
        <w:ind w:left="900" w:firstLine="0" w:firstLineChars="0"/>
        <w:rPr>
          <w:color w:val="000000"/>
          <w:sz w:val="24"/>
        </w:rPr>
      </w:pPr>
      <w:r>
        <w:rPr>
          <w:color w:val="000000"/>
          <w:sz w:val="24"/>
          <w:lang w:val="en-US"/>
        </w:rPr>
        <w:t xml:space="preserve">   南向模拟设备模拟器.py会令设备模拟.jsonl文件中记录的硬件特征，用文本编辑器打开南向设备模拟器.py，找到timestamps_file变量 将其值修改为当前要使用的.jsonl文件名（含扩展名），保存文件。此外,记录port变量的值，该值会在测试软件时使用，默认为502</w:t>
      </w:r>
    </w:p>
    <w:p w14:paraId="DD15433C">
      <w:pPr>
        <w:pStyle w:val="style77"/>
        <w:numPr>
          <w:ilvl w:val="0"/>
          <w:numId w:val="0"/>
        </w:numPr>
        <w:spacing w:after="0" w:lineRule="auto" w:line="360"/>
        <w:ind w:left="900" w:firstLine="0" w:firstLineChars="0"/>
        <w:rPr>
          <w:color w:val="000000"/>
          <w:sz w:val="24"/>
        </w:rPr>
      </w:pPr>
    </w:p>
    <w:p w14:paraId="0D601831">
      <w:pPr>
        <w:pStyle w:val="style77"/>
        <w:numPr>
          <w:ilvl w:val="0"/>
          <w:numId w:val="0"/>
        </w:numPr>
        <w:spacing w:after="0" w:lineRule="auto" w:line="360"/>
        <w:ind w:left="900" w:firstLine="0" w:firstLineChars="0"/>
        <w:rPr>
          <w:color w:val="000000"/>
          <w:sz w:val="24"/>
        </w:rPr>
      </w:pPr>
      <w:r>
        <w:rPr>
          <w:color w:val="000000"/>
          <w:sz w:val="24"/>
          <w:lang w:val="en-US"/>
        </w:rPr>
        <w:t>运行模拟器：</w:t>
      </w:r>
    </w:p>
    <w:p w14:paraId="43193FAF">
      <w:pPr>
        <w:pStyle w:val="style77"/>
        <w:numPr>
          <w:ilvl w:val="0"/>
          <w:numId w:val="0"/>
        </w:numPr>
        <w:spacing w:after="0" w:lineRule="auto" w:line="360"/>
        <w:ind w:left="900" w:firstLineChars="200"/>
        <w:rPr>
          <w:color w:val="000000"/>
          <w:sz w:val="24"/>
        </w:rPr>
      </w:pPr>
      <w:r>
        <w:rPr>
          <w:color w:val="000000"/>
          <w:sz w:val="24"/>
          <w:lang w:val="en-US"/>
        </w:rPr>
        <w:t>在模拟设备终端中输入如下指令：</w:t>
      </w:r>
    </w:p>
    <w:p w14:paraId="F77DC2D2">
      <w:pPr>
        <w:pStyle w:val="style77"/>
        <w:numPr>
          <w:ilvl w:val="0"/>
          <w:numId w:val="0"/>
        </w:numPr>
        <w:spacing w:after="0" w:lineRule="auto" w:line="360"/>
        <w:ind w:left="900" w:firstLine="0" w:firstLineChars="0"/>
        <w:rPr>
          <w:color w:val="000000"/>
          <w:sz w:val="24"/>
        </w:rPr>
      </w:pPr>
      <w:r>
        <w:rPr>
          <w:color w:val="000000"/>
          <w:sz w:val="24"/>
          <w:lang w:val="en-US"/>
        </w:rPr>
        <w:t xml:space="preserve">        sudo python 南向设备模拟器.py</w:t>
      </w:r>
    </w:p>
    <w:p w14:paraId="77215917">
      <w:pPr>
        <w:pStyle w:val="style77"/>
        <w:numPr>
          <w:ilvl w:val="0"/>
          <w:numId w:val="0"/>
        </w:numPr>
        <w:spacing w:after="0" w:lineRule="auto" w:line="360"/>
        <w:ind w:left="900" w:firstLine="0" w:firstLineChars="0"/>
        <w:rPr>
          <w:color w:val="000000"/>
          <w:sz w:val="24"/>
        </w:rPr>
      </w:pPr>
    </w:p>
    <w:p w14:paraId="4A47FD5B">
      <w:pPr>
        <w:pStyle w:val="style77"/>
        <w:numPr>
          <w:ilvl w:val="0"/>
          <w:numId w:val="0"/>
        </w:numPr>
        <w:spacing w:after="0" w:lineRule="auto" w:line="360"/>
        <w:ind w:left="900" w:firstLine="0" w:firstLineChars="0"/>
        <w:rPr>
          <w:color w:val="000000"/>
          <w:sz w:val="24"/>
        </w:rPr>
      </w:pPr>
      <w:r>
        <w:rPr>
          <w:color w:val="000000"/>
          <w:sz w:val="24"/>
          <w:lang w:val="en-US"/>
        </w:rPr>
        <w:t>切换指纹文件：</w:t>
      </w:r>
    </w:p>
    <w:p w14:paraId="531DC409">
      <w:pPr>
        <w:pStyle w:val="style77"/>
        <w:numPr>
          <w:ilvl w:val="0"/>
          <w:numId w:val="0"/>
        </w:numPr>
        <w:spacing w:after="0" w:lineRule="auto" w:line="360"/>
        <w:ind w:left="900" w:firstLine="0" w:firstLineChars="0"/>
        <w:rPr>
          <w:color w:val="000000"/>
          <w:sz w:val="24"/>
        </w:rPr>
      </w:pPr>
      <w:r>
        <w:rPr>
          <w:color w:val="000000"/>
          <w:sz w:val="24"/>
          <w:lang w:val="en-US"/>
        </w:rPr>
        <w:t xml:space="preserve">     先停止当前运行的模拟器程序（终端中Ctrl+C）</w:t>
      </w:r>
    </w:p>
    <w:p w14:paraId="F0054FC1">
      <w:pPr>
        <w:pStyle w:val="style77"/>
        <w:numPr>
          <w:ilvl w:val="0"/>
          <w:numId w:val="0"/>
        </w:numPr>
        <w:spacing w:after="0" w:lineRule="auto" w:line="360"/>
        <w:ind w:left="900" w:firstLine="0" w:firstLineChars="0"/>
        <w:rPr>
          <w:color w:val="000000"/>
          <w:sz w:val="24"/>
        </w:rPr>
      </w:pPr>
      <w:r>
        <w:rPr>
          <w:color w:val="000000"/>
          <w:sz w:val="24"/>
          <w:lang w:val="en-US"/>
        </w:rPr>
        <w:t xml:space="preserve">     重复上述步骤2-3修改为新文件名</w:t>
      </w:r>
    </w:p>
    <w:p w14:paraId="CF369EDD">
      <w:pPr>
        <w:pStyle w:val="style77"/>
        <w:numPr>
          <w:ilvl w:val="0"/>
          <w:numId w:val="0"/>
        </w:numPr>
        <w:spacing w:after="0" w:lineRule="auto" w:line="360"/>
        <w:ind w:left="900" w:firstLine="0" w:firstLineChars="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    重新启动模拟器</w:t>
      </w:r>
    </w:p>
    <w:p w14:paraId="2B1E355E">
      <w:pPr>
        <w:pStyle w:val="style77"/>
        <w:numPr>
          <w:ilvl w:val="0"/>
          <w:numId w:val="0"/>
        </w:numPr>
        <w:spacing w:after="0" w:lineRule="auto" w:line="360"/>
        <w:ind w:left="900" w:firstLine="0" w:firstLineChars="0"/>
        <w:rPr>
          <w:color w:val="000000"/>
          <w:sz w:val="24"/>
        </w:rPr>
      </w:pPr>
    </w:p>
    <w:p w14:paraId="6D0AB516">
      <w:pPr>
        <w:pStyle w:val="style77"/>
        <w:numPr>
          <w:ilvl w:val="0"/>
          <w:numId w:val="11"/>
        </w:numPr>
        <w:spacing w:after="0" w:lineRule="auto" w:line="360"/>
        <w:ind w:firstLineChars="0"/>
        <w:rPr>
          <w:color w:val="000000"/>
          <w:sz w:val="24"/>
        </w:rPr>
      </w:pPr>
      <w:r>
        <w:rPr>
          <w:color w:val="000000"/>
          <w:sz w:val="24"/>
          <w:lang w:val="en-US"/>
        </w:rPr>
        <w:t>被测软件的安装与运行</w:t>
      </w:r>
    </w:p>
    <w:p w14:paraId="E9EA9EC2">
      <w:pPr>
        <w:pStyle w:val="style77"/>
        <w:numPr>
          <w:ilvl w:val="0"/>
          <w:numId w:val="0"/>
        </w:numPr>
        <w:spacing w:after="0" w:lineRule="auto" w:line="360"/>
        <w:ind w:left="900" w:firstLine="0" w:firstLineChars="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无需安装，在终端中直接输入指令：sudo python 指纹.py，会出现图形化界面，按照测试中的要求操作即可</w:t>
      </w:r>
    </w:p>
    <w:p w14:paraId="204C4E9C">
      <w:pPr>
        <w:pStyle w:val="style77"/>
        <w:numPr>
          <w:ilvl w:val="0"/>
          <w:numId w:val="0"/>
        </w:numPr>
        <w:spacing w:after="0" w:lineRule="auto" w:line="360"/>
        <w:ind w:left="900" w:firstLine="0" w:firstLineChars="0"/>
        <w:rPr>
          <w:color w:val="000000"/>
          <w:sz w:val="24"/>
        </w:rPr>
      </w:pPr>
    </w:p>
    <w:p w14:paraId="FEC05C59">
      <w:pPr>
        <w:pStyle w:val="style77"/>
        <w:numPr>
          <w:ilvl w:val="0"/>
          <w:numId w:val="11"/>
        </w:numPr>
        <w:spacing w:after="0" w:lineRule="auto" w:line="360"/>
        <w:ind w:firstLineChars="0"/>
        <w:rPr>
          <w:color w:val="000000"/>
          <w:sz w:val="24"/>
        </w:rPr>
      </w:pPr>
      <w:r>
        <w:rPr>
          <w:color w:val="000000"/>
          <w:sz w:val="24"/>
          <w:lang w:val="en-US"/>
        </w:rPr>
        <w:t>验证连接：</w:t>
      </w:r>
    </w:p>
    <w:p w14:paraId="66ED5CD2">
      <w:pPr>
        <w:pStyle w:val="style77"/>
        <w:numPr>
          <w:ilvl w:val="0"/>
          <w:numId w:val="0"/>
        </w:numPr>
        <w:spacing w:after="0" w:lineRule="auto" w:line="360"/>
        <w:ind w:left="900" w:firstLine="0" w:firstLineChars="0"/>
        <w:rPr>
          <w:color w:val="000000"/>
          <w:sz w:val="24"/>
        </w:rPr>
      </w:pPr>
      <w:r>
        <w:rPr>
          <w:color w:val="000000"/>
          <w:sz w:val="24"/>
          <w:lang w:val="en-US"/>
        </w:rPr>
        <w:t>在两台设备上互相ping测试：</w:t>
      </w:r>
    </w:p>
    <w:p w14:paraId="655B661F">
      <w:pPr>
        <w:pStyle w:val="style77"/>
        <w:numPr>
          <w:ilvl w:val="0"/>
          <w:numId w:val="0"/>
        </w:numPr>
        <w:spacing w:after="0" w:lineRule="auto" w:line="360"/>
        <w:ind w:left="900" w:firstLine="0" w:firstLineChars="0"/>
        <w:rPr>
          <w:color w:val="000000"/>
          <w:sz w:val="24"/>
        </w:rPr>
      </w:pPr>
      <w:r>
        <w:rPr>
          <w:color w:val="000000"/>
          <w:sz w:val="24"/>
          <w:lang w:val="en-US"/>
        </w:rPr>
        <w:t xml:space="preserve">    sudo ping 192.168.16.100  # 在客户端运行</w:t>
      </w:r>
    </w:p>
    <w:p w14:paraId="6A962EEB">
      <w:pPr>
        <w:pStyle w:val="style77"/>
        <w:numPr>
          <w:ilvl w:val="0"/>
          <w:numId w:val="0"/>
        </w:numPr>
        <w:spacing w:after="0" w:lineRule="auto" w:line="360"/>
        <w:ind w:left="900" w:firstLine="0" w:firstLineChars="0"/>
        <w:rPr>
          <w:color w:val="000000"/>
          <w:sz w:val="24"/>
        </w:rPr>
      </w:pPr>
      <w:r>
        <w:rPr>
          <w:color w:val="000000"/>
          <w:sz w:val="24"/>
          <w:lang w:val="en-US"/>
        </w:rPr>
        <w:t xml:space="preserve">    sudo ping 192.168.16.10   # 在模拟器运行</w:t>
      </w:r>
    </w:p>
    <w:p w14:paraId="6E49E022">
      <w:pPr>
        <w:pStyle w:val="style77"/>
        <w:numPr>
          <w:ilvl w:val="0"/>
          <w:numId w:val="0"/>
        </w:numPr>
        <w:spacing w:after="0" w:lineRule="auto" w:line="360"/>
        <w:ind w:left="900" w:firstLineChars="200"/>
        <w:rPr>
          <w:color w:val="000000"/>
          <w:sz w:val="24"/>
          <w:lang w:val="en-US"/>
        </w:rPr>
      </w:pPr>
    </w:p>
    <w:p w14:paraId="AAD8B777">
      <w:pPr>
        <w:pStyle w:val="style77"/>
        <w:numPr>
          <w:ilvl w:val="0"/>
          <w:numId w:val="0"/>
        </w:numPr>
        <w:spacing w:after="0" w:lineRule="auto" w:line="360"/>
        <w:ind w:left="900" w:firstLineChars="200"/>
        <w:rPr>
          <w:color w:val="000000"/>
          <w:sz w:val="24"/>
        </w:rPr>
      </w:pPr>
    </w:p>
    <w:p w14:paraId="CDAACB85">
      <w:pPr>
        <w:pStyle w:val="style77"/>
        <w:numPr>
          <w:ilvl w:val="0"/>
          <w:numId w:val="0"/>
        </w:numPr>
        <w:spacing w:after="0" w:lineRule="auto" w:line="360"/>
        <w:ind w:left="900" w:firstLineChars="200"/>
        <w:rPr>
          <w:color w:val="000000"/>
          <w:sz w:val="24"/>
        </w:rPr>
      </w:pPr>
    </w:p>
    <w:p w14:paraId="3F445606">
      <w:pPr>
        <w:pStyle w:val="style77"/>
        <w:spacing w:after="0" w:lineRule="auto" w:line="360"/>
        <w:ind w:firstLine="480" w:firstLineChars="200"/>
        <w:rPr>
          <w:color w:val="000000"/>
          <w:sz w:val="24"/>
        </w:rPr>
      </w:pPr>
      <w:r>
        <w:rPr>
          <w:color w:val="000000"/>
          <w:sz w:val="24"/>
        </w:rPr>
        <w:t>在测试前，按照系统安装指南在相应设备上部署被测软件及相关依赖库，配置网络参数确保设备间通信正常。测试过程中，严格记录测试数据、操作步骤和测试结果，对每次测试的环境状态进行检查和记录，确保测试环境的一致性和稳定性。</w:t>
      </w:r>
    </w:p>
    <w:bookmarkStart w:id="63" w:name="_Toc199212444"/>
    <w:bookmarkStart w:id="64" w:name="_Toc207527133"/>
    <w:bookmarkStart w:id="65" w:name="_Toc365879757"/>
    <w:bookmarkStart w:id="66" w:name="_Toc400525518"/>
    <w:bookmarkEnd w:id="61"/>
    <w:bookmarkEnd w:id="62"/>
    <w:p w14:paraId="31E23AB9">
      <w:pPr>
        <w:pStyle w:val="style1"/>
        <w:numPr>
          <w:ilvl w:val="0"/>
          <w:numId w:val="4"/>
        </w:numPr>
        <w:spacing w:before="0" w:after="0" w:lineRule="auto" w:line="36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测试需求分析</w:t>
      </w:r>
      <w:bookmarkEnd w:id="63"/>
    </w:p>
    <w:bookmarkStart w:id="67" w:name="_Toc199212445"/>
    <w:p w14:paraId="4EF3A352">
      <w:pPr>
        <w:pStyle w:val="style2"/>
        <w:spacing w:before="0" w:after="0" w:lineRule="auto" w:line="360"/>
        <w:rPr>
          <w:rFonts w:ascii="Cambria" w:cs="Times New Roman" w:eastAsia="宋体" w:hAnsi="Cambria"/>
          <w:color w:val="000000"/>
          <w:sz w:val="24"/>
          <w:szCs w:val="24"/>
        </w:rPr>
      </w:pPr>
      <w:r>
        <w:rPr>
          <w:rFonts w:ascii="Times New Roman" w:cs="Times New Roman" w:eastAsia="宋体" w:hAnsi="Times New Roman" w:hint="eastAsia"/>
          <w:color w:val="000000"/>
          <w:sz w:val="24"/>
          <w:szCs w:val="24"/>
        </w:rPr>
        <w:t>5.1</w:t>
      </w:r>
      <w:r>
        <w:rPr>
          <w:rFonts w:ascii="Cambria" w:cs="Times New Roman" w:eastAsia="宋体" w:hAnsi="Cambria" w:hint="eastAsia"/>
          <w:color w:val="000000"/>
          <w:sz w:val="24"/>
          <w:szCs w:val="24"/>
        </w:rPr>
        <w:t xml:space="preserve"> </w:t>
      </w:r>
      <w:r>
        <w:rPr>
          <w:rFonts w:ascii="Cambria" w:cs="Times New Roman" w:eastAsia="宋体" w:hAnsi="Cambria" w:hint="eastAsia"/>
          <w:color w:val="000000"/>
          <w:sz w:val="24"/>
          <w:szCs w:val="24"/>
        </w:rPr>
        <w:t>测试级别与测试类型</w:t>
      </w:r>
      <w:bookmarkEnd w:id="67"/>
    </w:p>
    <w:p w14:paraId="2CC3BBCA">
      <w:pPr>
        <w:pStyle w:val="style28"/>
        <w:ind w:firstLine="48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本次测试属于系统级验收测试，包含以下测试类型：</w:t>
      </w:r>
      <w:r>
        <w:rPr>
          <w:rFonts w:hint="eastAsia"/>
          <w:color w:val="000000"/>
          <w:szCs w:val="24"/>
        </w:rPr>
        <w:t xml:space="preserve"> </w:t>
      </w:r>
    </w:p>
    <w:p w14:paraId="099E0ED6">
      <w:pPr>
        <w:pStyle w:val="style28"/>
        <w:ind w:firstLine="48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功能测试：验证数据读取、分析等基本功能</w:t>
      </w:r>
    </w:p>
    <w:p w14:paraId="2B9B7BD0">
      <w:pPr>
        <w:pStyle w:val="style28"/>
        <w:ind w:firstLine="48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性能测试：单次分析耗时、识别</w:t>
      </w:r>
      <w:r>
        <w:rPr>
          <w:rFonts w:hint="eastAsia"/>
          <w:color w:val="000000"/>
          <w:szCs w:val="24"/>
        </w:rPr>
        <w:t>准确</w:t>
      </w:r>
      <w:r>
        <w:rPr>
          <w:rFonts w:hint="eastAsia"/>
          <w:color w:val="000000"/>
          <w:szCs w:val="24"/>
        </w:rPr>
        <w:t>率等指标</w:t>
      </w:r>
    </w:p>
    <w:bookmarkStart w:id="68" w:name="_Toc199212446"/>
    <w:p w14:paraId="06E9A053">
      <w:pPr>
        <w:pStyle w:val="style2"/>
        <w:spacing w:before="0" w:after="0" w:lineRule="auto" w:line="360"/>
        <w:rPr>
          <w:rFonts w:ascii="Cambria" w:cs="Times New Roman" w:eastAsia="宋体" w:hAnsi="Cambria"/>
          <w:color w:val="000000"/>
          <w:sz w:val="24"/>
          <w:szCs w:val="24"/>
        </w:rPr>
      </w:pPr>
      <w:r>
        <w:rPr>
          <w:rFonts w:ascii="Times New Roman" w:cs="Times New Roman" w:eastAsia="宋体" w:hAnsi="Times New Roman" w:hint="eastAsia"/>
          <w:color w:val="000000"/>
          <w:sz w:val="24"/>
          <w:szCs w:val="24"/>
        </w:rPr>
        <w:t>5.2</w:t>
      </w:r>
      <w:r>
        <w:rPr>
          <w:rFonts w:ascii="Cambria" w:cs="Times New Roman" w:eastAsia="宋体" w:hAnsi="Cambria" w:hint="eastAsia"/>
          <w:color w:val="000000"/>
          <w:sz w:val="24"/>
          <w:szCs w:val="24"/>
        </w:rPr>
        <w:t xml:space="preserve"> </w:t>
      </w:r>
      <w:r>
        <w:rPr>
          <w:rFonts w:ascii="Times New Roman" w:hAnsi="Times New Roman" w:hint="eastAsia"/>
          <w:color w:val="000000"/>
          <w:sz w:val="24"/>
          <w:szCs w:val="24"/>
        </w:rPr>
        <w:t>VXX1</w:t>
      </w:r>
      <w:r>
        <w:rPr>
          <w:rFonts w:ascii="Times New Roman" w:hAnsi="Times New Roman" w:hint="eastAsia"/>
          <w:color w:val="000000"/>
          <w:sz w:val="24"/>
          <w:szCs w:val="24"/>
        </w:rPr>
        <w:t>版本</w:t>
      </w:r>
      <w:r>
        <w:rPr>
          <w:rFonts w:ascii="Cambria" w:cs="Times New Roman" w:eastAsia="宋体" w:hAnsi="Cambria" w:hint="eastAsia"/>
          <w:color w:val="000000"/>
          <w:sz w:val="24"/>
          <w:szCs w:val="24"/>
        </w:rPr>
        <w:t>测试项说明</w:t>
      </w:r>
      <w:bookmarkEnd w:id="68"/>
    </w:p>
    <w:p w14:paraId="77A5620B">
      <w:pPr>
        <w:pStyle w:val="style90"/>
        <w:spacing w:lineRule="auto" w:line="360"/>
        <w:ind w:firstLine="482" w:firstLineChars="20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依据《</w:t>
      </w:r>
      <w:r>
        <w:rPr>
          <w:rFonts w:ascii="Times New Roman" w:hAnsi="Times New Roman" w:hint="eastAsia"/>
          <w:color w:val="000000"/>
          <w:sz w:val="24"/>
          <w:szCs w:val="24"/>
        </w:rPr>
        <w:t>XX</w:t>
      </w:r>
      <w:r>
        <w:rPr>
          <w:rFonts w:ascii="Times New Roman" w:hAnsi="Times New Roman" w:hint="eastAsia"/>
          <w:color w:val="000000"/>
          <w:sz w:val="24"/>
          <w:szCs w:val="24"/>
        </w:rPr>
        <w:t>任务书》、《</w:t>
      </w:r>
      <w:r>
        <w:rPr>
          <w:rFonts w:ascii="Times New Roman" w:hAnsi="Times New Roman" w:hint="eastAsia"/>
          <w:color w:val="000000"/>
          <w:sz w:val="24"/>
          <w:szCs w:val="24"/>
        </w:rPr>
        <w:t>XX</w:t>
      </w:r>
      <w:r>
        <w:rPr>
          <w:rFonts w:ascii="Times New Roman" w:hAnsi="Times New Roman" w:hint="eastAsia"/>
          <w:color w:val="000000"/>
          <w:sz w:val="24"/>
          <w:szCs w:val="24"/>
        </w:rPr>
        <w:t>需求规格说明》文档，经过测试需求分析，共提取测试需求</w:t>
      </w:r>
      <w:r>
        <w:rPr>
          <w:rFonts w:ascii="Times New Roman" w:hAnsi="Times New Roman"/>
          <w:color w:val="000000"/>
          <w:sz w:val="24"/>
          <w:szCs w:val="24"/>
        </w:rPr>
        <w:t>3</w:t>
      </w:r>
      <w:r>
        <w:rPr>
          <w:rFonts w:ascii="Times New Roman" w:hAnsi="Times New Roman" w:hint="eastAsia"/>
          <w:color w:val="000000"/>
          <w:sz w:val="24"/>
          <w:szCs w:val="24"/>
        </w:rPr>
        <w:t>项，具体见表</w:t>
      </w:r>
      <w:r>
        <w:rPr>
          <w:rFonts w:ascii="Times New Roman" w:hAnsi="Times New Roman" w:hint="eastAsia"/>
          <w:color w:val="000000"/>
          <w:sz w:val="24"/>
          <w:szCs w:val="24"/>
        </w:rPr>
        <w:t>5-1</w:t>
      </w:r>
      <w:r>
        <w:rPr>
          <w:rFonts w:ascii="Times New Roman" w:hAnsi="Times New Roman" w:hint="eastAsia"/>
          <w:color w:val="000000"/>
          <w:sz w:val="24"/>
          <w:szCs w:val="24"/>
        </w:rPr>
        <w:t>。</w:t>
      </w:r>
    </w:p>
    <w:p w14:paraId="1EAF4346">
      <w:pPr>
        <w:pStyle w:val="style90"/>
        <w:jc w:val="center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表</w:t>
      </w:r>
      <w:r>
        <w:rPr>
          <w:rFonts w:ascii="Times New Roman" w:hAnsi="Times New Roman" w:hint="eastAsia"/>
          <w:color w:val="000000"/>
          <w:szCs w:val="24"/>
        </w:rPr>
        <w:t>5-1</w:t>
      </w:r>
      <w:r>
        <w:rPr>
          <w:rFonts w:ascii="Times New Roman" w:hAnsi="Times New Roman"/>
          <w:color w:val="000000"/>
          <w:szCs w:val="24"/>
        </w:rPr>
        <w:t xml:space="preserve"> </w:t>
      </w:r>
      <w:r>
        <w:rPr>
          <w:rFonts w:ascii="Times New Roman" w:hAnsi="Times New Roman" w:hint="eastAsia"/>
          <w:color w:val="000000"/>
          <w:szCs w:val="24"/>
        </w:rPr>
        <w:t>软件测试项一览表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3703"/>
        <w:gridCol w:w="2942"/>
        <w:gridCol w:w="859"/>
      </w:tblGrid>
      <w:tr w14:paraId="26CA8F63">
        <w:trPr/>
        <w:tc>
          <w:tcPr>
            <w:tcW w:w="475" w:type="pct"/>
            <w:tcBorders/>
            <w:vAlign w:val="center"/>
          </w:tcPr>
          <w:p w14:paraId="44B490E6">
            <w:pPr>
              <w:pStyle w:val="style9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序号</w:t>
            </w:r>
          </w:p>
        </w:tc>
        <w:tc>
          <w:tcPr>
            <w:tcW w:w="2232" w:type="pct"/>
            <w:tcBorders/>
            <w:vAlign w:val="center"/>
          </w:tcPr>
          <w:p w14:paraId="5E27916F">
            <w:pPr>
              <w:pStyle w:val="style9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测试项名称</w:t>
            </w:r>
          </w:p>
        </w:tc>
        <w:tc>
          <w:tcPr>
            <w:tcW w:w="1774" w:type="pct"/>
            <w:tcBorders/>
            <w:vAlign w:val="center"/>
          </w:tcPr>
          <w:p w14:paraId="2F032CE9">
            <w:pPr>
              <w:pStyle w:val="style9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测试项标识</w:t>
            </w:r>
          </w:p>
        </w:tc>
        <w:tc>
          <w:tcPr>
            <w:tcW w:w="518" w:type="pct"/>
            <w:tcBorders/>
            <w:vAlign w:val="center"/>
          </w:tcPr>
          <w:p w14:paraId="27DEBB77">
            <w:pPr>
              <w:pStyle w:val="style9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优先级</w:t>
            </w:r>
          </w:p>
        </w:tc>
      </w:tr>
      <w:tr w14:paraId="26F64A15">
        <w:tblPrEx/>
        <w:trPr/>
        <w:tc>
          <w:tcPr>
            <w:tcW w:w="475" w:type="pct"/>
            <w:tcBorders/>
          </w:tcPr>
          <w:p w14:paraId="43EB838F">
            <w:pPr>
              <w:pStyle w:val="style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232" w:type="pct"/>
            <w:tcBorders/>
          </w:tcPr>
          <w:p w14:paraId="3D22E070">
            <w:pPr>
              <w:pStyle w:val="style9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数据读取功能测试</w:t>
            </w:r>
          </w:p>
        </w:tc>
        <w:tc>
          <w:tcPr>
            <w:tcW w:w="1774" w:type="pct"/>
            <w:tcBorders/>
          </w:tcPr>
          <w:p w14:paraId="7E08FA35">
            <w:pPr>
              <w:pStyle w:val="style9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TC - 01</w:t>
            </w:r>
          </w:p>
        </w:tc>
        <w:tc>
          <w:tcPr>
            <w:tcW w:w="518" w:type="pct"/>
            <w:tcBorders/>
          </w:tcPr>
          <w:p w14:paraId="3973B512">
            <w:pPr>
              <w:pStyle w:val="style9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高</w:t>
            </w:r>
          </w:p>
        </w:tc>
      </w:tr>
      <w:tr w14:paraId="178F53ED">
        <w:tblPrEx/>
        <w:trPr/>
        <w:tc>
          <w:tcPr>
            <w:tcW w:w="475" w:type="pct"/>
            <w:tcBorders/>
          </w:tcPr>
          <w:p w14:paraId="5184D99A">
            <w:pPr>
              <w:pStyle w:val="style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232" w:type="pct"/>
            <w:tcBorders/>
          </w:tcPr>
          <w:p w14:paraId="709CB7D8">
            <w:pPr>
              <w:pStyle w:val="style9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数据分析功能测试</w:t>
            </w:r>
          </w:p>
        </w:tc>
        <w:tc>
          <w:tcPr>
            <w:tcW w:w="1774" w:type="pct"/>
            <w:tcBorders/>
          </w:tcPr>
          <w:p w14:paraId="4745BD93">
            <w:pPr>
              <w:pStyle w:val="style9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TC - 02</w:t>
            </w:r>
          </w:p>
        </w:tc>
        <w:tc>
          <w:tcPr>
            <w:tcW w:w="518" w:type="pct"/>
            <w:tcBorders/>
          </w:tcPr>
          <w:p w14:paraId="59867DA7">
            <w:pPr>
              <w:pStyle w:val="style9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高</w:t>
            </w:r>
          </w:p>
        </w:tc>
      </w:tr>
      <w:tr w14:paraId="2EE0CE5A">
        <w:tblPrEx/>
        <w:trPr/>
        <w:tc>
          <w:tcPr>
            <w:tcW w:w="475" w:type="pct"/>
            <w:tcBorders/>
          </w:tcPr>
          <w:p w14:paraId="70935FEB">
            <w:pPr>
              <w:pStyle w:val="style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232" w:type="pct"/>
            <w:tcBorders/>
          </w:tcPr>
          <w:p w14:paraId="60D3BCBF">
            <w:pPr>
              <w:pStyle w:val="style9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性能测试</w:t>
            </w:r>
          </w:p>
        </w:tc>
        <w:tc>
          <w:tcPr>
            <w:tcW w:w="1774" w:type="pct"/>
            <w:tcBorders/>
          </w:tcPr>
          <w:p w14:paraId="35FCC753">
            <w:pPr>
              <w:pStyle w:val="style9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TC - 03</w:t>
            </w:r>
          </w:p>
        </w:tc>
        <w:tc>
          <w:tcPr>
            <w:tcW w:w="518" w:type="pct"/>
            <w:tcBorders/>
          </w:tcPr>
          <w:p w14:paraId="3D77901F">
            <w:pPr>
              <w:pStyle w:val="style9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高</w:t>
            </w:r>
          </w:p>
        </w:tc>
      </w:tr>
      <w:bookmarkStart w:id="69" w:name="_Toc181520240"/>
    </w:tbl>
    <w:p w14:paraId="7A75AB08">
      <w:pPr>
        <w:pStyle w:val="style90"/>
        <w:spacing w:lineRule="auto" w:line="360"/>
        <w:ind w:firstLine="482" w:firstLineChars="20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以下分节对所有测试项（表</w:t>
      </w:r>
      <w:r>
        <w:rPr>
          <w:rFonts w:ascii="Times New Roman" w:hAnsi="Times New Roman" w:hint="eastAsia"/>
          <w:color w:val="000000"/>
          <w:sz w:val="24"/>
          <w:szCs w:val="24"/>
        </w:rPr>
        <w:t>5-1</w:t>
      </w:r>
      <w:r>
        <w:rPr>
          <w:rFonts w:ascii="Times New Roman" w:hAnsi="Times New Roman" w:hint="eastAsia"/>
          <w:color w:val="000000"/>
          <w:sz w:val="24"/>
          <w:szCs w:val="24"/>
        </w:rPr>
        <w:t>中定义）的测试内容、测试要求、充分性要求进行描述。测试用例集见附录</w:t>
      </w:r>
      <w:r>
        <w:rPr>
          <w:rFonts w:ascii="Times New Roman" w:hAnsi="Times New Roman" w:hint="eastAsia"/>
          <w:color w:val="000000"/>
          <w:sz w:val="24"/>
          <w:szCs w:val="24"/>
        </w:rPr>
        <w:t>C</w:t>
      </w:r>
      <w:r>
        <w:rPr>
          <w:rFonts w:ascii="Times New Roman" w:hAnsi="Times New Roman" w:hint="eastAsia"/>
          <w:color w:val="000000"/>
          <w:sz w:val="24"/>
          <w:szCs w:val="24"/>
        </w:rPr>
        <w:t>。</w:t>
      </w:r>
    </w:p>
    <w:bookmarkStart w:id="70" w:name="_Toc199212447"/>
    <w:p w14:paraId="0F2F4E97">
      <w:pPr>
        <w:pStyle w:val="style3"/>
        <w:spacing w:before="20" w:after="20" w:lineRule="auto" w:line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 w:hint="eastAsia"/>
          <w:color w:val="000000"/>
          <w:sz w:val="24"/>
          <w:szCs w:val="24"/>
        </w:rPr>
        <w:t xml:space="preserve">5.2.1 </w:t>
      </w:r>
      <w:r>
        <w:rPr>
          <w:rFonts w:ascii="Times New Roman" w:cs="Times New Roman" w:hAnsi="Times New Roman" w:hint="eastAsia"/>
          <w:color w:val="000000"/>
          <w:sz w:val="24"/>
          <w:szCs w:val="24"/>
        </w:rPr>
        <w:t>数据读取功能</w:t>
      </w:r>
      <w:r>
        <w:rPr>
          <w:rFonts w:ascii="Times New Roman" w:cs="Times New Roman" w:hAnsi="Times New Roman" w:hint="eastAsia"/>
          <w:color w:val="000000"/>
          <w:sz w:val="24"/>
          <w:szCs w:val="24"/>
        </w:rPr>
        <w:t>测试项</w:t>
      </w:r>
      <w:bookmarkEnd w:id="70"/>
    </w:p>
    <w:p w14:paraId="24E6B3ED">
      <w:pPr>
        <w:pStyle w:val="style90"/>
        <w:spacing w:lineRule="auto" w:line="360"/>
        <w:ind w:firstLine="480" w:firstLineChars="200"/>
        <w:rPr>
          <w:rFonts w:ascii="Times New Roman" w:hAnsi="Times New Roman"/>
          <w:color w:val="000000"/>
          <w:sz w:val="24"/>
          <w:szCs w:val="21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数据读取功能</w:t>
      </w:r>
      <w:r>
        <w:rPr>
          <w:rFonts w:ascii="Times New Roman" w:hAnsi="Times New Roman"/>
          <w:color w:val="000000"/>
          <w:sz w:val="24"/>
          <w:szCs w:val="21"/>
        </w:rPr>
        <w:t>测试项定义和测试充分性要求见表</w:t>
      </w:r>
      <w:r>
        <w:rPr>
          <w:rFonts w:ascii="Times New Roman" w:hAnsi="Times New Roman" w:hint="eastAsia"/>
          <w:color w:val="000000"/>
          <w:sz w:val="24"/>
          <w:szCs w:val="21"/>
        </w:rPr>
        <w:t>5-2</w:t>
      </w:r>
      <w:r>
        <w:rPr>
          <w:rFonts w:ascii="Times New Roman" w:hAnsi="Times New Roman"/>
          <w:color w:val="000000"/>
          <w:sz w:val="24"/>
          <w:szCs w:val="21"/>
        </w:rPr>
        <w:t>。</w:t>
      </w:r>
    </w:p>
    <w:p w14:paraId="41913FFF">
      <w:pPr>
        <w:pStyle w:val="style0"/>
        <w:tabs>
          <w:tab w:val="left" w:leader="none" w:pos="720"/>
        </w:tabs>
        <w:jc w:val="center"/>
        <w:rPr>
          <w:color w:val="000000"/>
          <w:szCs w:val="21"/>
        </w:rPr>
      </w:pPr>
      <w:r>
        <w:rPr>
          <w:color w:val="000000"/>
          <w:szCs w:val="21"/>
        </w:rPr>
        <w:t>表</w:t>
      </w:r>
      <w:r>
        <w:rPr>
          <w:rFonts w:hint="eastAsia"/>
          <w:color w:val="000000"/>
          <w:szCs w:val="21"/>
        </w:rPr>
        <w:t>5-2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数据读取功能</w:t>
      </w:r>
      <w:r>
        <w:rPr>
          <w:color w:val="000000"/>
          <w:szCs w:val="21"/>
        </w:rPr>
        <w:t>测试</w:t>
      </w:r>
    </w:p>
    <w:tbl>
      <w:tblPr>
        <w:tblW w:w="8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1497"/>
        <w:gridCol w:w="2265"/>
        <w:gridCol w:w="2090"/>
        <w:gridCol w:w="2103"/>
      </w:tblGrid>
      <w:tr w14:paraId="7547CE50">
        <w:trPr>
          <w:jc w:val="center"/>
        </w:trPr>
        <w:tc>
          <w:tcPr>
            <w:tcW w:w="2262" w:type="dxa"/>
            <w:gridSpan w:val="2"/>
            <w:tcBorders/>
            <w:vAlign w:val="center"/>
          </w:tcPr>
          <w:p w14:paraId="7C50FC9D">
            <w:pPr>
              <w:pStyle w:val="style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测试项名称</w:t>
            </w:r>
          </w:p>
        </w:tc>
        <w:tc>
          <w:tcPr>
            <w:tcW w:w="2265" w:type="dxa"/>
            <w:tcBorders/>
            <w:vAlign w:val="center"/>
          </w:tcPr>
          <w:p w14:paraId="49F81137">
            <w:pPr>
              <w:pStyle w:val="style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数据读取功能测试</w:t>
            </w:r>
          </w:p>
        </w:tc>
        <w:tc>
          <w:tcPr>
            <w:tcW w:w="2090" w:type="dxa"/>
            <w:tcBorders/>
            <w:vAlign w:val="center"/>
          </w:tcPr>
          <w:p w14:paraId="4CB94053">
            <w:pPr>
              <w:pStyle w:val="style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测试项标识</w:t>
            </w:r>
          </w:p>
        </w:tc>
        <w:tc>
          <w:tcPr>
            <w:tcW w:w="2103" w:type="dxa"/>
            <w:tcBorders/>
            <w:vAlign w:val="center"/>
          </w:tcPr>
          <w:p w14:paraId="79E585B8">
            <w:pPr>
              <w:pStyle w:val="style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TC - 01</w:t>
            </w:r>
          </w:p>
        </w:tc>
      </w:tr>
      <w:tr w14:paraId="02787ECC">
        <w:tblPrEx/>
        <w:trPr>
          <w:jc w:val="center"/>
        </w:trPr>
        <w:tc>
          <w:tcPr>
            <w:tcW w:w="2262" w:type="dxa"/>
            <w:gridSpan w:val="2"/>
            <w:tcBorders/>
            <w:vAlign w:val="center"/>
          </w:tcPr>
          <w:p w14:paraId="5EC2D79C">
            <w:pPr>
              <w:pStyle w:val="style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追踪关系</w:t>
            </w:r>
          </w:p>
        </w:tc>
        <w:tc>
          <w:tcPr>
            <w:tcW w:w="6458" w:type="dxa"/>
            <w:gridSpan w:val="3"/>
            <w:tcBorders/>
            <w:vAlign w:val="center"/>
          </w:tcPr>
          <w:p w14:paraId="73D661F2">
            <w:pPr>
              <w:pStyle w:val="style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与研究内容中数据读取功能、关键技术中数据获取技术相关。</w:t>
            </w:r>
          </w:p>
        </w:tc>
      </w:tr>
      <w:tr w14:paraId="74E391E7">
        <w:tblPrEx/>
        <w:trPr>
          <w:jc w:val="center"/>
        </w:trPr>
        <w:tc>
          <w:tcPr>
            <w:tcW w:w="2262" w:type="dxa"/>
            <w:gridSpan w:val="2"/>
            <w:tcBorders/>
            <w:vAlign w:val="center"/>
          </w:tcPr>
          <w:p w14:paraId="63A51194">
            <w:pPr>
              <w:pStyle w:val="style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测试项描述</w:t>
            </w:r>
          </w:p>
        </w:tc>
        <w:tc>
          <w:tcPr>
            <w:tcW w:w="6458" w:type="dxa"/>
            <w:gridSpan w:val="3"/>
            <w:tcBorders/>
            <w:vAlign w:val="center"/>
          </w:tcPr>
          <w:p w14:paraId="4EA040D2">
            <w:pPr>
              <w:pStyle w:val="style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验证系统能否</w:t>
            </w:r>
            <w:r>
              <w:rPr>
                <w:color w:val="000000"/>
                <w:szCs w:val="21"/>
              </w:rPr>
              <w:t>正确从</w:t>
            </w:r>
            <w:r>
              <w:rPr>
                <w:color w:val="000000"/>
                <w:szCs w:val="21"/>
              </w:rPr>
              <w:t>模拟</w:t>
            </w:r>
            <w:r>
              <w:rPr>
                <w:rFonts w:hint="eastAsia"/>
                <w:color w:val="000000"/>
                <w:szCs w:val="21"/>
              </w:rPr>
              <w:t>南向设备</w:t>
            </w:r>
            <w:r>
              <w:rPr>
                <w:color w:val="000000"/>
                <w:szCs w:val="21"/>
              </w:rPr>
              <w:t>或数据包文件读取扫描周期数据</w:t>
            </w:r>
          </w:p>
        </w:tc>
      </w:tr>
      <w:tr w14:paraId="5C19CD81">
        <w:tblPrEx/>
        <w:trPr>
          <w:jc w:val="center"/>
        </w:trPr>
        <w:tc>
          <w:tcPr>
            <w:tcW w:w="2262" w:type="dxa"/>
            <w:gridSpan w:val="2"/>
            <w:tcBorders/>
            <w:vAlign w:val="center"/>
          </w:tcPr>
          <w:p w14:paraId="59612E0C">
            <w:pPr>
              <w:pStyle w:val="style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软件设计约束</w:t>
            </w:r>
          </w:p>
        </w:tc>
        <w:tc>
          <w:tcPr>
            <w:tcW w:w="6458" w:type="dxa"/>
            <w:gridSpan w:val="3"/>
            <w:tcBorders/>
            <w:vAlign w:val="center"/>
          </w:tcPr>
          <w:p w14:paraId="00306831">
            <w:pPr>
              <w:pStyle w:val="style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数据读取过程需稳定可靠，支持不同格式数据文件读取</w:t>
            </w:r>
          </w:p>
        </w:tc>
      </w:tr>
      <w:tr w14:paraId="5721B6D8">
        <w:tblPrEx/>
        <w:trPr>
          <w:jc w:val="center"/>
        </w:trPr>
        <w:tc>
          <w:tcPr>
            <w:tcW w:w="765" w:type="dxa"/>
            <w:tcBorders/>
            <w:vAlign w:val="center"/>
          </w:tcPr>
          <w:p w14:paraId="4243D7EF">
            <w:pPr>
              <w:pStyle w:val="style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测试</w:t>
            </w:r>
          </w:p>
          <w:p w14:paraId="10E20F6E">
            <w:pPr>
              <w:pStyle w:val="style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类型</w:t>
            </w:r>
          </w:p>
        </w:tc>
        <w:tc>
          <w:tcPr>
            <w:tcW w:w="1497" w:type="dxa"/>
            <w:tcBorders/>
            <w:vAlign w:val="center"/>
          </w:tcPr>
          <w:p w14:paraId="4B769B8B">
            <w:pPr>
              <w:pStyle w:val="style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功能测试</w:t>
            </w:r>
          </w:p>
        </w:tc>
        <w:tc>
          <w:tcPr>
            <w:tcW w:w="6458" w:type="dxa"/>
            <w:gridSpan w:val="3"/>
            <w:tcBorders/>
            <w:vAlign w:val="center"/>
          </w:tcPr>
          <w:p w14:paraId="41DB3127">
            <w:pPr>
              <w:pStyle w:val="style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测试应覆盖以下内容：</w:t>
            </w:r>
          </w:p>
          <w:p w14:paraId="570D0097">
            <w:pPr>
              <w:pStyle w:val="style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）测试从模拟</w:t>
            </w:r>
            <w:r>
              <w:rPr>
                <w:rFonts w:hint="eastAsia"/>
                <w:color w:val="000000"/>
                <w:szCs w:val="21"/>
              </w:rPr>
              <w:t>南向设备</w:t>
            </w:r>
            <w:r>
              <w:rPr>
                <w:color w:val="000000"/>
                <w:szCs w:val="21"/>
              </w:rPr>
              <w:t>实时读取数据功能，检查数据准确性和连续性。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）测试从不同格式数据包文件读取数据功能，验证数据读取成功率</w:t>
            </w:r>
            <w:r>
              <w:rPr>
                <w:rFonts w:hint="eastAsia"/>
                <w:color w:val="000000"/>
                <w:szCs w:val="21"/>
              </w:rPr>
              <w:t>。</w:t>
            </w:r>
          </w:p>
          <w:p w14:paraId="1949C7FA">
            <w:pPr>
              <w:pStyle w:val="style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测试方法：</w:t>
            </w:r>
          </w:p>
          <w:p w14:paraId="2CDA8B60">
            <w:pPr>
              <w:pStyle w:val="style28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  <w:r>
              <w:rPr>
                <w:color w:val="000000"/>
                <w:sz w:val="21"/>
                <w:szCs w:val="21"/>
              </w:rPr>
              <w:t>）在模拟</w:t>
            </w:r>
            <w:r>
              <w:rPr>
                <w:rFonts w:hint="eastAsia"/>
                <w:color w:val="000000"/>
                <w:sz w:val="21"/>
                <w:szCs w:val="21"/>
              </w:rPr>
              <w:t>南向设备</w:t>
            </w:r>
            <w:r>
              <w:rPr>
                <w:color w:val="000000"/>
                <w:sz w:val="21"/>
                <w:szCs w:val="21"/>
              </w:rPr>
              <w:t>上运行</w:t>
            </w:r>
            <w:r>
              <w:rPr>
                <w:color w:val="000000"/>
                <w:sz w:val="21"/>
                <w:szCs w:val="21"/>
                <w:lang w:val="en-US"/>
              </w:rPr>
              <w:t>模拟器</w:t>
            </w:r>
            <w:r>
              <w:rPr>
                <w:color w:val="000000"/>
                <w:sz w:val="21"/>
                <w:szCs w:val="21"/>
              </w:rPr>
              <w:t>程序，启动系统</w:t>
            </w:r>
            <w:r>
              <w:rPr>
                <w:rFonts w:hint="eastAsia"/>
                <w:color w:val="000000"/>
                <w:sz w:val="21"/>
                <w:szCs w:val="21"/>
              </w:rPr>
              <w:t>向指定地址、指定端口的设备</w:t>
            </w:r>
            <w:r>
              <w:rPr>
                <w:color w:val="000000"/>
                <w:sz w:val="21"/>
                <w:szCs w:val="21"/>
              </w:rPr>
              <w:t>读取数据</w:t>
            </w: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  <w:r>
              <w:rPr>
                <w:color w:val="000000"/>
                <w:sz w:val="21"/>
                <w:szCs w:val="21"/>
              </w:rPr>
              <w:t>00</w:t>
            </w:r>
            <w:r>
              <w:rPr>
                <w:rFonts w:hint="eastAsia"/>
                <w:color w:val="000000"/>
                <w:sz w:val="21"/>
                <w:szCs w:val="21"/>
              </w:rPr>
              <w:t>条</w:t>
            </w:r>
            <w:r>
              <w:rPr>
                <w:color w:val="000000"/>
                <w:sz w:val="21"/>
                <w:szCs w:val="21"/>
              </w:rPr>
              <w:t>，对比读取数据与生成数据</w:t>
            </w:r>
            <w:r>
              <w:rPr>
                <w:rFonts w:hint="eastAsia"/>
                <w:color w:val="000000"/>
                <w:sz w:val="21"/>
                <w:szCs w:val="21"/>
              </w:rPr>
              <w:t>数量是否对应，丢包率应小于</w:t>
            </w: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  <w:r>
              <w:rPr>
                <w:color w:val="000000"/>
                <w:sz w:val="21"/>
                <w:szCs w:val="21"/>
              </w:rPr>
              <w:t>0%</w:t>
            </w:r>
            <w:r>
              <w:rPr>
                <w:color w:val="000000"/>
                <w:sz w:val="21"/>
                <w:szCs w:val="21"/>
              </w:rPr>
              <w:t>。</w:t>
            </w:r>
            <w:r>
              <w:rPr>
                <w:color w:val="000000"/>
                <w:sz w:val="21"/>
                <w:szCs w:val="21"/>
              </w:rPr>
              <w:br/>
            </w:r>
            <w:r>
              <w:rPr>
                <w:color w:val="000000"/>
                <w:sz w:val="21"/>
                <w:szCs w:val="21"/>
              </w:rPr>
              <w:t>2</w:t>
            </w:r>
            <w:r>
              <w:rPr>
                <w:color w:val="000000"/>
                <w:sz w:val="21"/>
                <w:szCs w:val="21"/>
              </w:rPr>
              <w:t>）</w:t>
            </w:r>
            <w:r>
              <w:rPr>
                <w:rFonts w:hint="eastAsia"/>
                <w:color w:val="000000"/>
                <w:sz w:val="21"/>
                <w:szCs w:val="21"/>
              </w:rPr>
              <w:t>将</w:t>
            </w:r>
            <w:r>
              <w:rPr>
                <w:rFonts w:hint="eastAsia"/>
                <w:color w:val="000000"/>
                <w:sz w:val="21"/>
                <w:szCs w:val="21"/>
              </w:rPr>
              <w:t>测试用例集</w:t>
            </w:r>
            <w:r>
              <w:rPr>
                <w:rFonts w:hint="eastAsia"/>
                <w:color w:val="000000"/>
                <w:sz w:val="21"/>
                <w:szCs w:val="21"/>
              </w:rPr>
              <w:t>中</w:t>
            </w:r>
            <w:r>
              <w:rPr>
                <w:rFonts w:hint="eastAsia"/>
                <w:color w:val="000000"/>
                <w:sz w:val="21"/>
                <w:szCs w:val="21"/>
              </w:rPr>
              <w:t>.</w:t>
            </w:r>
            <w:r>
              <w:rPr>
                <w:color w:val="000000"/>
                <w:sz w:val="21"/>
                <w:szCs w:val="21"/>
              </w:rPr>
              <w:t>json</w:t>
            </w:r>
            <w:r>
              <w:rPr>
                <w:color w:val="000000"/>
                <w:sz w:val="21"/>
                <w:szCs w:val="21"/>
              </w:rPr>
              <w:t>l</w:t>
            </w:r>
            <w:r>
              <w:rPr>
                <w:color w:val="000000"/>
                <w:sz w:val="21"/>
                <w:szCs w:val="21"/>
              </w:rPr>
              <w:t>格式数据包文件</w:t>
            </w:r>
            <w:r>
              <w:rPr>
                <w:rFonts w:hint="eastAsia"/>
                <w:color w:val="000000"/>
                <w:sz w:val="21"/>
                <w:szCs w:val="21"/>
              </w:rPr>
              <w:t>放入</w:t>
            </w:r>
            <w:r>
              <w:rPr>
                <w:rFonts w:hint="default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指纹</w:t>
            </w:r>
            <w:r>
              <w:rPr>
                <w:rFonts w:hint="default"/>
                <w:color w:val="000000"/>
                <w:sz w:val="21"/>
                <w:szCs w:val="21"/>
                <w:lang w:val="en-US"/>
              </w:rPr>
              <w:t>.py 程序同路径下的fingerprints</w:t>
            </w:r>
            <w:r>
              <w:rPr>
                <w:rFonts w:hint="eastAsia"/>
                <w:color w:val="000000"/>
                <w:sz w:val="21"/>
                <w:szCs w:val="21"/>
              </w:rPr>
              <w:t>文件夹下</w:t>
            </w:r>
            <w:r>
              <w:rPr>
                <w:color w:val="000000"/>
                <w:sz w:val="21"/>
                <w:szCs w:val="21"/>
              </w:rPr>
              <w:t>，</w:t>
            </w:r>
            <w:r>
              <w:rPr>
                <w:rFonts w:hint="eastAsia"/>
                <w:color w:val="000000"/>
                <w:sz w:val="21"/>
                <w:szCs w:val="21"/>
              </w:rPr>
              <w:t>检查能否正常</w:t>
            </w:r>
            <w:r>
              <w:rPr>
                <w:color w:val="000000"/>
                <w:sz w:val="21"/>
                <w:szCs w:val="21"/>
              </w:rPr>
              <w:t>读取。</w:t>
            </w:r>
          </w:p>
        </w:tc>
      </w:tr>
      <w:bookmarkStart w:id="71" w:name="_Toc199212448"/>
    </w:tbl>
    <w:p w14:paraId="6F6AE2FD">
      <w:pPr>
        <w:pStyle w:val="style3"/>
        <w:spacing w:before="20" w:after="20" w:lineRule="auto" w:line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 w:hint="eastAsia"/>
          <w:color w:val="000000"/>
          <w:sz w:val="24"/>
          <w:szCs w:val="24"/>
        </w:rPr>
        <w:t xml:space="preserve">5.2.2 </w:t>
      </w:r>
      <w:r>
        <w:rPr>
          <w:rFonts w:ascii="Times New Roman" w:cs="Times New Roman" w:hAnsi="Times New Roman" w:hint="eastAsia"/>
          <w:color w:val="000000"/>
          <w:sz w:val="24"/>
          <w:szCs w:val="24"/>
        </w:rPr>
        <w:t>数据分析功能</w:t>
      </w:r>
      <w:r>
        <w:rPr>
          <w:rFonts w:ascii="Times New Roman" w:cs="Times New Roman" w:hAnsi="Times New Roman" w:hint="eastAsia"/>
          <w:color w:val="000000"/>
          <w:sz w:val="24"/>
          <w:szCs w:val="24"/>
        </w:rPr>
        <w:t>测试项</w:t>
      </w:r>
      <w:bookmarkEnd w:id="71"/>
    </w:p>
    <w:p w14:paraId="7292EBFC">
      <w:pPr>
        <w:pStyle w:val="style90"/>
        <w:spacing w:lineRule="auto" w:line="360"/>
        <w:ind w:firstLine="480" w:firstLineChars="200"/>
        <w:rPr>
          <w:rFonts w:ascii="Times New Roman" w:hAnsi="Times New Roman"/>
          <w:color w:val="000000"/>
          <w:sz w:val="24"/>
          <w:szCs w:val="21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数据分析功能</w:t>
      </w:r>
      <w:r>
        <w:rPr>
          <w:rFonts w:ascii="Times New Roman" w:hAnsi="Times New Roman"/>
          <w:color w:val="000000"/>
          <w:sz w:val="24"/>
          <w:szCs w:val="21"/>
        </w:rPr>
        <w:t>测试项定义和测试充分性要求见表</w:t>
      </w:r>
      <w:r>
        <w:rPr>
          <w:rFonts w:ascii="Times New Roman" w:hAnsi="Times New Roman" w:hint="eastAsia"/>
          <w:color w:val="000000"/>
          <w:sz w:val="24"/>
          <w:szCs w:val="21"/>
        </w:rPr>
        <w:t>5-3</w:t>
      </w:r>
      <w:r>
        <w:rPr>
          <w:rFonts w:ascii="Times New Roman" w:hAnsi="Times New Roman"/>
          <w:color w:val="000000"/>
          <w:sz w:val="24"/>
          <w:szCs w:val="21"/>
        </w:rPr>
        <w:t>。</w:t>
      </w:r>
    </w:p>
    <w:p w14:paraId="097407EE">
      <w:pPr>
        <w:pStyle w:val="style0"/>
        <w:tabs>
          <w:tab w:val="left" w:leader="none" w:pos="720"/>
        </w:tabs>
        <w:jc w:val="center"/>
        <w:rPr>
          <w:color w:val="000000"/>
          <w:szCs w:val="21"/>
        </w:rPr>
      </w:pPr>
      <w:r>
        <w:rPr>
          <w:color w:val="000000"/>
          <w:szCs w:val="21"/>
        </w:rPr>
        <w:t>表</w:t>
      </w:r>
      <w:r>
        <w:rPr>
          <w:rFonts w:hint="eastAsia"/>
          <w:color w:val="000000"/>
          <w:szCs w:val="21"/>
        </w:rPr>
        <w:t>5-3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数据分析功能</w:t>
      </w:r>
      <w:r>
        <w:rPr>
          <w:color w:val="000000"/>
          <w:szCs w:val="21"/>
        </w:rPr>
        <w:t>测试</w:t>
      </w:r>
    </w:p>
    <w:tbl>
      <w:tblPr>
        <w:tblW w:w="8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1497"/>
        <w:gridCol w:w="2265"/>
        <w:gridCol w:w="2090"/>
        <w:gridCol w:w="2103"/>
      </w:tblGrid>
      <w:tr w14:paraId="0D87477E">
        <w:trPr>
          <w:jc w:val="center"/>
        </w:trPr>
        <w:tc>
          <w:tcPr>
            <w:tcW w:w="2262" w:type="dxa"/>
            <w:gridSpan w:val="2"/>
            <w:tcBorders/>
            <w:vAlign w:val="center"/>
          </w:tcPr>
          <w:p w14:paraId="4360DFCC">
            <w:pPr>
              <w:pStyle w:val="style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测试项名称</w:t>
            </w:r>
          </w:p>
        </w:tc>
        <w:tc>
          <w:tcPr>
            <w:tcW w:w="2265" w:type="dxa"/>
            <w:tcBorders/>
            <w:vAlign w:val="center"/>
          </w:tcPr>
          <w:p w14:paraId="767660A2">
            <w:pPr>
              <w:pStyle w:val="style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数据分析功能测试</w:t>
            </w:r>
          </w:p>
        </w:tc>
        <w:tc>
          <w:tcPr>
            <w:tcW w:w="2090" w:type="dxa"/>
            <w:tcBorders/>
            <w:vAlign w:val="center"/>
          </w:tcPr>
          <w:p w14:paraId="36662AA7">
            <w:pPr>
              <w:pStyle w:val="style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测试项标识</w:t>
            </w:r>
          </w:p>
        </w:tc>
        <w:tc>
          <w:tcPr>
            <w:tcW w:w="2103" w:type="dxa"/>
            <w:tcBorders/>
            <w:vAlign w:val="center"/>
          </w:tcPr>
          <w:p w14:paraId="087F0FA1">
            <w:pPr>
              <w:pStyle w:val="style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TC - 0</w:t>
            </w:r>
            <w:r>
              <w:rPr>
                <w:color w:val="000000"/>
              </w:rPr>
              <w:t>2</w:t>
            </w:r>
          </w:p>
        </w:tc>
      </w:tr>
      <w:tr w14:paraId="71EDC7D7">
        <w:tblPrEx/>
        <w:trPr>
          <w:jc w:val="center"/>
        </w:trPr>
        <w:tc>
          <w:tcPr>
            <w:tcW w:w="2262" w:type="dxa"/>
            <w:gridSpan w:val="2"/>
            <w:tcBorders/>
            <w:vAlign w:val="center"/>
          </w:tcPr>
          <w:p w14:paraId="19CE6280">
            <w:pPr>
              <w:pStyle w:val="style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追踪关系</w:t>
            </w:r>
          </w:p>
        </w:tc>
        <w:tc>
          <w:tcPr>
            <w:tcW w:w="6458" w:type="dxa"/>
            <w:gridSpan w:val="3"/>
            <w:tcBorders/>
            <w:vAlign w:val="center"/>
          </w:tcPr>
          <w:p w14:paraId="1DA5850B">
            <w:pPr>
              <w:pStyle w:val="style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与研究内容中数据分析功能、关键技术中统</w:t>
            </w:r>
            <w:r>
              <w:rPr>
                <w:color w:val="000000"/>
                <w:szCs w:val="21"/>
              </w:rPr>
              <w:t>计分析</w:t>
            </w:r>
            <w:r>
              <w:rPr>
                <w:color w:val="000000"/>
                <w:szCs w:val="21"/>
              </w:rPr>
              <w:t>方法相关</w:t>
            </w:r>
          </w:p>
        </w:tc>
      </w:tr>
      <w:tr w14:paraId="779BA730">
        <w:tblPrEx/>
        <w:trPr>
          <w:jc w:val="center"/>
        </w:trPr>
        <w:tc>
          <w:tcPr>
            <w:tcW w:w="2262" w:type="dxa"/>
            <w:gridSpan w:val="2"/>
            <w:tcBorders/>
            <w:vAlign w:val="center"/>
          </w:tcPr>
          <w:p w14:paraId="4A1882EF">
            <w:pPr>
              <w:pStyle w:val="style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测试项描述</w:t>
            </w:r>
          </w:p>
        </w:tc>
        <w:tc>
          <w:tcPr>
            <w:tcW w:w="6458" w:type="dxa"/>
            <w:gridSpan w:val="3"/>
            <w:tcBorders/>
            <w:vAlign w:val="center"/>
          </w:tcPr>
          <w:p w14:paraId="2963E02B">
            <w:pPr>
              <w:pStyle w:val="style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验证系统能否准确分析扫描周期数据，判断设备身份</w:t>
            </w:r>
          </w:p>
        </w:tc>
      </w:tr>
      <w:tr w14:paraId="6872C937">
        <w:tblPrEx/>
        <w:trPr>
          <w:jc w:val="center"/>
        </w:trPr>
        <w:tc>
          <w:tcPr>
            <w:tcW w:w="2262" w:type="dxa"/>
            <w:gridSpan w:val="2"/>
            <w:tcBorders/>
            <w:vAlign w:val="center"/>
          </w:tcPr>
          <w:p w14:paraId="2969C6EA">
            <w:pPr>
              <w:pStyle w:val="style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软件设计约束</w:t>
            </w:r>
          </w:p>
        </w:tc>
        <w:tc>
          <w:tcPr>
            <w:tcW w:w="6458" w:type="dxa"/>
            <w:gridSpan w:val="3"/>
            <w:tcBorders/>
            <w:vAlign w:val="center"/>
          </w:tcPr>
          <w:p w14:paraId="5A00B6D4">
            <w:pPr>
              <w:pStyle w:val="style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统计分析算法需准确可靠，分析结果准确反映设备身份</w:t>
            </w:r>
          </w:p>
        </w:tc>
      </w:tr>
      <w:tr w14:paraId="4C2731D5">
        <w:tblPrEx/>
        <w:trPr>
          <w:jc w:val="center"/>
        </w:trPr>
        <w:tc>
          <w:tcPr>
            <w:tcW w:w="765" w:type="dxa"/>
            <w:tcBorders/>
            <w:vAlign w:val="center"/>
          </w:tcPr>
          <w:p w14:paraId="169E39E5">
            <w:pPr>
              <w:pStyle w:val="style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测试</w:t>
            </w:r>
          </w:p>
          <w:p w14:paraId="4F1FC3C8">
            <w:pPr>
              <w:pStyle w:val="style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类型</w:t>
            </w:r>
          </w:p>
        </w:tc>
        <w:tc>
          <w:tcPr>
            <w:tcW w:w="1497" w:type="dxa"/>
            <w:tcBorders/>
            <w:vAlign w:val="center"/>
          </w:tcPr>
          <w:p w14:paraId="10A6B556">
            <w:pPr>
              <w:pStyle w:val="style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功能测试</w:t>
            </w:r>
          </w:p>
        </w:tc>
        <w:tc>
          <w:tcPr>
            <w:tcW w:w="6458" w:type="dxa"/>
            <w:gridSpan w:val="3"/>
            <w:tcBorders/>
            <w:vAlign w:val="center"/>
          </w:tcPr>
          <w:p w14:paraId="66876A5F">
            <w:pPr>
              <w:pStyle w:val="style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测试应覆盖以下内容：</w:t>
            </w:r>
          </w:p>
          <w:p w14:paraId="0EA0431F">
            <w:pPr>
              <w:pStyle w:val="style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）使用已知设备身份的扫描周期数据进行分析，检查判断结果准确</w:t>
            </w:r>
            <w:r>
              <w:rPr>
                <w:color w:val="000000"/>
                <w:szCs w:val="21"/>
              </w:rPr>
              <w:t>性。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）测试</w:t>
            </w:r>
            <w:r>
              <w:rPr>
                <w:rFonts w:hint="eastAsia"/>
                <w:color w:val="000000"/>
                <w:szCs w:val="21"/>
              </w:rPr>
              <w:t>实时读取情况下</w:t>
            </w:r>
            <w:r>
              <w:rPr>
                <w:color w:val="000000"/>
                <w:szCs w:val="21"/>
              </w:rPr>
              <w:t>系统分析结果的准确性。</w:t>
            </w:r>
          </w:p>
          <w:p w14:paraId="19B20601">
            <w:pPr>
              <w:pStyle w:val="style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测试方法：</w:t>
            </w:r>
          </w:p>
          <w:p w14:paraId="4E952E8A">
            <w:pPr>
              <w:pStyle w:val="style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）准备多组已知设备身份数据，导入系统分析，对比分析结果与实际情况</w:t>
            </w:r>
            <w:r>
              <w:rPr>
                <w:rFonts w:hint="eastAsia"/>
                <w:color w:val="000000"/>
                <w:szCs w:val="21"/>
              </w:rPr>
              <w:t>，准确率应大于</w:t>
            </w:r>
            <w:r>
              <w:rPr>
                <w:rFonts w:hint="eastAsia"/>
                <w:color w:val="000000"/>
                <w:szCs w:val="21"/>
              </w:rPr>
              <w:t>9</w:t>
            </w:r>
            <w:r>
              <w:rPr>
                <w:color w:val="000000"/>
                <w:szCs w:val="21"/>
              </w:rPr>
              <w:t>0%</w:t>
            </w:r>
            <w:r>
              <w:rPr>
                <w:color w:val="000000"/>
                <w:szCs w:val="21"/>
              </w:rPr>
              <w:t>。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）</w:t>
            </w:r>
            <w:r>
              <w:rPr>
                <w:color w:val="000000"/>
                <w:szCs w:val="21"/>
              </w:rPr>
              <w:t>在模拟</w:t>
            </w:r>
            <w:r>
              <w:rPr>
                <w:rFonts w:hint="eastAsia"/>
                <w:color w:val="000000"/>
                <w:szCs w:val="21"/>
              </w:rPr>
              <w:t>南向设备</w:t>
            </w:r>
            <w:r>
              <w:rPr>
                <w:color w:val="000000"/>
                <w:szCs w:val="21"/>
              </w:rPr>
              <w:t>上运行</w:t>
            </w:r>
            <w:r>
              <w:rPr>
                <w:color w:val="000000"/>
                <w:szCs w:val="21"/>
                <w:lang w:val="en-US"/>
              </w:rPr>
              <w:t>模拟器</w:t>
            </w:r>
            <w:r>
              <w:rPr>
                <w:color w:val="000000"/>
                <w:szCs w:val="21"/>
              </w:rPr>
              <w:t>程序</w:t>
            </w:r>
            <w:r>
              <w:rPr>
                <w:rFonts w:hint="eastAsia"/>
                <w:color w:val="000000"/>
                <w:szCs w:val="21"/>
              </w:rPr>
              <w:t>，使用</w:t>
            </w:r>
            <w:r>
              <w:rPr>
                <w:rFonts w:hint="eastAsia"/>
                <w:color w:val="000000"/>
                <w:szCs w:val="21"/>
              </w:rPr>
              <w:t>测试用例集</w:t>
            </w:r>
            <w:r>
              <w:rPr>
                <w:rFonts w:hint="eastAsia"/>
                <w:color w:val="000000"/>
                <w:szCs w:val="21"/>
              </w:rPr>
              <w:t>里的数据模拟</w:t>
            </w:r>
            <w:r>
              <w:rPr>
                <w:rFonts w:hint="eastAsia"/>
                <w:color w:val="000000"/>
                <w:szCs w:val="21"/>
              </w:rPr>
              <w:t>实际南向</w:t>
            </w:r>
            <w:r>
              <w:rPr>
                <w:rFonts w:hint="eastAsia"/>
                <w:color w:val="000000"/>
                <w:szCs w:val="21"/>
              </w:rPr>
              <w:t>设备的响应周期特征。</w:t>
            </w:r>
            <w:r>
              <w:rPr>
                <w:color w:val="000000"/>
                <w:szCs w:val="21"/>
              </w:rPr>
              <w:t>启动系统读取数据，</w:t>
            </w:r>
            <w:r>
              <w:rPr>
                <w:rFonts w:hint="eastAsia"/>
                <w:color w:val="000000"/>
                <w:szCs w:val="21"/>
              </w:rPr>
              <w:t>记录指纹，</w:t>
            </w:r>
            <w:r>
              <w:rPr>
                <w:rFonts w:hint="eastAsia"/>
                <w:color w:val="000000"/>
                <w:szCs w:val="21"/>
              </w:rPr>
              <w:t>再读取一次数据，</w:t>
            </w:r>
            <w:r>
              <w:rPr>
                <w:rFonts w:hint="eastAsia"/>
                <w:color w:val="000000"/>
                <w:szCs w:val="21"/>
              </w:rPr>
              <w:t>根据读取数据确认设备身份信息，</w:t>
            </w:r>
            <w:r>
              <w:rPr>
                <w:color w:val="000000"/>
                <w:szCs w:val="21"/>
              </w:rPr>
              <w:t>对比分析结果与实际情况</w:t>
            </w:r>
            <w:r>
              <w:rPr>
                <w:rFonts w:hint="eastAsia"/>
                <w:color w:val="000000"/>
                <w:szCs w:val="21"/>
              </w:rPr>
              <w:t>，准确率应大于</w:t>
            </w:r>
            <w:r>
              <w:rPr>
                <w:rFonts w:hint="eastAsia"/>
                <w:color w:val="000000"/>
                <w:szCs w:val="21"/>
              </w:rPr>
              <w:t>9</w:t>
            </w:r>
            <w:r>
              <w:rPr>
                <w:color w:val="000000"/>
                <w:szCs w:val="21"/>
              </w:rPr>
              <w:t>0%</w:t>
            </w:r>
            <w:r>
              <w:rPr>
                <w:color w:val="000000"/>
                <w:szCs w:val="21"/>
              </w:rPr>
              <w:t>。</w:t>
            </w:r>
          </w:p>
        </w:tc>
      </w:tr>
    </w:tbl>
    <w:p w14:paraId="42F5ACC8">
      <w:pPr>
        <w:pStyle w:val="style90"/>
        <w:spacing w:lineRule="auto" w:line="360"/>
        <w:ind w:firstLine="482" w:firstLineChars="201"/>
        <w:rPr>
          <w:rFonts w:ascii="Times New Roman" w:hAnsi="Times New Roman"/>
          <w:color w:val="000000"/>
          <w:sz w:val="24"/>
          <w:szCs w:val="24"/>
        </w:rPr>
      </w:pPr>
    </w:p>
    <w:bookmarkEnd w:id="69"/>
    <w:p w14:paraId="44DF7216">
      <w:pPr>
        <w:pStyle w:val="style28"/>
        <w:ind w:firstLine="480"/>
        <w:rPr>
          <w:color w:val="000000"/>
          <w:shd w:val="pct10" w:color="auto" w:fill="ffffff"/>
        </w:rPr>
      </w:pPr>
    </w:p>
    <w:bookmarkStart w:id="72" w:name="_Toc199212449"/>
    <w:p w14:paraId="6EF7667A">
      <w:pPr>
        <w:pStyle w:val="style3"/>
        <w:spacing w:before="20" w:after="20" w:lineRule="auto" w:line="36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 w:hint="eastAsia"/>
          <w:color w:val="000000"/>
          <w:sz w:val="24"/>
          <w:szCs w:val="24"/>
        </w:rPr>
        <w:t>5.2.</w:t>
      </w:r>
      <w:r>
        <w:rPr>
          <w:rFonts w:ascii="Times New Roman" w:cs="Times New Roman" w:hAnsi="Times New Roman"/>
          <w:color w:val="000000"/>
          <w:sz w:val="24"/>
          <w:szCs w:val="24"/>
        </w:rPr>
        <w:t>3</w:t>
      </w:r>
      <w:bookmarkStart w:id="73" w:name="_Hlk199212468"/>
      <w:r>
        <w:rPr>
          <w:rFonts w:ascii="Times New Roman" w:cs="Times New Roman" w:hAnsi="Times New Roman" w:hint="eastAsia"/>
          <w:color w:val="000000"/>
          <w:sz w:val="24"/>
          <w:szCs w:val="24"/>
        </w:rPr>
        <w:t>性能</w:t>
      </w:r>
      <w:bookmarkEnd w:id="73"/>
      <w:r>
        <w:rPr>
          <w:rFonts w:ascii="Times New Roman" w:cs="Times New Roman" w:hAnsi="Times New Roman" w:hint="eastAsia"/>
          <w:color w:val="000000"/>
          <w:sz w:val="24"/>
          <w:szCs w:val="24"/>
        </w:rPr>
        <w:t>测试项</w:t>
      </w:r>
      <w:bookmarkEnd w:id="72"/>
    </w:p>
    <w:p w14:paraId="24235806">
      <w:pPr>
        <w:pStyle w:val="style90"/>
        <w:spacing w:lineRule="auto" w:line="360"/>
        <w:ind w:firstLine="480" w:firstLineChars="200"/>
        <w:rPr>
          <w:rFonts w:ascii="Times New Roman" w:hAnsi="Times New Roman"/>
          <w:color w:val="000000"/>
          <w:sz w:val="24"/>
          <w:szCs w:val="21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性能</w:t>
      </w:r>
      <w:r>
        <w:rPr>
          <w:rFonts w:ascii="Times New Roman" w:hAnsi="Times New Roman"/>
          <w:color w:val="000000"/>
          <w:sz w:val="24"/>
          <w:szCs w:val="21"/>
        </w:rPr>
        <w:t>测试项定义和测试充分性要求见表</w:t>
      </w:r>
      <w:r>
        <w:rPr>
          <w:rFonts w:ascii="Times New Roman" w:hAnsi="Times New Roman" w:hint="eastAsia"/>
          <w:color w:val="000000"/>
          <w:sz w:val="24"/>
          <w:szCs w:val="21"/>
        </w:rPr>
        <w:t>5-</w:t>
      </w:r>
      <w:r>
        <w:rPr>
          <w:rFonts w:ascii="Times New Roman" w:hAnsi="Times New Roman"/>
          <w:color w:val="000000"/>
          <w:sz w:val="24"/>
          <w:szCs w:val="21"/>
        </w:rPr>
        <w:t>4</w:t>
      </w:r>
      <w:r>
        <w:rPr>
          <w:rFonts w:ascii="Times New Roman" w:hAnsi="Times New Roman"/>
          <w:color w:val="000000"/>
          <w:sz w:val="24"/>
          <w:szCs w:val="21"/>
        </w:rPr>
        <w:t>。</w:t>
      </w:r>
    </w:p>
    <w:p w14:paraId="7AF4A1D6">
      <w:pPr>
        <w:pStyle w:val="style0"/>
        <w:tabs>
          <w:tab w:val="left" w:leader="none" w:pos="720"/>
        </w:tabs>
        <w:jc w:val="center"/>
        <w:rPr>
          <w:color w:val="000000"/>
          <w:szCs w:val="21"/>
        </w:rPr>
      </w:pPr>
      <w:r>
        <w:rPr>
          <w:color w:val="000000"/>
          <w:szCs w:val="21"/>
        </w:rPr>
        <w:t>表</w:t>
      </w:r>
      <w:r>
        <w:rPr>
          <w:rFonts w:hint="eastAsia"/>
          <w:color w:val="000000"/>
          <w:szCs w:val="21"/>
        </w:rPr>
        <w:t>5-</w:t>
      </w:r>
      <w:r>
        <w:rPr>
          <w:color w:val="000000"/>
          <w:szCs w:val="21"/>
        </w:rPr>
        <w:t>4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数据分析功能</w:t>
      </w:r>
      <w:r>
        <w:rPr>
          <w:color w:val="000000"/>
          <w:szCs w:val="21"/>
        </w:rPr>
        <w:t>测试</w:t>
      </w:r>
    </w:p>
    <w:tbl>
      <w:tblPr>
        <w:tblW w:w="8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1497"/>
        <w:gridCol w:w="2265"/>
        <w:gridCol w:w="2090"/>
        <w:gridCol w:w="2103"/>
      </w:tblGrid>
      <w:tr w14:paraId="11D5017A">
        <w:trPr>
          <w:jc w:val="center"/>
        </w:trPr>
        <w:tc>
          <w:tcPr>
            <w:tcW w:w="2262" w:type="dxa"/>
            <w:gridSpan w:val="2"/>
            <w:tcBorders/>
            <w:vAlign w:val="center"/>
          </w:tcPr>
          <w:p w14:paraId="15F18FC6">
            <w:pPr>
              <w:pStyle w:val="style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测试项名称</w:t>
            </w:r>
          </w:p>
        </w:tc>
        <w:tc>
          <w:tcPr>
            <w:tcW w:w="2265" w:type="dxa"/>
            <w:tcBorders/>
            <w:vAlign w:val="center"/>
          </w:tcPr>
          <w:p w14:paraId="6F254A50">
            <w:pPr>
              <w:pStyle w:val="style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数据分析功能测试</w:t>
            </w:r>
          </w:p>
        </w:tc>
        <w:tc>
          <w:tcPr>
            <w:tcW w:w="2090" w:type="dxa"/>
            <w:tcBorders/>
            <w:vAlign w:val="center"/>
          </w:tcPr>
          <w:p w14:paraId="04A0BF6D">
            <w:pPr>
              <w:pStyle w:val="style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测试项标识</w:t>
            </w:r>
          </w:p>
        </w:tc>
        <w:tc>
          <w:tcPr>
            <w:tcW w:w="2103" w:type="dxa"/>
            <w:tcBorders/>
            <w:vAlign w:val="center"/>
          </w:tcPr>
          <w:p w14:paraId="25DC5C7E">
            <w:pPr>
              <w:pStyle w:val="style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 xml:space="preserve">TC </w:t>
            </w:r>
            <w:r>
              <w:rPr>
                <w:color w:val="000000"/>
              </w:rPr>
              <w:t>–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color w:val="000000"/>
              </w:rPr>
              <w:t>3</w:t>
            </w:r>
          </w:p>
        </w:tc>
      </w:tr>
      <w:tr w14:paraId="29F53276">
        <w:tblPrEx/>
        <w:trPr>
          <w:jc w:val="center"/>
        </w:trPr>
        <w:tc>
          <w:tcPr>
            <w:tcW w:w="2262" w:type="dxa"/>
            <w:gridSpan w:val="2"/>
            <w:tcBorders/>
            <w:vAlign w:val="center"/>
          </w:tcPr>
          <w:p w14:paraId="33A66589">
            <w:pPr>
              <w:pStyle w:val="style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追踪关系</w:t>
            </w:r>
          </w:p>
        </w:tc>
        <w:tc>
          <w:tcPr>
            <w:tcW w:w="6458" w:type="dxa"/>
            <w:gridSpan w:val="3"/>
            <w:tcBorders/>
            <w:vAlign w:val="center"/>
          </w:tcPr>
          <w:p w14:paraId="119205CD">
            <w:pPr>
              <w:pStyle w:val="style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与研究内容中</w:t>
            </w:r>
            <w:r>
              <w:rPr>
                <w:rFonts w:hint="eastAsia"/>
                <w:color w:val="000000"/>
                <w:szCs w:val="21"/>
              </w:rPr>
              <w:t>数据读取功能</w:t>
            </w:r>
            <w:r>
              <w:rPr>
                <w:color w:val="000000"/>
                <w:szCs w:val="21"/>
              </w:rPr>
              <w:t>、关键技术中统</w:t>
            </w:r>
            <w:r>
              <w:rPr>
                <w:color w:val="000000"/>
                <w:szCs w:val="21"/>
              </w:rPr>
              <w:t>计分析</w:t>
            </w:r>
            <w:r>
              <w:rPr>
                <w:color w:val="000000"/>
                <w:szCs w:val="21"/>
              </w:rPr>
              <w:t>方法相关</w:t>
            </w:r>
          </w:p>
        </w:tc>
      </w:tr>
      <w:tr w14:paraId="122267F6">
        <w:tblPrEx/>
        <w:trPr>
          <w:jc w:val="center"/>
        </w:trPr>
        <w:tc>
          <w:tcPr>
            <w:tcW w:w="2262" w:type="dxa"/>
            <w:gridSpan w:val="2"/>
            <w:tcBorders/>
            <w:vAlign w:val="center"/>
          </w:tcPr>
          <w:p w14:paraId="3E9D9A0E">
            <w:pPr>
              <w:pStyle w:val="style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测试项描述</w:t>
            </w:r>
          </w:p>
        </w:tc>
        <w:tc>
          <w:tcPr>
            <w:tcW w:w="6458" w:type="dxa"/>
            <w:gridSpan w:val="3"/>
            <w:tcBorders/>
            <w:vAlign w:val="center"/>
          </w:tcPr>
          <w:p w14:paraId="3F2BE5F9">
            <w:pPr>
              <w:pStyle w:val="style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验证系统能否</w:t>
            </w:r>
            <w:r>
              <w:rPr>
                <w:rFonts w:hint="eastAsia"/>
                <w:color w:val="000000"/>
                <w:szCs w:val="21"/>
              </w:rPr>
              <w:t>在规定时间内完成任务</w:t>
            </w:r>
          </w:p>
        </w:tc>
      </w:tr>
      <w:tr w14:paraId="0531565B">
        <w:tblPrEx/>
        <w:trPr>
          <w:jc w:val="center"/>
        </w:trPr>
        <w:tc>
          <w:tcPr>
            <w:tcW w:w="2262" w:type="dxa"/>
            <w:gridSpan w:val="2"/>
            <w:tcBorders/>
            <w:vAlign w:val="center"/>
          </w:tcPr>
          <w:p w14:paraId="4CFB0E6D">
            <w:pPr>
              <w:pStyle w:val="style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软件设计约束</w:t>
            </w:r>
          </w:p>
        </w:tc>
        <w:tc>
          <w:tcPr>
            <w:tcW w:w="6458" w:type="dxa"/>
            <w:gridSpan w:val="3"/>
            <w:tcBorders/>
            <w:vAlign w:val="center"/>
          </w:tcPr>
          <w:p w14:paraId="56653F11">
            <w:pPr>
              <w:pStyle w:val="style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软件</w:t>
            </w:r>
            <w:r>
              <w:rPr>
                <w:rFonts w:hint="eastAsia"/>
                <w:color w:val="000000"/>
                <w:szCs w:val="21"/>
              </w:rPr>
              <w:t>算法需</w:t>
            </w:r>
            <w:r>
              <w:rPr>
                <w:rFonts w:hint="eastAsia"/>
                <w:color w:val="000000"/>
                <w:szCs w:val="21"/>
              </w:rPr>
              <w:t>在时间上</w:t>
            </w:r>
            <w:r>
              <w:rPr>
                <w:rFonts w:hint="eastAsia"/>
                <w:color w:val="000000"/>
                <w:szCs w:val="21"/>
              </w:rPr>
              <w:t>可靠，分析结果</w:t>
            </w:r>
            <w:r>
              <w:rPr>
                <w:rFonts w:hint="eastAsia"/>
                <w:color w:val="000000"/>
                <w:szCs w:val="21"/>
              </w:rPr>
              <w:t>具备时效性</w:t>
            </w:r>
          </w:p>
        </w:tc>
      </w:tr>
      <w:tr w14:paraId="16A0D81B">
        <w:tblPrEx/>
        <w:trPr>
          <w:jc w:val="center"/>
        </w:trPr>
        <w:tc>
          <w:tcPr>
            <w:tcW w:w="765" w:type="dxa"/>
            <w:tcBorders/>
            <w:vAlign w:val="center"/>
          </w:tcPr>
          <w:p w14:paraId="50CA991B">
            <w:pPr>
              <w:pStyle w:val="style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测试</w:t>
            </w:r>
          </w:p>
          <w:p w14:paraId="0760758E">
            <w:pPr>
              <w:pStyle w:val="style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类型</w:t>
            </w:r>
          </w:p>
        </w:tc>
        <w:tc>
          <w:tcPr>
            <w:tcW w:w="1497" w:type="dxa"/>
            <w:tcBorders/>
            <w:vAlign w:val="center"/>
          </w:tcPr>
          <w:p w14:paraId="1A8A8CC6">
            <w:pPr>
              <w:pStyle w:val="style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性能</w:t>
            </w:r>
            <w:r>
              <w:rPr>
                <w:color w:val="000000"/>
                <w:szCs w:val="21"/>
              </w:rPr>
              <w:t>测试</w:t>
            </w:r>
          </w:p>
        </w:tc>
        <w:tc>
          <w:tcPr>
            <w:tcW w:w="6458" w:type="dxa"/>
            <w:gridSpan w:val="3"/>
            <w:tcBorders/>
            <w:vAlign w:val="center"/>
          </w:tcPr>
          <w:p w14:paraId="504746A5">
            <w:pPr>
              <w:pStyle w:val="style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测试应覆盖以下内容：</w:t>
            </w:r>
          </w:p>
          <w:p w14:paraId="596E030E">
            <w:pPr>
              <w:pStyle w:val="style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）使用已知设备身份的扫描周期数据进行分析，检查判断结果准确性。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）测试</w:t>
            </w:r>
            <w:r>
              <w:rPr>
                <w:rFonts w:hint="eastAsia"/>
                <w:color w:val="000000"/>
                <w:szCs w:val="21"/>
              </w:rPr>
              <w:t>实时读取情况下</w:t>
            </w:r>
            <w:r>
              <w:rPr>
                <w:color w:val="000000"/>
                <w:szCs w:val="21"/>
              </w:rPr>
              <w:t>系统分析结果的准确性。</w:t>
            </w:r>
          </w:p>
          <w:p w14:paraId="6C780521">
            <w:pPr>
              <w:pStyle w:val="style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测试方法：</w:t>
            </w:r>
          </w:p>
          <w:p w14:paraId="5369A30C">
            <w:pPr>
              <w:pStyle w:val="style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）</w:t>
            </w:r>
            <w:r>
              <w:rPr>
                <w:rFonts w:hint="eastAsia"/>
                <w:color w:val="000000"/>
                <w:szCs w:val="21"/>
              </w:rPr>
              <w:t>与测试</w:t>
            </w:r>
            <w:r>
              <w:rPr>
                <w:rFonts w:hint="eastAsia"/>
                <w:color w:val="000000"/>
                <w:szCs w:val="21"/>
              </w:rPr>
              <w:t>5</w:t>
            </w:r>
            <w:r>
              <w:rPr>
                <w:color w:val="000000"/>
                <w:szCs w:val="21"/>
              </w:rPr>
              <w:t>.2.1(1)</w:t>
            </w:r>
            <w:r>
              <w:rPr>
                <w:rFonts w:hint="eastAsia"/>
                <w:color w:val="000000"/>
                <w:szCs w:val="21"/>
              </w:rPr>
              <w:t>同时进行，从模拟设备上读取数据的同时计时</w:t>
            </w:r>
            <w:r>
              <w:rPr>
                <w:rFonts w:hint="eastAsia"/>
                <w:color w:val="000000"/>
                <w:szCs w:val="21"/>
              </w:rPr>
              <w:t>，读取</w:t>
            </w:r>
            <w:r>
              <w:rPr>
                <w:rFonts w:hint="eastAsia"/>
                <w:color w:val="000000"/>
                <w:szCs w:val="21"/>
              </w:rPr>
              <w:t>100</w:t>
            </w:r>
            <w:r>
              <w:rPr>
                <w:rFonts w:hint="eastAsia"/>
                <w:color w:val="000000"/>
                <w:szCs w:val="21"/>
              </w:rPr>
              <w:t>条数据的速度应小于</w:t>
            </w:r>
            <w:r>
              <w:rPr>
                <w:rFonts w:hint="eastAsia"/>
                <w:color w:val="000000"/>
                <w:szCs w:val="21"/>
              </w:rPr>
              <w:t>20</w:t>
            </w:r>
            <w:r>
              <w:rPr>
                <w:rFonts w:hint="eastAsia"/>
                <w:color w:val="000000"/>
                <w:szCs w:val="21"/>
              </w:rPr>
              <w:t>秒</w:t>
            </w:r>
            <w:r>
              <w:rPr>
                <w:color w:val="000000"/>
                <w:szCs w:val="21"/>
              </w:rPr>
              <w:t>。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）</w:t>
            </w:r>
            <w:r>
              <w:rPr>
                <w:rFonts w:hint="eastAsia"/>
                <w:color w:val="000000"/>
                <w:szCs w:val="21"/>
              </w:rPr>
              <w:t>与测试</w:t>
            </w:r>
            <w:r>
              <w:rPr>
                <w:rFonts w:hint="eastAsia"/>
                <w:color w:val="000000"/>
                <w:szCs w:val="21"/>
              </w:rPr>
              <w:t>5</w:t>
            </w:r>
            <w:r>
              <w:rPr>
                <w:color w:val="000000"/>
                <w:szCs w:val="21"/>
              </w:rPr>
              <w:t>.2.2(1)</w:t>
            </w:r>
            <w:r>
              <w:rPr>
                <w:rFonts w:hint="eastAsia"/>
                <w:color w:val="000000"/>
                <w:szCs w:val="21"/>
              </w:rPr>
              <w:t>同时进行，</w:t>
            </w:r>
            <w:r>
              <w:rPr>
                <w:color w:val="000000"/>
                <w:szCs w:val="21"/>
              </w:rPr>
              <w:t>导入系统分析</w:t>
            </w:r>
            <w:r>
              <w:rPr>
                <w:rFonts w:hint="eastAsia"/>
                <w:color w:val="000000"/>
                <w:szCs w:val="21"/>
              </w:rPr>
              <w:t>的同时计时</w:t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rFonts w:hint="eastAsia"/>
                <w:color w:val="000000"/>
                <w:szCs w:val="21"/>
              </w:rPr>
              <w:t>分析</w:t>
            </w:r>
            <w:r>
              <w:rPr>
                <w:rFonts w:hint="eastAsia"/>
                <w:color w:val="000000"/>
                <w:szCs w:val="21"/>
              </w:rPr>
              <w:t>应小于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秒</w:t>
            </w:r>
            <w:r>
              <w:rPr>
                <w:color w:val="000000"/>
                <w:szCs w:val="21"/>
              </w:rPr>
              <w:t>。</w:t>
            </w:r>
            <w:r>
              <w:rPr>
                <w:color w:val="000000"/>
                <w:szCs w:val="21"/>
              </w:rPr>
              <w:br/>
            </w:r>
          </w:p>
        </w:tc>
      </w:tr>
    </w:tbl>
    <w:p w14:paraId="338F47FF">
      <w:pPr>
        <w:pStyle w:val="style90"/>
        <w:spacing w:lineRule="auto" w:line="360"/>
        <w:ind w:firstLine="482" w:firstLineChars="201"/>
        <w:rPr>
          <w:rFonts w:ascii="Times New Roman" w:hAnsi="Times New Roman"/>
          <w:color w:val="000000"/>
          <w:sz w:val="24"/>
          <w:szCs w:val="24"/>
        </w:rPr>
      </w:pPr>
    </w:p>
    <w:p w14:paraId="65F2523D">
      <w:pPr>
        <w:pStyle w:val="style28"/>
        <w:ind w:firstLine="480"/>
        <w:rPr>
          <w:rFonts w:hint="eastAsia"/>
          <w:color w:val="000000"/>
          <w:shd w:val="pct10" w:color="auto" w:fill="ffffff"/>
        </w:rPr>
        <w:sectPr>
          <w:pgSz w:w="11906" w:h="16838" w:orient="portrait"/>
          <w:pgMar w:top="1440" w:right="1800" w:bottom="1440" w:left="1800" w:header="851" w:footer="680" w:gutter="0"/>
          <w:cols w:space="425"/>
          <w:docGrid w:type="lines" w:linePitch="312"/>
        </w:sectPr>
      </w:pPr>
    </w:p>
    <w:bookmarkStart w:id="74" w:name="_Toc533436680"/>
    <w:bookmarkStart w:id="75" w:name="_Toc26009"/>
    <w:bookmarkStart w:id="76" w:name="_Toc78474035"/>
    <w:bookmarkStart w:id="77" w:name="_Toc199212450"/>
    <w:p w14:paraId="1C49E958">
      <w:pPr>
        <w:pStyle w:val="style1"/>
        <w:numPr>
          <w:ilvl w:val="0"/>
          <w:numId w:val="4"/>
        </w:numPr>
        <w:spacing w:before="0" w:after="0" w:lineRule="auto" w:line="36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研究内容、关键技术、技术指标和成果形式与测试设计对照表</w:t>
      </w:r>
      <w:bookmarkEnd w:id="74"/>
      <w:bookmarkEnd w:id="75"/>
      <w:bookmarkEnd w:id="76"/>
      <w:bookmarkEnd w:id="77"/>
    </w:p>
    <w:p w14:paraId="5A89A01F">
      <w:pPr>
        <w:pStyle w:val="style0"/>
        <w:spacing w:lineRule="auto" w:line="360"/>
        <w:ind w:firstLine="480" w:firstLineChars="200"/>
        <w:rPr>
          <w:color w:val="000000"/>
          <w:sz w:val="24"/>
          <w:szCs w:val="22"/>
        </w:rPr>
      </w:pPr>
      <w:r>
        <w:rPr>
          <w:rFonts w:hint="eastAsia"/>
          <w:color w:val="000000"/>
          <w:sz w:val="24"/>
          <w:szCs w:val="22"/>
        </w:rPr>
        <w:t>依据验收测试要求进行了全面的需求分析，分解的测试</w:t>
      </w:r>
      <w:r>
        <w:rPr>
          <w:rFonts w:hint="eastAsia"/>
          <w:color w:val="000000"/>
          <w:sz w:val="24"/>
          <w:szCs w:val="22"/>
        </w:rPr>
        <w:t>项能够</w:t>
      </w:r>
      <w:r>
        <w:rPr>
          <w:rFonts w:hint="eastAsia"/>
          <w:color w:val="000000"/>
          <w:sz w:val="24"/>
          <w:szCs w:val="22"/>
        </w:rPr>
        <w:t>覆盖课题研究相关合同要求，其追溯关系见表</w:t>
      </w:r>
      <w:r>
        <w:rPr>
          <w:rFonts w:hint="eastAsia"/>
          <w:color w:val="000000"/>
          <w:sz w:val="24"/>
          <w:szCs w:val="22"/>
        </w:rPr>
        <w:t>6-1</w:t>
      </w:r>
      <w:r>
        <w:rPr>
          <w:rFonts w:hint="eastAsia"/>
          <w:color w:val="000000"/>
          <w:sz w:val="24"/>
          <w:szCs w:val="22"/>
        </w:rPr>
        <w:t>。</w:t>
      </w:r>
    </w:p>
    <w:p w14:paraId="6CD0A637">
      <w:pPr>
        <w:pStyle w:val="style4161"/>
        <w:numPr>
          <w:ilvl w:val="0"/>
          <w:numId w:val="0"/>
        </w:numPr>
        <w:rPr>
          <w:rFonts w:ascii="Times New Roman" w:eastAsia="宋体"/>
          <w:color w:val="000000"/>
          <w:sz w:val="21"/>
          <w:szCs w:val="21"/>
        </w:rPr>
      </w:pPr>
      <w:r>
        <w:rPr>
          <w:rFonts w:ascii="Times New Roman" w:eastAsia="宋体"/>
          <w:color w:val="000000"/>
          <w:sz w:val="21"/>
          <w:szCs w:val="21"/>
        </w:rPr>
        <w:t>表</w:t>
      </w:r>
      <w:r>
        <w:rPr>
          <w:rFonts w:ascii="Times New Roman" w:eastAsia="宋体" w:hint="eastAsia"/>
          <w:color w:val="000000"/>
          <w:sz w:val="21"/>
          <w:szCs w:val="21"/>
        </w:rPr>
        <w:t>6</w:t>
      </w:r>
      <w:r>
        <w:rPr>
          <w:rFonts w:ascii="Times New Roman" w:eastAsia="宋体"/>
          <w:color w:val="000000"/>
          <w:sz w:val="21"/>
          <w:szCs w:val="21"/>
        </w:rPr>
        <w:t xml:space="preserve">-1 </w:t>
      </w:r>
      <w:r>
        <w:rPr>
          <w:rFonts w:ascii="Times New Roman" w:eastAsia="宋体"/>
          <w:color w:val="000000"/>
          <w:sz w:val="21"/>
          <w:szCs w:val="21"/>
        </w:rPr>
        <w:t>研究内容、关键技术</w:t>
      </w:r>
      <w:r>
        <w:rPr>
          <w:rFonts w:ascii="Times New Roman" w:eastAsia="宋体" w:hint="eastAsia"/>
          <w:color w:val="000000"/>
          <w:sz w:val="21"/>
          <w:szCs w:val="21"/>
        </w:rPr>
        <w:t>、</w:t>
      </w:r>
      <w:r>
        <w:rPr>
          <w:rFonts w:ascii="Times New Roman" w:eastAsia="宋体"/>
          <w:color w:val="000000"/>
          <w:sz w:val="21"/>
          <w:szCs w:val="21"/>
        </w:rPr>
        <w:t>技术指标</w:t>
      </w:r>
      <w:r>
        <w:rPr>
          <w:rFonts w:ascii="Times New Roman" w:eastAsia="宋体" w:hint="eastAsia"/>
          <w:color w:val="000000"/>
          <w:sz w:val="21"/>
          <w:szCs w:val="21"/>
        </w:rPr>
        <w:t>和成果形式</w:t>
      </w:r>
      <w:r>
        <w:rPr>
          <w:rFonts w:ascii="Times New Roman" w:eastAsia="宋体"/>
          <w:color w:val="000000"/>
          <w:sz w:val="21"/>
          <w:szCs w:val="21"/>
        </w:rPr>
        <w:t>与测试</w:t>
      </w:r>
      <w:r>
        <w:rPr>
          <w:rFonts w:ascii="Times New Roman" w:eastAsia="宋体" w:hint="eastAsia"/>
          <w:color w:val="000000"/>
          <w:sz w:val="21"/>
          <w:szCs w:val="21"/>
        </w:rPr>
        <w:t>设计</w:t>
      </w:r>
      <w:r>
        <w:rPr>
          <w:rFonts w:ascii="Times New Roman" w:eastAsia="宋体"/>
          <w:color w:val="000000"/>
          <w:sz w:val="21"/>
          <w:szCs w:val="21"/>
        </w:rPr>
        <w:t>对照表</w:t>
      </w:r>
    </w:p>
    <w:bookmarkStart w:id="78" w:name="_Toc533353569"/>
    <w:bookmarkStart w:id="79" w:name="_Toc533353570"/>
    <w:bookmarkStart w:id="80" w:name="_Toc533353580"/>
    <w:bookmarkEnd w:id="78"/>
    <w:bookmarkEnd w:id="79"/>
    <w:bookmarkEnd w:id="80"/>
    <w:tbl>
      <w:tblPr>
        <w:tblW w:w="14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4"/>
        <w:gridCol w:w="1206"/>
        <w:gridCol w:w="4209"/>
        <w:gridCol w:w="8042"/>
      </w:tblGrid>
      <w:tr w14:paraId="6E417C63">
        <w:trPr>
          <w:trHeight w:val="90" w:hRule="atLeast"/>
          <w:tblHeader/>
          <w:jc w:val="center"/>
        </w:trPr>
        <w:tc>
          <w:tcPr>
            <w:tcW w:w="774" w:type="dxa"/>
            <w:tcBorders/>
            <w:shd w:val="clear" w:color="auto" w:fill="auto"/>
            <w:vAlign w:val="center"/>
          </w:tcPr>
          <w:p w14:paraId="1B858DD5">
            <w:pPr>
              <w:pStyle w:val="style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序号</w:t>
            </w:r>
          </w:p>
        </w:tc>
        <w:tc>
          <w:tcPr>
            <w:tcW w:w="1206" w:type="dxa"/>
            <w:tcBorders/>
            <w:shd w:val="clear" w:color="auto" w:fill="auto"/>
            <w:vAlign w:val="center"/>
          </w:tcPr>
          <w:p w14:paraId="6D9EF5F9">
            <w:pPr>
              <w:pStyle w:val="style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分类</w:t>
            </w:r>
          </w:p>
        </w:tc>
        <w:tc>
          <w:tcPr>
            <w:tcW w:w="4209" w:type="dxa"/>
            <w:tcBorders/>
            <w:shd w:val="clear" w:color="auto" w:fill="auto"/>
            <w:vAlign w:val="center"/>
          </w:tcPr>
          <w:p w14:paraId="064F4A3F">
            <w:pPr>
              <w:pStyle w:val="style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合同要求</w:t>
            </w:r>
          </w:p>
        </w:tc>
        <w:tc>
          <w:tcPr>
            <w:tcW w:w="8042" w:type="dxa"/>
            <w:tcBorders/>
            <w:shd w:val="clear" w:color="auto" w:fill="auto"/>
            <w:vAlign w:val="center"/>
          </w:tcPr>
          <w:p w14:paraId="2ADFFEDF">
            <w:pPr>
              <w:pStyle w:val="style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对应的测试</w:t>
            </w:r>
            <w:r>
              <w:rPr>
                <w:rFonts w:hint="eastAsia"/>
                <w:bCs/>
                <w:color w:val="000000"/>
                <w:szCs w:val="21"/>
              </w:rPr>
              <w:t>项</w:t>
            </w:r>
          </w:p>
        </w:tc>
      </w:tr>
      <w:bookmarkStart w:id="81" w:name="_Toc533353558"/>
      <w:bookmarkEnd w:id="81"/>
      <w:tr w14:paraId="3A618F17">
        <w:tblPrEx/>
        <w:trPr>
          <w:jc w:val="center"/>
        </w:trPr>
        <w:tc>
          <w:tcPr>
            <w:tcW w:w="774" w:type="dxa"/>
            <w:tcBorders/>
            <w:vAlign w:val="center"/>
          </w:tcPr>
          <w:p w14:paraId="614DD7D3">
            <w:pPr>
              <w:pStyle w:val="style179"/>
              <w:ind w:firstLine="0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206" w:type="dxa"/>
            <w:vMerge w:val="restart"/>
            <w:tcBorders/>
            <w:vAlign w:val="center"/>
          </w:tcPr>
          <w:p w14:paraId="025DAF38">
            <w:pPr>
              <w:pStyle w:val="style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研究内容</w:t>
            </w:r>
          </w:p>
        </w:tc>
        <w:tc>
          <w:tcPr>
            <w:tcW w:w="4209" w:type="dxa"/>
            <w:tcBorders/>
            <w:vAlign w:val="center"/>
          </w:tcPr>
          <w:p w14:paraId="5F17AA98">
            <w:pPr>
              <w:pStyle w:val="style28"/>
              <w:spacing w:lineRule="auto" w:line="240"/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（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1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）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研发指纹识别算法，实现设备身份认证</w:t>
            </w:r>
          </w:p>
        </w:tc>
        <w:tc>
          <w:tcPr>
            <w:tcW w:w="8042" w:type="dxa"/>
            <w:tcBorders/>
            <w:vAlign w:val="center"/>
          </w:tcPr>
          <w:p w14:paraId="29F86C5A">
            <w:pPr>
              <w:pStyle w:val="style28"/>
              <w:spacing w:lineRule="auto" w:line="240"/>
              <w:ind w:firstLine="0" w:firstLineChars="0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数据分析功能测试</w:t>
            </w:r>
          </w:p>
        </w:tc>
      </w:tr>
      <w:tr w14:paraId="710B3423">
        <w:tblPrEx/>
        <w:trPr>
          <w:jc w:val="center"/>
        </w:trPr>
        <w:tc>
          <w:tcPr>
            <w:tcW w:w="774" w:type="dxa"/>
            <w:tcBorders/>
            <w:vAlign w:val="center"/>
          </w:tcPr>
          <w:p w14:paraId="4BBB2964">
            <w:pPr>
              <w:pStyle w:val="style179"/>
              <w:ind w:firstLine="0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1206" w:type="dxa"/>
            <w:vMerge w:val="continue"/>
            <w:tcBorders/>
            <w:vAlign w:val="center"/>
          </w:tcPr>
          <w:p w14:paraId="662FB878">
            <w:pPr>
              <w:pStyle w:val="style0"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4209" w:type="dxa"/>
            <w:tcBorders/>
            <w:vAlign w:val="center"/>
          </w:tcPr>
          <w:p w14:paraId="4FC4B6F3">
            <w:pPr>
              <w:pStyle w:val="style28"/>
              <w:spacing w:lineRule="auto" w:line="240"/>
              <w:ind w:firstLine="0" w:firstLineChars="0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（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）</w:t>
            </w:r>
            <w:r>
              <w:rPr>
                <w:bCs/>
                <w:color w:val="000000"/>
                <w:sz w:val="21"/>
                <w:szCs w:val="21"/>
              </w:rPr>
              <w:t>开发数据读取和分析软件系统</w:t>
            </w:r>
          </w:p>
        </w:tc>
        <w:tc>
          <w:tcPr>
            <w:tcW w:w="8042" w:type="dxa"/>
            <w:tcBorders/>
            <w:vAlign w:val="center"/>
          </w:tcPr>
          <w:p w14:paraId="48AB5C92">
            <w:pPr>
              <w:pStyle w:val="style28"/>
              <w:spacing w:lineRule="auto" w:line="240"/>
              <w:ind w:firstLine="0" w:firstLineChars="0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数据读取功能测试、数据分析功能测试</w:t>
            </w:r>
          </w:p>
        </w:tc>
      </w:tr>
      <w:bookmarkStart w:id="82" w:name="_Toc533353559"/>
      <w:bookmarkStart w:id="83" w:name="_Toc533353563"/>
      <w:bookmarkStart w:id="84" w:name="_Toc533353560"/>
      <w:bookmarkEnd w:id="82"/>
      <w:bookmarkEnd w:id="83"/>
      <w:bookmarkEnd w:id="84"/>
      <w:tr w14:paraId="65BCC050">
        <w:tblPrEx/>
        <w:trPr>
          <w:trHeight w:val="90" w:hRule="atLeast"/>
          <w:jc w:val="center"/>
        </w:trPr>
        <w:tc>
          <w:tcPr>
            <w:tcW w:w="774" w:type="dxa"/>
            <w:tcBorders/>
            <w:vAlign w:val="center"/>
          </w:tcPr>
          <w:p w14:paraId="40EC2AB5">
            <w:pPr>
              <w:pStyle w:val="style179"/>
              <w:ind w:firstLine="0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4</w:t>
            </w:r>
          </w:p>
        </w:tc>
        <w:tc>
          <w:tcPr>
            <w:tcW w:w="1206" w:type="dxa"/>
            <w:vMerge w:val="restart"/>
            <w:tcBorders/>
            <w:vAlign w:val="center"/>
          </w:tcPr>
          <w:p w14:paraId="3F2F3F91">
            <w:pPr>
              <w:pStyle w:val="style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关键技术</w:t>
            </w:r>
          </w:p>
        </w:tc>
        <w:tc>
          <w:tcPr>
            <w:tcW w:w="4209" w:type="dxa"/>
            <w:tcBorders/>
            <w:vAlign w:val="center"/>
          </w:tcPr>
          <w:p w14:paraId="12A6610A">
            <w:pPr>
              <w:pStyle w:val="style28"/>
              <w:spacing w:lineRule="auto" w:line="240"/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（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1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）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利用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ModBus</w:t>
            </w:r>
            <w:r>
              <w:rPr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 xml:space="preserve">TCP 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协议和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bCs/>
                <w:color w:val="000000"/>
                <w:sz w:val="21"/>
                <w:szCs w:val="21"/>
              </w:rPr>
              <w:t>pymodbus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库通信</w:t>
            </w:r>
          </w:p>
        </w:tc>
        <w:tc>
          <w:tcPr>
            <w:tcW w:w="8042" w:type="dxa"/>
            <w:tcBorders/>
          </w:tcPr>
          <w:p w14:paraId="13E57B6D">
            <w:pPr>
              <w:pStyle w:val="style28"/>
              <w:spacing w:lineRule="auto" w:line="240"/>
              <w:ind w:firstLine="0" w:firstLineChars="0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数据读取功能测试</w:t>
            </w:r>
          </w:p>
        </w:tc>
      </w:tr>
      <w:bookmarkStart w:id="85" w:name="_Toc533353564"/>
      <w:bookmarkEnd w:id="85"/>
      <w:tr w14:paraId="301B124E">
        <w:tblPrEx/>
        <w:trPr>
          <w:trHeight w:val="90" w:hRule="atLeast"/>
          <w:jc w:val="center"/>
        </w:trPr>
        <w:tc>
          <w:tcPr>
            <w:tcW w:w="774" w:type="dxa"/>
            <w:tcBorders/>
            <w:vAlign w:val="center"/>
          </w:tcPr>
          <w:p w14:paraId="152AB45A">
            <w:pPr>
              <w:pStyle w:val="style179"/>
              <w:ind w:firstLine="0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5</w:t>
            </w:r>
          </w:p>
        </w:tc>
        <w:tc>
          <w:tcPr>
            <w:tcW w:w="1206" w:type="dxa"/>
            <w:vMerge w:val="continue"/>
            <w:tcBorders/>
            <w:vAlign w:val="center"/>
          </w:tcPr>
          <w:p w14:paraId="22559AC4">
            <w:pPr>
              <w:pStyle w:val="style0"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4209" w:type="dxa"/>
            <w:tcBorders/>
            <w:vAlign w:val="center"/>
          </w:tcPr>
          <w:p w14:paraId="491F2246">
            <w:pPr>
              <w:pStyle w:val="style28"/>
              <w:spacing w:lineRule="auto" w:line="240"/>
              <w:ind w:firstLine="0" w:firstLineChars="0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（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）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运用统计方法分析数据</w:t>
            </w:r>
          </w:p>
        </w:tc>
        <w:tc>
          <w:tcPr>
            <w:tcW w:w="8042" w:type="dxa"/>
            <w:tcBorders/>
          </w:tcPr>
          <w:p w14:paraId="4A72C5CC">
            <w:pPr>
              <w:pStyle w:val="style4162"/>
              <w:spacing w:before="120" w:lineRule="auto" w:line="240"/>
              <w:ind w:firstLine="0" w:firstLineChars="0"/>
              <w:rPr>
                <w:rFonts w:ascii="Times New Roman"/>
                <w:bCs/>
                <w:color w:val="000000"/>
                <w:kern w:val="2"/>
                <w:sz w:val="21"/>
                <w:szCs w:val="21"/>
              </w:rPr>
            </w:pPr>
            <w:r>
              <w:rPr>
                <w:rFonts w:ascii="Times New Roman" w:hint="eastAsia"/>
                <w:bCs/>
                <w:color w:val="000000"/>
                <w:kern w:val="2"/>
                <w:sz w:val="21"/>
                <w:szCs w:val="21"/>
              </w:rPr>
              <w:t>数据分析功能测试</w:t>
            </w:r>
          </w:p>
        </w:tc>
      </w:tr>
      <w:bookmarkStart w:id="86" w:name="_Toc533353565"/>
      <w:bookmarkStart w:id="87" w:name="_Toc533353567"/>
      <w:bookmarkEnd w:id="86"/>
      <w:bookmarkEnd w:id="87"/>
      <w:tr w14:paraId="6B6B36E6">
        <w:tblPrEx/>
        <w:trPr>
          <w:trHeight w:val="90" w:hRule="atLeast"/>
          <w:jc w:val="center"/>
        </w:trPr>
        <w:tc>
          <w:tcPr>
            <w:tcW w:w="774" w:type="dxa"/>
            <w:tcBorders/>
            <w:vAlign w:val="center"/>
          </w:tcPr>
          <w:p w14:paraId="537F007D">
            <w:pPr>
              <w:pStyle w:val="style179"/>
              <w:ind w:firstLine="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6</w:t>
            </w:r>
          </w:p>
        </w:tc>
        <w:tc>
          <w:tcPr>
            <w:tcW w:w="1206" w:type="dxa"/>
            <w:vMerge w:val="restart"/>
            <w:tcBorders/>
            <w:vAlign w:val="center"/>
          </w:tcPr>
          <w:p w14:paraId="4A42A176">
            <w:pPr>
              <w:pStyle w:val="style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技术指标</w:t>
            </w:r>
          </w:p>
        </w:tc>
        <w:tc>
          <w:tcPr>
            <w:tcW w:w="4209" w:type="dxa"/>
            <w:tcBorders/>
            <w:vAlign w:val="center"/>
          </w:tcPr>
          <w:p w14:paraId="793914D7">
            <w:pPr>
              <w:pStyle w:val="style28"/>
              <w:spacing w:lineRule="auto" w:line="240"/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（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1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）</w:t>
            </w:r>
            <w:r>
              <w:rPr>
                <w:bCs/>
                <w:color w:val="000000"/>
                <w:sz w:val="21"/>
                <w:szCs w:val="21"/>
              </w:rPr>
              <w:t>识别准确率不低于</w:t>
            </w:r>
            <w:r>
              <w:rPr>
                <w:bCs/>
                <w:color w:val="000000"/>
                <w:sz w:val="21"/>
                <w:szCs w:val="21"/>
              </w:rPr>
              <w:t xml:space="preserve"> 90%</w:t>
            </w:r>
          </w:p>
        </w:tc>
        <w:tc>
          <w:tcPr>
            <w:tcW w:w="8042" w:type="dxa"/>
            <w:tcBorders/>
            <w:vAlign w:val="center"/>
          </w:tcPr>
          <w:p w14:paraId="1DE1684E">
            <w:pPr>
              <w:pStyle w:val="style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数据分析功能测试</w:t>
            </w:r>
          </w:p>
        </w:tc>
      </w:tr>
      <w:bookmarkStart w:id="88" w:name="_Toc533353568"/>
      <w:bookmarkEnd w:id="88"/>
      <w:tr w14:paraId="7CD79333">
        <w:tblPrEx/>
        <w:trPr>
          <w:jc w:val="center"/>
        </w:trPr>
        <w:tc>
          <w:tcPr>
            <w:tcW w:w="774" w:type="dxa"/>
            <w:tcBorders/>
            <w:vAlign w:val="center"/>
          </w:tcPr>
          <w:p w14:paraId="0B260919">
            <w:pPr>
              <w:pStyle w:val="style179"/>
              <w:ind w:firstLine="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7</w:t>
            </w:r>
          </w:p>
        </w:tc>
        <w:tc>
          <w:tcPr>
            <w:tcW w:w="1206" w:type="dxa"/>
            <w:vMerge w:val="continue"/>
            <w:tcBorders/>
            <w:vAlign w:val="center"/>
          </w:tcPr>
          <w:p w14:paraId="4D37BB27">
            <w:pPr>
              <w:pStyle w:val="style0"/>
              <w:ind w:firstLine="420"/>
              <w:rPr>
                <w:bCs/>
                <w:color w:val="000000"/>
                <w:szCs w:val="21"/>
              </w:rPr>
            </w:pPr>
          </w:p>
        </w:tc>
        <w:tc>
          <w:tcPr>
            <w:tcW w:w="4209" w:type="dxa"/>
            <w:tcBorders/>
            <w:vAlign w:val="center"/>
          </w:tcPr>
          <w:p w14:paraId="6E13B469">
            <w:pPr>
              <w:pStyle w:val="style28"/>
              <w:spacing w:lineRule="auto" w:line="240"/>
              <w:ind w:firstLine="0" w:firstLineChars="0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（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）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bCs/>
                <w:color w:val="000000"/>
                <w:sz w:val="21"/>
                <w:szCs w:val="21"/>
              </w:rPr>
              <w:t>完成一次数据读取和分析时间在</w:t>
            </w:r>
            <w:r>
              <w:rPr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bCs/>
                <w:color w:val="000000"/>
                <w:sz w:val="21"/>
                <w:szCs w:val="21"/>
              </w:rPr>
              <w:t>2</w:t>
            </w:r>
            <w:r>
              <w:rPr>
                <w:bCs/>
                <w:color w:val="000000"/>
                <w:sz w:val="21"/>
                <w:szCs w:val="21"/>
              </w:rPr>
              <w:t xml:space="preserve">0 </w:t>
            </w:r>
            <w:r>
              <w:rPr>
                <w:bCs/>
                <w:color w:val="000000"/>
                <w:sz w:val="21"/>
                <w:szCs w:val="21"/>
              </w:rPr>
              <w:t>秒以内</w:t>
            </w:r>
          </w:p>
        </w:tc>
        <w:tc>
          <w:tcPr>
            <w:tcW w:w="8042" w:type="dxa"/>
            <w:tcBorders/>
            <w:vAlign w:val="center"/>
          </w:tcPr>
          <w:p w14:paraId="04FD19E8">
            <w:pPr>
              <w:pStyle w:val="style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性能测试</w:t>
            </w:r>
          </w:p>
        </w:tc>
      </w:tr>
      <w:tr w14:paraId="6327BFDB">
        <w:tblPrEx/>
        <w:trPr>
          <w:jc w:val="center"/>
        </w:trPr>
        <w:tc>
          <w:tcPr>
            <w:tcW w:w="774" w:type="dxa"/>
            <w:tcBorders/>
            <w:vAlign w:val="center"/>
          </w:tcPr>
          <w:p w14:paraId="144C44AE">
            <w:pPr>
              <w:pStyle w:val="style179"/>
              <w:ind w:firstLine="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8</w:t>
            </w:r>
          </w:p>
        </w:tc>
        <w:tc>
          <w:tcPr>
            <w:tcW w:w="1206" w:type="dxa"/>
            <w:vMerge w:val="restart"/>
            <w:tcBorders/>
            <w:vAlign w:val="center"/>
          </w:tcPr>
          <w:p w14:paraId="4CF38613">
            <w:pPr>
              <w:pStyle w:val="style0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成果形式</w:t>
            </w:r>
          </w:p>
        </w:tc>
        <w:tc>
          <w:tcPr>
            <w:tcW w:w="4209" w:type="dxa"/>
            <w:tcBorders/>
            <w:vAlign w:val="center"/>
          </w:tcPr>
          <w:p w14:paraId="356B6FF4">
            <w:pPr>
              <w:pStyle w:val="style28"/>
              <w:spacing w:lineRule="auto" w:line="240"/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（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1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）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完成系统软件</w:t>
            </w:r>
          </w:p>
        </w:tc>
        <w:tc>
          <w:tcPr>
            <w:tcW w:w="8042" w:type="dxa"/>
            <w:tcBorders/>
            <w:vAlign w:val="center"/>
          </w:tcPr>
          <w:p w14:paraId="75B2B070">
            <w:pPr>
              <w:pStyle w:val="style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数据读取功能测试、数据分析功能测试、性能测试</w:t>
            </w:r>
          </w:p>
        </w:tc>
      </w:tr>
      <w:tr w14:paraId="310ABE41">
        <w:tblPrEx/>
        <w:trPr>
          <w:jc w:val="center"/>
        </w:trPr>
        <w:tc>
          <w:tcPr>
            <w:tcW w:w="774" w:type="dxa"/>
            <w:tcBorders/>
            <w:vAlign w:val="center"/>
          </w:tcPr>
          <w:p w14:paraId="06F8287A">
            <w:pPr>
              <w:pStyle w:val="style179"/>
              <w:ind w:firstLine="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9</w:t>
            </w:r>
          </w:p>
        </w:tc>
        <w:tc>
          <w:tcPr>
            <w:tcW w:w="1206" w:type="dxa"/>
            <w:vMerge w:val="continue"/>
            <w:tcBorders/>
            <w:vAlign w:val="center"/>
          </w:tcPr>
          <w:p w14:paraId="793583B8">
            <w:pPr>
              <w:pStyle w:val="style0"/>
              <w:ind w:firstLine="420"/>
              <w:rPr>
                <w:bCs/>
                <w:color w:val="000000"/>
                <w:szCs w:val="21"/>
              </w:rPr>
            </w:pPr>
          </w:p>
        </w:tc>
        <w:tc>
          <w:tcPr>
            <w:tcW w:w="4209" w:type="dxa"/>
            <w:tcBorders/>
            <w:vAlign w:val="center"/>
          </w:tcPr>
          <w:p w14:paraId="150B1AEA">
            <w:pPr>
              <w:pStyle w:val="style28"/>
              <w:spacing w:lineRule="auto" w:line="240"/>
              <w:ind w:firstLine="0" w:firstLineChars="0"/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（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）</w:t>
            </w:r>
            <w:r>
              <w:rPr>
                <w:rFonts w:hint="eastAsia"/>
                <w:bCs/>
                <w:color w:val="000000"/>
                <w:sz w:val="21"/>
                <w:szCs w:val="21"/>
              </w:rPr>
              <w:t>提交技术文档</w:t>
            </w:r>
          </w:p>
        </w:tc>
        <w:tc>
          <w:tcPr>
            <w:tcW w:w="8042" w:type="dxa"/>
            <w:tcBorders/>
            <w:vAlign w:val="center"/>
          </w:tcPr>
          <w:p w14:paraId="66143A3A">
            <w:pPr>
              <w:pStyle w:val="style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文档审查（检查文档是否涵盖系统设计、实现、测试等方面内容）</w:t>
            </w:r>
          </w:p>
        </w:tc>
      </w:tr>
    </w:tbl>
    <w:p w14:paraId="27BF19A0">
      <w:pPr>
        <w:pStyle w:val="style0"/>
        <w:rPr>
          <w:color w:val="000000"/>
        </w:rPr>
      </w:pPr>
    </w:p>
    <w:p w14:paraId="6946DA80">
      <w:pPr>
        <w:pStyle w:val="style0"/>
        <w:rPr>
          <w:color w:val="000000"/>
          <w:sz w:val="24"/>
          <w:szCs w:val="24"/>
        </w:rPr>
      </w:pPr>
    </w:p>
    <w:p w14:paraId="5E39565C">
      <w:pPr>
        <w:pStyle w:val="style0"/>
        <w:rPr>
          <w:color w:val="000000"/>
          <w:sz w:val="24"/>
          <w:szCs w:val="24"/>
        </w:rPr>
        <w:sectPr>
          <w:pgSz w:w="16838" w:h="11906" w:orient="landscape"/>
          <w:pgMar w:top="1800" w:right="1440" w:bottom="1800" w:left="1440" w:header="851" w:footer="680" w:gutter="0"/>
          <w:cols w:space="425"/>
          <w:docGrid w:type="lines" w:linePitch="312"/>
        </w:sectPr>
      </w:pPr>
    </w:p>
    <w:bookmarkStart w:id="89" w:name="_Toc400525523"/>
    <w:bookmarkStart w:id="90" w:name="_Toc199212451"/>
    <w:bookmarkEnd w:id="64"/>
    <w:bookmarkEnd w:id="65"/>
    <w:bookmarkEnd w:id="66"/>
    <w:p w14:paraId="58B2FCE9">
      <w:pPr>
        <w:pStyle w:val="style1"/>
        <w:numPr>
          <w:ilvl w:val="0"/>
          <w:numId w:val="4"/>
        </w:numPr>
        <w:spacing w:before="0" w:after="0" w:lineRule="auto" w:line="36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测试风险及采取措施</w:t>
      </w:r>
      <w:bookmarkEnd w:id="89"/>
      <w:bookmarkEnd w:id="90"/>
    </w:p>
    <w:p w14:paraId="5E118322">
      <w:pPr>
        <w:pStyle w:val="style66"/>
        <w:spacing w:lineRule="auto" w:line="360"/>
        <w:ind w:firstLine="425" w:firstLineChars="177"/>
        <w:rPr>
          <w:color w:val="000000"/>
        </w:rPr>
      </w:pPr>
      <w:r>
        <w:rPr>
          <w:rFonts w:hint="eastAsia"/>
          <w:color w:val="000000"/>
        </w:rPr>
        <w:t>本次</w:t>
      </w:r>
      <w:r>
        <w:rPr>
          <w:color w:val="000000"/>
        </w:rPr>
        <w:t>测试中</w:t>
      </w:r>
      <w:r>
        <w:rPr>
          <w:rFonts w:hint="eastAsia"/>
          <w:color w:val="000000"/>
        </w:rPr>
        <w:t>所存在</w:t>
      </w:r>
      <w:r>
        <w:rPr>
          <w:color w:val="000000"/>
        </w:rPr>
        <w:t>的风险及应对措施</w:t>
      </w:r>
      <w:r>
        <w:rPr>
          <w:rFonts w:hint="eastAsia"/>
          <w:color w:val="000000"/>
        </w:rPr>
        <w:t>见</w:t>
      </w:r>
      <w:r>
        <w:rPr>
          <w:color w:val="000000"/>
        </w:rPr>
        <w:t>表</w:t>
      </w:r>
      <w:r>
        <w:rPr>
          <w:color w:val="000000"/>
          <w:spacing w:val="-53"/>
        </w:rPr>
        <w:t xml:space="preserve"> </w:t>
      </w:r>
      <w:r>
        <w:rPr>
          <w:rFonts w:eastAsia="Times New Roman"/>
          <w:color w:val="000000"/>
          <w:spacing w:val="-1"/>
        </w:rPr>
        <w:t>1</w:t>
      </w:r>
      <w:r>
        <w:rPr>
          <w:rFonts w:hint="eastAsia"/>
          <w:color w:val="000000"/>
          <w:spacing w:val="-1"/>
        </w:rPr>
        <w:t>0</w:t>
      </w:r>
      <w:r>
        <w:rPr>
          <w:rFonts w:eastAsia="Times New Roman"/>
          <w:color w:val="000000"/>
          <w:spacing w:val="-1"/>
        </w:rPr>
        <w:t>-1</w:t>
      </w:r>
      <w:r>
        <w:rPr>
          <w:color w:val="000000"/>
          <w:spacing w:val="-1"/>
        </w:rPr>
        <w:t>。</w:t>
      </w:r>
    </w:p>
    <w:p w14:paraId="60E094BA">
      <w:pPr>
        <w:pStyle w:val="style66"/>
        <w:spacing w:lineRule="exact" w:line="277"/>
        <w:ind w:right="18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表</w:t>
      </w:r>
      <w:r>
        <w:rPr>
          <w:color w:val="000000"/>
          <w:spacing w:val="-53"/>
          <w:sz w:val="21"/>
          <w:szCs w:val="21"/>
        </w:rPr>
        <w:t xml:space="preserve"> </w:t>
      </w:r>
      <w:r>
        <w:rPr>
          <w:rFonts w:eastAsia="Times New Roman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0</w:t>
      </w:r>
      <w:r>
        <w:rPr>
          <w:rFonts w:eastAsia="Times New Roman"/>
          <w:color w:val="000000"/>
          <w:sz w:val="21"/>
          <w:szCs w:val="21"/>
        </w:rPr>
        <w:t>-1</w:t>
      </w:r>
      <w:r>
        <w:rPr>
          <w:rFonts w:eastAsia="Times New Roman"/>
          <w:color w:val="000000"/>
          <w:spacing w:val="51"/>
          <w:sz w:val="21"/>
          <w:szCs w:val="21"/>
        </w:rPr>
        <w:t xml:space="preserve"> </w:t>
      </w:r>
      <w:r>
        <w:rPr>
          <w:color w:val="000000"/>
          <w:spacing w:val="-1"/>
          <w:sz w:val="21"/>
          <w:szCs w:val="21"/>
        </w:rPr>
        <w:t>风险及应对措施</w:t>
      </w:r>
    </w:p>
    <w:tbl>
      <w:tblPr>
        <w:tblW w:w="8594" w:type="dxa"/>
        <w:tblInd w:w="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3638"/>
        <w:gridCol w:w="4100"/>
      </w:tblGrid>
      <w:tr w14:paraId="62389586">
        <w:trPr>
          <w:trHeight w:val="347" w:hRule="exact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69A8F">
            <w:pPr>
              <w:pStyle w:val="style4107"/>
              <w:spacing w:lineRule="exact" w:line="240"/>
              <w:ind w:left="53"/>
              <w:jc w:val="center"/>
              <w:rPr>
                <w:rFonts w:ascii="宋体" w:cs="宋体" w:hAnsi="宋体"/>
                <w:color w:val="000000"/>
                <w:sz w:val="21"/>
                <w:szCs w:val="21"/>
              </w:rPr>
            </w:pPr>
            <w:r>
              <w:rPr>
                <w:rFonts w:ascii="宋体" w:cs="宋体" w:hAnsi="宋体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42482">
            <w:pPr>
              <w:pStyle w:val="style4107"/>
              <w:spacing w:lineRule="exact" w:line="240"/>
              <w:ind w:left="2"/>
              <w:jc w:val="center"/>
              <w:rPr>
                <w:rFonts w:ascii="宋体" w:cs="宋体" w:hAnsi="宋体"/>
                <w:color w:val="000000"/>
                <w:sz w:val="21"/>
                <w:szCs w:val="21"/>
              </w:rPr>
            </w:pPr>
            <w:r>
              <w:rPr>
                <w:rFonts w:ascii="宋体" w:cs="宋体" w:hAnsi="宋体"/>
                <w:color w:val="000000"/>
                <w:sz w:val="21"/>
                <w:szCs w:val="21"/>
              </w:rPr>
              <w:t>风险描述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970CA">
            <w:pPr>
              <w:pStyle w:val="style4107"/>
              <w:spacing w:lineRule="exact" w:line="240"/>
              <w:ind w:left="1"/>
              <w:jc w:val="center"/>
              <w:rPr>
                <w:rFonts w:ascii="宋体" w:cs="宋体" w:hAnsi="宋体"/>
                <w:color w:val="000000"/>
                <w:sz w:val="21"/>
                <w:szCs w:val="21"/>
              </w:rPr>
            </w:pPr>
            <w:r>
              <w:rPr>
                <w:rFonts w:ascii="宋体" w:cs="宋体" w:hAnsi="宋体"/>
                <w:color w:val="000000"/>
                <w:sz w:val="21"/>
                <w:szCs w:val="21"/>
              </w:rPr>
              <w:t>应对措施</w:t>
            </w:r>
          </w:p>
        </w:tc>
      </w:tr>
      <w:tr w14:paraId="0002EA75">
        <w:tblPrEx/>
        <w:trPr>
          <w:trHeight w:val="309" w:hRule="exact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D32F6">
            <w:pPr>
              <w:pStyle w:val="style4107"/>
              <w:spacing w:lineRule="exact" w:line="239"/>
              <w:ind w:left="346" w:right="344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</w:rPr>
              <w:t>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E147">
            <w:pPr>
              <w:pStyle w:val="style0"/>
              <w:rPr>
                <w:color w:val="000000"/>
              </w:rPr>
            </w:pP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5FCC">
            <w:pPr>
              <w:pStyle w:val="style0"/>
              <w:rPr>
                <w:color w:val="000000"/>
              </w:rPr>
            </w:pPr>
          </w:p>
        </w:tc>
      </w:tr>
      <w:tr w14:paraId="651D620F">
        <w:tblPrEx/>
        <w:trPr>
          <w:trHeight w:val="308" w:hRule="exact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939B6">
            <w:pPr>
              <w:pStyle w:val="style4107"/>
              <w:spacing w:lineRule="exact" w:line="239"/>
              <w:ind w:left="346" w:right="344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</w:rPr>
              <w:t>2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7BF3B">
            <w:pPr>
              <w:pStyle w:val="style0"/>
              <w:rPr>
                <w:color w:val="000000"/>
              </w:rPr>
            </w:pP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0004">
            <w:pPr>
              <w:pStyle w:val="style0"/>
              <w:rPr>
                <w:color w:val="000000"/>
              </w:rPr>
            </w:pPr>
          </w:p>
        </w:tc>
      </w:tr>
    </w:tbl>
    <w:p w14:paraId="3347B3AA">
      <w:pPr>
        <w:pStyle w:val="style0"/>
        <w:spacing w:lineRule="auto" w:line="360"/>
        <w:rPr>
          <w:color w:val="000000"/>
        </w:rPr>
      </w:pPr>
    </w:p>
    <w:sectPr>
      <w:footerReference w:type="default" r:id="rId7"/>
      <w:pgSz w:w="11907" w:h="16840" w:orient="portrait"/>
      <w:pgMar w:top="1440" w:right="1797" w:bottom="1440" w:left="1797" w:header="936" w:footer="936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000010101"/>
    <w:charset w:val="86"/>
    <w:family w:val="modern"/>
    <w:pitch w:val="fixed"/>
    <w:sig w:usb0="800002BF" w:usb1="38CF7CFA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 w14:paraId="3B91CBDB">
    <w:pPr>
      <w:pStyle w:val="style32"/>
      <w:framePr w:wrap="around" w:hAnchor="margin" w:vAnchor="text" w:xAlign="center" w:y="1"/>
      <w:ind w:firstLine="360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separate"/>
    </w:r>
    <w:r>
      <w:rPr>
        <w:rStyle w:val="style41"/>
      </w:rPr>
      <w:t>1</w:t>
    </w:r>
    <w:r>
      <w:rPr>
        <w:rStyle w:val="style41"/>
      </w:rPr>
      <w:fldChar w:fldCharType="end"/>
    </w:r>
  </w:p>
  <w:p w14:paraId="634670D7">
    <w:pPr>
      <w:pStyle w:val="style32"/>
      <w:ind w:firstLine="360"/>
      <w:rPr/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 w14:paraId="306CF78F">
    <w:pPr>
      <w:pStyle w:val="style32"/>
      <w:ind w:firstLine="360"/>
      <w:jc w:val="right"/>
      <w:rPr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10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5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 w14:paraId="7C1CD97D">
    <w:pPr>
      <w:pStyle w:val="style32"/>
      <w:spacing w:lineRule="auto" w:line="240"/>
      <w:ind w:firstLine="360"/>
      <w:jc w:val="center"/>
      <w:rPr>
        <w:rFonts w:hAnsi="宋体"/>
        <w:color w:val="000000"/>
        <w:szCs w:val="18"/>
      </w:rPr>
    </w:pPr>
  </w:p>
  <w:p w14:paraId="79D07928">
    <w:pPr>
      <w:pStyle w:val="style32"/>
      <w:spacing w:lineRule="auto" w:line="240"/>
      <w:ind w:firstLine="360"/>
      <w:jc w:val="center"/>
      <w:rPr>
        <w:rFonts w:hAnsi="宋体"/>
        <w:color w:val="000000"/>
        <w:szCs w:val="18"/>
      </w:rPr>
    </w:pPr>
  </w:p>
  <w:p w14:paraId="4DC4F156">
    <w:pPr>
      <w:pStyle w:val="style32"/>
      <w:spacing w:lineRule="auto" w:line="240"/>
      <w:ind w:firstLine="360"/>
      <w:jc w:val="center"/>
      <w:rPr>
        <w:rFonts w:hAnsi="宋体"/>
        <w:color w:val="000000"/>
        <w:szCs w:val="18"/>
      </w:rPr>
    </w:pPr>
    <w:r>
      <w:rPr>
        <w:noProof/>
        <w:szCs w:val="18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69850</wp:posOffset>
              </wp:positionH>
              <wp:positionV relativeFrom="paragraph">
                <wp:posOffset>127635</wp:posOffset>
              </wp:positionV>
              <wp:extent cx="5231765" cy="0"/>
              <wp:effectExtent l="0" t="0" r="0" b="0"/>
              <wp:wrapNone/>
              <wp:docPr id="4097" name="直线 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 flipV="1">
                        <a:off x="0" y="0"/>
                        <a:ext cx="5231765" cy="0"/>
                      </a:xfrm>
                      <a:prstGeom prst="line"/>
                      <a:ln cmpd="sng" cap="flat" w="9525">
                        <a:solidFill>
                          <a:srgbClr val="80808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line id="4097" filled="f" stroked="t" from="5.5pt,10.05pt" to="417.44998pt,10.05pt" style="position:absolute;z-index:2;mso-position-horizontal-relative:text;mso-position-vertical-relative:text;mso-width-relative:page;mso-height-relative:page;mso-wrap-distance-left:0.0pt;mso-wrap-distance-right:0.0pt;visibility:visible;flip:y;">
              <v:stroke color="gray"/>
              <v:fill/>
            </v:line>
          </w:pict>
        </mc:Fallback>
      </mc:AlternateContent>
    </w:r>
  </w:p>
  <w:p w14:paraId="176B492F">
    <w:pPr>
      <w:pStyle w:val="style32"/>
      <w:spacing w:lineRule="auto" w:line="240"/>
      <w:ind w:firstLine="400"/>
      <w:jc w:val="right"/>
      <w:rPr/>
    </w:pPr>
    <w:r>
      <w:rPr>
        <w:rFonts w:hint="eastAsia"/>
        <w:kern w:val="0"/>
        <w:szCs w:val="18"/>
      </w:rPr>
      <w:t>第</w:t>
    </w:r>
    <w:r>
      <w:rPr>
        <w:rFonts w:hint="eastAsia"/>
        <w:kern w:val="0"/>
        <w:szCs w:val="18"/>
      </w:rPr>
      <w:t xml:space="preserve"> </w:t>
    </w:r>
    <w:r>
      <w:rPr>
        <w:kern w:val="0"/>
        <w:szCs w:val="18"/>
      </w:rPr>
      <w:fldChar w:fldCharType="begin"/>
    </w:r>
    <w:r>
      <w:rPr>
        <w:kern w:val="0"/>
        <w:szCs w:val="18"/>
      </w:rPr>
      <w:instrText xml:space="preserve"> PAGE </w:instrText>
    </w:r>
    <w:r>
      <w:rPr>
        <w:kern w:val="0"/>
        <w:szCs w:val="18"/>
      </w:rPr>
      <w:fldChar w:fldCharType="separate"/>
    </w:r>
    <w:r>
      <w:rPr>
        <w:kern w:val="0"/>
        <w:szCs w:val="18"/>
      </w:rPr>
      <w:t>19</w:t>
    </w:r>
    <w:r>
      <w:rPr>
        <w:kern w:val="0"/>
        <w:szCs w:val="18"/>
      </w:rPr>
      <w:fldChar w:fldCharType="end"/>
    </w:r>
    <w:r>
      <w:rPr>
        <w:rFonts w:hint="eastAsia"/>
        <w:kern w:val="0"/>
        <w:szCs w:val="18"/>
      </w:rPr>
      <w:t xml:space="preserve"> </w:t>
    </w:r>
    <w:r>
      <w:rPr>
        <w:rFonts w:hint="eastAsia"/>
        <w:kern w:val="0"/>
        <w:szCs w:val="18"/>
      </w:rPr>
      <w:t>页</w:t>
    </w:r>
    <w:r>
      <w:rPr>
        <w:rFonts w:hint="eastAsia"/>
        <w:kern w:val="0"/>
        <w:szCs w:val="18"/>
      </w:rPr>
      <w:t xml:space="preserve"> </w:t>
    </w:r>
    <w:r>
      <w:rPr>
        <w:rFonts w:hint="eastAsia"/>
        <w:kern w:val="0"/>
        <w:szCs w:val="18"/>
      </w:rPr>
      <w:t>共</w:t>
    </w:r>
    <w:r>
      <w:rPr>
        <w:rFonts w:hint="eastAsia"/>
        <w:kern w:val="0"/>
        <w:szCs w:val="18"/>
      </w:rPr>
      <w:t xml:space="preserve"> </w:t>
    </w:r>
    <w:r>
      <w:rPr>
        <w:kern w:val="0"/>
        <w:szCs w:val="18"/>
      </w:rPr>
      <w:fldChar w:fldCharType="begin"/>
    </w:r>
    <w:r>
      <w:rPr>
        <w:kern w:val="0"/>
        <w:szCs w:val="18"/>
      </w:rPr>
      <w:instrText xml:space="preserve"> NUMPAGES </w:instrText>
    </w:r>
    <w:r>
      <w:rPr>
        <w:kern w:val="0"/>
        <w:szCs w:val="18"/>
      </w:rPr>
      <w:fldChar w:fldCharType="separate"/>
    </w:r>
    <w:r>
      <w:rPr>
        <w:kern w:val="0"/>
        <w:szCs w:val="18"/>
      </w:rPr>
      <w:t>19</w:t>
    </w:r>
    <w:r>
      <w:rPr>
        <w:kern w:val="0"/>
        <w:szCs w:val="18"/>
      </w:rPr>
      <w:fldChar w:fldCharType="end"/>
    </w:r>
    <w:r>
      <w:rPr>
        <w:rFonts w:hint="eastAsia"/>
        <w:kern w:val="0"/>
        <w:szCs w:val="18"/>
      </w:rPr>
      <w:t xml:space="preserve"> </w:t>
    </w:r>
    <w:r>
      <w:rPr>
        <w:rFonts w:hint="eastAsia"/>
        <w:kern w:val="0"/>
        <w:szCs w:val="21"/>
      </w:rPr>
      <w:t>页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 w14:paraId="04B854F3">
    <w:pPr>
      <w:pStyle w:val="style31"/>
      <w:rPr>
        <w:sz w:val="21"/>
        <w:szCs w:val="21"/>
      </w:rPr>
    </w:pPr>
    <w:r>
      <w:rPr>
        <w:rFonts w:hint="eastAsia"/>
        <w:bCs/>
        <w:color w:val="000000"/>
        <w:sz w:val="21"/>
        <w:szCs w:val="21"/>
      </w:rPr>
      <w:t>（软件名称）测试计划</w:t>
    </w:r>
  </w:p>
</w:hdr>
</file>

<file path=word/header4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 w14:paraId="4B688FB4">
    <w:pPr>
      <w:pStyle w:val="style31"/>
      <w:rPr>
        <w:sz w:val="21"/>
        <w:szCs w:val="21"/>
      </w:rPr>
    </w:pPr>
    <w:r>
      <w:rPr>
        <w:rFonts w:hint="eastAsia"/>
        <w:bCs/>
        <w:color w:val="000000"/>
        <w:sz w:val="21"/>
        <w:szCs w:val="21"/>
      </w:rPr>
      <w:t>XXX</w:t>
    </w:r>
    <w:r>
      <w:rPr>
        <w:rFonts w:hint="eastAsia"/>
        <w:bCs/>
        <w:color w:val="000000"/>
        <w:sz w:val="21"/>
        <w:szCs w:val="21"/>
      </w:rPr>
      <w:t>项目</w:t>
    </w:r>
    <w:r>
      <w:rPr>
        <w:rFonts w:hint="eastAsia"/>
        <w:bCs/>
        <w:color w:val="000000"/>
        <w:sz w:val="21"/>
        <w:szCs w:val="21"/>
      </w:rPr>
      <w:t>XXX</w:t>
    </w:r>
    <w:r>
      <w:rPr>
        <w:rFonts w:hint="eastAsia"/>
        <w:bCs/>
        <w:color w:val="000000"/>
        <w:sz w:val="21"/>
        <w:szCs w:val="21"/>
      </w:rPr>
      <w:t>系统验收测试大纲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699CBB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9D927A5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100F530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multilevel"/>
    <w:tmpl w:val="26E85E37"/>
    <w:lvl w:ilvl="0">
      <w:start w:val="1"/>
      <w:numFmt w:val="lowerLetter"/>
      <w:lvlText w:val="%1."/>
      <w:lvlJc w:val="left"/>
      <w:pPr>
        <w:ind w:left="845" w:hanging="420"/>
      </w:pPr>
      <w:rPr>
        <w:rFonts w:ascii="Times New Roman" w:cs="Times New Roman" w:hAnsi="Times New Roman"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pStyle w:val="style6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pStyle w:val="style8"/>
      <w:lvlText w:val="%8)"/>
      <w:lvlJc w:val="left"/>
      <w:pPr>
        <w:ind w:left="3785" w:hanging="420"/>
      </w:pPr>
    </w:lvl>
    <w:lvl w:ilvl="8">
      <w:start w:val="1"/>
      <w:numFmt w:val="lowerRoman"/>
      <w:pStyle w:val="style9"/>
      <w:lvlText w:val="%9."/>
      <w:lvlJc w:val="right"/>
      <w:pPr>
        <w:ind w:left="4205" w:hanging="420"/>
      </w:pPr>
    </w:lvl>
  </w:abstractNum>
  <w:abstractNum w:abstractNumId="4">
    <w:nsid w:val="00000004"/>
    <w:multiLevelType w:val="multilevel"/>
    <w:tmpl w:val="3CEA1889"/>
    <w:lvl w:ilvl="0">
      <w:start w:val="1"/>
      <w:numFmt w:val="lowerLetter"/>
      <w:pStyle w:val="style4154"/>
      <w:lvlText w:val="%1."/>
      <w:lvlJc w:val="left"/>
      <w:pPr>
        <w:tabs>
          <w:tab w:val="left" w:leader="none" w:pos="820"/>
        </w:tabs>
        <w:ind w:left="820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leader="none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leader="none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leader="none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leader="none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leader="none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leader="none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leader="none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leader="none" w:pos="4260"/>
        </w:tabs>
        <w:ind w:left="4260" w:hanging="420"/>
      </w:pPr>
    </w:lvl>
  </w:abstractNum>
  <w:abstractNum w:abstractNumId="5">
    <w:nsid w:val="00000005"/>
    <w:multiLevelType w:val="multilevel"/>
    <w:tmpl w:val="7E6A483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CF28E79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multilevel"/>
    <w:tmpl w:val="646260FA"/>
    <w:lvl w:ilvl="0">
      <w:start w:val="1"/>
      <w:numFmt w:val="decimal"/>
      <w:pStyle w:val="style4161"/>
      <w:suff w:val="nothing"/>
      <w:lvlText w:val="表%1　"/>
      <w:lvlJc w:val="left"/>
      <w:pPr>
        <w:ind w:left="10121" w:firstLine="0"/>
      </w:pPr>
      <w:rPr>
        <w:rFonts w:ascii="黑体" w:eastAsia="黑体" w:hAnsi="Times New Roman" w:hint="eastAsia"/>
        <w:b w:val="false"/>
        <w:i w:val="false"/>
        <w:color w:val="auto"/>
        <w:sz w:val="24"/>
        <w:lang w:val="en-US"/>
      </w:rPr>
    </w:lvl>
    <w:lvl w:ilvl="1">
      <w:start w:val="1"/>
      <w:numFmt w:val="decimal"/>
      <w:lvlText w:val="%1.%2"/>
      <w:lvlJc w:val="left"/>
      <w:pPr>
        <w:tabs>
          <w:tab w:val="left" w:leader="none" w:pos="992"/>
        </w:tabs>
        <w:ind w:left="45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leader="none" w:pos="1418"/>
        </w:tabs>
        <w:ind w:left="50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leader="none" w:pos="1984"/>
        </w:tabs>
        <w:ind w:left="55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leader="none" w:pos="2551"/>
        </w:tabs>
        <w:ind w:left="61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leader="none" w:pos="3260"/>
        </w:tabs>
        <w:ind w:left="68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leader="none" w:pos="3827"/>
        </w:tabs>
        <w:ind w:left="74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leader="none" w:pos="4394"/>
        </w:tabs>
        <w:ind w:left="79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leader="none" w:pos="5102"/>
        </w:tabs>
        <w:ind w:left="8702" w:hanging="1700"/>
      </w:pPr>
      <w:rPr>
        <w:rFonts w:hint="eastAsia"/>
      </w:rPr>
    </w:lvl>
  </w:abstractNum>
  <w:abstractNum w:abstractNumId="8">
    <w:nsid w:val="00000008"/>
    <w:multiLevelType w:val="hybridMultilevel"/>
    <w:tmpl w:val="742C371C"/>
    <w:lvl w:ilvl="0" w:tplc="C0BEEAD4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00000009"/>
    <w:multiLevelType w:val="hybridMultilevel"/>
    <w:tmpl w:val="647102FF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0000000A"/>
    <w:multiLevelType w:val="hybridMultilevel"/>
    <w:tmpl w:val="42538513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1"/>
  </w:num>
  <w:num w:numId="10">
    <w:abstractNumId w:val="9"/>
  </w:num>
  <w:num w:numId="11">
    <w:abstractNumId w:val="9"/>
  </w:num>
  <w:num w:numId="12">
    <w:abstractNumId w:val="10"/>
  </w:num>
  <w:num w:numId="13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28"/>
    <w:qFormat/>
    <w:pPr>
      <w:widowControl w:val="false"/>
      <w:jc w:val="both"/>
    </w:pPr>
    <w:rPr>
      <w:rFonts w:ascii="Times New Roman" w:cs="Times New Roman" w:eastAsia="宋体" w:hAnsi="Times New Roman"/>
      <w:kern w:val="2"/>
      <w:sz w:val="21"/>
    </w:rPr>
  </w:style>
  <w:style w:type="paragraph" w:styleId="style1">
    <w:name w:val="heading 1"/>
    <w:basedOn w:val="style0"/>
    <w:next w:val="style0"/>
    <w:link w:val="style4111"/>
    <w:qFormat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paragraph" w:styleId="style2">
    <w:name w:val="heading 2"/>
    <w:basedOn w:val="style1"/>
    <w:next w:val="style0"/>
    <w:link w:val="style4112"/>
    <w:qFormat/>
    <w:pPr>
      <w:spacing w:before="260" w:after="260" w:lineRule="auto" w:line="416"/>
      <w:outlineLvl w:val="1"/>
    </w:pPr>
    <w:rPr>
      <w:rFonts w:ascii="Cambria" w:cs="宋体" w:eastAsia="宋体" w:hAnsi="Cambria"/>
      <w:sz w:val="32"/>
      <w:szCs w:val="32"/>
    </w:rPr>
  </w:style>
  <w:style w:type="paragraph" w:styleId="style3">
    <w:name w:val="heading 3"/>
    <w:basedOn w:val="style2"/>
    <w:next w:val="style0"/>
    <w:link w:val="style4097"/>
    <w:qFormat/>
    <w:pPr>
      <w:outlineLvl w:val="2"/>
    </w:pPr>
    <w:rPr/>
  </w:style>
  <w:style w:type="paragraph" w:styleId="style4">
    <w:name w:val="heading 4"/>
    <w:basedOn w:val="style3"/>
    <w:next w:val="style0"/>
    <w:link w:val="style4098"/>
    <w:qFormat/>
    <w:pPr>
      <w:adjustRightInd w:val="false"/>
      <w:spacing w:lineRule="auto" w:line="312"/>
      <w:jc w:val="right"/>
      <w:textAlignment w:val="baseline"/>
      <w:outlineLvl w:val="3"/>
    </w:pPr>
    <w:rPr>
      <w:kern w:val="0"/>
      <w:sz w:val="24"/>
    </w:rPr>
  </w:style>
  <w:style w:type="paragraph" w:styleId="style5">
    <w:name w:val="heading 5"/>
    <w:basedOn w:val="style4"/>
    <w:next w:val="style0"/>
    <w:link w:val="style4099"/>
    <w:qFormat/>
    <w:pPr>
      <w:ind w:firstLine="6409"/>
      <w:outlineLvl w:val="4"/>
    </w:pPr>
    <w:rPr/>
  </w:style>
  <w:style w:type="paragraph" w:styleId="style6">
    <w:name w:val="heading 6"/>
    <w:basedOn w:val="style0"/>
    <w:next w:val="style0"/>
    <w:link w:val="style4136"/>
    <w:qFormat/>
    <w:uiPriority w:val="9"/>
    <w:pPr>
      <w:keepNext/>
      <w:keepLines/>
      <w:numPr>
        <w:ilvl w:val="5"/>
        <w:numId w:val="1"/>
      </w:numPr>
      <w:spacing w:before="240" w:after="64" w:lineRule="auto" w:line="320"/>
      <w:jc w:val="left"/>
      <w:outlineLvl w:val="5"/>
    </w:pPr>
    <w:rPr>
      <w:rFonts w:ascii="Cambria" w:hAnsi="Cambria"/>
      <w:b/>
      <w:bCs/>
      <w:sz w:val="24"/>
      <w:szCs w:val="24"/>
    </w:rPr>
  </w:style>
  <w:style w:type="paragraph" w:styleId="style7">
    <w:name w:val="heading 7"/>
    <w:basedOn w:val="style0"/>
    <w:next w:val="style0"/>
    <w:link w:val="style4117"/>
    <w:qFormat/>
    <w:uiPriority w:val="9"/>
    <w:pPr>
      <w:keepNext/>
      <w:keepLines/>
      <w:spacing w:before="240" w:after="64" w:lineRule="auto" w:line="320"/>
      <w:outlineLvl w:val="6"/>
    </w:pPr>
    <w:rPr>
      <w:b/>
      <w:bCs/>
      <w:sz w:val="24"/>
      <w:szCs w:val="24"/>
    </w:rPr>
  </w:style>
  <w:style w:type="paragraph" w:styleId="style8">
    <w:name w:val="heading 8"/>
    <w:basedOn w:val="style0"/>
    <w:next w:val="style0"/>
    <w:link w:val="style4131"/>
    <w:qFormat/>
    <w:uiPriority w:val="9"/>
    <w:pPr>
      <w:keepNext/>
      <w:keepLines/>
      <w:numPr>
        <w:ilvl w:val="7"/>
        <w:numId w:val="1"/>
      </w:numPr>
      <w:spacing w:before="240" w:after="64" w:lineRule="auto" w:line="320"/>
      <w:jc w:val="left"/>
      <w:outlineLvl w:val="7"/>
    </w:pPr>
    <w:rPr>
      <w:rFonts w:ascii="Cambria" w:hAnsi="Cambria"/>
      <w:sz w:val="24"/>
      <w:szCs w:val="24"/>
    </w:rPr>
  </w:style>
  <w:style w:type="paragraph" w:styleId="style9">
    <w:name w:val="heading 9"/>
    <w:basedOn w:val="style0"/>
    <w:next w:val="style0"/>
    <w:link w:val="style4140"/>
    <w:qFormat/>
    <w:uiPriority w:val="9"/>
    <w:pPr>
      <w:keepNext/>
      <w:keepLines/>
      <w:numPr>
        <w:ilvl w:val="8"/>
        <w:numId w:val="1"/>
      </w:numPr>
      <w:spacing w:before="240" w:after="64" w:lineRule="auto" w:line="320"/>
      <w:jc w:val="left"/>
      <w:outlineLvl w:val="8"/>
    </w:pPr>
    <w:rPr>
      <w:rFonts w:ascii="Cambria" w:hAnsi="Cambria"/>
      <w:sz w:val="24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28">
    <w:name w:val="Normal Indent"/>
    <w:basedOn w:val="style0"/>
    <w:next w:val="style28"/>
    <w:link w:val="style4143"/>
    <w:qFormat/>
    <w:pPr>
      <w:spacing w:lineRule="auto" w:line="360"/>
      <w:ind w:firstLine="200" w:firstLineChars="200"/>
    </w:pPr>
    <w:rPr>
      <w:sz w:val="24"/>
    </w:rPr>
  </w:style>
  <w:style w:type="paragraph" w:styleId="style25">
    <w:name w:val="toc 7"/>
    <w:basedOn w:val="style0"/>
    <w:next w:val="style0"/>
    <w:qFormat/>
    <w:pPr>
      <w:ind w:left="2520" w:leftChars="1200"/>
    </w:pPr>
    <w:rPr/>
  </w:style>
  <w:style w:type="paragraph" w:styleId="style34">
    <w:name w:val="caption"/>
    <w:basedOn w:val="style0"/>
    <w:next w:val="style0"/>
    <w:link w:val="style4118"/>
    <w:qFormat/>
    <w:pPr>
      <w:spacing w:lineRule="auto" w:line="360"/>
      <w:jc w:val="center"/>
    </w:pPr>
    <w:rPr>
      <w:rFonts w:cs="Arial"/>
    </w:rPr>
  </w:style>
  <w:style w:type="paragraph" w:styleId="style89">
    <w:name w:val="Document Map"/>
    <w:basedOn w:val="style0"/>
    <w:next w:val="style89"/>
    <w:link w:val="style4108"/>
    <w:qFormat/>
    <w:pPr/>
    <w:rPr>
      <w:rFonts w:ascii="宋体"/>
      <w:sz w:val="18"/>
      <w:szCs w:val="18"/>
    </w:rPr>
  </w:style>
  <w:style w:type="paragraph" w:styleId="style30">
    <w:name w:val="annotation text"/>
    <w:basedOn w:val="style0"/>
    <w:next w:val="style30"/>
    <w:link w:val="style4103"/>
    <w:qFormat/>
    <w:uiPriority w:val="99"/>
    <w:pPr>
      <w:jc w:val="left"/>
    </w:pPr>
    <w:rPr/>
  </w:style>
  <w:style w:type="paragraph" w:styleId="style66">
    <w:name w:val="Body Text"/>
    <w:basedOn w:val="style0"/>
    <w:next w:val="style66"/>
    <w:link w:val="style4104"/>
    <w:qFormat/>
    <w:pPr/>
    <w:rPr>
      <w:sz w:val="24"/>
      <w:szCs w:val="24"/>
    </w:rPr>
  </w:style>
  <w:style w:type="paragraph" w:styleId="style67">
    <w:name w:val="Body Text Indent"/>
    <w:basedOn w:val="style0"/>
    <w:next w:val="style67"/>
    <w:link w:val="style4100"/>
    <w:qFormat/>
    <w:pPr>
      <w:ind w:firstLine="396"/>
    </w:pPr>
    <w:rPr/>
  </w:style>
  <w:style w:type="paragraph" w:styleId="style23">
    <w:name w:val="toc 5"/>
    <w:basedOn w:val="style0"/>
    <w:next w:val="style0"/>
    <w:qFormat/>
    <w:pPr>
      <w:ind w:left="840"/>
      <w:jc w:val="left"/>
    </w:pPr>
    <w:rPr>
      <w:szCs w:val="21"/>
    </w:rPr>
  </w:style>
  <w:style w:type="paragraph" w:styleId="style21">
    <w:name w:val="toc 3"/>
    <w:basedOn w:val="style0"/>
    <w:next w:val="style0"/>
    <w:qFormat/>
    <w:uiPriority w:val="39"/>
    <w:pPr>
      <w:ind w:firstLine="200" w:firstLineChars="200"/>
    </w:pPr>
    <w:rPr>
      <w:iCs/>
      <w:szCs w:val="21"/>
    </w:rPr>
  </w:style>
  <w:style w:type="paragraph" w:styleId="style90">
    <w:name w:val="Plain Text"/>
    <w:basedOn w:val="style0"/>
    <w:next w:val="style90"/>
    <w:link w:val="style4102"/>
    <w:qFormat/>
    <w:pPr/>
    <w:rPr>
      <w:rFonts w:ascii="宋体" w:hAnsi="Courier New"/>
    </w:rPr>
  </w:style>
  <w:style w:type="paragraph" w:styleId="style26">
    <w:name w:val="toc 8"/>
    <w:basedOn w:val="style0"/>
    <w:next w:val="style0"/>
    <w:qFormat/>
    <w:pPr>
      <w:ind w:left="1470"/>
      <w:jc w:val="left"/>
    </w:pPr>
    <w:rPr>
      <w:szCs w:val="21"/>
    </w:rPr>
  </w:style>
  <w:style w:type="paragraph" w:styleId="style153">
    <w:name w:val="Balloon Text"/>
    <w:basedOn w:val="style0"/>
    <w:next w:val="style153"/>
    <w:link w:val="style4109"/>
    <w:qFormat/>
    <w:pPr/>
    <w:rPr>
      <w:sz w:val="18"/>
      <w:szCs w:val="18"/>
    </w:rPr>
  </w:style>
  <w:style w:type="paragraph" w:styleId="style32">
    <w:name w:val="footer"/>
    <w:basedOn w:val="style0"/>
    <w:next w:val="style32"/>
    <w:link w:val="style4110"/>
    <w:qFormat/>
    <w:pPr>
      <w:tabs>
        <w:tab w:val="center" w:leader="none" w:pos="4153"/>
        <w:tab w:val="right" w:leader="none" w:pos="8306"/>
      </w:tabs>
      <w:snapToGrid w:val="false"/>
      <w:spacing w:lineRule="auto" w:line="360"/>
      <w:jc w:val="left"/>
    </w:pPr>
    <w:rPr>
      <w:sz w:val="18"/>
    </w:rPr>
  </w:style>
  <w:style w:type="paragraph" w:styleId="style31">
    <w:name w:val="header"/>
    <w:basedOn w:val="style0"/>
    <w:next w:val="style31"/>
    <w:link w:val="style4113"/>
    <w:qFormat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19">
    <w:name w:val="toc 1"/>
    <w:basedOn w:val="style0"/>
    <w:next w:val="style0"/>
    <w:qFormat/>
    <w:uiPriority w:val="39"/>
    <w:pPr>
      <w:tabs>
        <w:tab w:val="left" w:leader="none" w:pos="630"/>
        <w:tab w:val="right" w:leader="dot" w:pos="8494"/>
      </w:tabs>
      <w:spacing w:beforeLines="50"/>
      <w:jc w:val="left"/>
    </w:pPr>
    <w:rPr>
      <w:b/>
      <w:bCs/>
      <w:szCs w:val="24"/>
    </w:rPr>
  </w:style>
  <w:style w:type="paragraph" w:styleId="style22">
    <w:name w:val="toc 4"/>
    <w:basedOn w:val="style0"/>
    <w:next w:val="style0"/>
    <w:qFormat/>
    <w:pPr>
      <w:ind w:left="630"/>
      <w:jc w:val="left"/>
    </w:pPr>
    <w:rPr>
      <w:szCs w:val="21"/>
    </w:rPr>
  </w:style>
  <w:style w:type="paragraph" w:styleId="style74">
    <w:name w:val="Subtitle"/>
    <w:basedOn w:val="style0"/>
    <w:next w:val="style0"/>
    <w:link w:val="style4148"/>
    <w:qFormat/>
    <w:uiPriority w:val="11"/>
    <w:pPr>
      <w:spacing w:before="240" w:after="60" w:lineRule="auto" w:line="312"/>
      <w:jc w:val="center"/>
      <w:outlineLvl w:val="1"/>
    </w:pPr>
    <w:rPr>
      <w:rFonts w:ascii="Cambria" w:cs="宋体" w:eastAsia="宋体" w:hAnsi="Cambria"/>
      <w:b/>
      <w:bCs/>
      <w:kern w:val="28"/>
      <w:sz w:val="32"/>
      <w:szCs w:val="32"/>
    </w:rPr>
  </w:style>
  <w:style w:type="paragraph" w:styleId="style29">
    <w:name w:val="footnote text"/>
    <w:basedOn w:val="style0"/>
    <w:next w:val="style29"/>
    <w:link w:val="style4138"/>
    <w:qFormat/>
    <w:pPr>
      <w:snapToGrid w:val="false"/>
      <w:jc w:val="left"/>
    </w:pPr>
    <w:rPr>
      <w:rFonts w:cs="宋体" w:eastAsia="宋体"/>
      <w:sz w:val="18"/>
      <w:szCs w:val="18"/>
    </w:rPr>
  </w:style>
  <w:style w:type="paragraph" w:styleId="style24">
    <w:name w:val="toc 6"/>
    <w:basedOn w:val="style0"/>
    <w:next w:val="style0"/>
    <w:qFormat/>
    <w:pPr>
      <w:ind w:left="1050"/>
      <w:jc w:val="left"/>
    </w:pPr>
    <w:rPr>
      <w:szCs w:val="21"/>
    </w:rPr>
  </w:style>
  <w:style w:type="paragraph" w:styleId="style20">
    <w:name w:val="toc 2"/>
    <w:basedOn w:val="style0"/>
    <w:next w:val="style0"/>
    <w:qFormat/>
    <w:uiPriority w:val="39"/>
    <w:pPr>
      <w:tabs>
        <w:tab w:val="right" w:leader="dot" w:pos="8296"/>
      </w:tabs>
      <w:ind w:firstLine="283" w:firstLineChars="135"/>
      <w:jc w:val="left"/>
    </w:pPr>
    <w:rPr/>
  </w:style>
  <w:style w:type="paragraph" w:styleId="style27">
    <w:name w:val="toc 9"/>
    <w:basedOn w:val="style0"/>
    <w:next w:val="style0"/>
    <w:qFormat/>
    <w:pPr>
      <w:ind w:left="1680"/>
      <w:jc w:val="left"/>
    </w:pPr>
    <w:rPr>
      <w:szCs w:val="21"/>
    </w:rPr>
  </w:style>
  <w:style w:type="paragraph" w:styleId="style106">
    <w:name w:val="annotation subject"/>
    <w:basedOn w:val="style30"/>
    <w:next w:val="style30"/>
    <w:link w:val="style4122"/>
    <w:qFormat/>
    <w:uiPriority w:val="99"/>
    <w:pPr/>
    <w:rPr>
      <w:b/>
      <w:bCs/>
    </w:rPr>
  </w:style>
  <w:style w:type="paragraph" w:styleId="style77">
    <w:name w:val="Body Text First Indent"/>
    <w:basedOn w:val="style0"/>
    <w:next w:val="style77"/>
    <w:link w:val="style4106"/>
    <w:qFormat/>
    <w:pPr>
      <w:spacing w:after="120"/>
      <w:ind w:firstLine="420" w:firstLineChars="100"/>
    </w:pPr>
    <w:rPr/>
  </w:style>
  <w:style w:type="table" w:styleId="style154">
    <w:name w:val="Table Grid"/>
    <w:basedOn w:val="style105"/>
    <w:next w:val="style154"/>
    <w:qFormat/>
    <w:pPr>
      <w:widowControl w:val="false"/>
    </w:pPr>
    <w:rPr>
      <w:rFonts w:ascii="Times New Roman" w:cs="Times New Roman" w:eastAsia="宋体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7">
    <w:name w:val="Strong"/>
    <w:next w:val="style87"/>
    <w:qFormat/>
    <w:uiPriority w:val="22"/>
    <w:rPr>
      <w:b/>
      <w:bCs/>
    </w:rPr>
  </w:style>
  <w:style w:type="character" w:styleId="style41">
    <w:name w:val="page number"/>
    <w:basedOn w:val="style65"/>
    <w:next w:val="style41"/>
    <w:qFormat/>
  </w:style>
  <w:style w:type="character" w:styleId="style86">
    <w:name w:val="FollowedHyperlink"/>
    <w:next w:val="style86"/>
    <w:qFormat/>
    <w:rPr>
      <w:color w:val="954f72"/>
      <w:u w:val="single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  <w:style w:type="character" w:styleId="style39">
    <w:name w:val="annotation reference"/>
    <w:basedOn w:val="style65"/>
    <w:next w:val="style39"/>
    <w:qFormat/>
    <w:uiPriority w:val="99"/>
    <w:rPr>
      <w:sz w:val="21"/>
      <w:szCs w:val="21"/>
    </w:rPr>
  </w:style>
  <w:style w:type="character" w:styleId="style38">
    <w:name w:val="footnote reference"/>
    <w:next w:val="style38"/>
    <w:qFormat/>
    <w:rPr>
      <w:vertAlign w:val="superscript"/>
    </w:rPr>
  </w:style>
  <w:style w:type="character" w:customStyle="1" w:styleId="style4097">
    <w:name w:val="标题 3 字符1"/>
    <w:basedOn w:val="style65"/>
    <w:next w:val="style4097"/>
    <w:link w:val="style3"/>
    <w:qFormat/>
    <w:rPr>
      <w:rFonts w:ascii="Times New Roman" w:cs="Times New Roman" w:eastAsia="宋体" w:hAnsi="Times New Roman"/>
      <w:bCs/>
      <w:szCs w:val="32"/>
    </w:rPr>
  </w:style>
  <w:style w:type="character" w:customStyle="1" w:styleId="style4098">
    <w:name w:val="标题 4 字符1"/>
    <w:basedOn w:val="style65"/>
    <w:next w:val="style4098"/>
    <w:link w:val="style4"/>
    <w:qFormat/>
    <w:rPr>
      <w:rFonts w:ascii="Times New Roman" w:cs="Times New Roman" w:eastAsia="宋体" w:hAnsi="Times New Roman"/>
      <w:b/>
      <w:kern w:val="0"/>
      <w:sz w:val="24"/>
      <w:szCs w:val="20"/>
    </w:rPr>
  </w:style>
  <w:style w:type="character" w:customStyle="1" w:styleId="style4099">
    <w:name w:val="标题 5 字符1"/>
    <w:basedOn w:val="style65"/>
    <w:next w:val="style4099"/>
    <w:link w:val="style5"/>
    <w:qFormat/>
    <w:rPr>
      <w:rFonts w:ascii="Times New Roman" w:cs="Times New Roman" w:eastAsia="宋体" w:hAnsi="Times New Roman"/>
      <w:b/>
      <w:kern w:val="0"/>
      <w:sz w:val="24"/>
      <w:szCs w:val="20"/>
    </w:rPr>
  </w:style>
  <w:style w:type="character" w:customStyle="1" w:styleId="style4100">
    <w:name w:val="正文文本缩进 字符"/>
    <w:basedOn w:val="style65"/>
    <w:next w:val="style4100"/>
    <w:link w:val="style67"/>
    <w:qFormat/>
    <w:rPr>
      <w:rFonts w:ascii="Times New Roman" w:cs="Times New Roman" w:eastAsia="宋体" w:hAnsi="Times New Roman"/>
      <w:szCs w:val="20"/>
    </w:rPr>
  </w:style>
  <w:style w:type="character" w:customStyle="1" w:styleId="style4101">
    <w:name w:val="纯文本 Char"/>
    <w:basedOn w:val="style65"/>
    <w:next w:val="style4101"/>
    <w:qFormat/>
    <w:rPr>
      <w:rFonts w:ascii="宋体" w:cs="Courier New" w:eastAsia="宋体" w:hAnsi="Courier New"/>
      <w:szCs w:val="21"/>
    </w:rPr>
  </w:style>
  <w:style w:type="character" w:customStyle="1" w:styleId="style4102">
    <w:name w:val="纯文本 字符2"/>
    <w:basedOn w:val="style65"/>
    <w:next w:val="style4102"/>
    <w:link w:val="style90"/>
    <w:qFormat/>
    <w:rPr>
      <w:rFonts w:ascii="宋体" w:cs="Times New Roman" w:eastAsia="宋体" w:hAnsi="Courier New"/>
      <w:szCs w:val="20"/>
    </w:rPr>
  </w:style>
  <w:style w:type="character" w:customStyle="1" w:styleId="style4103">
    <w:name w:val="批注文字 字符1"/>
    <w:basedOn w:val="style65"/>
    <w:next w:val="style4103"/>
    <w:link w:val="style30"/>
    <w:qFormat/>
    <w:rPr>
      <w:rFonts w:ascii="Times New Roman" w:cs="Times New Roman" w:eastAsia="宋体" w:hAnsi="Times New Roman"/>
      <w:szCs w:val="20"/>
    </w:rPr>
  </w:style>
  <w:style w:type="character" w:customStyle="1" w:styleId="style4104">
    <w:name w:val="正文文本 字符2"/>
    <w:basedOn w:val="style65"/>
    <w:next w:val="style4104"/>
    <w:link w:val="style66"/>
    <w:qFormat/>
    <w:rPr>
      <w:rFonts w:ascii="Times New Roman" w:cs="Times New Roman" w:eastAsia="宋体" w:hAnsi="Times New Roman"/>
      <w:sz w:val="24"/>
      <w:szCs w:val="24"/>
    </w:rPr>
  </w:style>
  <w:style w:type="paragraph" w:customStyle="1" w:styleId="style4105">
    <w:name w:val="zw"/>
    <w:basedOn w:val="style0"/>
    <w:next w:val="style4105"/>
    <w:link w:val="style4142"/>
    <w:qFormat/>
    <w:pPr>
      <w:spacing w:lineRule="exact" w:line="440"/>
      <w:ind w:firstLine="425"/>
    </w:pPr>
    <w:rPr>
      <w:sz w:val="24"/>
    </w:rPr>
  </w:style>
  <w:style w:type="character" w:customStyle="1" w:styleId="style4106">
    <w:name w:val="正文文本首行缩进 字符"/>
    <w:basedOn w:val="style4104"/>
    <w:next w:val="style4106"/>
    <w:link w:val="style77"/>
    <w:qFormat/>
    <w:rPr>
      <w:rFonts w:ascii="Times New Roman" w:cs="Times New Roman" w:eastAsia="宋体" w:hAnsi="Times New Roman"/>
      <w:sz w:val="24"/>
      <w:szCs w:val="20"/>
    </w:rPr>
  </w:style>
  <w:style w:type="paragraph" w:customStyle="1" w:styleId="style4107">
    <w:name w:val="Table Paragraph"/>
    <w:basedOn w:val="style0"/>
    <w:next w:val="style4107"/>
    <w:qFormat/>
    <w:uiPriority w:val="1"/>
    <w:pPr>
      <w:jc w:val="left"/>
    </w:pPr>
    <w:rPr>
      <w:rFonts w:ascii="Calibri" w:hAnsi="Calibri"/>
      <w:kern w:val="0"/>
      <w:sz w:val="22"/>
      <w:szCs w:val="22"/>
      <w:lang w:eastAsia="en-US"/>
    </w:rPr>
  </w:style>
  <w:style w:type="character" w:customStyle="1" w:styleId="style4108">
    <w:name w:val="文档结构图 字符1"/>
    <w:basedOn w:val="style65"/>
    <w:next w:val="style4108"/>
    <w:link w:val="style89"/>
    <w:qFormat/>
    <w:uiPriority w:val="99"/>
    <w:rPr>
      <w:rFonts w:ascii="宋体" w:cs="Times New Roman" w:eastAsia="宋体" w:hAnsi="Times New Roman"/>
      <w:sz w:val="18"/>
      <w:szCs w:val="18"/>
    </w:rPr>
  </w:style>
  <w:style w:type="character" w:customStyle="1" w:styleId="style4109">
    <w:name w:val="批注框文本 字符1"/>
    <w:basedOn w:val="style65"/>
    <w:next w:val="style4109"/>
    <w:link w:val="style153"/>
    <w:qFormat/>
    <w:uiPriority w:val="99"/>
    <w:rPr>
      <w:rFonts w:ascii="Times New Roman" w:cs="Times New Roman" w:eastAsia="宋体" w:hAnsi="Times New Roman"/>
      <w:sz w:val="18"/>
      <w:szCs w:val="18"/>
    </w:rPr>
  </w:style>
  <w:style w:type="character" w:customStyle="1" w:styleId="style4110">
    <w:name w:val="页脚 字符1"/>
    <w:basedOn w:val="style65"/>
    <w:next w:val="style4110"/>
    <w:link w:val="style32"/>
    <w:qFormat/>
    <w:rPr>
      <w:rFonts w:ascii="Times New Roman" w:cs="Times New Roman" w:eastAsia="宋体" w:hAnsi="Times New Roman"/>
      <w:sz w:val="18"/>
      <w:szCs w:val="20"/>
    </w:rPr>
  </w:style>
  <w:style w:type="character" w:customStyle="1" w:styleId="style4111">
    <w:name w:val="标题 1 字符1"/>
    <w:basedOn w:val="style65"/>
    <w:next w:val="style4111"/>
    <w:link w:val="style1"/>
    <w:qFormat/>
    <w:uiPriority w:val="9"/>
    <w:rPr>
      <w:rFonts w:ascii="Times New Roman" w:cs="Times New Roman" w:eastAsia="宋体" w:hAnsi="Times New Roman"/>
      <w:b/>
      <w:bCs/>
      <w:kern w:val="44"/>
      <w:sz w:val="44"/>
      <w:szCs w:val="44"/>
    </w:rPr>
  </w:style>
  <w:style w:type="character" w:customStyle="1" w:styleId="style4112">
    <w:name w:val="标题 2 字符1"/>
    <w:basedOn w:val="style65"/>
    <w:next w:val="style4112"/>
    <w:link w:val="style2"/>
    <w:qFormat/>
    <w:uiPriority w:val="9"/>
    <w:rPr>
      <w:rFonts w:ascii="Cambria" w:cs="宋体" w:eastAsia="宋体" w:hAnsi="Cambria"/>
      <w:b/>
      <w:bCs/>
      <w:sz w:val="32"/>
      <w:szCs w:val="32"/>
    </w:rPr>
  </w:style>
  <w:style w:type="character" w:customStyle="1" w:styleId="style4113">
    <w:name w:val="页眉 字符1"/>
    <w:basedOn w:val="style65"/>
    <w:next w:val="style4113"/>
    <w:link w:val="style31"/>
    <w:qFormat/>
    <w:uiPriority w:val="99"/>
    <w:rPr>
      <w:rFonts w:ascii="Times New Roman" w:cs="Times New Roman" w:eastAsia="宋体" w:hAnsi="Times New Roman"/>
      <w:sz w:val="18"/>
      <w:szCs w:val="18"/>
    </w:rPr>
  </w:style>
  <w:style w:type="paragraph" w:customStyle="1" w:styleId="style4114">
    <w:name w:val="标题1"/>
    <w:basedOn w:val="style0"/>
    <w:next w:val="style4114"/>
    <w:link w:val="style4115"/>
    <w:qFormat/>
    <w:pPr/>
    <w:rPr>
      <w:b/>
      <w:sz w:val="24"/>
    </w:rPr>
  </w:style>
  <w:style w:type="character" w:customStyle="1" w:styleId="style4115">
    <w:name w:val="标题1 Char"/>
    <w:basedOn w:val="style65"/>
    <w:next w:val="style4115"/>
    <w:link w:val="style4114"/>
    <w:qFormat/>
    <w:rPr>
      <w:rFonts w:ascii="Times New Roman" w:cs="Times New Roman" w:eastAsia="宋体" w:hAnsi="Times New Roman"/>
      <w:b/>
      <w:sz w:val="24"/>
      <w:szCs w:val="20"/>
    </w:rPr>
  </w:style>
  <w:style w:type="paragraph" w:customStyle="1" w:styleId="style4116">
    <w:name w:val="注与例子"/>
    <w:basedOn w:val="style0"/>
    <w:next w:val="style4116"/>
    <w:qFormat/>
    <w:pPr/>
    <w:rPr>
      <w:rFonts w:ascii="宋体" w:hAnsi="宋体"/>
      <w:color w:val="0000ff"/>
      <w:spacing w:val="2"/>
      <w:sz w:val="18"/>
    </w:rPr>
  </w:style>
  <w:style w:type="character" w:customStyle="1" w:styleId="style4117">
    <w:name w:val="标题 7 字符1"/>
    <w:basedOn w:val="style65"/>
    <w:next w:val="style4117"/>
    <w:link w:val="style7"/>
    <w:qFormat/>
    <w:uiPriority w:val="9"/>
    <w:rPr>
      <w:rFonts w:ascii="Times New Roman" w:cs="Times New Roman" w:eastAsia="宋体" w:hAnsi="Times New Roman"/>
      <w:b/>
      <w:bCs/>
      <w:sz w:val="24"/>
      <w:szCs w:val="24"/>
    </w:rPr>
  </w:style>
  <w:style w:type="character" w:customStyle="1" w:styleId="style4118">
    <w:name w:val="题注 字符"/>
    <w:basedOn w:val="style65"/>
    <w:next w:val="style4118"/>
    <w:link w:val="style34"/>
    <w:qFormat/>
    <w:rPr>
      <w:rFonts w:ascii="Times New Roman" w:cs="Arial" w:eastAsia="宋体" w:hAnsi="Times New Roman"/>
      <w:szCs w:val="20"/>
    </w:rPr>
  </w:style>
  <w:style w:type="paragraph" w:customStyle="1" w:styleId="style4119">
    <w:name w:val="表格内文字"/>
    <w:basedOn w:val="style0"/>
    <w:next w:val="style4119"/>
    <w:qFormat/>
    <w:pPr>
      <w:jc w:val="left"/>
    </w:pPr>
    <w:rPr>
      <w:kern w:val="0"/>
    </w:rPr>
  </w:style>
  <w:style w:type="paragraph" w:customStyle="1" w:styleId="style4120">
    <w:name w:val="图表标题"/>
    <w:basedOn w:val="style0"/>
    <w:next w:val="style0"/>
    <w:qFormat/>
    <w:pPr>
      <w:jc w:val="center"/>
    </w:pPr>
    <w:rPr>
      <w:szCs w:val="21"/>
    </w:rPr>
  </w:style>
  <w:style w:type="paragraph" w:customStyle="1" w:styleId="style4121">
    <w:name w:val="列出段落1"/>
    <w:basedOn w:val="style0"/>
    <w:next w:val="style4121"/>
    <w:qFormat/>
    <w:uiPriority w:val="34"/>
    <w:pPr>
      <w:ind w:firstLine="420" w:firstLineChars="200"/>
    </w:pPr>
    <w:rPr/>
  </w:style>
  <w:style w:type="character" w:customStyle="1" w:styleId="style4122">
    <w:name w:val="批注主题 字符1"/>
    <w:basedOn w:val="style4103"/>
    <w:next w:val="style4122"/>
    <w:link w:val="style106"/>
    <w:qFormat/>
    <w:uiPriority w:val="99"/>
    <w:rPr>
      <w:rFonts w:ascii="Times New Roman" w:cs="Times New Roman" w:eastAsia="宋体" w:hAnsi="Times New Roman"/>
      <w:b/>
      <w:bCs/>
      <w:kern w:val="2"/>
      <w:sz w:val="21"/>
      <w:szCs w:val="20"/>
    </w:rPr>
  </w:style>
  <w:style w:type="character" w:customStyle="1" w:styleId="style4123">
    <w:name w:val="标题 6 Char"/>
    <w:basedOn w:val="style65"/>
    <w:next w:val="style4123"/>
    <w:qFormat/>
    <w:uiPriority w:val="9"/>
    <w:rPr>
      <w:rFonts w:ascii="Cambria" w:cs="宋体" w:eastAsia="宋体" w:hAnsi="Cambria"/>
      <w:b/>
      <w:bCs/>
      <w:kern w:val="2"/>
      <w:sz w:val="24"/>
      <w:szCs w:val="24"/>
    </w:rPr>
  </w:style>
  <w:style w:type="character" w:customStyle="1" w:styleId="style4124">
    <w:name w:val="标题 8 Char"/>
    <w:basedOn w:val="style65"/>
    <w:next w:val="style4124"/>
    <w:qFormat/>
    <w:uiPriority w:val="9"/>
    <w:rPr>
      <w:rFonts w:ascii="Cambria" w:cs="宋体" w:eastAsia="宋体" w:hAnsi="Cambria"/>
      <w:kern w:val="2"/>
      <w:sz w:val="24"/>
      <w:szCs w:val="24"/>
    </w:rPr>
  </w:style>
  <w:style w:type="character" w:customStyle="1" w:styleId="style4125">
    <w:name w:val="标题 9 Char"/>
    <w:basedOn w:val="style65"/>
    <w:next w:val="style4125"/>
    <w:qFormat/>
    <w:uiPriority w:val="9"/>
    <w:rPr>
      <w:rFonts w:ascii="Cambria" w:cs="宋体" w:eastAsia="宋体" w:hAnsi="Cambria"/>
      <w:kern w:val="2"/>
      <w:sz w:val="21"/>
      <w:szCs w:val="21"/>
    </w:rPr>
  </w:style>
  <w:style w:type="character" w:customStyle="1" w:styleId="style4126">
    <w:name w:val="标题 1 字符"/>
    <w:next w:val="style4126"/>
    <w:qFormat/>
    <w:rPr>
      <w:rFonts w:ascii="Times New Roman" w:hAnsi="Times New Roman"/>
      <w:b/>
      <w:bCs/>
      <w:kern w:val="44"/>
      <w:sz w:val="24"/>
      <w:szCs w:val="24"/>
    </w:rPr>
  </w:style>
  <w:style w:type="character" w:customStyle="1" w:styleId="style4127">
    <w:name w:val="标题 4 字符"/>
    <w:next w:val="style4127"/>
    <w:qFormat/>
    <w:rPr>
      <w:rFonts w:ascii="Times New Roman" w:hAnsi="Times New Roman"/>
      <w:bCs/>
      <w:kern w:val="44"/>
      <w:sz w:val="24"/>
      <w:szCs w:val="21"/>
    </w:rPr>
  </w:style>
  <w:style w:type="character" w:customStyle="1" w:styleId="style4128">
    <w:name w:val="标题 2 字符"/>
    <w:next w:val="style4128"/>
    <w:qFormat/>
    <w:rPr>
      <w:rFonts w:ascii="Times New Roman" w:hAnsi="Times New Roman"/>
      <w:b/>
      <w:bCs/>
      <w:kern w:val="44"/>
      <w:sz w:val="24"/>
      <w:szCs w:val="24"/>
    </w:rPr>
  </w:style>
  <w:style w:type="character" w:customStyle="1" w:styleId="style4129">
    <w:name w:val="标题 3 字符"/>
    <w:next w:val="style4129"/>
    <w:qFormat/>
    <w:rPr>
      <w:rFonts w:ascii="Times New Roman" w:hAnsi="Times New Roman"/>
      <w:b/>
      <w:bCs/>
      <w:kern w:val="44"/>
      <w:sz w:val="24"/>
      <w:szCs w:val="21"/>
    </w:rPr>
  </w:style>
  <w:style w:type="character" w:customStyle="1" w:styleId="style4130">
    <w:name w:val="正文文本 字符1"/>
    <w:next w:val="style4130"/>
    <w:qFormat/>
    <w:rPr>
      <w:rFonts w:ascii="Times New Roman" w:hAnsi="Times New Roman"/>
      <w:sz w:val="30"/>
    </w:rPr>
  </w:style>
  <w:style w:type="character" w:customStyle="1" w:styleId="style4131">
    <w:name w:val="标题 8 字符"/>
    <w:next w:val="style4131"/>
    <w:link w:val="style8"/>
    <w:qFormat/>
    <w:uiPriority w:val="9"/>
    <w:rPr>
      <w:rFonts w:ascii="Cambria" w:cs="Times New Roman" w:eastAsia="宋体" w:hAnsi="Cambria"/>
      <w:kern w:val="2"/>
      <w:sz w:val="24"/>
      <w:szCs w:val="24"/>
    </w:rPr>
  </w:style>
  <w:style w:type="character" w:customStyle="1" w:styleId="style4132">
    <w:name w:val="标题 5 字符"/>
    <w:next w:val="style4132"/>
    <w:qFormat/>
    <w:rPr>
      <w:rFonts w:ascii="Times New Roman" w:hAnsi="Times New Roman"/>
      <w:bCs/>
      <w:kern w:val="44"/>
      <w:sz w:val="24"/>
      <w:szCs w:val="21"/>
    </w:rPr>
  </w:style>
  <w:style w:type="character" w:customStyle="1" w:styleId="style4133">
    <w:name w:val="批注框文本 字符"/>
    <w:next w:val="style4133"/>
    <w:qFormat/>
    <w:rPr>
      <w:rFonts w:ascii="Times New Roman" w:hAnsi="Times New Roman"/>
      <w:kern w:val="2"/>
      <w:sz w:val="18"/>
      <w:szCs w:val="18"/>
    </w:rPr>
  </w:style>
  <w:style w:type="character" w:customStyle="1" w:styleId="style4134">
    <w:name w:val="文档结构图 字符"/>
    <w:next w:val="style4134"/>
    <w:qFormat/>
    <w:rPr>
      <w:rFonts w:ascii="Times New Roman" w:hAnsi="Times New Roman"/>
      <w:kern w:val="2"/>
      <w:sz w:val="21"/>
      <w:shd w:val="clear" w:color="auto" w:fill="000080"/>
    </w:rPr>
  </w:style>
  <w:style w:type="character" w:customStyle="1" w:styleId="style4135">
    <w:name w:val="正文首行缩进 字符"/>
    <w:next w:val="style4135"/>
    <w:qFormat/>
    <w:rPr>
      <w:rFonts w:ascii="Times New Roman" w:cs="Times New Roman" w:eastAsia="宋体" w:hAnsi="Times New Roman"/>
      <w:kern w:val="2"/>
      <w:sz w:val="24"/>
      <w:szCs w:val="20"/>
    </w:rPr>
  </w:style>
  <w:style w:type="character" w:customStyle="1" w:styleId="style4136">
    <w:name w:val="标题 6 字符"/>
    <w:next w:val="style4136"/>
    <w:link w:val="style6"/>
    <w:qFormat/>
    <w:uiPriority w:val="9"/>
    <w:rPr>
      <w:rFonts w:ascii="Cambria" w:cs="Times New Roman" w:eastAsia="宋体" w:hAnsi="Cambria"/>
      <w:b/>
      <w:bCs/>
      <w:kern w:val="2"/>
      <w:sz w:val="24"/>
      <w:szCs w:val="24"/>
    </w:rPr>
  </w:style>
  <w:style w:type="character" w:customStyle="1" w:styleId="style4137">
    <w:name w:val="标题 7 字符"/>
    <w:next w:val="style4137"/>
    <w:qFormat/>
    <w:uiPriority w:val="9"/>
    <w:rPr>
      <w:rFonts w:ascii="Times New Roman" w:hAnsi="Times New Roman"/>
      <w:b/>
      <w:bCs/>
      <w:kern w:val="2"/>
      <w:sz w:val="24"/>
      <w:szCs w:val="24"/>
    </w:rPr>
  </w:style>
  <w:style w:type="character" w:customStyle="1" w:styleId="style4138">
    <w:name w:val="脚注文本 字符"/>
    <w:next w:val="style4138"/>
    <w:link w:val="style29"/>
    <w:qFormat/>
    <w:rPr>
      <w:rFonts w:ascii="Times New Roman" w:hAnsi="Times New Roman"/>
      <w:kern w:val="2"/>
      <w:sz w:val="18"/>
      <w:szCs w:val="18"/>
    </w:rPr>
  </w:style>
  <w:style w:type="character" w:customStyle="1" w:styleId="style4139">
    <w:name w:val="页眉 字符"/>
    <w:next w:val="style4139"/>
    <w:qFormat/>
    <w:rPr>
      <w:rFonts w:ascii="Times New Roman" w:cs="Times New Roman" w:eastAsia="宋体" w:hAnsi="Times New Roman"/>
      <w:sz w:val="18"/>
      <w:szCs w:val="20"/>
    </w:rPr>
  </w:style>
  <w:style w:type="character" w:customStyle="1" w:styleId="style4140">
    <w:name w:val="标题 9 字符"/>
    <w:next w:val="style4140"/>
    <w:link w:val="style9"/>
    <w:qFormat/>
    <w:uiPriority w:val="9"/>
    <w:rPr>
      <w:rFonts w:ascii="Cambria" w:cs="Times New Roman" w:eastAsia="宋体" w:hAnsi="Cambria"/>
      <w:kern w:val="2"/>
      <w:sz w:val="24"/>
      <w:szCs w:val="21"/>
    </w:rPr>
  </w:style>
  <w:style w:type="character" w:customStyle="1" w:styleId="style4141">
    <w:name w:val="页脚 字符"/>
    <w:next w:val="style4141"/>
    <w:qFormat/>
    <w:rPr>
      <w:rFonts w:ascii="Times New Roman" w:cs="Times New Roman" w:eastAsia="宋体" w:hAnsi="Times New Roman"/>
      <w:sz w:val="18"/>
      <w:szCs w:val="20"/>
    </w:rPr>
  </w:style>
  <w:style w:type="character" w:customStyle="1" w:styleId="style4142">
    <w:name w:val="zw Char"/>
    <w:next w:val="style4142"/>
    <w:link w:val="style4105"/>
    <w:qFormat/>
    <w:rPr>
      <w:rFonts w:ascii="Times New Roman" w:cs="Times New Roman" w:eastAsia="宋体" w:hAnsi="Times New Roman"/>
      <w:kern w:val="2"/>
      <w:sz w:val="24"/>
    </w:rPr>
  </w:style>
  <w:style w:type="character" w:customStyle="1" w:styleId="style4143">
    <w:name w:val="正文缩进 字符"/>
    <w:next w:val="style4143"/>
    <w:link w:val="style28"/>
    <w:qFormat/>
    <w:rPr>
      <w:rFonts w:ascii="Times New Roman" w:cs="Times New Roman" w:eastAsia="宋体" w:hAnsi="Times New Roman"/>
      <w:kern w:val="2"/>
      <w:sz w:val="24"/>
    </w:rPr>
  </w:style>
  <w:style w:type="character" w:customStyle="1" w:styleId="style4144">
    <w:name w:val="不明显强调1"/>
    <w:next w:val="style4144"/>
    <w:qFormat/>
    <w:uiPriority w:val="19"/>
    <w:rPr>
      <w:i/>
      <w:iCs/>
      <w:color w:val="808080"/>
    </w:rPr>
  </w:style>
  <w:style w:type="character" w:customStyle="1" w:styleId="style4145">
    <w:name w:val="纯文本 字符1"/>
    <w:next w:val="style4145"/>
    <w:qFormat/>
    <w:rPr>
      <w:rFonts w:ascii="Times New Roman" w:hAnsi="Times New Roman"/>
      <w:kern w:val="2"/>
      <w:sz w:val="21"/>
    </w:rPr>
  </w:style>
  <w:style w:type="character" w:customStyle="1" w:styleId="style4146">
    <w:name w:val="批注文字 字符"/>
    <w:next w:val="style4146"/>
    <w:qFormat/>
    <w:uiPriority w:val="99"/>
    <w:rPr>
      <w:rFonts w:ascii="Times New Roman" w:hAnsi="Times New Roman"/>
      <w:kern w:val="2"/>
      <w:sz w:val="24"/>
    </w:rPr>
  </w:style>
  <w:style w:type="character" w:customStyle="1" w:styleId="style4147">
    <w:name w:val="批注主题 字符"/>
    <w:next w:val="style4147"/>
    <w:qFormat/>
    <w:uiPriority w:val="99"/>
    <w:rPr>
      <w:rFonts w:ascii="Times New Roman" w:hAnsi="Times New Roman"/>
      <w:b/>
      <w:bCs/>
      <w:kern w:val="2"/>
      <w:sz w:val="24"/>
    </w:rPr>
  </w:style>
  <w:style w:type="character" w:customStyle="1" w:styleId="style4148">
    <w:name w:val="副标题 字符1"/>
    <w:next w:val="style4148"/>
    <w:link w:val="style74"/>
    <w:qFormat/>
    <w:uiPriority w:val="11"/>
    <w:rPr>
      <w:rFonts w:ascii="Cambria" w:hAnsi="Cambria"/>
      <w:b/>
      <w:bCs/>
      <w:kern w:val="28"/>
      <w:sz w:val="32"/>
      <w:szCs w:val="32"/>
    </w:rPr>
  </w:style>
  <w:style w:type="character" w:customStyle="1" w:styleId="style4149">
    <w:name w:val="纯文本 字符"/>
    <w:next w:val="style4149"/>
    <w:qFormat/>
    <w:rPr>
      <w:rFonts w:ascii="Times New Roman" w:hAnsi="Times New Roman"/>
      <w:kern w:val="2"/>
      <w:sz w:val="21"/>
    </w:rPr>
  </w:style>
  <w:style w:type="character" w:customStyle="1" w:styleId="style4150">
    <w:name w:val="正文文本 字符"/>
    <w:next w:val="style4150"/>
    <w:qFormat/>
    <w:rPr>
      <w:rFonts w:ascii="Times New Roman" w:hAnsi="Times New Roman"/>
      <w:kern w:val="2"/>
      <w:sz w:val="24"/>
    </w:rPr>
  </w:style>
  <w:style w:type="character" w:customStyle="1" w:styleId="style4151">
    <w:name w:val="副标题 字符"/>
    <w:next w:val="style4151"/>
    <w:qFormat/>
    <w:uiPriority w:val="11"/>
    <w:rPr>
      <w:rFonts w:ascii="等线 Light" w:cs="Times New Roman" w:hAnsi="等线 Light"/>
      <w:b/>
      <w:bCs/>
      <w:kern w:val="28"/>
      <w:sz w:val="32"/>
      <w:szCs w:val="32"/>
    </w:rPr>
  </w:style>
  <w:style w:type="character" w:customStyle="1" w:styleId="style4152">
    <w:name w:val="脚注文本 Char"/>
    <w:basedOn w:val="style65"/>
    <w:next w:val="style4152"/>
    <w:qFormat/>
    <w:uiPriority w:val="99"/>
    <w:rPr>
      <w:rFonts w:ascii="Times New Roman" w:cs="Times New Roman" w:eastAsia="宋体" w:hAnsi="Times New Roman"/>
      <w:kern w:val="2"/>
      <w:sz w:val="18"/>
      <w:szCs w:val="18"/>
    </w:rPr>
  </w:style>
  <w:style w:type="character" w:customStyle="1" w:styleId="style4153">
    <w:name w:val="副标题 Char"/>
    <w:basedOn w:val="style65"/>
    <w:next w:val="style4153"/>
    <w:qFormat/>
    <w:uiPriority w:val="11"/>
    <w:rPr>
      <w:rFonts w:ascii="Cambria" w:cs="宋体" w:eastAsia="宋体" w:hAnsi="Cambria"/>
      <w:b/>
      <w:bCs/>
      <w:kern w:val="28"/>
      <w:sz w:val="32"/>
      <w:szCs w:val="32"/>
    </w:rPr>
  </w:style>
  <w:style w:type="paragraph" w:customStyle="1" w:styleId="style4154">
    <w:name w:val="并列项abc"/>
    <w:basedOn w:val="style0"/>
    <w:next w:val="style4154"/>
    <w:qFormat/>
    <w:pPr>
      <w:numPr>
        <w:ilvl w:val="0"/>
        <w:numId w:val="2"/>
      </w:numPr>
      <w:tabs>
        <w:tab w:val="clear" w:pos="820"/>
      </w:tabs>
      <w:spacing w:lineRule="atLeast" w:line="360"/>
    </w:pPr>
    <w:rPr>
      <w:sz w:val="24"/>
      <w:szCs w:val="24"/>
    </w:rPr>
  </w:style>
  <w:style w:type="paragraph" w:customStyle="1" w:styleId="style4155">
    <w:name w:val="yth表内容"/>
    <w:basedOn w:val="style0"/>
    <w:next w:val="style4155"/>
    <w:qFormat/>
    <w:pPr>
      <w:tabs>
        <w:tab w:val="left" w:leader="none" w:pos="648"/>
        <w:tab w:val="left" w:leader="none" w:pos="2840"/>
        <w:tab w:val="left" w:leader="none" w:pos="4788"/>
        <w:tab w:val="left" w:leader="none" w:pos="5868"/>
        <w:tab w:val="left" w:leader="none" w:pos="7101"/>
      </w:tabs>
      <w:ind w:left="-56" w:leftChars="-20" w:right="-34" w:rightChars="-12"/>
      <w:jc w:val="center"/>
    </w:pPr>
    <w:rPr>
      <w:szCs w:val="24"/>
    </w:rPr>
  </w:style>
  <w:style w:type="paragraph" w:customStyle="1" w:styleId="style4156">
    <w:name w:val="样式 首行缩进:  2 字符1"/>
    <w:basedOn w:val="style0"/>
    <w:next w:val="style4156"/>
    <w:qFormat/>
    <w:pPr/>
    <w:rPr>
      <w:rFonts w:cs="宋体"/>
      <w:sz w:val="24"/>
    </w:rPr>
  </w:style>
  <w:style w:type="paragraph" w:customStyle="1" w:styleId="style4157">
    <w:name w:val="附录1层"/>
    <w:basedOn w:val="style0"/>
    <w:next w:val="style0"/>
    <w:qFormat/>
    <w:pPr>
      <w:widowControl/>
      <w:adjustRightInd w:val="false"/>
      <w:jc w:val="left"/>
      <w:textAlignment w:val="baseline"/>
    </w:pPr>
    <w:rPr>
      <w:kern w:val="0"/>
    </w:rPr>
  </w:style>
  <w:style w:type="paragraph" w:customStyle="1" w:styleId="style4158">
    <w:name w:val="访问过的超链接1"/>
    <w:next w:val="style0"/>
    <w:qFormat/>
    <w:pPr>
      <w:widowControl w:val="false"/>
      <w:spacing w:lineRule="auto" w:line="360"/>
    </w:pPr>
    <w:rPr>
      <w:rFonts w:ascii="Times New Roman" w:cs="Times New Roman" w:eastAsia="宋体" w:hAnsi="Times New Roman"/>
      <w:kern w:val="2"/>
      <w:sz w:val="24"/>
    </w:rPr>
  </w:style>
  <w:style w:type="paragraph" w:customStyle="1" w:styleId="style4159">
    <w:name w:val="图表内容"/>
    <w:basedOn w:val="style0"/>
    <w:next w:val="style4159"/>
    <w:qFormat/>
    <w:pPr>
      <w:spacing w:before="20" w:after="20"/>
    </w:pPr>
    <w:rPr/>
  </w:style>
  <w:style w:type="paragraph" w:customStyle="1" w:styleId="style4160">
    <w:name w:val="正文缩进1"/>
    <w:basedOn w:val="style0"/>
    <w:next w:val="style4160"/>
    <w:qFormat/>
    <w:pPr>
      <w:spacing w:lineRule="auto" w:line="300"/>
      <w:ind w:firstLine="200" w:firstLineChars="200"/>
    </w:pPr>
    <w:rPr>
      <w:rFonts w:hint="eastAsia"/>
      <w:sz w:val="24"/>
    </w:rPr>
  </w:style>
  <w:style w:type="paragraph" w:customStyle="1" w:styleId="style4161">
    <w:name w:val="正文表标题"/>
    <w:next w:val="style4162"/>
    <w:qFormat/>
    <w:pPr>
      <w:numPr>
        <w:ilvl w:val="0"/>
        <w:numId w:val="3"/>
      </w:numPr>
      <w:adjustRightInd w:val="false"/>
      <w:snapToGrid w:val="false"/>
      <w:spacing w:lineRule="auto" w:line="300"/>
      <w:jc w:val="center"/>
    </w:pPr>
    <w:rPr>
      <w:rFonts w:ascii="黑体" w:cs="Times New Roman" w:eastAsia="黑体" w:hAnsi="Times New Roman"/>
      <w:sz w:val="24"/>
    </w:rPr>
  </w:style>
  <w:style w:type="paragraph" w:customStyle="1" w:styleId="style4162">
    <w:name w:val="段"/>
    <w:next w:val="style4162"/>
    <w:qFormat/>
    <w:pPr>
      <w:widowControl w:val="false"/>
      <w:autoSpaceDE w:val="false"/>
      <w:autoSpaceDN w:val="false"/>
      <w:adjustRightInd w:val="false"/>
      <w:snapToGrid w:val="false"/>
      <w:spacing w:lineRule="auto" w:line="300"/>
      <w:ind w:firstLine="200" w:firstLineChars="200"/>
      <w:jc w:val="both"/>
    </w:pPr>
    <w:rPr>
      <w:rFonts w:ascii="宋体" w:cs="Times New Roman" w:eastAsia="宋体" w:hAnsi="Times New Roman"/>
      <w:sz w:val="24"/>
    </w:rPr>
  </w:style>
  <w:style w:type="paragraph" w:styleId="style179">
    <w:name w:val="List Paragraph"/>
    <w:basedOn w:val="style0"/>
    <w:next w:val="style179"/>
    <w:qFormat/>
    <w:uiPriority w:val="99"/>
    <w:pPr>
      <w:ind w:firstLine="420"/>
    </w:pPr>
    <w:rPr>
      <w:rFonts w:ascii="Calibri" w:hAnsi="Calibri"/>
      <w:szCs w:val="22"/>
    </w:rPr>
  </w:style>
  <w:style w:type="paragraph" w:customStyle="1" w:styleId="style4163">
    <w:name w:val="ds-markdown-paragraph"/>
    <w:basedOn w:val="style0"/>
    <w:next w:val="style4163"/>
    <w:pPr>
      <w:widowControl/>
      <w:spacing w:before="100" w:beforeAutospacing="true" w:after="100" w:afterAutospacing="true"/>
      <w:jc w:val="left"/>
    </w:pPr>
    <w:rPr>
      <w:rFonts w:ascii="宋体" w:cs="宋体" w:hAnsi="宋体"/>
      <w:kern w:val="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9" Type="http://schemas.openxmlformats.org/officeDocument/2006/relationships/fontTable" Target="fontTable.xml"/><Relationship Id="rId5" Type="http://schemas.openxmlformats.org/officeDocument/2006/relationships/header" Target="header4.xml"/><Relationship Id="rId6" Type="http://schemas.openxmlformats.org/officeDocument/2006/relationships/image" Target="media/image1.png"/><Relationship Id="rId7" Type="http://schemas.openxmlformats.org/officeDocument/2006/relationships/footer" Target="footer5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2AA0DD-2853-4FEB-A496-AE00D499D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Words>5263</Words>
  <Pages>1</Pages>
  <Characters>6268</Characters>
  <Application>WPS Office</Application>
  <DocSecurity>0</DocSecurity>
  <Paragraphs>494</Paragraphs>
  <ScaleCrop>false</ScaleCrop>
  <Company>微软中国</Company>
  <LinksUpToDate>false</LinksUpToDate>
  <CharactersWithSpaces>6542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2025-05-25T15:07:00Z</dcterms:created>
  <dc:creator>lenovo07</dc:creator>
  <lastModifiedBy>ALN-AL10</lastModifiedBy>
  <dcterms:modified xsi:type="dcterms:W3CDTF">2025-05-29T12:03:51Z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96EDCAC25F4F411BB558ED5F8ED04417_13</vt:lpwstr>
  </property>
  <property fmtid="{D5CDD505-2E9C-101B-9397-08002B2CF9AE}" pid="4" name="KSOTemplateDocerSaveRecord">
    <vt:lpwstr>eyJoZGlkIjoiZGIyNGEyY2FiZDMxYWFkMThmZTc3MmFhNjFjNjJhNzkiLCJ1c2VySWQiOiI1MTA2OTc0ODQifQ==</vt:lpwstr>
  </property>
</Properties>
</file>