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B32" w:rsidRDefault="00956B32" w:rsidP="00956B32">
      <w:pPr>
        <w:pStyle w:val="1"/>
        <w:jc w:val="center"/>
      </w:pPr>
      <w:r>
        <w:rPr>
          <w:rFonts w:hint="eastAsia"/>
        </w:rPr>
        <w:t>计算机科学与技术</w:t>
      </w:r>
      <w:r>
        <w:rPr>
          <w:rFonts w:hint="eastAsia"/>
        </w:rPr>
        <w:t>201</w:t>
      </w:r>
      <w:r w:rsidR="009C4584">
        <w:rPr>
          <w:rFonts w:hint="eastAsia"/>
        </w:rPr>
        <w:t>5</w:t>
      </w:r>
      <w:r>
        <w:rPr>
          <w:rFonts w:hint="eastAsia"/>
        </w:rPr>
        <w:t>级专业实训</w:t>
      </w:r>
    </w:p>
    <w:p w:rsidR="00956B32" w:rsidRPr="008A032F" w:rsidRDefault="00B67EAD" w:rsidP="00956B32">
      <w:pPr>
        <w:jc w:val="center"/>
        <w:rPr>
          <w:b/>
        </w:rPr>
      </w:pPr>
      <w:r>
        <w:rPr>
          <w:rFonts w:hint="eastAsia"/>
          <w:b/>
        </w:rPr>
        <w:t>指导老师：白璐</w:t>
      </w:r>
      <w:r w:rsidR="00956B32" w:rsidRPr="008A032F">
        <w:rPr>
          <w:rFonts w:hint="eastAsia"/>
          <w:b/>
        </w:rPr>
        <w:t xml:space="preserve">  </w:t>
      </w:r>
      <w:r w:rsidR="00956B32" w:rsidRPr="008A032F">
        <w:rPr>
          <w:rFonts w:hint="eastAsia"/>
          <w:b/>
        </w:rPr>
        <w:t>联系方式</w:t>
      </w:r>
      <w:r w:rsidR="00956B32" w:rsidRPr="008A032F">
        <w:rPr>
          <w:rFonts w:hint="eastAsia"/>
          <w:b/>
        </w:rPr>
        <w:t xml:space="preserve">: </w:t>
      </w:r>
      <w:hyperlink r:id="rId7" w:history="1">
        <w:r w:rsidRPr="00436EB1">
          <w:rPr>
            <w:rStyle w:val="a4"/>
            <w:rFonts w:hint="eastAsia"/>
            <w:b/>
          </w:rPr>
          <w:t>bailucs@cufe.edu.cn</w:t>
        </w:r>
      </w:hyperlink>
    </w:p>
    <w:p w:rsidR="00956B32" w:rsidRDefault="00956B32" w:rsidP="00956B32"/>
    <w:p w:rsidR="00092EF2" w:rsidRDefault="00092EF2" w:rsidP="00956B32">
      <w:pPr>
        <w:pStyle w:val="1"/>
      </w:pPr>
      <w:r>
        <w:rPr>
          <w:rFonts w:hint="eastAsia"/>
        </w:rPr>
        <w:t>题目：</w:t>
      </w:r>
      <w:r w:rsidR="00644C76">
        <w:rPr>
          <w:rFonts w:hint="eastAsia"/>
        </w:rPr>
        <w:t>基于</w:t>
      </w:r>
      <w:r w:rsidR="009C4584">
        <w:rPr>
          <w:rFonts w:hint="eastAsia"/>
        </w:rPr>
        <w:t>随机森林</w:t>
      </w:r>
      <w:r w:rsidR="00644C76">
        <w:rPr>
          <w:rFonts w:hint="eastAsia"/>
        </w:rPr>
        <w:t>算法的</w:t>
      </w:r>
      <w:r w:rsidR="004915C8">
        <w:rPr>
          <w:rFonts w:hint="eastAsia"/>
        </w:rPr>
        <w:t>P2P</w:t>
      </w:r>
      <w:r w:rsidR="004915C8">
        <w:rPr>
          <w:rFonts w:hint="eastAsia"/>
        </w:rPr>
        <w:t>网络借贷借款人违约预测</w:t>
      </w:r>
      <w:r w:rsidR="00527A23">
        <w:rPr>
          <w:rFonts w:hint="eastAsia"/>
        </w:rPr>
        <w:t>系统</w:t>
      </w:r>
    </w:p>
    <w:p w:rsidR="00644C76" w:rsidRPr="00644C76" w:rsidRDefault="00644C76" w:rsidP="00644C76"/>
    <w:p w:rsidR="00956B32" w:rsidRDefault="00956B32" w:rsidP="00956B32">
      <w:pPr>
        <w:pStyle w:val="1"/>
      </w:pPr>
      <w:r>
        <w:rPr>
          <w:rFonts w:hint="eastAsia"/>
        </w:rPr>
        <w:t xml:space="preserve">1. </w:t>
      </w:r>
      <w:r>
        <w:rPr>
          <w:rFonts w:hint="eastAsia"/>
        </w:rPr>
        <w:t>基本介绍</w:t>
      </w:r>
    </w:p>
    <w:p w:rsidR="00BA5D52" w:rsidRPr="00F547BA" w:rsidRDefault="00F547BA" w:rsidP="00BB7E7B">
      <w:pPr>
        <w:spacing w:line="276" w:lineRule="auto"/>
        <w:ind w:firstLine="420"/>
      </w:pPr>
      <w:r w:rsidRPr="00F547BA">
        <w:rPr>
          <w:rFonts w:hint="eastAsia"/>
        </w:rPr>
        <w:t>P2P</w:t>
      </w:r>
      <w:r w:rsidRPr="00F547BA">
        <w:rPr>
          <w:rFonts w:hint="eastAsia"/>
        </w:rPr>
        <w:t>网络借贷是基于互联网平台的个人直接借贷，作为互联网金融典型应用模式，自</w:t>
      </w:r>
      <w:r w:rsidRPr="00F547BA">
        <w:rPr>
          <w:rFonts w:hint="eastAsia"/>
        </w:rPr>
        <w:t>2005</w:t>
      </w:r>
      <w:r w:rsidRPr="00F547BA">
        <w:rPr>
          <w:rFonts w:hint="eastAsia"/>
        </w:rPr>
        <w:t>年全球首家</w:t>
      </w:r>
      <w:r w:rsidRPr="00F547BA">
        <w:rPr>
          <w:rFonts w:hint="eastAsia"/>
        </w:rPr>
        <w:t>P2P</w:t>
      </w:r>
      <w:r w:rsidRPr="00F547BA">
        <w:rPr>
          <w:rFonts w:hint="eastAsia"/>
        </w:rPr>
        <w:t>网络借贷平台</w:t>
      </w:r>
      <w:proofErr w:type="spellStart"/>
      <w:r w:rsidRPr="00F547BA">
        <w:rPr>
          <w:rFonts w:hint="eastAsia"/>
        </w:rPr>
        <w:t>Zopa</w:t>
      </w:r>
      <w:proofErr w:type="spellEnd"/>
      <w:r w:rsidRPr="00F547BA">
        <w:rPr>
          <w:rFonts w:hint="eastAsia"/>
        </w:rPr>
        <w:t>在伦敦上线，</w:t>
      </w:r>
      <w:r w:rsidR="00BA5D52" w:rsidRPr="00F547BA">
        <w:rPr>
          <w:rFonts w:hint="eastAsia"/>
        </w:rPr>
        <w:t>2007</w:t>
      </w:r>
      <w:r w:rsidRPr="00F547BA">
        <w:rPr>
          <w:rFonts w:hint="eastAsia"/>
        </w:rPr>
        <w:t>年中国第一家</w:t>
      </w:r>
      <w:r w:rsidRPr="00F547BA">
        <w:rPr>
          <w:rFonts w:hint="eastAsia"/>
        </w:rPr>
        <w:t>P2P</w:t>
      </w:r>
      <w:r w:rsidRPr="00F547BA">
        <w:rPr>
          <w:rFonts w:hint="eastAsia"/>
        </w:rPr>
        <w:t>平台拍拍贷成立</w:t>
      </w:r>
      <w:r w:rsidR="00BA5D52" w:rsidRPr="00F547BA">
        <w:rPr>
          <w:rFonts w:hint="eastAsia"/>
        </w:rPr>
        <w:t>，</w:t>
      </w:r>
      <w:r w:rsidR="00BA5D52" w:rsidRPr="00F547BA">
        <w:rPr>
          <w:rFonts w:hint="eastAsia"/>
        </w:rPr>
        <w:t>P2P</w:t>
      </w:r>
      <w:r w:rsidR="00BA5D52" w:rsidRPr="00F547BA">
        <w:rPr>
          <w:rFonts w:hint="eastAsia"/>
        </w:rPr>
        <w:t>网络借贷</w:t>
      </w:r>
      <w:r w:rsidRPr="00F547BA">
        <w:rPr>
          <w:rFonts w:hint="eastAsia"/>
        </w:rPr>
        <w:t>在全球范围内蓬勃发展</w:t>
      </w:r>
      <w:r w:rsidR="00627F78" w:rsidRPr="00F547BA">
        <w:rPr>
          <w:rFonts w:hint="eastAsia"/>
        </w:rPr>
        <w:t>，其在解决个人及中小企业融资难问题上</w:t>
      </w:r>
      <w:r w:rsidR="0082060E" w:rsidRPr="00F547BA">
        <w:rPr>
          <w:rFonts w:hint="eastAsia"/>
        </w:rPr>
        <w:t>取得了广泛的应用前景。然而，伴随着业务量的发展，平台倒闭、跑路、借款人违约等现象亦层出不穷。其中，借款人的信用风险是</w:t>
      </w:r>
      <w:r w:rsidR="0082060E" w:rsidRPr="00F547BA">
        <w:rPr>
          <w:rFonts w:hint="eastAsia"/>
        </w:rPr>
        <w:t>P2P</w:t>
      </w:r>
      <w:r w:rsidR="0082060E" w:rsidRPr="00F547BA">
        <w:rPr>
          <w:rFonts w:hint="eastAsia"/>
        </w:rPr>
        <w:t>网络借贷运营过程中面临的主要风险之一。提出一套先进的针对</w:t>
      </w:r>
      <w:r w:rsidR="0082060E" w:rsidRPr="00F547BA">
        <w:rPr>
          <w:rFonts w:hint="eastAsia"/>
        </w:rPr>
        <w:t>P2P</w:t>
      </w:r>
      <w:r w:rsidR="0082060E" w:rsidRPr="00F547BA">
        <w:rPr>
          <w:rFonts w:hint="eastAsia"/>
        </w:rPr>
        <w:t>网络借贷信用风险的管理技术对促进行业健康有序发展具有重要的现实意义。</w:t>
      </w:r>
    </w:p>
    <w:p w:rsidR="009154F9" w:rsidRPr="009154F9" w:rsidRDefault="009154F9" w:rsidP="00BB7E7B">
      <w:pPr>
        <w:spacing w:line="276" w:lineRule="auto"/>
        <w:ind w:firstLine="420"/>
      </w:pPr>
      <w:r w:rsidRPr="00F547BA">
        <w:rPr>
          <w:rFonts w:hint="eastAsia"/>
        </w:rPr>
        <w:t>本案例针对</w:t>
      </w:r>
      <w:r w:rsidR="0082060E" w:rsidRPr="00F547BA">
        <w:rPr>
          <w:rFonts w:hint="eastAsia"/>
        </w:rPr>
        <w:t>P2P</w:t>
      </w:r>
      <w:r w:rsidR="0082060E" w:rsidRPr="00F547BA">
        <w:rPr>
          <w:rFonts w:hint="eastAsia"/>
        </w:rPr>
        <w:t>网络借贷行业</w:t>
      </w:r>
      <w:r w:rsidRPr="00F547BA">
        <w:rPr>
          <w:rFonts w:hint="eastAsia"/>
        </w:rPr>
        <w:t>进行分析，</w:t>
      </w:r>
      <w:r w:rsidR="0082060E" w:rsidRPr="00F547BA">
        <w:rPr>
          <w:rFonts w:hint="eastAsia"/>
        </w:rPr>
        <w:t>针对平台现有借款人和新进入的借款人的不同特点，提出相应</w:t>
      </w:r>
      <w:r w:rsidR="0060572F">
        <w:rPr>
          <w:rFonts w:hint="eastAsia"/>
        </w:rPr>
        <w:t>的</w:t>
      </w:r>
      <w:r w:rsidR="0082060E" w:rsidRPr="00F547BA">
        <w:rPr>
          <w:rFonts w:hint="eastAsia"/>
        </w:rPr>
        <w:t>信用风险评估模型。</w:t>
      </w:r>
      <w:r w:rsidR="0082060E" w:rsidRPr="00F547BA">
        <w:t xml:space="preserve"> </w:t>
      </w:r>
    </w:p>
    <w:p w:rsidR="00956B32" w:rsidRPr="0051169F" w:rsidRDefault="00956B32" w:rsidP="00956B32">
      <w:pPr>
        <w:pStyle w:val="1"/>
      </w:pPr>
      <w:r>
        <w:t>2</w:t>
      </w:r>
      <w:r>
        <w:rPr>
          <w:rFonts w:hint="eastAsia"/>
        </w:rPr>
        <w:t xml:space="preserve">. </w:t>
      </w:r>
      <w:r>
        <w:rPr>
          <w:rFonts w:hint="eastAsia"/>
        </w:rPr>
        <w:t>开发坏境（推荐）：</w:t>
      </w:r>
    </w:p>
    <w:p w:rsidR="00BA5D52" w:rsidRDefault="00BA5D52" w:rsidP="00956B32">
      <w:pPr>
        <w:pStyle w:val="a3"/>
        <w:numPr>
          <w:ilvl w:val="0"/>
          <w:numId w:val="1"/>
        </w:numPr>
        <w:ind w:firstLineChars="0"/>
      </w:pPr>
      <w:r>
        <w:t>Python</w:t>
      </w:r>
    </w:p>
    <w:p w:rsidR="00956B32" w:rsidRDefault="007F2564" w:rsidP="00956B32">
      <w:pPr>
        <w:pStyle w:val="a3"/>
        <w:numPr>
          <w:ilvl w:val="0"/>
          <w:numId w:val="1"/>
        </w:numPr>
        <w:ind w:firstLineChars="0"/>
      </w:pPr>
      <w:r>
        <w:t>Java</w:t>
      </w:r>
    </w:p>
    <w:p w:rsidR="00956B32" w:rsidRDefault="00956B32" w:rsidP="00956B32">
      <w:pPr>
        <w:pStyle w:val="a3"/>
        <w:numPr>
          <w:ilvl w:val="0"/>
          <w:numId w:val="1"/>
        </w:numPr>
        <w:ind w:firstLineChars="0"/>
      </w:pPr>
      <w:r>
        <w:rPr>
          <w:rFonts w:hint="eastAsia"/>
        </w:rPr>
        <w:t>JSP</w:t>
      </w:r>
      <w:r w:rsidR="00BA5D52">
        <w:rPr>
          <w:rFonts w:hint="eastAsia"/>
        </w:rPr>
        <w:t>技术</w:t>
      </w:r>
    </w:p>
    <w:p w:rsidR="00956B32" w:rsidRPr="0051169F" w:rsidRDefault="00956B32" w:rsidP="00956B32">
      <w:pPr>
        <w:pStyle w:val="1"/>
      </w:pPr>
      <w:r>
        <w:t>3</w:t>
      </w:r>
      <w:r>
        <w:rPr>
          <w:rFonts w:hint="eastAsia"/>
        </w:rPr>
        <w:t xml:space="preserve">. </w:t>
      </w:r>
      <w:r>
        <w:rPr>
          <w:rFonts w:hint="eastAsia"/>
        </w:rPr>
        <w:t>交付物：</w:t>
      </w:r>
    </w:p>
    <w:p w:rsidR="00956B32" w:rsidRDefault="00956B32" w:rsidP="00956B32">
      <w:pPr>
        <w:pStyle w:val="a3"/>
        <w:numPr>
          <w:ilvl w:val="0"/>
          <w:numId w:val="3"/>
        </w:numPr>
        <w:ind w:firstLineChars="0"/>
      </w:pPr>
      <w:r>
        <w:rPr>
          <w:rFonts w:hint="eastAsia"/>
        </w:rPr>
        <w:t>可以运行和演示的系统</w:t>
      </w:r>
    </w:p>
    <w:p w:rsidR="00956B32" w:rsidRDefault="00956B32" w:rsidP="00956B32">
      <w:pPr>
        <w:pStyle w:val="a3"/>
        <w:numPr>
          <w:ilvl w:val="0"/>
          <w:numId w:val="3"/>
        </w:numPr>
        <w:ind w:firstLineChars="0"/>
      </w:pPr>
      <w:r>
        <w:rPr>
          <w:rFonts w:hint="eastAsia"/>
        </w:rPr>
        <w:t>源代码</w:t>
      </w:r>
    </w:p>
    <w:p w:rsidR="00956B32" w:rsidRDefault="00956B32" w:rsidP="00956B32">
      <w:pPr>
        <w:pStyle w:val="a3"/>
        <w:numPr>
          <w:ilvl w:val="0"/>
          <w:numId w:val="3"/>
        </w:numPr>
        <w:ind w:firstLineChars="0"/>
      </w:pPr>
      <w:r>
        <w:rPr>
          <w:rFonts w:hint="eastAsia"/>
        </w:rPr>
        <w:t>分析和设计文档，包括</w:t>
      </w:r>
    </w:p>
    <w:p w:rsidR="00956B32" w:rsidRDefault="00956B32" w:rsidP="00BB7E7B">
      <w:pPr>
        <w:spacing w:line="276" w:lineRule="auto"/>
      </w:pPr>
      <w:r>
        <w:rPr>
          <w:rFonts w:hint="eastAsia"/>
        </w:rPr>
        <w:lastRenderedPageBreak/>
        <w:tab/>
      </w:r>
      <w:r>
        <w:rPr>
          <w:rFonts w:hint="eastAsia"/>
        </w:rPr>
        <w:t>需求文档：用例图和用例、补充的说明等</w:t>
      </w:r>
    </w:p>
    <w:p w:rsidR="00BA5D52" w:rsidRDefault="00956B32" w:rsidP="00BB7E7B">
      <w:pPr>
        <w:spacing w:line="276" w:lineRule="auto"/>
      </w:pPr>
      <w:r>
        <w:rPr>
          <w:rFonts w:hint="eastAsia"/>
        </w:rPr>
        <w:tab/>
      </w:r>
      <w:r>
        <w:rPr>
          <w:rFonts w:hint="eastAsia"/>
        </w:rPr>
        <w:t>分析文档：分析模型，例如</w:t>
      </w:r>
      <w:r w:rsidR="00BA5D52">
        <w:rPr>
          <w:rFonts w:hint="eastAsia"/>
        </w:rPr>
        <w:t>系统顺序图、领域模型，</w:t>
      </w:r>
      <w:r w:rsidR="00BA5D52">
        <w:rPr>
          <w:rFonts w:hint="eastAsia"/>
        </w:rPr>
        <w:t>SSD</w:t>
      </w:r>
      <w:r w:rsidR="00BA5D52">
        <w:rPr>
          <w:rFonts w:hint="eastAsia"/>
        </w:rPr>
        <w:t>，操作契约等</w:t>
      </w:r>
    </w:p>
    <w:p w:rsidR="00BA5D52" w:rsidRDefault="00956B32" w:rsidP="00BB7E7B">
      <w:pPr>
        <w:spacing w:line="276" w:lineRule="auto"/>
      </w:pPr>
      <w:r>
        <w:rPr>
          <w:rFonts w:hint="eastAsia"/>
        </w:rPr>
        <w:tab/>
      </w:r>
      <w:r>
        <w:rPr>
          <w:rFonts w:hint="eastAsia"/>
        </w:rPr>
        <w:t>设计文档：设计模型，</w:t>
      </w:r>
      <w:r w:rsidR="004C1DDC">
        <w:rPr>
          <w:rFonts w:hint="eastAsia"/>
        </w:rPr>
        <w:t>决策树</w:t>
      </w:r>
      <w:r>
        <w:rPr>
          <w:rFonts w:hint="eastAsia"/>
        </w:rPr>
        <w:t>算法说明文档，算法伪码，相关算法设计使用的理由，参考文献脉络及与本工作的关系。</w:t>
      </w:r>
      <w:r w:rsidR="00BA5D52">
        <w:rPr>
          <w:rFonts w:hint="eastAsia"/>
        </w:rPr>
        <w:t>例如，使用</w:t>
      </w:r>
      <w:r w:rsidR="004C1DDC">
        <w:rPr>
          <w:rFonts w:hint="eastAsia"/>
        </w:rPr>
        <w:t>决策树</w:t>
      </w:r>
      <w:r w:rsidR="00BA5D52">
        <w:rPr>
          <w:rFonts w:hint="eastAsia"/>
        </w:rPr>
        <w:t>模型进行违约率预测，应说明为何使用</w:t>
      </w:r>
      <w:r w:rsidR="004C1DDC">
        <w:rPr>
          <w:rFonts w:hint="eastAsia"/>
        </w:rPr>
        <w:t>决策树算法</w:t>
      </w:r>
      <w:r w:rsidR="00BA5D52">
        <w:rPr>
          <w:rFonts w:hint="eastAsia"/>
        </w:rPr>
        <w:t>、算法</w:t>
      </w:r>
      <w:r w:rsidR="004C1DDC">
        <w:rPr>
          <w:rFonts w:hint="eastAsia"/>
        </w:rPr>
        <w:t>原理及特点</w:t>
      </w:r>
      <w:r w:rsidR="00BA5D52">
        <w:rPr>
          <w:rFonts w:hint="eastAsia"/>
        </w:rPr>
        <w:t>、</w:t>
      </w:r>
      <w:r w:rsidR="004C1DDC">
        <w:rPr>
          <w:rFonts w:hint="eastAsia"/>
        </w:rPr>
        <w:t>使用决策树算法进行违约</w:t>
      </w:r>
      <w:proofErr w:type="gramStart"/>
      <w:r w:rsidR="004C1DDC">
        <w:rPr>
          <w:rFonts w:hint="eastAsia"/>
        </w:rPr>
        <w:t>率预测</w:t>
      </w:r>
      <w:proofErr w:type="gramEnd"/>
      <w:r w:rsidR="004C1DDC">
        <w:rPr>
          <w:rFonts w:hint="eastAsia"/>
        </w:rPr>
        <w:t>的步骤、</w:t>
      </w:r>
      <w:r w:rsidR="00BA5D52">
        <w:rPr>
          <w:rFonts w:hint="eastAsia"/>
        </w:rPr>
        <w:t>算法伪码等。</w:t>
      </w:r>
    </w:p>
    <w:p w:rsidR="00956B32" w:rsidRPr="004C1DDC" w:rsidRDefault="00956B32" w:rsidP="00956B32"/>
    <w:p w:rsidR="00956B32" w:rsidRPr="0051169F" w:rsidRDefault="00956B32" w:rsidP="00956B32">
      <w:pPr>
        <w:pStyle w:val="1"/>
      </w:pPr>
      <w:r>
        <w:t>4</w:t>
      </w:r>
      <w:r>
        <w:rPr>
          <w:rFonts w:hint="eastAsia"/>
        </w:rPr>
        <w:t xml:space="preserve">. </w:t>
      </w:r>
      <w:r>
        <w:rPr>
          <w:rFonts w:hint="eastAsia"/>
        </w:rPr>
        <w:t>功能描述：</w:t>
      </w:r>
    </w:p>
    <w:p w:rsidR="00956B32" w:rsidRDefault="00956B32" w:rsidP="00956B32">
      <w:pPr>
        <w:ind w:firstLineChars="200" w:firstLine="422"/>
        <w:rPr>
          <w:b/>
        </w:rPr>
      </w:pPr>
      <w:r>
        <w:rPr>
          <w:rFonts w:hint="eastAsia"/>
          <w:b/>
        </w:rPr>
        <w:t xml:space="preserve">4.1 </w:t>
      </w:r>
      <w:r w:rsidRPr="0034076C">
        <w:rPr>
          <w:rFonts w:hint="eastAsia"/>
          <w:b/>
        </w:rPr>
        <w:t>题目：</w:t>
      </w:r>
      <w:r w:rsidR="00BB7E7B">
        <w:rPr>
          <w:rFonts w:hint="eastAsia"/>
          <w:b/>
        </w:rPr>
        <w:t>基于</w:t>
      </w:r>
      <w:r w:rsidR="009C4584">
        <w:rPr>
          <w:rFonts w:hint="eastAsia"/>
          <w:b/>
        </w:rPr>
        <w:t>随机森林</w:t>
      </w:r>
      <w:r w:rsidR="00BB7E7B">
        <w:rPr>
          <w:rFonts w:hint="eastAsia"/>
          <w:b/>
        </w:rPr>
        <w:t>算法的</w:t>
      </w:r>
      <w:r w:rsidR="00BB7E7B">
        <w:rPr>
          <w:rFonts w:hint="eastAsia"/>
          <w:b/>
        </w:rPr>
        <w:t>P2P</w:t>
      </w:r>
      <w:r w:rsidR="00BB7E7B">
        <w:rPr>
          <w:rFonts w:hint="eastAsia"/>
          <w:b/>
        </w:rPr>
        <w:t>网络借贷借款人违约</w:t>
      </w:r>
      <w:r w:rsidR="00BF568D" w:rsidRPr="00BF568D">
        <w:rPr>
          <w:rFonts w:hint="eastAsia"/>
          <w:b/>
        </w:rPr>
        <w:t>预测系统</w:t>
      </w:r>
    </w:p>
    <w:p w:rsidR="00956B32" w:rsidRPr="000B3A73" w:rsidRDefault="00956B32" w:rsidP="00956B32">
      <w:pPr>
        <w:pStyle w:val="a3"/>
        <w:numPr>
          <w:ilvl w:val="0"/>
          <w:numId w:val="4"/>
        </w:numPr>
        <w:ind w:firstLineChars="0"/>
      </w:pPr>
      <w:r w:rsidRPr="000B3A73">
        <w:rPr>
          <w:rFonts w:hint="eastAsia"/>
        </w:rPr>
        <w:t>设计</w:t>
      </w:r>
      <w:r w:rsidR="00850F99">
        <w:rPr>
          <w:rFonts w:hint="eastAsia"/>
        </w:rPr>
        <w:t>数据管理层，管理</w:t>
      </w:r>
      <w:r w:rsidR="00BB7E7B">
        <w:rPr>
          <w:rFonts w:hint="eastAsia"/>
        </w:rPr>
        <w:t>P2P</w:t>
      </w:r>
      <w:r w:rsidR="00BB7E7B">
        <w:rPr>
          <w:rFonts w:hint="eastAsia"/>
        </w:rPr>
        <w:t>网络借贷平台的实际交易</w:t>
      </w:r>
      <w:r w:rsidR="00850F99">
        <w:rPr>
          <w:rFonts w:hint="eastAsia"/>
        </w:rPr>
        <w:t>数据，可利用现成的</w:t>
      </w:r>
      <w:r w:rsidR="00850F99">
        <w:rPr>
          <w:rFonts w:hint="eastAsia"/>
        </w:rPr>
        <w:t>DBMS(</w:t>
      </w:r>
      <w:r w:rsidR="00850F99">
        <w:rPr>
          <w:rFonts w:hint="eastAsia"/>
        </w:rPr>
        <w:t>如</w:t>
      </w:r>
      <w:r w:rsidR="00850F99">
        <w:rPr>
          <w:rFonts w:hint="eastAsia"/>
        </w:rPr>
        <w:t>MySQL</w:t>
      </w:r>
      <w:r w:rsidR="00850F99">
        <w:rPr>
          <w:rFonts w:hint="eastAsia"/>
        </w:rPr>
        <w:t>，</w:t>
      </w:r>
      <w:proofErr w:type="spellStart"/>
      <w:r w:rsidR="00850F99">
        <w:rPr>
          <w:rFonts w:hint="eastAsia"/>
        </w:rPr>
        <w:t>SQLserver</w:t>
      </w:r>
      <w:proofErr w:type="spellEnd"/>
      <w:r w:rsidR="00850F99">
        <w:rPr>
          <w:rFonts w:hint="eastAsia"/>
        </w:rPr>
        <w:t>等</w:t>
      </w:r>
      <w:r w:rsidR="00850F99">
        <w:rPr>
          <w:rFonts w:hint="eastAsia"/>
        </w:rPr>
        <w:t>)</w:t>
      </w:r>
      <w:r w:rsidR="00A15523">
        <w:rPr>
          <w:rFonts w:hint="eastAsia"/>
        </w:rPr>
        <w:t>，也可利用</w:t>
      </w:r>
      <w:r w:rsidR="005D2812">
        <w:rPr>
          <w:rFonts w:hint="eastAsia"/>
        </w:rPr>
        <w:t>其它的数据管理技术</w:t>
      </w:r>
      <w:r w:rsidR="009F2F55">
        <w:rPr>
          <w:rFonts w:hint="eastAsia"/>
        </w:rPr>
        <w:t>；</w:t>
      </w:r>
    </w:p>
    <w:p w:rsidR="00956B32" w:rsidRDefault="00700726" w:rsidP="00956B32">
      <w:pPr>
        <w:pStyle w:val="a3"/>
        <w:numPr>
          <w:ilvl w:val="0"/>
          <w:numId w:val="4"/>
        </w:numPr>
        <w:ind w:firstLineChars="0"/>
      </w:pPr>
      <w:r>
        <w:rPr>
          <w:rFonts w:hint="eastAsia"/>
        </w:rPr>
        <w:t>实现足球</w:t>
      </w:r>
      <w:r w:rsidR="00303150">
        <w:rPr>
          <w:rFonts w:hint="eastAsia"/>
        </w:rPr>
        <w:t>转会市场多粒度预测，即完成宏观市场及微观市场的</w:t>
      </w:r>
      <w:r w:rsidR="00B92DD8">
        <w:rPr>
          <w:rFonts w:hint="eastAsia"/>
        </w:rPr>
        <w:t>交易额度、频度及交易模式</w:t>
      </w:r>
      <w:r w:rsidR="00303150">
        <w:rPr>
          <w:rFonts w:hint="eastAsia"/>
        </w:rPr>
        <w:t>；</w:t>
      </w:r>
    </w:p>
    <w:p w:rsidR="00303150" w:rsidRDefault="00303150" w:rsidP="00303150">
      <w:pPr>
        <w:pStyle w:val="a3"/>
        <w:numPr>
          <w:ilvl w:val="0"/>
          <w:numId w:val="4"/>
        </w:numPr>
        <w:ind w:firstLineChars="0"/>
      </w:pPr>
      <w:r>
        <w:rPr>
          <w:rFonts w:hint="eastAsia"/>
        </w:rPr>
        <w:t>实现任意选择两个球队间</w:t>
      </w:r>
      <w:r w:rsidR="00B92DD8">
        <w:rPr>
          <w:rFonts w:hint="eastAsia"/>
        </w:rPr>
        <w:t>交易额度、频度及交易模式</w:t>
      </w:r>
      <w:r>
        <w:rPr>
          <w:rFonts w:hint="eastAsia"/>
        </w:rPr>
        <w:t>；</w:t>
      </w:r>
    </w:p>
    <w:p w:rsidR="00303150" w:rsidRDefault="00303150" w:rsidP="00303150">
      <w:pPr>
        <w:pStyle w:val="a3"/>
        <w:ind w:left="840" w:firstLineChars="0" w:firstLine="0"/>
      </w:pPr>
    </w:p>
    <w:p w:rsidR="00956B32" w:rsidRDefault="00956B32" w:rsidP="00956B32">
      <w:pPr>
        <w:ind w:firstLineChars="200" w:firstLine="422"/>
        <w:rPr>
          <w:b/>
        </w:rPr>
      </w:pPr>
      <w:r w:rsidRPr="003505A0">
        <w:rPr>
          <w:rFonts w:hint="eastAsia"/>
          <w:b/>
        </w:rPr>
        <w:t>具体的功能</w:t>
      </w:r>
      <w:r>
        <w:rPr>
          <w:rFonts w:hint="eastAsia"/>
          <w:b/>
        </w:rPr>
        <w:t>模块划分</w:t>
      </w:r>
      <w:r w:rsidRPr="003505A0">
        <w:rPr>
          <w:rFonts w:hint="eastAsia"/>
          <w:b/>
        </w:rPr>
        <w:t>如下：</w:t>
      </w:r>
    </w:p>
    <w:p w:rsidR="00956B32" w:rsidRPr="007405E3" w:rsidRDefault="00C01BA2" w:rsidP="00956B32">
      <w:pPr>
        <w:pStyle w:val="a3"/>
        <w:numPr>
          <w:ilvl w:val="0"/>
          <w:numId w:val="5"/>
        </w:numPr>
        <w:ind w:firstLineChars="0"/>
        <w:rPr>
          <w:b/>
        </w:rPr>
      </w:pPr>
      <w:r w:rsidRPr="00D20DC4">
        <w:rPr>
          <w:rFonts w:hint="eastAsia"/>
          <w:b/>
        </w:rPr>
        <w:t>数据</w:t>
      </w:r>
      <w:r w:rsidR="0060572F">
        <w:rPr>
          <w:rFonts w:hint="eastAsia"/>
          <w:b/>
        </w:rPr>
        <w:t>获取及</w:t>
      </w:r>
      <w:r w:rsidRPr="00D20DC4">
        <w:rPr>
          <w:rFonts w:hint="eastAsia"/>
          <w:b/>
        </w:rPr>
        <w:t>管理层</w:t>
      </w:r>
      <w:r w:rsidR="00956B32" w:rsidRPr="007405E3">
        <w:rPr>
          <w:rFonts w:hint="eastAsia"/>
          <w:b/>
        </w:rPr>
        <w:t>设计</w:t>
      </w:r>
    </w:p>
    <w:p w:rsidR="0060572F" w:rsidRDefault="0060572F" w:rsidP="00956B32">
      <w:pPr>
        <w:pStyle w:val="a3"/>
        <w:numPr>
          <w:ilvl w:val="0"/>
          <w:numId w:val="8"/>
        </w:numPr>
        <w:ind w:firstLineChars="0"/>
      </w:pPr>
      <w:r>
        <w:rPr>
          <w:rFonts w:hint="eastAsia"/>
        </w:rPr>
        <w:t>采取爬虫算法获取来自人人贷的实际交易数据</w:t>
      </w:r>
      <w:r w:rsidR="009D24DC">
        <w:rPr>
          <w:rFonts w:hint="eastAsia"/>
        </w:rPr>
        <w:t>(</w:t>
      </w:r>
      <w:r w:rsidR="009D24DC">
        <w:rPr>
          <w:rFonts w:hint="eastAsia"/>
        </w:rPr>
        <w:t>时间范畴为过去</w:t>
      </w:r>
      <w:r w:rsidR="009D24DC">
        <w:rPr>
          <w:rFonts w:hint="eastAsia"/>
        </w:rPr>
        <w:t>1</w:t>
      </w:r>
      <w:r w:rsidR="009D24DC">
        <w:rPr>
          <w:rFonts w:hint="eastAsia"/>
        </w:rPr>
        <w:t>年</w:t>
      </w:r>
      <w:r w:rsidR="009D24DC">
        <w:rPr>
          <w:rFonts w:hint="eastAsia"/>
        </w:rPr>
        <w:t>)</w:t>
      </w:r>
    </w:p>
    <w:p w:rsidR="00956B32" w:rsidRPr="009A1757" w:rsidRDefault="00C01BA2" w:rsidP="00956B32">
      <w:pPr>
        <w:pStyle w:val="a3"/>
        <w:numPr>
          <w:ilvl w:val="0"/>
          <w:numId w:val="8"/>
        </w:numPr>
        <w:ind w:firstLineChars="0"/>
      </w:pPr>
      <w:r>
        <w:rPr>
          <w:rFonts w:hint="eastAsia"/>
        </w:rPr>
        <w:t>将</w:t>
      </w:r>
      <w:r w:rsidR="0060572F">
        <w:rPr>
          <w:rFonts w:hint="eastAsia"/>
        </w:rPr>
        <w:t>人人</w:t>
      </w:r>
      <w:proofErr w:type="gramStart"/>
      <w:r w:rsidR="0060572F">
        <w:rPr>
          <w:rFonts w:hint="eastAsia"/>
        </w:rPr>
        <w:t>贷</w:t>
      </w:r>
      <w:r>
        <w:rPr>
          <w:rFonts w:hint="eastAsia"/>
        </w:rPr>
        <w:t>数据</w:t>
      </w:r>
      <w:proofErr w:type="gramEnd"/>
      <w:r w:rsidR="0060572F">
        <w:rPr>
          <w:rFonts w:hint="eastAsia"/>
        </w:rPr>
        <w:t>和</w:t>
      </w:r>
      <w:r w:rsidR="0060572F">
        <w:rPr>
          <w:rFonts w:hint="eastAsia"/>
        </w:rPr>
        <w:t>Prosper</w:t>
      </w:r>
      <w:r w:rsidR="0060572F">
        <w:rPr>
          <w:rFonts w:hint="eastAsia"/>
        </w:rPr>
        <w:t>数据</w:t>
      </w:r>
      <w:r>
        <w:rPr>
          <w:rFonts w:hint="eastAsia"/>
        </w:rPr>
        <w:t>导入数据库，设计</w:t>
      </w:r>
      <w:r>
        <w:rPr>
          <w:rFonts w:hint="eastAsia"/>
        </w:rPr>
        <w:t>CRUD(</w:t>
      </w:r>
      <w:r>
        <w:t>create, retrieve, update, delete</w:t>
      </w:r>
      <w:r>
        <w:rPr>
          <w:rFonts w:hint="eastAsia"/>
        </w:rPr>
        <w:t>)</w:t>
      </w:r>
      <w:r>
        <w:rPr>
          <w:rFonts w:hint="eastAsia"/>
        </w:rPr>
        <w:t>操作支持上层应用</w:t>
      </w:r>
      <w:r w:rsidR="00956B32" w:rsidRPr="009A1757">
        <w:rPr>
          <w:rFonts w:hint="eastAsia"/>
        </w:rPr>
        <w:t>。</w:t>
      </w:r>
      <w:r w:rsidR="0060572F">
        <w:rPr>
          <w:rFonts w:hint="eastAsia"/>
        </w:rPr>
        <w:t xml:space="preserve"> </w:t>
      </w:r>
      <w:r w:rsidR="0060572F">
        <w:rPr>
          <w:rFonts w:hint="eastAsia"/>
        </w:rPr>
        <w:t>并在此基础上做好数据的预处理。</w:t>
      </w:r>
    </w:p>
    <w:p w:rsidR="00956B32" w:rsidRPr="007405E3" w:rsidRDefault="00956B32" w:rsidP="00956B32">
      <w:pPr>
        <w:pStyle w:val="a3"/>
        <w:ind w:left="842" w:firstLineChars="0" w:firstLine="0"/>
        <w:rPr>
          <w:b/>
        </w:rPr>
      </w:pPr>
    </w:p>
    <w:p w:rsidR="00956B32" w:rsidRDefault="00956B32" w:rsidP="00956B32">
      <w:pPr>
        <w:ind w:firstLineChars="200" w:firstLine="422"/>
        <w:rPr>
          <w:b/>
        </w:rPr>
      </w:pPr>
      <w:r>
        <w:rPr>
          <w:rFonts w:hint="eastAsia"/>
          <w:b/>
        </w:rPr>
        <w:t xml:space="preserve">2) </w:t>
      </w:r>
      <w:r w:rsidR="0060572F">
        <w:rPr>
          <w:rFonts w:hint="eastAsia"/>
          <w:b/>
        </w:rPr>
        <w:t>借款人违约预测</w:t>
      </w:r>
    </w:p>
    <w:p w:rsidR="00956B32" w:rsidRDefault="0060572F" w:rsidP="00956B32">
      <w:pPr>
        <w:pStyle w:val="a3"/>
        <w:numPr>
          <w:ilvl w:val="0"/>
          <w:numId w:val="6"/>
        </w:numPr>
        <w:ind w:firstLineChars="0"/>
      </w:pPr>
      <w:r>
        <w:rPr>
          <w:rFonts w:hint="eastAsia"/>
        </w:rPr>
        <w:t>已有借款人的借款违约率</w:t>
      </w:r>
      <w:r w:rsidR="00DF07A3">
        <w:rPr>
          <w:rFonts w:hint="eastAsia"/>
        </w:rPr>
        <w:t>预测</w:t>
      </w:r>
      <w:bookmarkStart w:id="0" w:name="_GoBack"/>
      <w:bookmarkEnd w:id="0"/>
    </w:p>
    <w:p w:rsidR="00956B32" w:rsidRDefault="0060572F" w:rsidP="00956B32">
      <w:pPr>
        <w:pStyle w:val="a3"/>
        <w:numPr>
          <w:ilvl w:val="0"/>
          <w:numId w:val="6"/>
        </w:numPr>
        <w:ind w:firstLineChars="0"/>
      </w:pPr>
      <w:r>
        <w:rPr>
          <w:rFonts w:hint="eastAsia"/>
        </w:rPr>
        <w:t>新进借款人的借款违约率预测</w:t>
      </w:r>
    </w:p>
    <w:p w:rsidR="00956B32" w:rsidRDefault="001D4337" w:rsidP="00956B32">
      <w:pPr>
        <w:ind w:firstLineChars="200" w:firstLine="420"/>
      </w:pPr>
      <w:r>
        <w:rPr>
          <w:rFonts w:hint="eastAsia"/>
        </w:rPr>
        <w:t>[</w:t>
      </w:r>
      <w:r>
        <w:rPr>
          <w:rFonts w:hint="eastAsia"/>
        </w:rPr>
        <w:t>注</w:t>
      </w:r>
      <w:r>
        <w:rPr>
          <w:rFonts w:hint="eastAsia"/>
        </w:rPr>
        <w:t>]</w:t>
      </w:r>
      <w:r>
        <w:rPr>
          <w:rFonts w:hint="eastAsia"/>
        </w:rPr>
        <w:t>：新进借款人的信用风险评估，只选取申请借款数为</w:t>
      </w:r>
      <w:r>
        <w:rPr>
          <w:rFonts w:hint="eastAsia"/>
        </w:rPr>
        <w:t>1</w:t>
      </w:r>
      <w:r>
        <w:rPr>
          <w:rFonts w:hint="eastAsia"/>
        </w:rPr>
        <w:t>，且无还款表现记录的借款标。</w:t>
      </w:r>
    </w:p>
    <w:p w:rsidR="001D4337" w:rsidRPr="001D4337" w:rsidRDefault="001D4337" w:rsidP="00956B32">
      <w:pPr>
        <w:ind w:firstLineChars="200" w:firstLine="420"/>
      </w:pPr>
    </w:p>
    <w:p w:rsidR="00956B32" w:rsidRPr="007617BC" w:rsidRDefault="00956B32" w:rsidP="00956B32">
      <w:pPr>
        <w:ind w:firstLineChars="200" w:firstLine="422"/>
        <w:rPr>
          <w:b/>
        </w:rPr>
      </w:pPr>
      <w:r w:rsidRPr="007617BC">
        <w:rPr>
          <w:rFonts w:hint="eastAsia"/>
          <w:b/>
        </w:rPr>
        <w:t>3</w:t>
      </w:r>
      <w:r w:rsidRPr="007617BC">
        <w:rPr>
          <w:b/>
        </w:rPr>
        <w:t xml:space="preserve">) </w:t>
      </w:r>
      <w:r w:rsidR="0060572F">
        <w:rPr>
          <w:rFonts w:hint="eastAsia"/>
          <w:b/>
        </w:rPr>
        <w:t>结果交付及可视化</w:t>
      </w:r>
    </w:p>
    <w:p w:rsidR="00956B32" w:rsidRDefault="0060572F" w:rsidP="00956B32">
      <w:pPr>
        <w:pStyle w:val="a3"/>
        <w:numPr>
          <w:ilvl w:val="0"/>
          <w:numId w:val="7"/>
        </w:numPr>
        <w:ind w:firstLineChars="0"/>
      </w:pPr>
      <w:r>
        <w:rPr>
          <w:rFonts w:hint="eastAsia"/>
        </w:rPr>
        <w:t>展示借款人相关信息，并展示系统给出的违约</w:t>
      </w:r>
      <w:proofErr w:type="gramStart"/>
      <w:r>
        <w:rPr>
          <w:rFonts w:hint="eastAsia"/>
        </w:rPr>
        <w:t>率预测</w:t>
      </w:r>
      <w:proofErr w:type="gramEnd"/>
      <w:r>
        <w:rPr>
          <w:rFonts w:hint="eastAsia"/>
        </w:rPr>
        <w:t>结果等。</w:t>
      </w:r>
    </w:p>
    <w:p w:rsidR="00956B32" w:rsidRDefault="00956B32" w:rsidP="00956B32">
      <w:pPr>
        <w:ind w:firstLineChars="200" w:firstLine="420"/>
      </w:pPr>
    </w:p>
    <w:p w:rsidR="00956B32" w:rsidRDefault="00956B32" w:rsidP="00956B32">
      <w:pPr>
        <w:pStyle w:val="2"/>
      </w:pPr>
      <w:r>
        <w:t>5</w:t>
      </w:r>
      <w:r>
        <w:rPr>
          <w:rFonts w:hint="eastAsia"/>
        </w:rPr>
        <w:t xml:space="preserve">. </w:t>
      </w:r>
      <w:r>
        <w:rPr>
          <w:rFonts w:hint="eastAsia"/>
        </w:rPr>
        <w:t>额外要求</w:t>
      </w:r>
    </w:p>
    <w:p w:rsidR="00713CF0" w:rsidRPr="00713CF0" w:rsidRDefault="00AD3F4C" w:rsidP="00713CF0">
      <w:pPr>
        <w:pStyle w:val="a3"/>
        <w:numPr>
          <w:ilvl w:val="0"/>
          <w:numId w:val="2"/>
        </w:numPr>
        <w:ind w:firstLineChars="0"/>
      </w:pPr>
      <w:r w:rsidRPr="00713CF0">
        <w:rPr>
          <w:rFonts w:hint="eastAsia"/>
          <w:b/>
        </w:rPr>
        <w:t>使用</w:t>
      </w:r>
      <w:r w:rsidR="00713CF0" w:rsidRPr="00713CF0">
        <w:rPr>
          <w:rFonts w:hint="eastAsia"/>
          <w:b/>
        </w:rPr>
        <w:t>5-fold validation</w:t>
      </w:r>
      <w:r w:rsidRPr="00713CF0">
        <w:rPr>
          <w:rFonts w:hint="eastAsia"/>
          <w:b/>
        </w:rPr>
        <w:t>数据</w:t>
      </w:r>
      <w:r w:rsidR="00713CF0" w:rsidRPr="00713CF0">
        <w:rPr>
          <w:rFonts w:hint="eastAsia"/>
          <w:b/>
        </w:rPr>
        <w:t>来选择</w:t>
      </w:r>
      <w:r w:rsidRPr="00713CF0">
        <w:rPr>
          <w:rFonts w:hint="eastAsia"/>
          <w:b/>
        </w:rPr>
        <w:t>训练数据</w:t>
      </w:r>
      <w:r w:rsidR="00713CF0" w:rsidRPr="00713CF0">
        <w:rPr>
          <w:rFonts w:hint="eastAsia"/>
          <w:b/>
        </w:rPr>
        <w:t>和</w:t>
      </w:r>
      <w:r w:rsidRPr="00713CF0">
        <w:rPr>
          <w:rFonts w:hint="eastAsia"/>
          <w:b/>
        </w:rPr>
        <w:t>测试数据</w:t>
      </w:r>
      <w:r w:rsidR="00463290" w:rsidRPr="00713CF0">
        <w:rPr>
          <w:rFonts w:hint="eastAsia"/>
        </w:rPr>
        <w:t>；</w:t>
      </w:r>
    </w:p>
    <w:p w:rsidR="002A59EC" w:rsidRPr="00713CF0" w:rsidRDefault="002A59EC" w:rsidP="00AD3F4C">
      <w:pPr>
        <w:pStyle w:val="a3"/>
        <w:numPr>
          <w:ilvl w:val="0"/>
          <w:numId w:val="2"/>
        </w:numPr>
        <w:ind w:firstLineChars="0"/>
      </w:pPr>
      <w:r w:rsidRPr="00713CF0">
        <w:rPr>
          <w:rFonts w:hint="eastAsia"/>
          <w:b/>
        </w:rPr>
        <w:t>预测准确率采用</w:t>
      </w:r>
      <w:r w:rsidR="002B359F" w:rsidRPr="00713CF0">
        <w:rPr>
          <w:rFonts w:hint="eastAsia"/>
          <w:b/>
        </w:rPr>
        <w:t>A</w:t>
      </w:r>
      <w:r w:rsidR="002B359F" w:rsidRPr="00713CF0">
        <w:rPr>
          <w:b/>
        </w:rPr>
        <w:t>UC</w:t>
      </w:r>
      <w:r w:rsidR="002B359F" w:rsidRPr="00713CF0">
        <w:rPr>
          <w:rFonts w:hint="eastAsia"/>
          <w:b/>
        </w:rPr>
        <w:t>及</w:t>
      </w:r>
      <w:r w:rsidR="001C3D25" w:rsidRPr="00713CF0">
        <w:rPr>
          <w:rFonts w:hint="eastAsia"/>
          <w:b/>
        </w:rPr>
        <w:t>F1</w:t>
      </w:r>
      <w:r w:rsidR="001C3D25" w:rsidRPr="00713CF0">
        <w:rPr>
          <w:rFonts w:hint="eastAsia"/>
          <w:b/>
        </w:rPr>
        <w:t>作为</w:t>
      </w:r>
      <w:r w:rsidR="00B255D3" w:rsidRPr="00713CF0">
        <w:rPr>
          <w:rFonts w:hint="eastAsia"/>
          <w:b/>
        </w:rPr>
        <w:t>衡量标准</w:t>
      </w:r>
      <w:r w:rsidR="00463290" w:rsidRPr="00713CF0">
        <w:rPr>
          <w:rFonts w:hint="eastAsia"/>
        </w:rPr>
        <w:t>；</w:t>
      </w:r>
    </w:p>
    <w:p w:rsidR="00956B32" w:rsidRPr="00713CF0" w:rsidRDefault="00956B32" w:rsidP="00956B32">
      <w:pPr>
        <w:pStyle w:val="a3"/>
        <w:numPr>
          <w:ilvl w:val="0"/>
          <w:numId w:val="2"/>
        </w:numPr>
        <w:ind w:firstLineChars="0"/>
      </w:pPr>
      <w:r w:rsidRPr="00713CF0">
        <w:rPr>
          <w:rFonts w:hint="eastAsia"/>
        </w:rPr>
        <w:t>3</w:t>
      </w:r>
      <w:r w:rsidRPr="00713CF0">
        <w:rPr>
          <w:rFonts w:hint="eastAsia"/>
        </w:rPr>
        <w:t>个同学一个综合项目组，每人负责自己的独立模块，选举一个综合组长协调系统整合，具体的人员组织自己商量；</w:t>
      </w:r>
      <w:r w:rsidRPr="00713CF0">
        <w:t xml:space="preserve"> </w:t>
      </w:r>
    </w:p>
    <w:p w:rsidR="00956B32" w:rsidRPr="00713CF0" w:rsidRDefault="00956B32" w:rsidP="00956B32">
      <w:pPr>
        <w:pStyle w:val="a3"/>
        <w:numPr>
          <w:ilvl w:val="0"/>
          <w:numId w:val="2"/>
        </w:numPr>
        <w:ind w:firstLineChars="0"/>
      </w:pPr>
      <w:r w:rsidRPr="00713CF0">
        <w:rPr>
          <w:rFonts w:hint="eastAsia"/>
        </w:rPr>
        <w:t>每个同学做一个小题目，能独立演示演示自己功能，又需要与综合组长协调，完成完整功能；</w:t>
      </w:r>
    </w:p>
    <w:p w:rsidR="00134890" w:rsidRPr="002700AE" w:rsidRDefault="00956B32" w:rsidP="002700AE">
      <w:pPr>
        <w:pStyle w:val="a3"/>
        <w:numPr>
          <w:ilvl w:val="0"/>
          <w:numId w:val="2"/>
        </w:numPr>
        <w:ind w:firstLineChars="0"/>
      </w:pPr>
      <w:r w:rsidRPr="00713CF0">
        <w:rPr>
          <w:rFonts w:hint="eastAsia"/>
        </w:rPr>
        <w:t>本题目不限技术，以实现需求为准。</w:t>
      </w:r>
    </w:p>
    <w:sectPr w:rsidR="00134890" w:rsidRPr="002700AE" w:rsidSect="00E259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31D" w:rsidRDefault="002A131D" w:rsidP="00735403">
      <w:r>
        <w:separator/>
      </w:r>
    </w:p>
  </w:endnote>
  <w:endnote w:type="continuationSeparator" w:id="0">
    <w:p w:rsidR="002A131D" w:rsidRDefault="002A131D" w:rsidP="00735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31D" w:rsidRDefault="002A131D" w:rsidP="00735403">
      <w:r>
        <w:separator/>
      </w:r>
    </w:p>
  </w:footnote>
  <w:footnote w:type="continuationSeparator" w:id="0">
    <w:p w:rsidR="002A131D" w:rsidRDefault="002A131D" w:rsidP="00735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BD6"/>
    <w:multiLevelType w:val="hybridMultilevel"/>
    <w:tmpl w:val="AB7413F6"/>
    <w:lvl w:ilvl="0" w:tplc="7FCE7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33013F"/>
    <w:multiLevelType w:val="hybridMultilevel"/>
    <w:tmpl w:val="172090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C13702D"/>
    <w:multiLevelType w:val="hybridMultilevel"/>
    <w:tmpl w:val="D35C15F6"/>
    <w:lvl w:ilvl="0" w:tplc="D236E05C">
      <w:start w:val="1"/>
      <w:numFmt w:val="decimal"/>
      <w:lvlText w:val="%1）"/>
      <w:lvlJc w:val="left"/>
      <w:pPr>
        <w:ind w:left="842" w:hanging="4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15:restartNumberingAfterBreak="0">
    <w:nsid w:val="183C6F56"/>
    <w:multiLevelType w:val="hybridMultilevel"/>
    <w:tmpl w:val="1436C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D6D7BC7"/>
    <w:multiLevelType w:val="hybridMultilevel"/>
    <w:tmpl w:val="CD26D0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D671EC"/>
    <w:multiLevelType w:val="hybridMultilevel"/>
    <w:tmpl w:val="95349378"/>
    <w:lvl w:ilvl="0" w:tplc="595EFF2E">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7705A2"/>
    <w:multiLevelType w:val="hybridMultilevel"/>
    <w:tmpl w:val="B1B29D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7E44887"/>
    <w:multiLevelType w:val="hybridMultilevel"/>
    <w:tmpl w:val="514C361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num w:numId="1">
    <w:abstractNumId w:val="5"/>
  </w:num>
  <w:num w:numId="2">
    <w:abstractNumId w:val="0"/>
  </w:num>
  <w:num w:numId="3">
    <w:abstractNumId w:val="4"/>
  </w:num>
  <w:num w:numId="4">
    <w:abstractNumId w:val="6"/>
  </w:num>
  <w:num w:numId="5">
    <w:abstractNumId w:val="2"/>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748CF"/>
    <w:rsid w:val="00043D61"/>
    <w:rsid w:val="00056002"/>
    <w:rsid w:val="0006547F"/>
    <w:rsid w:val="00092EF2"/>
    <w:rsid w:val="000965DE"/>
    <w:rsid w:val="000D5951"/>
    <w:rsid w:val="000E48F8"/>
    <w:rsid w:val="000F6D84"/>
    <w:rsid w:val="00134890"/>
    <w:rsid w:val="00171339"/>
    <w:rsid w:val="00172500"/>
    <w:rsid w:val="001C3D25"/>
    <w:rsid w:val="001D4337"/>
    <w:rsid w:val="00201BEB"/>
    <w:rsid w:val="00202334"/>
    <w:rsid w:val="002434F9"/>
    <w:rsid w:val="002700AE"/>
    <w:rsid w:val="002A131D"/>
    <w:rsid w:val="002A29C0"/>
    <w:rsid w:val="002A59EC"/>
    <w:rsid w:val="002B359F"/>
    <w:rsid w:val="00303150"/>
    <w:rsid w:val="00311E07"/>
    <w:rsid w:val="003343FB"/>
    <w:rsid w:val="00365A9E"/>
    <w:rsid w:val="003733BA"/>
    <w:rsid w:val="003A4CE8"/>
    <w:rsid w:val="003A779A"/>
    <w:rsid w:val="003C6DCF"/>
    <w:rsid w:val="00456A82"/>
    <w:rsid w:val="00463290"/>
    <w:rsid w:val="00471549"/>
    <w:rsid w:val="004915C8"/>
    <w:rsid w:val="004B3DB1"/>
    <w:rsid w:val="004C1DDC"/>
    <w:rsid w:val="004D399D"/>
    <w:rsid w:val="004D6F9D"/>
    <w:rsid w:val="004E5027"/>
    <w:rsid w:val="004E5FD6"/>
    <w:rsid w:val="005208B9"/>
    <w:rsid w:val="00521CD3"/>
    <w:rsid w:val="00527A23"/>
    <w:rsid w:val="00572F96"/>
    <w:rsid w:val="005748CF"/>
    <w:rsid w:val="005D2812"/>
    <w:rsid w:val="005E0F3E"/>
    <w:rsid w:val="0060572F"/>
    <w:rsid w:val="00627F78"/>
    <w:rsid w:val="00644C76"/>
    <w:rsid w:val="00646A60"/>
    <w:rsid w:val="00655AD1"/>
    <w:rsid w:val="00660A76"/>
    <w:rsid w:val="00692828"/>
    <w:rsid w:val="006A00DB"/>
    <w:rsid w:val="006F6DA1"/>
    <w:rsid w:val="00700726"/>
    <w:rsid w:val="00713CF0"/>
    <w:rsid w:val="00727139"/>
    <w:rsid w:val="00735403"/>
    <w:rsid w:val="00753BB3"/>
    <w:rsid w:val="00763C05"/>
    <w:rsid w:val="00772305"/>
    <w:rsid w:val="007B46DA"/>
    <w:rsid w:val="007B5029"/>
    <w:rsid w:val="007D321C"/>
    <w:rsid w:val="007D4A7E"/>
    <w:rsid w:val="007F14EE"/>
    <w:rsid w:val="007F2564"/>
    <w:rsid w:val="008050A8"/>
    <w:rsid w:val="0081242D"/>
    <w:rsid w:val="0082060E"/>
    <w:rsid w:val="008268B1"/>
    <w:rsid w:val="00850F99"/>
    <w:rsid w:val="00872C14"/>
    <w:rsid w:val="0089120D"/>
    <w:rsid w:val="00896C75"/>
    <w:rsid w:val="008B3F3A"/>
    <w:rsid w:val="008C221E"/>
    <w:rsid w:val="008E45F4"/>
    <w:rsid w:val="009154F9"/>
    <w:rsid w:val="009172EE"/>
    <w:rsid w:val="00956B32"/>
    <w:rsid w:val="009C4584"/>
    <w:rsid w:val="009D1819"/>
    <w:rsid w:val="009D24DC"/>
    <w:rsid w:val="009D3797"/>
    <w:rsid w:val="009F2F55"/>
    <w:rsid w:val="00A011EA"/>
    <w:rsid w:val="00A15523"/>
    <w:rsid w:val="00A35709"/>
    <w:rsid w:val="00AA0B44"/>
    <w:rsid w:val="00AC53B2"/>
    <w:rsid w:val="00AC56A2"/>
    <w:rsid w:val="00AD3AFD"/>
    <w:rsid w:val="00AD3F4C"/>
    <w:rsid w:val="00B02731"/>
    <w:rsid w:val="00B215C4"/>
    <w:rsid w:val="00B255D3"/>
    <w:rsid w:val="00B26025"/>
    <w:rsid w:val="00B30C74"/>
    <w:rsid w:val="00B400AB"/>
    <w:rsid w:val="00B45663"/>
    <w:rsid w:val="00B470F3"/>
    <w:rsid w:val="00B5572F"/>
    <w:rsid w:val="00B67EAD"/>
    <w:rsid w:val="00B8177C"/>
    <w:rsid w:val="00B92DD8"/>
    <w:rsid w:val="00BA5D52"/>
    <w:rsid w:val="00BB7E7B"/>
    <w:rsid w:val="00BD219E"/>
    <w:rsid w:val="00BE5880"/>
    <w:rsid w:val="00BF568D"/>
    <w:rsid w:val="00C01BA2"/>
    <w:rsid w:val="00C11DCF"/>
    <w:rsid w:val="00C50ECA"/>
    <w:rsid w:val="00C63798"/>
    <w:rsid w:val="00C814D7"/>
    <w:rsid w:val="00CA3FE2"/>
    <w:rsid w:val="00CD0090"/>
    <w:rsid w:val="00D20DC4"/>
    <w:rsid w:val="00D34547"/>
    <w:rsid w:val="00D5136D"/>
    <w:rsid w:val="00D57944"/>
    <w:rsid w:val="00D741D8"/>
    <w:rsid w:val="00DB7109"/>
    <w:rsid w:val="00DE0D64"/>
    <w:rsid w:val="00DE1CBD"/>
    <w:rsid w:val="00DF07A3"/>
    <w:rsid w:val="00E3331E"/>
    <w:rsid w:val="00E5359A"/>
    <w:rsid w:val="00E53AE1"/>
    <w:rsid w:val="00E55392"/>
    <w:rsid w:val="00E73625"/>
    <w:rsid w:val="00E80842"/>
    <w:rsid w:val="00EB27DD"/>
    <w:rsid w:val="00EC7226"/>
    <w:rsid w:val="00ED1EB0"/>
    <w:rsid w:val="00ED47F6"/>
    <w:rsid w:val="00EF386C"/>
    <w:rsid w:val="00F05098"/>
    <w:rsid w:val="00F12449"/>
    <w:rsid w:val="00F17B6D"/>
    <w:rsid w:val="00F32B36"/>
    <w:rsid w:val="00F547BA"/>
    <w:rsid w:val="00FA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3C0DE"/>
  <w15:docId w15:val="{9CAFC6B0-08E3-4FDA-9A4A-82B85FEF4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6B32"/>
    <w:pPr>
      <w:widowControl w:val="0"/>
      <w:jc w:val="both"/>
    </w:pPr>
  </w:style>
  <w:style w:type="paragraph" w:styleId="1">
    <w:name w:val="heading 1"/>
    <w:basedOn w:val="a"/>
    <w:next w:val="a"/>
    <w:link w:val="10"/>
    <w:uiPriority w:val="9"/>
    <w:qFormat/>
    <w:rsid w:val="00956B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6B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6B32"/>
    <w:rPr>
      <w:b/>
      <w:bCs/>
      <w:kern w:val="44"/>
      <w:sz w:val="44"/>
      <w:szCs w:val="44"/>
    </w:rPr>
  </w:style>
  <w:style w:type="character" w:customStyle="1" w:styleId="20">
    <w:name w:val="标题 2 字符"/>
    <w:basedOn w:val="a0"/>
    <w:link w:val="2"/>
    <w:uiPriority w:val="9"/>
    <w:rsid w:val="00956B32"/>
    <w:rPr>
      <w:rFonts w:asciiTheme="majorHAnsi" w:eastAsiaTheme="majorEastAsia" w:hAnsiTheme="majorHAnsi" w:cstheme="majorBidi"/>
      <w:b/>
      <w:bCs/>
      <w:sz w:val="32"/>
      <w:szCs w:val="32"/>
    </w:rPr>
  </w:style>
  <w:style w:type="paragraph" w:styleId="a3">
    <w:name w:val="List Paragraph"/>
    <w:basedOn w:val="a"/>
    <w:uiPriority w:val="34"/>
    <w:qFormat/>
    <w:rsid w:val="00956B32"/>
    <w:pPr>
      <w:ind w:firstLineChars="200" w:firstLine="420"/>
    </w:pPr>
  </w:style>
  <w:style w:type="character" w:styleId="a4">
    <w:name w:val="Hyperlink"/>
    <w:basedOn w:val="a0"/>
    <w:uiPriority w:val="99"/>
    <w:unhideWhenUsed/>
    <w:rsid w:val="00956B32"/>
    <w:rPr>
      <w:color w:val="0563C1" w:themeColor="hyperlink"/>
      <w:u w:val="single"/>
    </w:rPr>
  </w:style>
  <w:style w:type="paragraph" w:styleId="a5">
    <w:name w:val="header"/>
    <w:basedOn w:val="a"/>
    <w:link w:val="a6"/>
    <w:uiPriority w:val="99"/>
    <w:unhideWhenUsed/>
    <w:rsid w:val="0073540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35403"/>
    <w:rPr>
      <w:sz w:val="18"/>
      <w:szCs w:val="18"/>
    </w:rPr>
  </w:style>
  <w:style w:type="paragraph" w:styleId="a7">
    <w:name w:val="footer"/>
    <w:basedOn w:val="a"/>
    <w:link w:val="a8"/>
    <w:uiPriority w:val="99"/>
    <w:unhideWhenUsed/>
    <w:rsid w:val="00735403"/>
    <w:pPr>
      <w:tabs>
        <w:tab w:val="center" w:pos="4153"/>
        <w:tab w:val="right" w:pos="8306"/>
      </w:tabs>
      <w:snapToGrid w:val="0"/>
      <w:jc w:val="left"/>
    </w:pPr>
    <w:rPr>
      <w:sz w:val="18"/>
      <w:szCs w:val="18"/>
    </w:rPr>
  </w:style>
  <w:style w:type="character" w:customStyle="1" w:styleId="a8">
    <w:name w:val="页脚 字符"/>
    <w:basedOn w:val="a0"/>
    <w:link w:val="a7"/>
    <w:uiPriority w:val="99"/>
    <w:rsid w:val="007354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ailucs@cufe.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557</Words>
  <Characters>747</Characters>
  <Application>Microsoft Office Word</Application>
  <DocSecurity>0</DocSecurity>
  <Lines>83</Lines>
  <Paragraphs>68</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王悦</dc:creator>
  <cp:lastModifiedBy>BAI Lu</cp:lastModifiedBy>
  <cp:revision>37</cp:revision>
  <cp:lastPrinted>2017-09-03T02:35:00Z</cp:lastPrinted>
  <dcterms:created xsi:type="dcterms:W3CDTF">2017-09-01T02:45:00Z</dcterms:created>
  <dcterms:modified xsi:type="dcterms:W3CDTF">2018-09-02T16:35:00Z</dcterms:modified>
</cp:coreProperties>
</file>