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2FAC" w:rsidRDefault="001A2FAC" w:rsidP="001A2FAC">
      <w:pPr>
        <w:jc w:val="center"/>
        <w:rPr>
          <w:sz w:val="52"/>
        </w:rPr>
      </w:pPr>
    </w:p>
    <w:p w:rsidR="00317128" w:rsidRDefault="0033334B" w:rsidP="001A2FAC">
      <w:pPr>
        <w:jc w:val="center"/>
        <w:rPr>
          <w:b/>
          <w:sz w:val="52"/>
        </w:rPr>
      </w:pPr>
      <w:r>
        <w:rPr>
          <w:b/>
          <w:sz w:val="52"/>
        </w:rPr>
        <w:t>C++</w:t>
      </w:r>
      <w:r>
        <w:rPr>
          <w:rFonts w:hint="eastAsia"/>
          <w:b/>
          <w:sz w:val="52"/>
        </w:rPr>
        <w:t xml:space="preserve"> </w:t>
      </w:r>
      <w:r>
        <w:rPr>
          <w:b/>
          <w:sz w:val="52"/>
        </w:rPr>
        <w:t>语</w:t>
      </w:r>
      <w:r>
        <w:rPr>
          <w:rFonts w:hint="eastAsia"/>
          <w:b/>
          <w:sz w:val="52"/>
        </w:rPr>
        <w:t xml:space="preserve"> </w:t>
      </w:r>
      <w:r>
        <w:rPr>
          <w:b/>
          <w:sz w:val="52"/>
        </w:rPr>
        <w:t>言</w:t>
      </w:r>
      <w:r>
        <w:rPr>
          <w:rFonts w:hint="eastAsia"/>
          <w:b/>
          <w:sz w:val="52"/>
        </w:rPr>
        <w:t xml:space="preserve"> </w:t>
      </w:r>
      <w:r>
        <w:rPr>
          <w:b/>
          <w:sz w:val="52"/>
        </w:rPr>
        <w:t>程</w:t>
      </w:r>
      <w:r>
        <w:rPr>
          <w:rFonts w:hint="eastAsia"/>
          <w:b/>
          <w:sz w:val="52"/>
        </w:rPr>
        <w:t xml:space="preserve"> </w:t>
      </w:r>
      <w:r>
        <w:rPr>
          <w:b/>
          <w:sz w:val="52"/>
        </w:rPr>
        <w:t>序</w:t>
      </w:r>
      <w:r>
        <w:rPr>
          <w:rFonts w:hint="eastAsia"/>
          <w:b/>
          <w:sz w:val="52"/>
        </w:rPr>
        <w:t xml:space="preserve"> </w:t>
      </w:r>
      <w:r>
        <w:rPr>
          <w:b/>
          <w:sz w:val="52"/>
        </w:rPr>
        <w:t>设</w:t>
      </w:r>
      <w:r>
        <w:rPr>
          <w:rFonts w:hint="eastAsia"/>
          <w:b/>
          <w:sz w:val="52"/>
        </w:rPr>
        <w:t xml:space="preserve"> </w:t>
      </w:r>
      <w:r>
        <w:rPr>
          <w:b/>
          <w:sz w:val="52"/>
        </w:rPr>
        <w:t>计</w:t>
      </w:r>
    </w:p>
    <w:p w:rsidR="001A2FAC" w:rsidRPr="001A2FAC" w:rsidRDefault="001A2FAC" w:rsidP="001A2FAC">
      <w:pPr>
        <w:jc w:val="center"/>
        <w:rPr>
          <w:b/>
        </w:rPr>
      </w:pPr>
    </w:p>
    <w:p w:rsidR="001A2FAC" w:rsidRPr="001A2FAC" w:rsidRDefault="001A2FAC" w:rsidP="001A2FAC">
      <w:pPr>
        <w:jc w:val="center"/>
        <w:rPr>
          <w:sz w:val="52"/>
        </w:rPr>
      </w:pPr>
      <w:r w:rsidRPr="001A2FAC">
        <w:rPr>
          <w:rFonts w:hint="eastAsia"/>
          <w:sz w:val="52"/>
        </w:rPr>
        <w:t>实</w:t>
      </w:r>
    </w:p>
    <w:p w:rsidR="001A2FAC" w:rsidRPr="001A2FAC" w:rsidRDefault="001A2FAC" w:rsidP="001A2FAC">
      <w:pPr>
        <w:jc w:val="center"/>
        <w:rPr>
          <w:sz w:val="52"/>
        </w:rPr>
      </w:pPr>
      <w:proofErr w:type="gramStart"/>
      <w:r w:rsidRPr="001A2FAC">
        <w:rPr>
          <w:rFonts w:hint="eastAsia"/>
          <w:sz w:val="52"/>
        </w:rPr>
        <w:t>验</w:t>
      </w:r>
      <w:proofErr w:type="gramEnd"/>
    </w:p>
    <w:p w:rsidR="001A2FAC" w:rsidRPr="001A2FAC" w:rsidRDefault="001A2FAC" w:rsidP="001A2FAC">
      <w:pPr>
        <w:jc w:val="center"/>
        <w:rPr>
          <w:sz w:val="52"/>
        </w:rPr>
      </w:pPr>
      <w:r w:rsidRPr="001A2FAC">
        <w:rPr>
          <w:rFonts w:hint="eastAsia"/>
          <w:sz w:val="52"/>
        </w:rPr>
        <w:t>报</w:t>
      </w:r>
    </w:p>
    <w:p w:rsidR="001A2FAC" w:rsidRDefault="001A2FAC" w:rsidP="001A2FAC">
      <w:pPr>
        <w:jc w:val="center"/>
        <w:rPr>
          <w:sz w:val="52"/>
        </w:rPr>
      </w:pPr>
      <w:r w:rsidRPr="001A2FAC">
        <w:rPr>
          <w:rFonts w:hint="eastAsia"/>
          <w:sz w:val="52"/>
        </w:rPr>
        <w:t>告</w:t>
      </w:r>
    </w:p>
    <w:p w:rsidR="00276780" w:rsidRDefault="00276780" w:rsidP="001A2FAC">
      <w:pPr>
        <w:jc w:val="center"/>
        <w:rPr>
          <w:sz w:val="52"/>
        </w:rPr>
      </w:pPr>
    </w:p>
    <w:p w:rsidR="00276780" w:rsidRPr="001A2FAC" w:rsidRDefault="00276780" w:rsidP="001A2FAC">
      <w:pPr>
        <w:jc w:val="center"/>
        <w:rPr>
          <w:sz w:val="52"/>
        </w:rPr>
      </w:pPr>
      <w:r>
        <w:rPr>
          <w:rFonts w:hint="eastAsia"/>
          <w:sz w:val="52"/>
        </w:rPr>
        <w:t>实</w:t>
      </w:r>
      <w:r>
        <w:rPr>
          <w:rFonts w:hint="eastAsia"/>
          <w:sz w:val="52"/>
        </w:rPr>
        <w:t xml:space="preserve"> </w:t>
      </w:r>
      <w:r>
        <w:rPr>
          <w:rFonts w:hint="eastAsia"/>
          <w:sz w:val="52"/>
        </w:rPr>
        <w:t>验</w:t>
      </w:r>
      <w:r>
        <w:rPr>
          <w:rFonts w:hint="eastAsia"/>
          <w:sz w:val="52"/>
        </w:rPr>
        <w:t xml:space="preserve"> </w:t>
      </w:r>
      <w:r w:rsidR="007D16AE">
        <w:rPr>
          <w:rFonts w:hint="eastAsia"/>
          <w:sz w:val="52"/>
        </w:rPr>
        <w:t>三</w:t>
      </w:r>
    </w:p>
    <w:p w:rsidR="001A2FAC" w:rsidRDefault="001A2FAC" w:rsidP="001A2FAC"/>
    <w:p w:rsidR="001A2FAC" w:rsidRDefault="001A2FAC" w:rsidP="001A2FAC">
      <w:pPr>
        <w:rPr>
          <w:sz w:val="40"/>
        </w:rPr>
      </w:pPr>
    </w:p>
    <w:p w:rsidR="001A2FAC" w:rsidRDefault="001A2FAC" w:rsidP="001A2FAC">
      <w:pPr>
        <w:ind w:firstLineChars="500" w:firstLine="2000"/>
        <w:rPr>
          <w:sz w:val="40"/>
          <w:u w:val="single"/>
        </w:rPr>
      </w:pPr>
      <w:r w:rsidRPr="001A2FAC">
        <w:rPr>
          <w:rFonts w:hint="eastAsia"/>
          <w:sz w:val="40"/>
        </w:rPr>
        <w:t>姓名</w:t>
      </w:r>
      <w:r>
        <w:rPr>
          <w:rFonts w:hint="eastAsia"/>
          <w:sz w:val="40"/>
        </w:rPr>
        <w:t>：</w:t>
      </w:r>
      <w:r w:rsidRPr="001A2FAC">
        <w:rPr>
          <w:rFonts w:hint="eastAsia"/>
          <w:sz w:val="40"/>
          <w:u w:val="single"/>
        </w:rPr>
        <w:t xml:space="preserve">               </w:t>
      </w:r>
    </w:p>
    <w:p w:rsidR="001A2FAC" w:rsidRPr="001A2FAC" w:rsidRDefault="001A2FAC" w:rsidP="001A2FAC">
      <w:pPr>
        <w:rPr>
          <w:sz w:val="40"/>
        </w:rPr>
      </w:pPr>
    </w:p>
    <w:p w:rsidR="001A2FAC" w:rsidRDefault="001A2FAC" w:rsidP="001A2FAC">
      <w:pPr>
        <w:ind w:firstLineChars="500" w:firstLine="2000"/>
        <w:rPr>
          <w:sz w:val="40"/>
          <w:u w:val="single"/>
        </w:rPr>
      </w:pPr>
      <w:r w:rsidRPr="001A2FAC">
        <w:rPr>
          <w:rFonts w:hint="eastAsia"/>
          <w:sz w:val="40"/>
        </w:rPr>
        <w:t>学号</w:t>
      </w:r>
      <w:r>
        <w:rPr>
          <w:rFonts w:hint="eastAsia"/>
          <w:sz w:val="40"/>
        </w:rPr>
        <w:t>：</w:t>
      </w:r>
      <w:r w:rsidRPr="001A2FAC">
        <w:rPr>
          <w:rFonts w:hint="eastAsia"/>
          <w:sz w:val="40"/>
          <w:u w:val="single"/>
        </w:rPr>
        <w:t xml:space="preserve">               </w:t>
      </w:r>
    </w:p>
    <w:p w:rsidR="001A2FAC" w:rsidRPr="001A2FAC" w:rsidRDefault="001A2FAC" w:rsidP="001A2FAC">
      <w:pPr>
        <w:rPr>
          <w:sz w:val="40"/>
        </w:rPr>
      </w:pPr>
    </w:p>
    <w:p w:rsidR="001A2FAC" w:rsidRPr="001A2FAC" w:rsidRDefault="001A2FAC" w:rsidP="001A2FAC">
      <w:pPr>
        <w:ind w:firstLineChars="500" w:firstLine="2000"/>
        <w:rPr>
          <w:sz w:val="40"/>
        </w:rPr>
      </w:pPr>
      <w:r w:rsidRPr="001A2FAC">
        <w:rPr>
          <w:rFonts w:hint="eastAsia"/>
          <w:sz w:val="40"/>
        </w:rPr>
        <w:t>班级</w:t>
      </w:r>
      <w:r>
        <w:rPr>
          <w:rFonts w:hint="eastAsia"/>
          <w:sz w:val="40"/>
        </w:rPr>
        <w:t>：</w:t>
      </w:r>
      <w:r w:rsidRPr="001A2FAC">
        <w:rPr>
          <w:rFonts w:hint="eastAsia"/>
          <w:sz w:val="40"/>
          <w:u w:val="single"/>
        </w:rPr>
        <w:t xml:space="preserve">               </w:t>
      </w:r>
    </w:p>
    <w:p w:rsidR="001A2FAC" w:rsidRDefault="001A2FAC"/>
    <w:p w:rsidR="001A2FAC" w:rsidRDefault="001A2FAC"/>
    <w:p w:rsidR="001A2FAC" w:rsidRDefault="001A2FAC" w:rsidP="001A2FAC">
      <w:pPr>
        <w:rPr>
          <w:sz w:val="24"/>
        </w:rPr>
        <w:sectPr w:rsidR="001A2FA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D16AE" w:rsidRPr="002F5E00" w:rsidRDefault="007D16AE" w:rsidP="007D16AE">
      <w:pPr>
        <w:rPr>
          <w:b/>
          <w:sz w:val="24"/>
        </w:rPr>
      </w:pPr>
      <w:proofErr w:type="gramStart"/>
      <w:r w:rsidRPr="002F5E00">
        <w:rPr>
          <w:rFonts w:hint="eastAsia"/>
          <w:b/>
          <w:sz w:val="24"/>
        </w:rPr>
        <w:lastRenderedPageBreak/>
        <w:t>一</w:t>
      </w:r>
      <w:proofErr w:type="gramEnd"/>
      <w:r w:rsidRPr="002F5E00">
        <w:rPr>
          <w:rFonts w:hint="eastAsia"/>
          <w:b/>
          <w:sz w:val="24"/>
        </w:rPr>
        <w:t xml:space="preserve"> </w:t>
      </w:r>
      <w:r w:rsidRPr="002F5E00">
        <w:rPr>
          <w:rFonts w:hint="eastAsia"/>
          <w:b/>
          <w:sz w:val="24"/>
        </w:rPr>
        <w:t>实验项目</w:t>
      </w:r>
    </w:p>
    <w:p w:rsidR="007D16AE" w:rsidRPr="00B267C9" w:rsidRDefault="007D16AE" w:rsidP="007D16AE">
      <w:pPr>
        <w:pStyle w:val="a7"/>
        <w:numPr>
          <w:ilvl w:val="1"/>
          <w:numId w:val="7"/>
        </w:numPr>
        <w:ind w:left="0" w:firstLineChars="0" w:firstLine="0"/>
        <w:rPr>
          <w:sz w:val="24"/>
        </w:rPr>
      </w:pPr>
      <w:r w:rsidRPr="00B267C9">
        <w:rPr>
          <w:rFonts w:hint="eastAsia"/>
          <w:sz w:val="24"/>
        </w:rPr>
        <w:t>编写矩阵类</w:t>
      </w:r>
      <w:r w:rsidRPr="00C72CE0">
        <w:rPr>
          <w:sz w:val="24"/>
        </w:rPr>
        <w:t>Matrix_4x4</w:t>
      </w:r>
      <w:r w:rsidRPr="00B267C9">
        <w:rPr>
          <w:rFonts w:hint="eastAsia"/>
          <w:sz w:val="24"/>
        </w:rPr>
        <w:t>，实现矩阵初始化、求逆、转置、访问等基本功能</w:t>
      </w:r>
    </w:p>
    <w:p w:rsidR="007D16AE" w:rsidRDefault="007D16AE" w:rsidP="007D16AE">
      <w:pPr>
        <w:pStyle w:val="a7"/>
        <w:numPr>
          <w:ilvl w:val="1"/>
          <w:numId w:val="7"/>
        </w:numPr>
        <w:ind w:left="0" w:firstLineChars="0" w:firstLine="0"/>
        <w:rPr>
          <w:sz w:val="24"/>
        </w:rPr>
      </w:pPr>
      <w:r w:rsidRPr="00B267C9">
        <w:rPr>
          <w:rFonts w:hint="eastAsia"/>
          <w:sz w:val="24"/>
        </w:rPr>
        <w:t>基于运算符重载，实现矩阵的加减乘、输入输出的操作</w:t>
      </w:r>
    </w:p>
    <w:p w:rsidR="007D16AE" w:rsidRDefault="007D16AE" w:rsidP="007D16AE">
      <w:pPr>
        <w:pStyle w:val="a7"/>
        <w:numPr>
          <w:ilvl w:val="1"/>
          <w:numId w:val="7"/>
        </w:numPr>
        <w:ind w:left="0" w:firstLineChars="0" w:firstLine="0"/>
        <w:rPr>
          <w:sz w:val="24"/>
        </w:rPr>
      </w:pPr>
      <w:r>
        <w:rPr>
          <w:rFonts w:hint="eastAsia"/>
          <w:sz w:val="24"/>
        </w:rPr>
        <w:t>具体内容如下：</w:t>
      </w:r>
    </w:p>
    <w:p w:rsidR="007D16AE" w:rsidRPr="00710653" w:rsidRDefault="007D16AE" w:rsidP="007D16AE">
      <w:pPr>
        <w:pStyle w:val="a7"/>
        <w:numPr>
          <w:ilvl w:val="1"/>
          <w:numId w:val="8"/>
        </w:numPr>
        <w:ind w:firstLineChars="0"/>
        <w:rPr>
          <w:sz w:val="24"/>
        </w:rPr>
      </w:pPr>
      <w:r w:rsidRPr="00710653">
        <w:rPr>
          <w:rFonts w:hint="eastAsia"/>
          <w:sz w:val="24"/>
        </w:rPr>
        <w:t>矩阵为</w:t>
      </w:r>
      <w:r w:rsidRPr="00710653">
        <w:rPr>
          <w:rFonts w:hint="eastAsia"/>
          <w:sz w:val="24"/>
        </w:rPr>
        <w:t>4</w:t>
      </w:r>
      <w:r w:rsidR="00360884" w:rsidRPr="00360884">
        <w:rPr>
          <w:sz w:val="24"/>
        </w:rPr>
        <w:t xml:space="preserve"> </w:t>
      </w:r>
      <w:r w:rsidR="00360884" w:rsidRPr="00C72CE0">
        <w:rPr>
          <w:sz w:val="24"/>
        </w:rPr>
        <w:t>x</w:t>
      </w:r>
      <w:r w:rsidR="00360884" w:rsidRPr="00710653">
        <w:rPr>
          <w:rFonts w:hint="eastAsia"/>
          <w:sz w:val="24"/>
        </w:rPr>
        <w:t xml:space="preserve"> </w:t>
      </w:r>
      <w:r w:rsidRPr="00710653">
        <w:rPr>
          <w:rFonts w:hint="eastAsia"/>
          <w:sz w:val="24"/>
        </w:rPr>
        <w:t>4</w:t>
      </w:r>
      <w:r>
        <w:rPr>
          <w:rFonts w:hint="eastAsia"/>
          <w:sz w:val="24"/>
        </w:rPr>
        <w:t>，数据类型为</w:t>
      </w:r>
      <w:r>
        <w:rPr>
          <w:rFonts w:hint="eastAsia"/>
          <w:sz w:val="24"/>
        </w:rPr>
        <w:t>double</w:t>
      </w:r>
    </w:p>
    <w:p w:rsidR="007D16AE" w:rsidRPr="00710653" w:rsidRDefault="007D16AE" w:rsidP="007D16AE">
      <w:pPr>
        <w:pStyle w:val="a7"/>
        <w:numPr>
          <w:ilvl w:val="1"/>
          <w:numId w:val="8"/>
        </w:numPr>
        <w:ind w:firstLineChars="0"/>
        <w:rPr>
          <w:sz w:val="24"/>
        </w:rPr>
      </w:pPr>
      <w:r w:rsidRPr="00710653">
        <w:rPr>
          <w:rFonts w:hint="eastAsia"/>
          <w:sz w:val="24"/>
        </w:rPr>
        <w:t>默认构造函数，初始化矩阵为单位阵</w:t>
      </w:r>
    </w:p>
    <w:p w:rsidR="007D16AE" w:rsidRPr="00710653" w:rsidRDefault="007D16AE" w:rsidP="007D16AE">
      <w:pPr>
        <w:pStyle w:val="a7"/>
        <w:numPr>
          <w:ilvl w:val="1"/>
          <w:numId w:val="8"/>
        </w:numPr>
        <w:ind w:firstLineChars="0"/>
        <w:rPr>
          <w:sz w:val="24"/>
        </w:rPr>
      </w:pPr>
      <w:r w:rsidRPr="00710653">
        <w:rPr>
          <w:rFonts w:hint="eastAsia"/>
          <w:sz w:val="24"/>
        </w:rPr>
        <w:t>拷贝构造函数</w:t>
      </w:r>
    </w:p>
    <w:p w:rsidR="007D16AE" w:rsidRPr="00710653" w:rsidRDefault="007D16AE" w:rsidP="007D16AE">
      <w:pPr>
        <w:pStyle w:val="a7"/>
        <w:numPr>
          <w:ilvl w:val="1"/>
          <w:numId w:val="8"/>
        </w:numPr>
        <w:ind w:firstLineChars="0"/>
        <w:rPr>
          <w:sz w:val="24"/>
        </w:rPr>
      </w:pPr>
      <w:r w:rsidRPr="00710653">
        <w:rPr>
          <w:rFonts w:hint="eastAsia"/>
          <w:sz w:val="24"/>
        </w:rPr>
        <w:t>带参数构造函数，可以用一个</w:t>
      </w:r>
      <w:r w:rsidRPr="00710653">
        <w:rPr>
          <w:rFonts w:hint="eastAsia"/>
          <w:sz w:val="24"/>
        </w:rPr>
        <w:t>4x4</w:t>
      </w:r>
      <w:r w:rsidRPr="00710653">
        <w:rPr>
          <w:rFonts w:hint="eastAsia"/>
          <w:sz w:val="24"/>
        </w:rPr>
        <w:t>的二维数组初始化</w:t>
      </w:r>
    </w:p>
    <w:p w:rsidR="007D16AE" w:rsidRPr="00710653" w:rsidRDefault="007D16AE" w:rsidP="007D16AE">
      <w:pPr>
        <w:pStyle w:val="a7"/>
        <w:numPr>
          <w:ilvl w:val="1"/>
          <w:numId w:val="8"/>
        </w:numPr>
        <w:ind w:firstLineChars="0"/>
        <w:rPr>
          <w:sz w:val="24"/>
        </w:rPr>
      </w:pPr>
      <w:r w:rsidRPr="00710653">
        <w:rPr>
          <w:rFonts w:hint="eastAsia"/>
          <w:sz w:val="24"/>
        </w:rPr>
        <w:t>重载</w:t>
      </w:r>
      <w:r w:rsidRPr="00710653">
        <w:rPr>
          <w:rFonts w:hint="eastAsia"/>
          <w:sz w:val="24"/>
        </w:rPr>
        <w:t xml:space="preserve"> </w:t>
      </w:r>
      <w:r w:rsidRPr="00710653">
        <w:rPr>
          <w:rFonts w:hint="eastAsia"/>
          <w:sz w:val="24"/>
        </w:rPr>
        <w:t>加</w:t>
      </w:r>
      <w:r w:rsidRPr="00710653">
        <w:rPr>
          <w:rFonts w:hint="eastAsia"/>
          <w:sz w:val="24"/>
        </w:rPr>
        <w:t>(+)</w:t>
      </w:r>
      <w:r w:rsidRPr="00710653">
        <w:rPr>
          <w:rFonts w:hint="eastAsia"/>
          <w:sz w:val="24"/>
        </w:rPr>
        <w:t>，减</w:t>
      </w:r>
      <w:r w:rsidRPr="00710653">
        <w:rPr>
          <w:rFonts w:hint="eastAsia"/>
          <w:sz w:val="24"/>
        </w:rPr>
        <w:t>(-)</w:t>
      </w:r>
      <w:r w:rsidRPr="00710653">
        <w:rPr>
          <w:rFonts w:hint="eastAsia"/>
          <w:sz w:val="24"/>
        </w:rPr>
        <w:t>，乘</w:t>
      </w:r>
      <w:r w:rsidRPr="00710653">
        <w:rPr>
          <w:rFonts w:hint="eastAsia"/>
          <w:sz w:val="24"/>
        </w:rPr>
        <w:t>(*)</w:t>
      </w:r>
      <w:r w:rsidRPr="00710653">
        <w:rPr>
          <w:rFonts w:hint="eastAsia"/>
          <w:sz w:val="24"/>
        </w:rPr>
        <w:t>，</w:t>
      </w:r>
      <w:proofErr w:type="gramStart"/>
      <w:r w:rsidRPr="00710653">
        <w:rPr>
          <w:rFonts w:hint="eastAsia"/>
          <w:sz w:val="24"/>
        </w:rPr>
        <w:t>幂</w:t>
      </w:r>
      <w:proofErr w:type="gramEnd"/>
      <w:r w:rsidRPr="00710653">
        <w:rPr>
          <w:rFonts w:hint="eastAsia"/>
          <w:sz w:val="24"/>
        </w:rPr>
        <w:t>次</w:t>
      </w:r>
      <w:r w:rsidRPr="00710653">
        <w:rPr>
          <w:rFonts w:hint="eastAsia"/>
          <w:sz w:val="24"/>
        </w:rPr>
        <w:t xml:space="preserve">(^) </w:t>
      </w:r>
      <w:r w:rsidRPr="00710653">
        <w:rPr>
          <w:rFonts w:hint="eastAsia"/>
          <w:sz w:val="24"/>
        </w:rPr>
        <w:t>，输入，输出等操作</w:t>
      </w:r>
    </w:p>
    <w:p w:rsidR="00817B5B" w:rsidRDefault="007D16AE" w:rsidP="007D16AE">
      <w:pPr>
        <w:pStyle w:val="a7"/>
        <w:numPr>
          <w:ilvl w:val="1"/>
          <w:numId w:val="8"/>
        </w:numPr>
        <w:ind w:firstLineChars="0"/>
        <w:rPr>
          <w:sz w:val="24"/>
        </w:rPr>
      </w:pPr>
      <w:r w:rsidRPr="00710653">
        <w:rPr>
          <w:rFonts w:hint="eastAsia"/>
          <w:sz w:val="24"/>
        </w:rPr>
        <w:t>重载</w:t>
      </w:r>
      <w:r w:rsidRPr="00710653">
        <w:rPr>
          <w:rFonts w:hint="eastAsia"/>
          <w:sz w:val="24"/>
        </w:rPr>
        <w:t xml:space="preserve"> = </w:t>
      </w:r>
      <w:r w:rsidRPr="00710653">
        <w:rPr>
          <w:rFonts w:hint="eastAsia"/>
          <w:sz w:val="24"/>
        </w:rPr>
        <w:t>操作，可以实现矩阵间赋值</w:t>
      </w:r>
    </w:p>
    <w:p w:rsidR="007D16AE" w:rsidRPr="00710653" w:rsidRDefault="00817B5B" w:rsidP="007D16AE">
      <w:pPr>
        <w:pStyle w:val="a7"/>
        <w:numPr>
          <w:ilvl w:val="1"/>
          <w:numId w:val="8"/>
        </w:numPr>
        <w:ind w:firstLineChars="0"/>
        <w:rPr>
          <w:sz w:val="24"/>
        </w:rPr>
      </w:pPr>
      <w:r>
        <w:rPr>
          <w:rFonts w:hint="eastAsia"/>
          <w:sz w:val="24"/>
        </w:rPr>
        <w:t>重载</w:t>
      </w:r>
      <w:r>
        <w:rPr>
          <w:rFonts w:hint="eastAsia"/>
          <w:sz w:val="24"/>
        </w:rPr>
        <w:t xml:space="preserve"> =</w:t>
      </w:r>
      <w:r>
        <w:rPr>
          <w:sz w:val="24"/>
        </w:rPr>
        <w:t xml:space="preserve"> </w:t>
      </w:r>
      <w:r>
        <w:rPr>
          <w:rFonts w:hint="eastAsia"/>
          <w:sz w:val="24"/>
        </w:rPr>
        <w:t>操作，实现</w:t>
      </w:r>
      <w:r w:rsidR="007D16AE" w:rsidRPr="00710653">
        <w:rPr>
          <w:rFonts w:hint="eastAsia"/>
          <w:sz w:val="24"/>
        </w:rPr>
        <w:t>二维数组向矩阵赋值</w:t>
      </w:r>
    </w:p>
    <w:p w:rsidR="007D16AE" w:rsidRPr="00710653" w:rsidRDefault="007D16AE" w:rsidP="007D16AE">
      <w:pPr>
        <w:pStyle w:val="a7"/>
        <w:numPr>
          <w:ilvl w:val="1"/>
          <w:numId w:val="8"/>
        </w:numPr>
        <w:ind w:firstLineChars="0"/>
        <w:rPr>
          <w:sz w:val="24"/>
        </w:rPr>
      </w:pPr>
      <w:r w:rsidRPr="00710653">
        <w:rPr>
          <w:rFonts w:hint="eastAsia"/>
          <w:sz w:val="24"/>
        </w:rPr>
        <w:t>重载</w:t>
      </w:r>
      <w:r>
        <w:rPr>
          <w:sz w:val="24"/>
        </w:rPr>
        <w:t>[</w:t>
      </w:r>
      <w:r w:rsidRPr="00710653">
        <w:rPr>
          <w:rFonts w:hint="eastAsia"/>
          <w:sz w:val="24"/>
        </w:rPr>
        <w:t xml:space="preserve"> </w:t>
      </w:r>
      <w:r>
        <w:rPr>
          <w:sz w:val="24"/>
        </w:rPr>
        <w:t>]</w:t>
      </w:r>
      <w:r w:rsidRPr="00710653">
        <w:rPr>
          <w:rFonts w:hint="eastAsia"/>
          <w:sz w:val="24"/>
        </w:rPr>
        <w:t xml:space="preserve">, </w:t>
      </w:r>
      <w:r w:rsidRPr="00710653">
        <w:rPr>
          <w:rFonts w:hint="eastAsia"/>
          <w:sz w:val="24"/>
        </w:rPr>
        <w:t>实现矩阵元素访问</w:t>
      </w:r>
      <w:r w:rsidRPr="00710653">
        <w:rPr>
          <w:rFonts w:hint="eastAsia"/>
          <w:sz w:val="24"/>
        </w:rPr>
        <w:t xml:space="preserve">, </w:t>
      </w:r>
      <w:r w:rsidRPr="00710653">
        <w:rPr>
          <w:rFonts w:hint="eastAsia"/>
          <w:sz w:val="24"/>
        </w:rPr>
        <w:t>例如</w:t>
      </w:r>
      <w:r>
        <w:rPr>
          <w:rFonts w:hint="eastAsia"/>
          <w:sz w:val="24"/>
        </w:rPr>
        <w:t>矩阵类的对象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可以实现</w:t>
      </w:r>
      <w:r w:rsidRPr="00710653">
        <w:rPr>
          <w:rFonts w:hint="eastAsia"/>
          <w:sz w:val="24"/>
        </w:rPr>
        <w:t xml:space="preserve"> m</w:t>
      </w:r>
      <w:r>
        <w:rPr>
          <w:sz w:val="24"/>
        </w:rPr>
        <w:t>[</w:t>
      </w:r>
      <w:r>
        <w:rPr>
          <w:rFonts w:hint="eastAsia"/>
          <w:sz w:val="24"/>
        </w:rPr>
        <w:t>1</w:t>
      </w:r>
      <w:r>
        <w:rPr>
          <w:sz w:val="24"/>
        </w:rPr>
        <w:t>][2]</w:t>
      </w:r>
      <w:r w:rsidRPr="00710653">
        <w:rPr>
          <w:rFonts w:hint="eastAsia"/>
          <w:sz w:val="24"/>
        </w:rPr>
        <w:t>=2;</w:t>
      </w:r>
    </w:p>
    <w:p w:rsidR="007D16AE" w:rsidRDefault="007D16AE" w:rsidP="007D16AE">
      <w:pPr>
        <w:pStyle w:val="a7"/>
        <w:numPr>
          <w:ilvl w:val="1"/>
          <w:numId w:val="8"/>
        </w:numPr>
        <w:ind w:firstLineChars="0"/>
        <w:rPr>
          <w:sz w:val="24"/>
        </w:rPr>
      </w:pPr>
      <w:r w:rsidRPr="00710653">
        <w:rPr>
          <w:rFonts w:hint="eastAsia"/>
          <w:sz w:val="24"/>
        </w:rPr>
        <w:t>实现求逆功能，转置功能</w:t>
      </w:r>
    </w:p>
    <w:p w:rsidR="003E52DB" w:rsidRPr="00710653" w:rsidRDefault="003E52DB" w:rsidP="003E52DB">
      <w:pPr>
        <w:pStyle w:val="a7"/>
        <w:ind w:left="840" w:firstLineChars="0" w:firstLine="0"/>
        <w:rPr>
          <w:sz w:val="24"/>
        </w:rPr>
      </w:pPr>
      <w:bookmarkStart w:id="0" w:name="_GoBack"/>
      <w:bookmarkEnd w:id="0"/>
    </w:p>
    <w:p w:rsidR="007D16AE" w:rsidRPr="002F5E00" w:rsidRDefault="007D16AE" w:rsidP="007D16AE">
      <w:pPr>
        <w:rPr>
          <w:b/>
          <w:sz w:val="24"/>
        </w:rPr>
      </w:pPr>
      <w:r w:rsidRPr="002F5E00">
        <w:rPr>
          <w:rFonts w:hint="eastAsia"/>
          <w:b/>
          <w:sz w:val="24"/>
        </w:rPr>
        <w:t>二</w:t>
      </w:r>
      <w:r w:rsidRPr="002F5E00">
        <w:rPr>
          <w:rFonts w:hint="eastAsia"/>
          <w:b/>
          <w:sz w:val="24"/>
        </w:rPr>
        <w:t xml:space="preserve"> </w:t>
      </w:r>
      <w:r w:rsidRPr="002F5E00">
        <w:rPr>
          <w:rFonts w:hint="eastAsia"/>
          <w:b/>
          <w:sz w:val="24"/>
        </w:rPr>
        <w:t>实验原理</w:t>
      </w:r>
    </w:p>
    <w:p w:rsidR="007D16AE" w:rsidRDefault="007D16AE" w:rsidP="007D16AE">
      <w:pPr>
        <w:pStyle w:val="a7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说明矩阵求逆的原理与操作方法</w:t>
      </w:r>
      <w:r w:rsidRPr="005A55B2">
        <w:rPr>
          <w:rFonts w:hint="eastAsia"/>
          <w:sz w:val="24"/>
        </w:rPr>
        <w:t>（</w:t>
      </w:r>
      <w:r>
        <w:rPr>
          <w:rFonts w:hint="eastAsia"/>
          <w:sz w:val="24"/>
        </w:rPr>
        <w:t>给出算法的流程图与简要说明，可参考附件</w:t>
      </w:r>
      <w:r>
        <w:rPr>
          <w:rFonts w:hint="eastAsia"/>
          <w:sz w:val="24"/>
        </w:rPr>
        <w:t>PPT</w:t>
      </w:r>
      <w:r>
        <w:rPr>
          <w:rFonts w:hint="eastAsia"/>
          <w:sz w:val="24"/>
        </w:rPr>
        <w:t>内容</w:t>
      </w:r>
      <w:r w:rsidRPr="005A55B2">
        <w:rPr>
          <w:rFonts w:hint="eastAsia"/>
          <w:sz w:val="24"/>
        </w:rPr>
        <w:t>）</w:t>
      </w:r>
    </w:p>
    <w:p w:rsidR="007D16AE" w:rsidRDefault="007D16AE" w:rsidP="007D16AE">
      <w:pPr>
        <w:pStyle w:val="a7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矩阵类程序实现与结果（给出算法的源代码，说明关键代码的操作含义，给出运行结果）</w:t>
      </w:r>
    </w:p>
    <w:p w:rsidR="007D16AE" w:rsidRDefault="007D16AE" w:rsidP="007D16AE">
      <w:pPr>
        <w:pStyle w:val="a7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矩阵的</w:t>
      </w:r>
      <w:proofErr w:type="gramStart"/>
      <w:r>
        <w:rPr>
          <w:rFonts w:hint="eastAsia"/>
          <w:sz w:val="24"/>
        </w:rPr>
        <w:t>幂</w:t>
      </w:r>
      <w:proofErr w:type="gramEnd"/>
      <w:r>
        <w:rPr>
          <w:rFonts w:hint="eastAsia"/>
          <w:sz w:val="24"/>
        </w:rPr>
        <w:t>预算中，负次幂如何处理，请说明。</w:t>
      </w:r>
    </w:p>
    <w:p w:rsidR="007D16AE" w:rsidRDefault="007D16AE" w:rsidP="007D16AE">
      <w:pPr>
        <w:pStyle w:val="a7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重载</w:t>
      </w:r>
      <w:r>
        <w:rPr>
          <w:rFonts w:hint="eastAsia"/>
          <w:sz w:val="24"/>
        </w:rPr>
        <w:t>[</w:t>
      </w:r>
      <w:r>
        <w:rPr>
          <w:sz w:val="24"/>
        </w:rPr>
        <w:t xml:space="preserve"> ]</w:t>
      </w:r>
      <w:r>
        <w:rPr>
          <w:rFonts w:hint="eastAsia"/>
          <w:sz w:val="24"/>
        </w:rPr>
        <w:t>运算符，实现双下标操作的原理是什么？两种写法的分别的应用场景？</w:t>
      </w:r>
    </w:p>
    <w:p w:rsidR="007D16AE" w:rsidRDefault="007D16AE" w:rsidP="007D16AE">
      <w:pPr>
        <w:rPr>
          <w:sz w:val="24"/>
        </w:rPr>
      </w:pPr>
    </w:p>
    <w:p w:rsidR="007D16AE" w:rsidRPr="002F5E00" w:rsidRDefault="007D16AE" w:rsidP="007D16AE">
      <w:pPr>
        <w:rPr>
          <w:b/>
          <w:sz w:val="24"/>
        </w:rPr>
      </w:pPr>
      <w:r>
        <w:rPr>
          <w:rFonts w:hint="eastAsia"/>
          <w:b/>
          <w:sz w:val="24"/>
        </w:rPr>
        <w:t>三</w:t>
      </w:r>
      <w:r w:rsidRPr="002F5E00">
        <w:rPr>
          <w:rFonts w:hint="eastAsia"/>
          <w:b/>
          <w:sz w:val="24"/>
        </w:rPr>
        <w:t xml:space="preserve"> </w:t>
      </w:r>
      <w:r w:rsidRPr="002F5E00">
        <w:rPr>
          <w:rFonts w:hint="eastAsia"/>
          <w:b/>
          <w:sz w:val="24"/>
        </w:rPr>
        <w:t>实验总结</w:t>
      </w:r>
      <w:r>
        <w:rPr>
          <w:rFonts w:hint="eastAsia"/>
          <w:b/>
          <w:sz w:val="24"/>
        </w:rPr>
        <w:t>与建议</w:t>
      </w:r>
    </w:p>
    <w:p w:rsidR="007D16AE" w:rsidRPr="0033334B" w:rsidRDefault="007D16AE" w:rsidP="007D16AE">
      <w:pPr>
        <w:rPr>
          <w:sz w:val="24"/>
        </w:rPr>
      </w:pPr>
      <w:r w:rsidRPr="0033334B">
        <w:rPr>
          <w:rFonts w:hint="eastAsia"/>
          <w:sz w:val="24"/>
        </w:rPr>
        <w:t>（总结实验实施过程，说明实验过程中遇到的问题与解决方案</w:t>
      </w:r>
      <w:r>
        <w:rPr>
          <w:rFonts w:hint="eastAsia"/>
          <w:sz w:val="24"/>
        </w:rPr>
        <w:t>；提出实验环节的建议</w:t>
      </w:r>
      <w:r w:rsidRPr="0033334B">
        <w:rPr>
          <w:rFonts w:hint="eastAsia"/>
          <w:sz w:val="24"/>
        </w:rPr>
        <w:t>）</w:t>
      </w:r>
    </w:p>
    <w:p w:rsidR="001A2FAC" w:rsidRPr="007D16AE" w:rsidRDefault="001A2FAC" w:rsidP="001C335B">
      <w:pPr>
        <w:rPr>
          <w:sz w:val="24"/>
        </w:rPr>
      </w:pPr>
    </w:p>
    <w:sectPr w:rsidR="001A2FAC" w:rsidRPr="007D16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655A" w:rsidRDefault="00FA655A" w:rsidP="001A2FAC">
      <w:r>
        <w:separator/>
      </w:r>
    </w:p>
  </w:endnote>
  <w:endnote w:type="continuationSeparator" w:id="0">
    <w:p w:rsidR="00FA655A" w:rsidRDefault="00FA655A" w:rsidP="001A2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655A" w:rsidRDefault="00FA655A" w:rsidP="001A2FAC">
      <w:r>
        <w:separator/>
      </w:r>
    </w:p>
  </w:footnote>
  <w:footnote w:type="continuationSeparator" w:id="0">
    <w:p w:rsidR="00FA655A" w:rsidRDefault="00FA655A" w:rsidP="001A2F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52200"/>
    <w:multiLevelType w:val="hybridMultilevel"/>
    <w:tmpl w:val="382C39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C76B4F"/>
    <w:multiLevelType w:val="hybridMultilevel"/>
    <w:tmpl w:val="1BFE6634"/>
    <w:lvl w:ilvl="0" w:tplc="2326B0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6F70CF"/>
    <w:multiLevelType w:val="hybridMultilevel"/>
    <w:tmpl w:val="22440A7A"/>
    <w:lvl w:ilvl="0" w:tplc="6BC858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784BD0"/>
    <w:multiLevelType w:val="hybridMultilevel"/>
    <w:tmpl w:val="4DA8BF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375A94"/>
    <w:multiLevelType w:val="hybridMultilevel"/>
    <w:tmpl w:val="188AC4FE"/>
    <w:lvl w:ilvl="0" w:tplc="DBEA20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5003FBB"/>
    <w:multiLevelType w:val="hybridMultilevel"/>
    <w:tmpl w:val="72582C04"/>
    <w:lvl w:ilvl="0" w:tplc="DA0C813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24273"/>
    <w:multiLevelType w:val="hybridMultilevel"/>
    <w:tmpl w:val="CC52E8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E320EDB"/>
    <w:multiLevelType w:val="hybridMultilevel"/>
    <w:tmpl w:val="26BEAFAC"/>
    <w:lvl w:ilvl="0" w:tplc="570CD1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56F0"/>
    <w:rsid w:val="00050E21"/>
    <w:rsid w:val="000708F5"/>
    <w:rsid w:val="001A2FAC"/>
    <w:rsid w:val="001C335B"/>
    <w:rsid w:val="00276780"/>
    <w:rsid w:val="002C519C"/>
    <w:rsid w:val="002E740F"/>
    <w:rsid w:val="002F5E00"/>
    <w:rsid w:val="00317128"/>
    <w:rsid w:val="0033334B"/>
    <w:rsid w:val="00360884"/>
    <w:rsid w:val="003C6271"/>
    <w:rsid w:val="003E52DB"/>
    <w:rsid w:val="00576142"/>
    <w:rsid w:val="005A55B2"/>
    <w:rsid w:val="006B05D3"/>
    <w:rsid w:val="006E4784"/>
    <w:rsid w:val="006E5C91"/>
    <w:rsid w:val="00701EA5"/>
    <w:rsid w:val="0079272A"/>
    <w:rsid w:val="007B4BF1"/>
    <w:rsid w:val="007D16AE"/>
    <w:rsid w:val="008176EA"/>
    <w:rsid w:val="00817B5B"/>
    <w:rsid w:val="00867AFC"/>
    <w:rsid w:val="00AE3BBE"/>
    <w:rsid w:val="00B267C9"/>
    <w:rsid w:val="00BE7AC4"/>
    <w:rsid w:val="00C71C16"/>
    <w:rsid w:val="00DA56F0"/>
    <w:rsid w:val="00DD4F86"/>
    <w:rsid w:val="00EF131E"/>
    <w:rsid w:val="00F14517"/>
    <w:rsid w:val="00F9374C"/>
    <w:rsid w:val="00FA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2F12D"/>
  <w15:docId w15:val="{580FAE71-CDF5-46C1-A6FC-69419F6E6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2F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2F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2F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2FAC"/>
    <w:rPr>
      <w:sz w:val="18"/>
      <w:szCs w:val="18"/>
    </w:rPr>
  </w:style>
  <w:style w:type="paragraph" w:styleId="a7">
    <w:name w:val="List Paragraph"/>
    <w:basedOn w:val="a"/>
    <w:uiPriority w:val="34"/>
    <w:qFormat/>
    <w:rsid w:val="001A2FAC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33334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333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B3FAB-0F0F-4C16-AB7B-A32508F46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Jiaole Wang</cp:lastModifiedBy>
  <cp:revision>18</cp:revision>
  <dcterms:created xsi:type="dcterms:W3CDTF">2018-11-25T06:43:00Z</dcterms:created>
  <dcterms:modified xsi:type="dcterms:W3CDTF">2022-09-26T13:33:00Z</dcterms:modified>
</cp:coreProperties>
</file>