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2D" w:rsidRDefault="00F21BCA"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ascii="黑体" w:eastAsia="黑体" w:cs="宋体" w:hint="eastAsia"/>
          <w:b/>
          <w:sz w:val="32"/>
          <w:szCs w:val="32"/>
        </w:rPr>
        <w:t>河北师范大学本科生毕业论文（设计）任务书</w:t>
      </w:r>
    </w:p>
    <w:p w:rsidR="000B312D" w:rsidRDefault="000B312D"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W w:w="9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 w:rsidR="000B312D">
        <w:trPr>
          <w:trHeight w:val="570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804A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谷淼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804A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软件学院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804A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软件工程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804A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015</w:t>
            </w:r>
            <w:r>
              <w:rPr>
                <w:rFonts w:hint="eastAsia"/>
                <w:b/>
              </w:rPr>
              <w:t>级</w:t>
            </w:r>
            <w:r>
              <w:rPr>
                <w:rFonts w:hint="eastAsia"/>
                <w:b/>
              </w:rPr>
              <w:t>7</w:t>
            </w:r>
            <w:r>
              <w:rPr>
                <w:rFonts w:hint="eastAsia"/>
                <w:b/>
              </w:rPr>
              <w:t>班</w:t>
            </w:r>
            <w:bookmarkStart w:id="0" w:name="_GoBack"/>
            <w:bookmarkEnd w:id="0"/>
          </w:p>
        </w:tc>
      </w:tr>
      <w:tr w:rsidR="000B312D">
        <w:trPr>
          <w:trHeight w:val="675"/>
          <w:jc w:val="center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ind w:firstLineChars="48" w:firstLine="101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基于</w:t>
            </w:r>
            <w:r>
              <w:rPr>
                <w:rFonts w:hint="eastAsia"/>
                <w:b/>
              </w:rPr>
              <w:t>Node.js</w:t>
            </w:r>
            <w:r>
              <w:rPr>
                <w:rFonts w:hint="eastAsia"/>
                <w:b/>
              </w:rPr>
              <w:t>的考试系统的设计与实现</w:t>
            </w:r>
          </w:p>
        </w:tc>
      </w:tr>
      <w:tr w:rsidR="000B312D">
        <w:trPr>
          <w:cantSplit/>
          <w:trHeight w:val="609"/>
          <w:jc w:val="center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祁乐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0B312D">
            <w:pPr>
              <w:jc w:val="center"/>
              <w:rPr>
                <w:b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H5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F21BC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12D" w:rsidRDefault="000B312D">
            <w:pPr>
              <w:jc w:val="center"/>
              <w:rPr>
                <w:b/>
              </w:rPr>
            </w:pPr>
          </w:p>
        </w:tc>
      </w:tr>
      <w:tr w:rsidR="000B312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166"/>
          <w:jc w:val="center"/>
        </w:trPr>
        <w:tc>
          <w:tcPr>
            <w:tcW w:w="9439" w:type="dxa"/>
            <w:gridSpan w:val="9"/>
          </w:tcPr>
          <w:p w:rsidR="000B312D" w:rsidRDefault="00F21BCA">
            <w:pPr>
              <w:rPr>
                <w:rFonts w:ascii="楷体" w:eastAsia="楷体" w:hAnsi="楷体"/>
              </w:rPr>
            </w:pPr>
            <w:r>
              <w:rPr>
                <w:rFonts w:hint="eastAsia"/>
                <w:b/>
              </w:rPr>
              <w:t>论文（设计）基本要求：</w:t>
            </w:r>
          </w:p>
          <w:p w:rsidR="000B312D" w:rsidRDefault="00F21BCA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基本要求：考试是教学中重要的一个环节，传统考试中涉及到准备试题、试卷排版、印刷、评阅等多个环节，各个环节都需要投入大量的精力。本</w:t>
            </w:r>
            <w:r>
              <w:rPr>
                <w:rFonts w:ascii="宋体" w:hAnsi="宋体" w:cs="宋体" w:hint="eastAsia"/>
              </w:rPr>
              <w:t>论文（设计）</w:t>
            </w:r>
            <w:r>
              <w:rPr>
                <w:rFonts w:ascii="宋体" w:hAnsi="宋体" w:cs="宋体" w:hint="eastAsia"/>
              </w:rPr>
              <w:t>主要是设计和开发出一套考试系统，用信息化的手段来提高考试过程。</w:t>
            </w:r>
          </w:p>
          <w:p w:rsidR="000B312D" w:rsidRDefault="000B312D">
            <w:pPr>
              <w:spacing w:line="400" w:lineRule="exact"/>
              <w:rPr>
                <w:rFonts w:ascii="宋体" w:hAnsi="宋体" w:cs="宋体"/>
              </w:rPr>
            </w:pPr>
          </w:p>
          <w:p w:rsidR="000B312D" w:rsidRDefault="00F21BCA">
            <w:pPr>
              <w:spacing w:line="400" w:lineRule="exac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基本环节：考试题库（题目录入、分类检索、题目管理、题库管理等）；试卷生成（题目分数设置、导入题目、试卷排版等）</w:t>
            </w:r>
            <w:r>
              <w:rPr>
                <w:rFonts w:ascii="宋体" w:hAnsi="宋体" w:cs="宋体" w:hint="eastAsia"/>
              </w:rPr>
              <w:t>；在线考试（答题、查看、提交等）</w:t>
            </w:r>
          </w:p>
          <w:p w:rsidR="000B312D" w:rsidRDefault="000B312D">
            <w:pPr>
              <w:spacing w:line="400" w:lineRule="exact"/>
              <w:rPr>
                <w:rFonts w:ascii="宋体" w:hAnsi="宋体" w:cs="宋体"/>
              </w:rPr>
            </w:pPr>
          </w:p>
          <w:p w:rsidR="000B312D" w:rsidRDefault="00F21BCA">
            <w:pPr>
              <w:spacing w:line="400" w:lineRule="exact"/>
              <w:rPr>
                <w:rFonts w:ascii="楷体" w:eastAsia="楷体" w:hAnsi="楷体"/>
              </w:rPr>
            </w:pPr>
            <w:r>
              <w:rPr>
                <w:rFonts w:ascii="宋体" w:hAnsi="宋体" w:cs="宋体" w:hint="eastAsia"/>
              </w:rPr>
              <w:t>技术要求：后端使用</w:t>
            </w:r>
            <w:r>
              <w:rPr>
                <w:rFonts w:ascii="宋体" w:hAnsi="宋体" w:cs="宋体" w:hint="eastAsia"/>
              </w:rPr>
              <w:t>Node.js</w:t>
            </w:r>
            <w:r>
              <w:rPr>
                <w:rFonts w:ascii="宋体" w:hAnsi="宋体" w:cs="宋体" w:hint="eastAsia"/>
              </w:rPr>
              <w:t>、前端使用常用框架（</w:t>
            </w:r>
            <w:r>
              <w:rPr>
                <w:rFonts w:ascii="宋体" w:hAnsi="宋体" w:cs="宋体" w:hint="eastAsia"/>
              </w:rPr>
              <w:t>Vue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 w:hint="eastAsia"/>
              </w:rPr>
              <w:t>Angular</w:t>
            </w:r>
            <w:r>
              <w:rPr>
                <w:rFonts w:ascii="宋体" w:hAnsi="宋体" w:cs="宋体" w:hint="eastAsia"/>
              </w:rPr>
              <w:t>、</w:t>
            </w:r>
            <w:r>
              <w:rPr>
                <w:rFonts w:ascii="宋体" w:hAnsi="宋体" w:cs="宋体" w:hint="eastAsia"/>
              </w:rPr>
              <w:t>React</w:t>
            </w:r>
            <w:r>
              <w:rPr>
                <w:rFonts w:ascii="宋体" w:hAnsi="宋体" w:cs="宋体" w:hint="eastAsia"/>
              </w:rPr>
              <w:t>等）</w:t>
            </w:r>
          </w:p>
        </w:tc>
      </w:tr>
      <w:tr w:rsidR="000B312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35"/>
          <w:jc w:val="center"/>
        </w:trPr>
        <w:tc>
          <w:tcPr>
            <w:tcW w:w="9439" w:type="dxa"/>
            <w:gridSpan w:val="9"/>
          </w:tcPr>
          <w:p w:rsidR="000B312D" w:rsidRDefault="00F21BCA"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 w:rsidR="000B312D" w:rsidRDefault="00F21BCA">
            <w:pPr>
              <w:spacing w:line="400" w:lineRule="exact"/>
              <w:ind w:firstLineChars="200" w:firstLine="420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</w:rPr>
              <w:t>本论文（设计）主要是设计开发一款基于</w:t>
            </w:r>
            <w:r>
              <w:rPr>
                <w:rFonts w:ascii="宋体" w:hAnsi="宋体" w:cs="宋体" w:hint="eastAsia"/>
              </w:rPr>
              <w:t>Node.js</w:t>
            </w:r>
            <w:r>
              <w:rPr>
                <w:rFonts w:ascii="宋体" w:hAnsi="宋体" w:cs="宋体" w:hint="eastAsia"/>
              </w:rPr>
              <w:t>的考试系统，具体包括题库系统、试卷生成系统、在线考试系统，通过信息化来减轻传统考试过程中的繁琐工作，进而</w:t>
            </w:r>
            <w:proofErr w:type="gramStart"/>
            <w:r>
              <w:rPr>
                <w:rFonts w:ascii="宋体" w:hAnsi="宋体" w:cs="宋体" w:hint="eastAsia"/>
              </w:rPr>
              <w:t>提</w:t>
            </w:r>
            <w:r>
              <w:rPr>
                <w:rFonts w:ascii="宋体" w:hAnsi="宋体" w:cs="宋体" w:hint="eastAsia"/>
              </w:rPr>
              <w:t>整体</w:t>
            </w:r>
            <w:proofErr w:type="gramEnd"/>
            <w:r>
              <w:rPr>
                <w:rFonts w:ascii="宋体" w:hAnsi="宋体" w:cs="宋体" w:hint="eastAsia"/>
              </w:rPr>
              <w:t>试工作的整体效率。</w:t>
            </w:r>
          </w:p>
        </w:tc>
      </w:tr>
      <w:tr w:rsidR="000B312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558"/>
          <w:jc w:val="center"/>
        </w:trPr>
        <w:tc>
          <w:tcPr>
            <w:tcW w:w="9439" w:type="dxa"/>
            <w:gridSpan w:val="9"/>
          </w:tcPr>
          <w:p w:rsidR="000B312D" w:rsidRDefault="00F21BC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主要参考文献：</w:t>
            </w:r>
          </w:p>
          <w:p w:rsidR="000B312D" w:rsidRDefault="000B312D">
            <w:pPr>
              <w:rPr>
                <w:rFonts w:ascii="宋体" w:hAnsi="宋体"/>
                <w:sz w:val="24"/>
              </w:rPr>
            </w:pPr>
          </w:p>
        </w:tc>
      </w:tr>
    </w:tbl>
    <w:p w:rsidR="000B312D" w:rsidRDefault="000B312D">
      <w:pPr>
        <w:spacing w:line="240" w:lineRule="exact"/>
        <w:rPr>
          <w:rFonts w:ascii="宋体" w:hAnsi="宋体"/>
          <w:sz w:val="24"/>
        </w:rPr>
      </w:pPr>
    </w:p>
    <w:p w:rsidR="000B312D" w:rsidRDefault="00F21BC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指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导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教师：</w:t>
      </w:r>
      <w:r w:rsidR="008B096B">
        <w:rPr>
          <w:rFonts w:ascii="黑体" w:eastAsia="黑体" w:hAnsi="黑体" w:hint="eastAsia"/>
          <w:sz w:val="24"/>
        </w:rPr>
        <w:t>祁乐</w:t>
      </w:r>
      <w:r>
        <w:rPr>
          <w:rFonts w:ascii="黑体" w:eastAsia="黑体" w:hAnsi="黑体" w:hint="eastAsia"/>
          <w:sz w:val="24"/>
        </w:rPr>
        <w:t xml:space="preserve">      </w:t>
      </w:r>
      <w:r w:rsidR="001C22FD">
        <w:rPr>
          <w:rFonts w:ascii="黑体" w:eastAsia="黑体" w:hAnsi="黑体"/>
          <w:sz w:val="24"/>
        </w:rPr>
        <w:t xml:space="preserve"> </w:t>
      </w:r>
      <w:r w:rsidR="008B096B">
        <w:rPr>
          <w:rFonts w:ascii="黑体" w:eastAsia="黑体" w:hAnsi="黑体"/>
          <w:sz w:val="24"/>
        </w:rPr>
        <w:t xml:space="preserve">    </w:t>
      </w:r>
      <w:r>
        <w:rPr>
          <w:rFonts w:ascii="黑体" w:eastAsia="黑体" w:hAnsi="黑体" w:hint="eastAsia"/>
          <w:sz w:val="24"/>
        </w:rPr>
        <w:t xml:space="preserve"> </w:t>
      </w:r>
      <w:r w:rsidR="008B096B">
        <w:rPr>
          <w:rFonts w:ascii="黑体" w:eastAsia="黑体" w:hAnsi="黑体"/>
          <w:sz w:val="24"/>
        </w:rPr>
        <w:t>2018</w:t>
      </w:r>
      <w:r>
        <w:rPr>
          <w:rFonts w:ascii="黑体" w:eastAsia="黑体" w:hAnsi="黑体" w:hint="eastAsia"/>
          <w:sz w:val="24"/>
        </w:rPr>
        <w:t>年</w:t>
      </w:r>
      <w:r w:rsidR="008B096B">
        <w:rPr>
          <w:rFonts w:ascii="黑体" w:eastAsia="黑体" w:hAnsi="黑体"/>
          <w:sz w:val="24"/>
        </w:rPr>
        <w:t>12</w:t>
      </w:r>
      <w:r>
        <w:rPr>
          <w:rFonts w:ascii="黑体" w:eastAsia="黑体" w:hAnsi="黑体" w:hint="eastAsia"/>
          <w:sz w:val="24"/>
        </w:rPr>
        <w:t>月</w:t>
      </w:r>
      <w:r w:rsidR="008B096B">
        <w:rPr>
          <w:rFonts w:ascii="黑体" w:eastAsia="黑体" w:hAnsi="黑体"/>
          <w:sz w:val="24"/>
        </w:rPr>
        <w:t>07</w:t>
      </w:r>
      <w:r>
        <w:rPr>
          <w:rFonts w:ascii="黑体" w:eastAsia="黑体" w:hAnsi="黑体" w:hint="eastAsia"/>
          <w:sz w:val="24"/>
        </w:rPr>
        <w:t>日</w:t>
      </w:r>
    </w:p>
    <w:p w:rsidR="000B312D" w:rsidRDefault="000B312D">
      <w:pPr>
        <w:spacing w:line="240" w:lineRule="exact"/>
        <w:ind w:firstLineChars="1550" w:firstLine="3720"/>
        <w:rPr>
          <w:rFonts w:ascii="黑体" w:eastAsia="黑体" w:hAnsi="黑体"/>
          <w:sz w:val="24"/>
        </w:rPr>
      </w:pPr>
    </w:p>
    <w:p w:rsidR="000B312D" w:rsidRDefault="00F21BCA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教研室主任：</w:t>
      </w:r>
      <w:r>
        <w:rPr>
          <w:rFonts w:ascii="黑体" w:eastAsia="黑体" w:hAnsi="黑体" w:hint="eastAsia"/>
          <w:sz w:val="24"/>
        </w:rPr>
        <w:t xml:space="preserve">                    </w:t>
      </w:r>
      <w:r>
        <w:rPr>
          <w:rFonts w:ascii="黑体" w:eastAsia="黑体" w:hAnsi="黑体" w:hint="eastAsia"/>
          <w:sz w:val="24"/>
        </w:rPr>
        <w:t>年</w:t>
      </w:r>
      <w:r>
        <w:rPr>
          <w:rFonts w:ascii="黑体" w:eastAsia="黑体" w:hAnsi="黑体" w:hint="eastAsia"/>
          <w:sz w:val="24"/>
        </w:rPr>
        <w:t xml:space="preserve">   </w:t>
      </w:r>
      <w:r>
        <w:rPr>
          <w:rFonts w:ascii="黑体" w:eastAsia="黑体" w:hAnsi="黑体" w:hint="eastAsia"/>
          <w:sz w:val="24"/>
        </w:rPr>
        <w:t>月</w:t>
      </w:r>
      <w:r>
        <w:rPr>
          <w:rFonts w:ascii="黑体" w:eastAsia="黑体" w:hAnsi="黑体" w:hint="eastAsia"/>
          <w:sz w:val="24"/>
        </w:rPr>
        <w:t xml:space="preserve">  </w:t>
      </w: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日</w:t>
      </w:r>
    </w:p>
    <w:p w:rsidR="000B312D" w:rsidRDefault="000B312D">
      <w:pPr>
        <w:rPr>
          <w:rFonts w:ascii="宋体" w:hAnsi="宋体"/>
          <w:sz w:val="24"/>
          <w:u w:val="single"/>
        </w:rPr>
      </w:pPr>
    </w:p>
    <w:p w:rsidR="000B312D" w:rsidRDefault="00F21BCA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注：任务书由学生依据教师指导填写。</w:t>
      </w:r>
    </w:p>
    <w:sectPr w:rsidR="000B312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BCA" w:rsidRDefault="00F21BCA" w:rsidP="008B096B">
      <w:r>
        <w:separator/>
      </w:r>
    </w:p>
  </w:endnote>
  <w:endnote w:type="continuationSeparator" w:id="0">
    <w:p w:rsidR="00F21BCA" w:rsidRDefault="00F21BCA" w:rsidP="008B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BCA" w:rsidRDefault="00F21BCA" w:rsidP="008B096B">
      <w:r>
        <w:separator/>
      </w:r>
    </w:p>
  </w:footnote>
  <w:footnote w:type="continuationSeparator" w:id="0">
    <w:p w:rsidR="00F21BCA" w:rsidRDefault="00F21BCA" w:rsidP="008B0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6B5"/>
    <w:rsid w:val="000B312D"/>
    <w:rsid w:val="001C22FD"/>
    <w:rsid w:val="00580DD8"/>
    <w:rsid w:val="005931D5"/>
    <w:rsid w:val="005A134E"/>
    <w:rsid w:val="00804A2F"/>
    <w:rsid w:val="0082322B"/>
    <w:rsid w:val="00883E10"/>
    <w:rsid w:val="008B096B"/>
    <w:rsid w:val="00AA5C49"/>
    <w:rsid w:val="00CD76B5"/>
    <w:rsid w:val="00F21BCA"/>
    <w:rsid w:val="24634606"/>
    <w:rsid w:val="2525591B"/>
    <w:rsid w:val="27C74F3B"/>
    <w:rsid w:val="289C4224"/>
    <w:rsid w:val="3F79035E"/>
    <w:rsid w:val="480876F9"/>
    <w:rsid w:val="666B50EF"/>
    <w:rsid w:val="74D9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4BC15"/>
  <w15:docId w15:val="{FBF43100-94FD-47C4-A261-10E4438E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淼 谷</cp:lastModifiedBy>
  <cp:revision>8</cp:revision>
  <dcterms:created xsi:type="dcterms:W3CDTF">2017-11-07T03:25:00Z</dcterms:created>
  <dcterms:modified xsi:type="dcterms:W3CDTF">2018-12-07T02:38:00Z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