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360"/>
        <w:jc w:val="center"/>
      </w:pPr>
      <w:r>
        <w:rPr>
          <w:rFonts w:ascii="Times New Roman" w:cs="Times New Roman" w:eastAsia="Times New Roman" w:hAnsi="Times New Roman"/>
          <w:b/>
          <w:bCs/>
          <w:sz w:val="28"/>
          <w:szCs w:val="28"/>
        </w:rPr>
        <w:t xml:space="preserve">PONTIFÍCIA UNIVERSIDADE CATÓLICA DE CAMPINAS</w:t>
      </w:r>
    </w:p>
    <w:p>
      <w:pPr>
        <w:spacing w:after="60" w:line="360"/>
        <w:jc w:val="center"/>
      </w:pPr>
      <w:r>
        <w:rPr>
          <w:rFonts w:ascii="Times New Roman" w:cs="Times New Roman" w:eastAsia="Times New Roman" w:hAnsi="Times New Roman"/>
          <w:b w:val="false"/>
          <w:bCs w:val="false"/>
          <w:sz w:val="24"/>
          <w:szCs w:val="24"/>
        </w:rPr>
        <w:t xml:space="preserve">Escola Politécnica - Faculdade de Análise de Sistemas</w:t>
      </w:r>
    </w:p>
    <w:p>
      <w:pPr>
        <w:spacing w:after="60" w:line="360"/>
        <w:jc w:val="center"/>
      </w:pPr>
      <w:r>
        <w:rPr>
          <w:rFonts w:ascii="Times New Roman" w:cs="Times New Roman" w:eastAsia="Times New Roman" w:hAnsi="Times New Roman"/>
          <w:b w:val="false"/>
          <w:bCs w:val="false"/>
          <w:sz w:val="24"/>
          <w:szCs w:val="24"/>
        </w:rPr>
        <w:t xml:space="preserve">Engenharia de Software</w:t>
      </w:r>
    </w:p>
    <w:p>
      <w:pPr>
        <w:spacing w:line="360"/>
      </w:pPr>
    </w:p>
    <w:p>
      <w:pPr>
        <w:spacing w:line="360"/>
      </w:pPr>
    </w:p>
    <w:p>
      <w:pPr>
        <w:spacing w:line="360"/>
      </w:pPr>
    </w:p>
    <w:p>
      <w:pPr>
        <w:spacing w:line="360"/>
      </w:pPr>
    </w:p>
    <w:p>
      <w:pPr>
        <w:spacing w:line="360"/>
      </w:pPr>
    </w:p>
    <w:p>
      <w:pPr>
        <w:spacing w:line="360"/>
      </w:pPr>
    </w:p>
    <w:p>
      <w:pPr>
        <w:spacing w:line="360"/>
      </w:pPr>
    </w:p>
    <w:p>
      <w:pPr>
        <w:spacing w:line="360"/>
      </w:pPr>
    </w:p>
    <w:p>
      <w:pPr>
        <w:spacing w:line="360"/>
      </w:pPr>
    </w:p>
    <w:p>
      <w:pPr>
        <w:spacing w:line="360"/>
      </w:pPr>
    </w:p>
    <w:p>
      <w:pPr>
        <w:spacing w:after="60" w:line="360"/>
        <w:jc w:val="center"/>
      </w:pPr>
      <w:r>
        <w:rPr>
          <w:rFonts w:ascii="Times New Roman" w:cs="Times New Roman" w:eastAsia="Times New Roman" w:hAnsi="Times New Roman"/>
          <w:b/>
          <w:bCs/>
          <w:sz w:val="32"/>
          <w:szCs w:val="32"/>
        </w:rPr>
        <w:t xml:space="preserve">Agente Inteligente Baseado no Algoritmo Minimax</w:t>
      </w:r>
    </w:p>
    <w:p>
      <w:pPr>
        <w:spacing w:after="60" w:line="360"/>
        <w:jc w:val="center"/>
      </w:pPr>
      <w:r>
        <w:rPr>
          <w:rFonts w:ascii="Times New Roman" w:cs="Times New Roman" w:eastAsia="Times New Roman" w:hAnsi="Times New Roman"/>
          <w:b/>
          <w:bCs/>
          <w:sz w:val="32"/>
          <w:szCs w:val="32"/>
        </w:rPr>
        <w:t xml:space="preserve">Aplicado ao Jogo da Velha</w:t>
      </w:r>
    </w:p>
    <w:p>
      <w:pPr>
        <w:spacing w:line="360"/>
      </w:pPr>
    </w:p>
    <w:p>
      <w:pPr>
        <w:spacing w:line="360"/>
      </w:pPr>
    </w:p>
    <w:p>
      <w:pPr>
        <w:spacing w:line="360"/>
      </w:pPr>
    </w:p>
    <w:p>
      <w:pPr>
        <w:spacing w:after="60" w:line="360"/>
        <w:jc w:val="center"/>
      </w:pPr>
      <w:r>
        <w:rPr>
          <w:rFonts w:ascii="Times New Roman" w:cs="Times New Roman" w:eastAsia="Times New Roman" w:hAnsi="Times New Roman"/>
          <w:b w:val="false"/>
          <w:bCs w:val="false"/>
          <w:sz w:val="24"/>
          <w:szCs w:val="24"/>
        </w:rPr>
        <w:t xml:space="preserve">Disciplina: Inteligência Artificial e Aprendizado de Máquina</w:t>
      </w:r>
    </w:p>
    <w:p>
      <w:pPr>
        <w:spacing w:after="60" w:line="360"/>
        <w:jc w:val="center"/>
      </w:pPr>
      <w:r>
        <w:rPr>
          <w:rFonts w:ascii="Times New Roman" w:cs="Times New Roman" w:eastAsia="Times New Roman" w:hAnsi="Times New Roman"/>
          <w:b w:val="false"/>
          <w:bCs w:val="false"/>
          <w:sz w:val="24"/>
          <w:szCs w:val="24"/>
        </w:rPr>
        <w:t xml:space="preserve">Avaliação Prática 1</w:t>
      </w:r>
    </w:p>
    <w:p>
      <w:pPr>
        <w:spacing w:line="360"/>
      </w:pPr>
    </w:p>
    <w:p>
      <w:pPr>
        <w:spacing w:line="360"/>
      </w:pPr>
    </w:p>
    <w:p>
      <w:pPr>
        <w:spacing w:line="360"/>
      </w:pPr>
    </w:p>
    <w:p>
      <w:pPr>
        <w:spacing w:line="360"/>
      </w:pPr>
    </w:p>
    <w:p>
      <w:pPr>
        <w:spacing w:line="360"/>
      </w:pPr>
    </w:p>
    <w:p>
      <w:pPr>
        <w:spacing w:line="360"/>
      </w:pPr>
    </w:p>
    <w:p>
      <w:pPr>
        <w:spacing w:line="360"/>
      </w:pPr>
    </w:p>
    <w:p>
      <w:pPr>
        <w:spacing w:line="360"/>
      </w:pPr>
    </w:p>
    <w:p>
      <w:pPr>
        <w:spacing w:line="360"/>
      </w:pPr>
    </w:p>
    <w:p>
      <w:pPr>
        <w:spacing w:line="360"/>
      </w:pPr>
    </w:p>
    <w:p>
      <w:pPr>
        <w:spacing w:line="360"/>
      </w:pPr>
    </w:p>
    <w:p>
      <w:pPr>
        <w:spacing w:after="60" w:line="360"/>
        <w:jc w:val="center"/>
      </w:pPr>
      <w:r>
        <w:rPr>
          <w:rFonts w:ascii="Times New Roman" w:cs="Times New Roman" w:eastAsia="Times New Roman" w:hAnsi="Times New Roman"/>
          <w:b w:val="false"/>
          <w:bCs w:val="false"/>
          <w:sz w:val="24"/>
          <w:szCs w:val="24"/>
        </w:rPr>
        <w:t xml:space="preserve">Campinas</w:t>
      </w:r>
    </w:p>
    <w:p>
      <w:pPr>
        <w:spacing w:after="60" w:line="360"/>
        <w:jc w:val="center"/>
      </w:pPr>
      <w:r>
        <w:rPr>
          <w:rFonts w:ascii="Times New Roman" w:cs="Times New Roman" w:eastAsia="Times New Roman" w:hAnsi="Times New Roman"/>
          <w:b w:val="false"/>
          <w:bCs w:val="false"/>
          <w:sz w:val="24"/>
          <w:szCs w:val="24"/>
        </w:rPr>
        <w:t xml:space="preserve">2026</w:t>
      </w:r>
    </w:p>
    <w:p>
      <w:pPr>
        <w:sectPr>
          <w:pgSz w:w="11906" w:h="16838" w:orient="portrait"/>
          <w:pgMar w:top="1701" w:right="1134" w:bottom="1134" w:left="1701" w:header="708" w:footer="708" w:gutter="0"/>
          <w:pgNumType/>
          <w:docGrid w:linePitch="360"/>
        </w:sectPr>
      </w:pPr>
    </w:p>
    <w:p>
      <w:pPr>
        <w:spacing w:after="240" w:before="240" w:line="360"/>
        <w:jc w:val="left"/>
      </w:pPr>
      <w:r>
        <w:rPr>
          <w:rFonts w:ascii="Times New Roman" w:cs="Times New Roman" w:eastAsia="Times New Roman" w:hAnsi="Times New Roman"/>
          <w:b/>
          <w:bCs/>
          <w:sz w:val="28"/>
          <w:szCs w:val="28"/>
        </w:rPr>
        <w:t xml:space="preserve">SUMÁRIO</w:t>
      </w:r>
    </w:p>
    <w:p>
      <w:pPr>
        <w:spacing w:after="60" w:line="360"/>
      </w:pPr>
      <w:r>
        <w:rPr>
          <w:rFonts w:ascii="Times New Roman" w:cs="Times New Roman" w:eastAsia="Times New Roman" w:hAnsi="Times New Roman"/>
          <w:sz w:val="24"/>
          <w:szCs w:val="24"/>
        </w:rPr>
        <w:t xml:space="preserve">1. Introdução</w:t>
      </w:r>
      <w:r>
        <w:rPr>
          <w:rFonts w:ascii="Times New Roman" w:cs="Times New Roman" w:eastAsia="Times New Roman" w:hAnsi="Times New Roman"/>
          <w:sz w:val="24"/>
          <w:szCs w:val="24"/>
        </w:rPr>
        <w:ptab w:alignment="right" w:relativeTo="margin" w:leader="dot"/>
        <w:t xml:space="preserve">3</w:t>
      </w:r>
    </w:p>
    <w:p>
      <w:pPr>
        <w:spacing w:after="60" w:line="360"/>
      </w:pPr>
      <w:r>
        <w:rPr>
          <w:rFonts w:ascii="Times New Roman" w:cs="Times New Roman" w:eastAsia="Times New Roman" w:hAnsi="Times New Roman"/>
          <w:sz w:val="24"/>
          <w:szCs w:val="24"/>
        </w:rPr>
        <w:t xml:space="preserve">2. Desenvolvimento</w:t>
      </w:r>
      <w:r>
        <w:rPr>
          <w:rFonts w:ascii="Times New Roman" w:cs="Times New Roman" w:eastAsia="Times New Roman" w:hAnsi="Times New Roman"/>
          <w:sz w:val="24"/>
          <w:szCs w:val="24"/>
        </w:rPr>
        <w:ptab w:alignment="right" w:relativeTo="margin" w:leader="dot"/>
        <w:t xml:space="preserve">4</w:t>
      </w:r>
    </w:p>
    <w:p>
      <w:pPr>
        <w:spacing w:after="60" w:line="360"/>
        <w:ind w:left="720"/>
      </w:pPr>
      <w:r>
        <w:rPr>
          <w:rFonts w:ascii="Times New Roman" w:cs="Times New Roman" w:eastAsia="Times New Roman" w:hAnsi="Times New Roman"/>
          <w:sz w:val="24"/>
          <w:szCs w:val="24"/>
        </w:rPr>
        <w:t xml:space="preserve">2.1 Modelo de Sistema</w:t>
      </w:r>
      <w:r>
        <w:rPr>
          <w:rFonts w:ascii="Times New Roman" w:cs="Times New Roman" w:eastAsia="Times New Roman" w:hAnsi="Times New Roman"/>
          <w:sz w:val="24"/>
          <w:szCs w:val="24"/>
        </w:rPr>
        <w:ptab w:alignment="right" w:relativeTo="margin" w:leader="dot"/>
        <w:t xml:space="preserve">4</w:t>
      </w:r>
    </w:p>
    <w:p>
      <w:pPr>
        <w:spacing w:after="60" w:line="360"/>
        <w:ind w:left="720"/>
      </w:pPr>
      <w:r>
        <w:rPr>
          <w:rFonts w:ascii="Times New Roman" w:cs="Times New Roman" w:eastAsia="Times New Roman" w:hAnsi="Times New Roman"/>
          <w:sz w:val="24"/>
          <w:szCs w:val="24"/>
        </w:rPr>
        <w:t xml:space="preserve">2.2 Detalhamento do Algoritmo Minimax</w:t>
      </w:r>
      <w:r>
        <w:rPr>
          <w:rFonts w:ascii="Times New Roman" w:cs="Times New Roman" w:eastAsia="Times New Roman" w:hAnsi="Times New Roman"/>
          <w:sz w:val="24"/>
          <w:szCs w:val="24"/>
        </w:rPr>
        <w:ptab w:alignment="right" w:relativeTo="margin" w:leader="dot"/>
        <w:t xml:space="preserve">6</w:t>
      </w:r>
    </w:p>
    <w:p>
      <w:pPr>
        <w:spacing w:after="60" w:line="360"/>
        <w:ind w:left="720"/>
      </w:pPr>
      <w:r>
        <w:rPr>
          <w:rFonts w:ascii="Times New Roman" w:cs="Times New Roman" w:eastAsia="Times New Roman" w:hAnsi="Times New Roman"/>
          <w:sz w:val="24"/>
          <w:szCs w:val="24"/>
        </w:rPr>
        <w:t xml:space="preserve">2.3 Resultados Obtidos</w:t>
      </w:r>
      <w:r>
        <w:rPr>
          <w:rFonts w:ascii="Times New Roman" w:cs="Times New Roman" w:eastAsia="Times New Roman" w:hAnsi="Times New Roman"/>
          <w:sz w:val="24"/>
          <w:szCs w:val="24"/>
        </w:rPr>
        <w:ptab w:alignment="right" w:relativeTo="margin" w:leader="dot"/>
        <w:t xml:space="preserve">10</w:t>
      </w:r>
    </w:p>
    <w:p>
      <w:pPr>
        <w:spacing w:after="60" w:line="360"/>
      </w:pPr>
      <w:r>
        <w:rPr>
          <w:rFonts w:ascii="Times New Roman" w:cs="Times New Roman" w:eastAsia="Times New Roman" w:hAnsi="Times New Roman"/>
          <w:sz w:val="24"/>
          <w:szCs w:val="24"/>
        </w:rPr>
        <w:t xml:space="preserve">3. Conclusão</w:t>
      </w:r>
      <w:r>
        <w:rPr>
          <w:rFonts w:ascii="Times New Roman" w:cs="Times New Roman" w:eastAsia="Times New Roman" w:hAnsi="Times New Roman"/>
          <w:sz w:val="24"/>
          <w:szCs w:val="24"/>
        </w:rPr>
        <w:ptab w:alignment="right" w:relativeTo="margin" w:leader="dot"/>
        <w:t xml:space="preserve">11</w:t>
      </w:r>
    </w:p>
    <w:p>
      <w:pPr>
        <w:spacing w:after="60" w:line="360"/>
      </w:pPr>
      <w:r>
        <w:rPr>
          <w:rFonts w:ascii="Times New Roman" w:cs="Times New Roman" w:eastAsia="Times New Roman" w:hAnsi="Times New Roman"/>
          <w:sz w:val="24"/>
          <w:szCs w:val="24"/>
        </w:rPr>
        <w:t xml:space="preserve">4. Referências</w:t>
      </w:r>
      <w:r>
        <w:rPr>
          <w:rFonts w:ascii="Times New Roman" w:cs="Times New Roman" w:eastAsia="Times New Roman" w:hAnsi="Times New Roman"/>
          <w:sz w:val="24"/>
          <w:szCs w:val="24"/>
        </w:rPr>
        <w:ptab w:alignment="right" w:relativeTo="margin" w:leader="dot"/>
        <w:t xml:space="preserve">12</w:t>
      </w:r>
    </w:p>
    <w:p>
      <w:pPr>
        <w:sectPr>
          <w:headerReference w:type="default" r:id="rId7"/>
          <w:footerReference w:type="default" r:id="rId8"/>
          <w:pgSz w:w="11906" w:h="16838" w:orient="portrait"/>
          <w:pgMar w:top="1701" w:right="1134" w:bottom="1134" w:left="1701" w:header="708" w:footer="708" w:gutter="0"/>
          <w:pgNumType/>
          <w:docGrid w:linePitch="360"/>
        </w:sectPr>
      </w:pPr>
    </w:p>
    <w:p>
      <w:pPr>
        <w:pageBreakBefore/>
        <w:spacing w:after="240" w:before="240" w:line="360"/>
        <w:jc w:val="left"/>
      </w:pPr>
      <w:r>
        <w:rPr>
          <w:rFonts w:ascii="Times New Roman" w:cs="Times New Roman" w:eastAsia="Times New Roman" w:hAnsi="Times New Roman"/>
          <w:b/>
          <w:bCs/>
          <w:sz w:val="28"/>
          <w:szCs w:val="28"/>
        </w:rPr>
        <w:t xml:space="preserve">1. INTRODUÇÃO</w:t>
      </w:r>
    </w:p>
    <w:p>
      <w:pPr>
        <w:spacing w:after="120" w:line="360"/>
        <w:jc w:val="both"/>
      </w:pPr>
      <w:r>
        <w:rPr>
          <w:rFonts w:ascii="Times New Roman" w:cs="Times New Roman" w:eastAsia="Times New Roman" w:hAnsi="Times New Roman"/>
          <w:b w:val="false"/>
          <w:bCs w:val="false"/>
          <w:i w:val="false"/>
          <w:iCs w:val="false"/>
          <w:sz w:val="24"/>
          <w:szCs w:val="24"/>
        </w:rPr>
        <w:t xml:space="preserve">Desde os primórdios da Inteligência Artificial, jogos de tabuleiro têm sido utilizados como ambientes de teste para algoritmos de tomada de decisão. A natureza estruturada desses jogos, com regras bem definidas e espaços de estados finitos, os torna ideais para o estudo de agentes inteligentes capazes de competir contra adversários humanos.</w:t>
      </w:r>
    </w:p>
    <w:p>
      <w:pPr>
        <w:spacing w:after="120" w:line="360"/>
        <w:jc w:val="both"/>
      </w:pPr>
      <w:r>
        <w:rPr>
          <w:rFonts w:ascii="Times New Roman" w:cs="Times New Roman" w:eastAsia="Times New Roman" w:hAnsi="Times New Roman"/>
          <w:b w:val="false"/>
          <w:bCs w:val="false"/>
          <w:i w:val="false"/>
          <w:iCs w:val="false"/>
          <w:sz w:val="24"/>
          <w:szCs w:val="24"/>
        </w:rPr>
        <w:t xml:space="preserve">O Jogo da Velha (Tic-Tac-Toe), apesar de sua aparente simplicidade, oferece um ambiente rico para a aplicação de conceitos fundamentais de IA, como Busca Competitiva, Game Tree (Árvore de Jogo) e o algoritmo Minimax. Trata-se de um jogo de soma zero com informação completa, no qual dois jogadores se alternam em um tabuleiro 3×3, buscando alinhar três símbolos consecutivos.</w:t>
      </w:r>
    </w:p>
    <w:p>
      <w:pPr>
        <w:spacing w:after="120" w:line="360"/>
        <w:jc w:val="both"/>
      </w:pPr>
      <w:r>
        <w:rPr>
          <w:rFonts w:ascii="Times New Roman" w:cs="Times New Roman" w:eastAsia="Times New Roman" w:hAnsi="Times New Roman"/>
          <w:b w:val="false"/>
          <w:bCs w:val="false"/>
          <w:i w:val="false"/>
          <w:iCs w:val="false"/>
          <w:sz w:val="24"/>
          <w:szCs w:val="24"/>
        </w:rPr>
        <w:t xml:space="preserve">O presente trabalho tem como objetivo a criação de um agente inteligente baseado no algoritmo Minimax, capaz de jogar o Jogo da Velha de forma ótima contra um usuário humano. O agente deve ser capaz de avaliar todas as jogadas possíveis, antecipar as melhores respostas do adversário e, assim, tomar decisões que maximizem suas chances de vitória ou, no mínimo, garantam o empate.</w:t>
      </w:r>
    </w:p>
    <w:p>
      <w:pPr>
        <w:spacing w:after="120" w:line="360"/>
        <w:jc w:val="both"/>
      </w:pPr>
      <w:r>
        <w:rPr>
          <w:rFonts w:ascii="Times New Roman" w:cs="Times New Roman" w:eastAsia="Times New Roman" w:hAnsi="Times New Roman"/>
          <w:b w:val="false"/>
          <w:bCs w:val="false"/>
          <w:i w:val="false"/>
          <w:iCs w:val="false"/>
          <w:sz w:val="24"/>
          <w:szCs w:val="24"/>
        </w:rPr>
        <w:t xml:space="preserve">Ao longo deste relatório, serão apresentados o modelo do sistema desenvolvido, o detalhamento teórico e prático do algoritmo Minimax, sua relação com conceitos de Busca e Game Tree, e os resultados obtidos nos testes realizados.</w:t>
      </w:r>
    </w:p>
    <w:p>
      <w:pPr>
        <w:pageBreakBefore/>
        <w:spacing w:after="240" w:before="240" w:line="360"/>
        <w:jc w:val="left"/>
      </w:pPr>
      <w:r>
        <w:rPr>
          <w:rFonts w:ascii="Times New Roman" w:cs="Times New Roman" w:eastAsia="Times New Roman" w:hAnsi="Times New Roman"/>
          <w:b/>
          <w:bCs/>
          <w:sz w:val="28"/>
          <w:szCs w:val="28"/>
        </w:rPr>
        <w:t xml:space="preserve">2. DESENVOLVIMENTO</w:t>
      </w:r>
    </w:p>
    <w:p>
      <w:pPr>
        <w:spacing w:after="200" w:before="200" w:line="360"/>
        <w:jc w:val="left"/>
      </w:pPr>
      <w:r>
        <w:rPr>
          <w:rFonts w:ascii="Times New Roman" w:cs="Times New Roman" w:eastAsia="Times New Roman" w:hAnsi="Times New Roman"/>
          <w:b/>
          <w:bCs/>
          <w:sz w:val="24"/>
          <w:szCs w:val="24"/>
        </w:rPr>
        <w:t xml:space="preserve">2.1 Modelo de Sistema – Desenvolvimento do Jogo e as Regras Envolvidas</w:t>
      </w:r>
    </w:p>
    <w:p>
      <w:pPr>
        <w:spacing w:after="120" w:line="360"/>
        <w:jc w:val="both"/>
      </w:pPr>
      <w:r>
        <w:rPr>
          <w:rFonts w:ascii="Times New Roman" w:cs="Times New Roman" w:eastAsia="Times New Roman" w:hAnsi="Times New Roman"/>
          <w:b w:val="false"/>
          <w:bCs w:val="false"/>
          <w:i w:val="false"/>
          <w:iCs w:val="false"/>
          <w:sz w:val="24"/>
          <w:szCs w:val="24"/>
        </w:rPr>
        <w:t xml:space="preserve">O Jogo da Velha é disputado por dois jogadores em um tabuleiro de 3×3 posições. Cada jogador escolhe um símbolo (“X” ou “O”) e realiza suas jogadas alternadamente, marcando uma posição vazia do tabuleiro com seu símbolo. O jogo termina quando um jogador alinha três símbolos consecutivos na horizontal, vertical ou diagonal (vitória), ou quando todas as posições estão preenchidas sem que haja um vencedor (empate).</w:t>
      </w:r>
    </w:p>
    <w:p>
      <w:pPr>
        <w:spacing w:after="120" w:line="360"/>
        <w:jc w:val="both"/>
      </w:pPr>
      <w:r>
        <w:rPr>
          <w:rFonts w:ascii="Times New Roman" w:cs="Times New Roman" w:eastAsia="Times New Roman" w:hAnsi="Times New Roman"/>
          <w:b w:val="false"/>
          <w:bCs w:val="false"/>
          <w:i w:val="false"/>
          <w:iCs w:val="false"/>
          <w:sz w:val="24"/>
          <w:szCs w:val="24"/>
        </w:rPr>
        <w:t xml:space="preserve">Na implementação desenvolvida em Python, o jogo é estruturado da seguinte forma:</w:t>
      </w:r>
    </w:p>
    <w:p>
      <w:pPr>
        <w:spacing w:after="120" w:line="360"/>
        <w:ind w:left="360"/>
        <w:jc w:val="both"/>
      </w:pPr>
      <w:r>
        <w:rPr>
          <w:rFonts w:ascii="Times New Roman" w:cs="Times New Roman" w:eastAsia="Times New Roman" w:hAnsi="Times New Roman"/>
          <w:b/>
          <w:bCs/>
          <w:i/>
          <w:iCs/>
          <w:sz w:val="24"/>
          <w:szCs w:val="24"/>
        </w:rPr>
        <w:t xml:space="preserve">mostra_tabuleiro(tabuleiro)</w:t>
      </w:r>
      <w:r>
        <w:rPr>
          <w:rFonts w:ascii="Times New Roman" w:cs="Times New Roman" w:eastAsia="Times New Roman" w:hAnsi="Times New Roman"/>
          <w:b w:val="false"/>
          <w:bCs w:val="false"/>
          <w:i w:val="false"/>
          <w:iCs w:val="false"/>
          <w:sz w:val="24"/>
          <w:szCs w:val="24"/>
        </w:rPr>
        <w:t xml:space="preserve">: Função responsável por exibir o estado atual do tabuleiro no terminal. O tabuleiro é representado como uma lista de listas (matriz 3×3), onde cada célula contém “X”, “O” ou um espaço vazio.</w:t>
      </w:r>
    </w:p>
    <w:p>
      <w:pPr>
        <w:spacing w:after="120" w:line="360"/>
        <w:ind w:left="360"/>
        <w:jc w:val="both"/>
      </w:pPr>
      <w:r>
        <w:rPr>
          <w:rFonts w:ascii="Times New Roman" w:cs="Times New Roman" w:eastAsia="Times New Roman" w:hAnsi="Times New Roman"/>
          <w:b/>
          <w:bCs/>
          <w:i/>
          <w:iCs/>
          <w:sz w:val="24"/>
          <w:szCs w:val="24"/>
        </w:rPr>
        <w:t xml:space="preserve">verifica_vitoria(tabuleiro, jogador)</w:t>
      </w:r>
      <w:r>
        <w:rPr>
          <w:rFonts w:ascii="Times New Roman" w:cs="Times New Roman" w:eastAsia="Times New Roman" w:hAnsi="Times New Roman"/>
          <w:b w:val="false"/>
          <w:bCs w:val="false"/>
          <w:i w:val="false"/>
          <w:iCs w:val="false"/>
          <w:sz w:val="24"/>
          <w:szCs w:val="24"/>
        </w:rPr>
        <w:t xml:space="preserve">: Verifica se o jogador indicado alcançou a condição de vitória. A função percorre as três linhas, as três colunas e as duas diagonais do tabuleiro, retornando True caso encontre três símbolos iguais consecutivos.</w:t>
      </w:r>
    </w:p>
    <w:p>
      <w:pPr>
        <w:spacing w:after="120" w:line="360"/>
        <w:ind w:left="360"/>
        <w:jc w:val="both"/>
      </w:pPr>
      <w:r>
        <w:rPr>
          <w:rFonts w:ascii="Times New Roman" w:cs="Times New Roman" w:eastAsia="Times New Roman" w:hAnsi="Times New Roman"/>
          <w:b/>
          <w:bCs/>
          <w:i/>
          <w:iCs/>
          <w:sz w:val="24"/>
          <w:szCs w:val="24"/>
        </w:rPr>
        <w:t xml:space="preserve">tabuleiro_cheio(tabuleiro)</w:t>
      </w:r>
      <w:r>
        <w:rPr>
          <w:rFonts w:ascii="Times New Roman" w:cs="Times New Roman" w:eastAsia="Times New Roman" w:hAnsi="Times New Roman"/>
          <w:b w:val="false"/>
          <w:bCs w:val="false"/>
          <w:i w:val="false"/>
          <w:iCs w:val="false"/>
          <w:sz w:val="24"/>
          <w:szCs w:val="24"/>
        </w:rPr>
        <w:t xml:space="preserve">: Verifica se todas as posições do tabuleiro estão ocupadas, indicando uma situação de empate quando não há vencedor.</w:t>
      </w:r>
    </w:p>
    <w:p>
      <w:pPr>
        <w:spacing w:after="120" w:line="360"/>
        <w:ind w:left="360"/>
        <w:jc w:val="both"/>
      </w:pPr>
      <w:r>
        <w:rPr>
          <w:rFonts w:ascii="Times New Roman" w:cs="Times New Roman" w:eastAsia="Times New Roman" w:hAnsi="Times New Roman"/>
          <w:b/>
          <w:bCs/>
          <w:i/>
          <w:iCs/>
          <w:sz w:val="24"/>
          <w:szCs w:val="24"/>
        </w:rPr>
        <w:t xml:space="preserve">start_jogo()</w:t>
      </w:r>
      <w:r>
        <w:rPr>
          <w:rFonts w:ascii="Times New Roman" w:cs="Times New Roman" w:eastAsia="Times New Roman" w:hAnsi="Times New Roman"/>
          <w:b w:val="false"/>
          <w:bCs w:val="false"/>
          <w:i w:val="false"/>
          <w:iCs w:val="false"/>
          <w:sz w:val="24"/>
          <w:szCs w:val="24"/>
        </w:rPr>
        <w:t xml:space="preserve">: Função principal que inicializa o tabuleiro e gerencia o loop do jogo. O humano joga como “X”, inserindo manualmente a linha e coluna desejadas, enquanto a IA joga como “O”, utilizando o algoritmo Minimax para determinar a melhor jogada. A cada turno, o tabuleiro é atualizado e exibido, e as condições de vitória e empate são verificadas.</w:t>
      </w:r>
    </w:p>
    <w:p>
      <w:pPr>
        <w:spacing w:after="120" w:line="360"/>
        <w:jc w:val="both"/>
      </w:pPr>
      <w:r>
        <w:rPr>
          <w:rFonts w:ascii="Times New Roman" w:cs="Times New Roman" w:eastAsia="Times New Roman" w:hAnsi="Times New Roman"/>
          <w:b w:val="false"/>
          <w:bCs w:val="false"/>
          <w:i w:val="false"/>
          <w:iCs w:val="false"/>
          <w:sz w:val="24"/>
          <w:szCs w:val="24"/>
        </w:rPr>
        <w:t xml:space="preserve">A validação de entrada do usuário é realizada em um loop, garantindo que o jogador só possa escolher posições válidas (dentro dos limites do tabuleiro e não ocupadas).</w:t>
      </w:r>
    </w:p>
    <w:p>
      <w:pPr>
        <w:spacing w:after="200" w:before="200" w:line="360"/>
        <w:jc w:val="left"/>
      </w:pPr>
      <w:r>
        <w:rPr>
          <w:rFonts w:ascii="Times New Roman" w:cs="Times New Roman" w:eastAsia="Times New Roman" w:hAnsi="Times New Roman"/>
          <w:b/>
          <w:bCs/>
          <w:sz w:val="24"/>
          <w:szCs w:val="24"/>
        </w:rPr>
        <w:t xml:space="preserve">2.2 Detalhamento do Algoritmo Minimax</w:t>
      </w:r>
    </w:p>
    <w:p>
      <w:pPr>
        <w:spacing w:after="160" w:before="160" w:line="360"/>
        <w:jc w:val="left"/>
      </w:pPr>
      <w:r>
        <w:rPr>
          <w:rFonts w:ascii="Times New Roman" w:cs="Times New Roman" w:eastAsia="Times New Roman" w:hAnsi="Times New Roman"/>
          <w:b/>
          <w:bCs/>
          <w:i/>
          <w:iCs/>
          <w:sz w:val="24"/>
          <w:szCs w:val="24"/>
        </w:rPr>
        <w:t xml:space="preserve">2.2.1 História do Algoritmo</w:t>
      </w:r>
    </w:p>
    <w:p>
      <w:pPr>
        <w:spacing w:after="120" w:line="360"/>
        <w:jc w:val="both"/>
      </w:pPr>
      <w:r>
        <w:rPr>
          <w:rFonts w:ascii="Times New Roman" w:cs="Times New Roman" w:eastAsia="Times New Roman" w:hAnsi="Times New Roman"/>
          <w:b w:val="false"/>
          <w:bCs w:val="false"/>
          <w:i w:val="false"/>
          <w:iCs w:val="false"/>
          <w:sz w:val="24"/>
          <w:szCs w:val="24"/>
        </w:rPr>
        <w:t xml:space="preserve">O conceito de Minimax tem suas raízes na Teoria dos Jogos, formalizada por John von Neumann em 1928 com a publicação do Teorema Minimax. Este teorema demonstrou que, em jogos de soma zero com dois jogadores, existe uma estratégia ótima que minimiza a perda máxima possível de cada jogador.</w:t>
      </w:r>
    </w:p>
    <w:p>
      <w:pPr>
        <w:spacing w:after="120" w:line="360"/>
        <w:jc w:val="both"/>
      </w:pPr>
      <w:r>
        <w:rPr>
          <w:rFonts w:ascii="Times New Roman" w:cs="Times New Roman" w:eastAsia="Times New Roman" w:hAnsi="Times New Roman"/>
          <w:b w:val="false"/>
          <w:bCs w:val="false"/>
          <w:i w:val="false"/>
          <w:iCs w:val="false"/>
          <w:sz w:val="24"/>
          <w:szCs w:val="24"/>
        </w:rPr>
        <w:t xml:space="preserve">Na década de 1950, Claude Shannon aplicou esses conceitos ao propor estratégias para o xadrez computacional em seu artigo “Programming a Computer for Playing Chess” (1950), enquanto Alan Turing também explorou ideias similares. O algoritmo ganhou destaque crescente com os trabalhos de Arthur Samuel em jogos de damas e, posteriormente, com a publicação do livro “Artificial Intelligence: A Modern Approach” de Stuart Russell e Peter Norvig, que consolidou o Minimax como um dos algoritmos fundamentais da Inteligência Artificial.</w:t>
      </w:r>
    </w:p>
    <w:p>
      <w:pPr>
        <w:spacing w:after="120" w:line="360"/>
        <w:jc w:val="both"/>
      </w:pPr>
      <w:r>
        <w:rPr>
          <w:rFonts w:ascii="Times New Roman" w:cs="Times New Roman" w:eastAsia="Times New Roman" w:hAnsi="Times New Roman"/>
          <w:b w:val="false"/>
          <w:bCs w:val="false"/>
          <w:i w:val="false"/>
          <w:iCs w:val="false"/>
          <w:sz w:val="24"/>
          <w:szCs w:val="24"/>
        </w:rPr>
        <w:t xml:space="preserve">Conforme descrito por Souza (2014): </w:t>
      </w:r>
      <w:r>
        <w:rPr>
          <w:rFonts w:ascii="Times New Roman" w:cs="Times New Roman" w:eastAsia="Times New Roman" w:hAnsi="Times New Roman"/>
          <w:b w:val="false"/>
          <w:bCs w:val="false"/>
          <w:i/>
          <w:iCs/>
          <w:sz w:val="24"/>
          <w:szCs w:val="24"/>
        </w:rPr>
        <w:t xml:space="preserve">“O Minimax é um algoritmo recursivo e cria uma árvore com todas as possibilidades de jogadas, e com base em uma heurística, é decidida a melhor jogada para o jogador artificial.”</w:t>
      </w:r>
    </w:p>
    <w:p>
      <w:pPr>
        <w:spacing w:after="160" w:before="160" w:line="360"/>
        <w:jc w:val="left"/>
      </w:pPr>
      <w:r>
        <w:rPr>
          <w:rFonts w:ascii="Times New Roman" w:cs="Times New Roman" w:eastAsia="Times New Roman" w:hAnsi="Times New Roman"/>
          <w:b/>
          <w:bCs/>
          <w:i/>
          <w:iCs/>
          <w:sz w:val="24"/>
          <w:szCs w:val="24"/>
        </w:rPr>
        <w:t xml:space="preserve">2.2.2 Funcionamento do Algoritmo</w:t>
      </w:r>
    </w:p>
    <w:p>
      <w:pPr>
        <w:spacing w:after="120" w:line="360"/>
        <w:jc w:val="both"/>
      </w:pPr>
      <w:r>
        <w:rPr>
          <w:rFonts w:ascii="Times New Roman" w:cs="Times New Roman" w:eastAsia="Times New Roman" w:hAnsi="Times New Roman"/>
          <w:b w:val="false"/>
          <w:bCs w:val="false"/>
          <w:i w:val="false"/>
          <w:iCs w:val="false"/>
          <w:sz w:val="24"/>
          <w:szCs w:val="24"/>
        </w:rPr>
        <w:t xml:space="preserve">O Minimax é um algoritmo recursivo que realiza uma busca em profundidade (Depth-First Search – DFS) na árvore de jogadas. Seu funcionamento baseia-se na existência de dois papéis opostos:</w:t>
      </w:r>
    </w:p>
    <w:p>
      <w:pPr>
        <w:spacing w:after="120" w:line="360"/>
        <w:ind w:left="360"/>
        <w:jc w:val="both"/>
      </w:pPr>
      <w:r>
        <w:rPr>
          <w:rFonts w:ascii="Times New Roman" w:cs="Times New Roman" w:eastAsia="Times New Roman" w:hAnsi="Times New Roman"/>
          <w:b/>
          <w:bCs/>
          <w:i w:val="false"/>
          <w:iCs w:val="false"/>
          <w:sz w:val="24"/>
          <w:szCs w:val="24"/>
        </w:rPr>
        <w:t xml:space="preserve">Maximizador (MAX)</w:t>
      </w:r>
      <w:r>
        <w:rPr>
          <w:rFonts w:ascii="Times New Roman" w:cs="Times New Roman" w:eastAsia="Times New Roman" w:hAnsi="Times New Roman"/>
          <w:b w:val="false"/>
          <w:bCs w:val="false"/>
          <w:i w:val="false"/>
          <w:iCs w:val="false"/>
          <w:sz w:val="24"/>
          <w:szCs w:val="24"/>
        </w:rPr>
        <w:t xml:space="preserve">: Representa a IA (jogador “O”), que busca maximizar o score, ou seja, escolher a jogada que leva ao melhor resultado possível para si.</w:t>
      </w:r>
    </w:p>
    <w:p>
      <w:pPr>
        <w:spacing w:after="120" w:line="360"/>
        <w:ind w:left="360"/>
        <w:jc w:val="both"/>
      </w:pPr>
      <w:r>
        <w:rPr>
          <w:rFonts w:ascii="Times New Roman" w:cs="Times New Roman" w:eastAsia="Times New Roman" w:hAnsi="Times New Roman"/>
          <w:b/>
          <w:bCs/>
          <w:i w:val="false"/>
          <w:iCs w:val="false"/>
          <w:sz w:val="24"/>
          <w:szCs w:val="24"/>
        </w:rPr>
        <w:t xml:space="preserve">Minimizador (MIN)</w:t>
      </w:r>
      <w:r>
        <w:rPr>
          <w:rFonts w:ascii="Times New Roman" w:cs="Times New Roman" w:eastAsia="Times New Roman" w:hAnsi="Times New Roman"/>
          <w:b w:val="false"/>
          <w:bCs w:val="false"/>
          <w:i w:val="false"/>
          <w:iCs w:val="false"/>
          <w:sz w:val="24"/>
          <w:szCs w:val="24"/>
        </w:rPr>
        <w:t xml:space="preserve">: Representa o humano (jogador “X”), que busca minimizar o score, ou seja, o algoritmo assume que o adversário também jogará de forma ótima, escolhendo a jogada que é pior para a IA.</w:t>
      </w:r>
    </w:p>
    <w:p>
      <w:pPr>
        <w:spacing w:after="120" w:line="360"/>
        <w:jc w:val="both"/>
      </w:pPr>
      <w:r>
        <w:rPr>
          <w:rFonts w:ascii="Times New Roman" w:cs="Times New Roman" w:eastAsia="Times New Roman" w:hAnsi="Times New Roman"/>
          <w:b w:val="false"/>
          <w:bCs w:val="false"/>
          <w:i w:val="false"/>
          <w:iCs w:val="false"/>
          <w:sz w:val="24"/>
          <w:szCs w:val="24"/>
        </w:rPr>
        <w:t xml:space="preserve">O algoritmo explora recursivamente todas as possibilidades de jogada até atingir estados terminais (vitória, derrota ou empate), atribuindo scores a cada estado:</w:t>
      </w:r>
    </w:p>
    <w:p>
      <w:pPr>
        <w:spacing w:after="120" w:line="360"/>
        <w:ind w:left="720"/>
        <w:jc w:val="both"/>
      </w:pPr>
      <w:r>
        <w:rPr>
          <w:rFonts w:ascii="Times New Roman" w:cs="Times New Roman" w:eastAsia="Times New Roman" w:hAnsi="Times New Roman"/>
          <w:b w:val="false"/>
          <w:bCs w:val="false"/>
          <w:i w:val="false"/>
          <w:iCs w:val="false"/>
          <w:sz w:val="24"/>
          <w:szCs w:val="24"/>
        </w:rPr>
        <w:t xml:space="preserve">+1: Vitória da IA (O)</w:t>
      </w:r>
    </w:p>
    <w:p>
      <w:pPr>
        <w:spacing w:after="120" w:line="360"/>
        <w:ind w:left="720"/>
        <w:jc w:val="both"/>
      </w:pPr>
      <w:r>
        <w:rPr>
          <w:rFonts w:ascii="Times New Roman" w:cs="Times New Roman" w:eastAsia="Times New Roman" w:hAnsi="Times New Roman"/>
          <w:b w:val="false"/>
          <w:bCs w:val="false"/>
          <w:i w:val="false"/>
          <w:iCs w:val="false"/>
          <w:sz w:val="24"/>
          <w:szCs w:val="24"/>
        </w:rPr>
        <w:t xml:space="preserve">-1: Vitória do humano (X)</w:t>
      </w:r>
    </w:p>
    <w:p>
      <w:pPr>
        <w:spacing w:after="120" w:line="360"/>
        <w:ind w:left="720"/>
        <w:jc w:val="both"/>
      </w:pPr>
      <w:r>
        <w:rPr>
          <w:rFonts w:ascii="Times New Roman" w:cs="Times New Roman" w:eastAsia="Times New Roman" w:hAnsi="Times New Roman"/>
          <w:b w:val="false"/>
          <w:bCs w:val="false"/>
          <w:i w:val="false"/>
          <w:iCs w:val="false"/>
          <w:sz w:val="24"/>
          <w:szCs w:val="24"/>
        </w:rPr>
        <w:t xml:space="preserve">0: Empate</w:t>
      </w:r>
    </w:p>
    <w:p>
      <w:pPr>
        <w:spacing w:after="120" w:line="360"/>
        <w:jc w:val="both"/>
      </w:pPr>
      <w:r>
        <w:rPr>
          <w:rFonts w:ascii="Times New Roman" w:cs="Times New Roman" w:eastAsia="Times New Roman" w:hAnsi="Times New Roman"/>
          <w:b w:val="false"/>
          <w:bCs w:val="false"/>
          <w:i w:val="false"/>
          <w:iCs w:val="false"/>
          <w:sz w:val="24"/>
          <w:szCs w:val="24"/>
        </w:rPr>
        <w:t xml:space="preserve">Os scores são propagados de volta pela árvore: nos nós MAX, o algoritmo escolhe o maior valor entre os filhos; nos nós MIN, escolhe o menor valor. Dessa forma, a IA sempre seleciona a jogada que garante o melhor resultado possível, considerando que o adversário também joga de forma ótima.</w:t>
      </w:r>
    </w:p>
    <w:p>
      <w:pPr>
        <w:spacing w:after="120" w:line="360"/>
        <w:jc w:val="both"/>
      </w:pPr>
      <w:r>
        <w:rPr>
          <w:rFonts w:ascii="Times New Roman" w:cs="Times New Roman" w:eastAsia="Times New Roman" w:hAnsi="Times New Roman"/>
          <w:b w:val="false"/>
          <w:bCs w:val="false"/>
          <w:i w:val="false"/>
          <w:iCs w:val="false"/>
          <w:sz w:val="24"/>
          <w:szCs w:val="24"/>
        </w:rPr>
        <w:t xml:space="preserve">Na implementação, a função minimax(tabuleiro, profundidade, e_maximizando) é chamada recursivamente para cada estado possível, enquanto a função melhor_jogada(tabuleiro) itera sobre todas as posições vazias do tabuleiro, utiliza o Minimax para avaliar cada uma e retorna a posição com o maior score.</w:t>
      </w:r>
    </w:p>
    <w:p>
      <w:pPr>
        <w:spacing w:after="160" w:before="160" w:line="360"/>
        <w:jc w:val="left"/>
      </w:pPr>
      <w:r>
        <w:rPr>
          <w:rFonts w:ascii="Times New Roman" w:cs="Times New Roman" w:eastAsia="Times New Roman" w:hAnsi="Times New Roman"/>
          <w:b/>
          <w:bCs/>
          <w:i/>
          <w:iCs/>
          <w:sz w:val="24"/>
          <w:szCs w:val="24"/>
        </w:rPr>
        <w:t xml:space="preserve">2.2.3 Game Tree, Minimax e a Relação com Busca</w:t>
      </w:r>
    </w:p>
    <w:p>
      <w:pPr>
        <w:spacing w:after="120" w:line="360"/>
        <w:jc w:val="both"/>
      </w:pPr>
      <w:r>
        <w:rPr>
          <w:rFonts w:ascii="Times New Roman" w:cs="Times New Roman" w:eastAsia="Times New Roman" w:hAnsi="Times New Roman"/>
          <w:b/>
          <w:bCs/>
          <w:i w:val="false"/>
          <w:iCs w:val="false"/>
          <w:sz w:val="24"/>
          <w:szCs w:val="24"/>
        </w:rPr>
        <w:t xml:space="preserve">Game Tree (Árvore de Jogo)</w:t>
      </w:r>
      <w:r>
        <w:rPr>
          <w:rFonts w:ascii="Times New Roman" w:cs="Times New Roman" w:eastAsia="Times New Roman" w:hAnsi="Times New Roman"/>
          <w:b w:val="false"/>
          <w:bCs w:val="false"/>
          <w:i w:val="false"/>
          <w:iCs w:val="false"/>
          <w:sz w:val="24"/>
          <w:szCs w:val="24"/>
        </w:rPr>
        <w:t xml:space="preserve"> é uma estrutura em árvore que representa todos os estados possíveis de um jogo. A raiz da árvore corresponde ao estado inicial do jogo (tabuleiro vazio), cada nó interno representa um estado intermediário do tabuleiro, cada aresta representa uma jogada possível, e os nós folha representam estados terminais (vitória, derrota ou empate). No Jogo da Velha, a Game Tree pode conter até 9! = 362.880 sequências de jogadas, embora na prática o número seja significativamente menor devido a estados terminais que encerram ramos prematuramente.</w:t>
      </w:r>
    </w:p>
    <w:p>
      <w:pPr>
        <w:spacing w:after="120" w:line="360"/>
        <w:jc w:val="both"/>
      </w:pPr>
      <w:r>
        <w:rPr>
          <w:rFonts w:ascii="Times New Roman" w:cs="Times New Roman" w:eastAsia="Times New Roman" w:hAnsi="Times New Roman"/>
          <w:b/>
          <w:bCs/>
          <w:i w:val="false"/>
          <w:iCs w:val="false"/>
          <w:sz w:val="24"/>
          <w:szCs w:val="24"/>
        </w:rPr>
        <w:t xml:space="preserve">Busca Competitiva</w:t>
      </w:r>
      <w:r>
        <w:rPr>
          <w:rFonts w:ascii="Times New Roman" w:cs="Times New Roman" w:eastAsia="Times New Roman" w:hAnsi="Times New Roman"/>
          <w:b w:val="false"/>
          <w:bCs w:val="false"/>
          <w:i w:val="false"/>
          <w:iCs w:val="false"/>
          <w:sz w:val="24"/>
          <w:szCs w:val="24"/>
        </w:rPr>
        <w:t xml:space="preserve"> (ou Busca Adversarial) difere da busca em espaço de estados tradicional, onde há um único agente buscando uma solução. Na busca competitiva, existem dois ou mais agentes com objetivos opostos, e o espaço de busca é justamente a Game Tree. Enquanto na busca tradicional (como BFS ou DFS) o agente busca um caminho até o objetivo, na busca competitiva cada agente tenta maximizar seu próprio resultado enquanto minimiza o resultado do adversário.</w:t>
      </w:r>
    </w:p>
    <w:p>
      <w:pPr>
        <w:spacing w:after="120" w:line="360"/>
        <w:jc w:val="both"/>
      </w:pPr>
      <w:r>
        <w:rPr>
          <w:rFonts w:ascii="Times New Roman" w:cs="Times New Roman" w:eastAsia="Times New Roman" w:hAnsi="Times New Roman"/>
          <w:b w:val="false"/>
          <w:bCs w:val="false"/>
          <w:i w:val="false"/>
          <w:iCs w:val="false"/>
          <w:sz w:val="24"/>
          <w:szCs w:val="24"/>
        </w:rPr>
        <w:t xml:space="preserve">O algoritmo Minimax realiza uma busca em profundidade (DFS) completa na Game Tree. Ele percorre sistematicamente todos os ramos da árvore até os nós terminais, avaliando cada estado com uma função de utilidade. O Minimax é, portanto, um algoritmo de busca adversarial – uma forma especializada de busca em espaço de estados adaptada para ambientes competitivos com dois agentes. A relação é direta: a Game Tree fornece a estrutura sobre a qual o Minimax realiza sua busca, e o algoritmo Minimax define a estratégia de navegação e avaliação dos nós dessa árvore.</w:t>
      </w:r>
    </w:p>
    <w:p>
      <w:pPr>
        <w:spacing w:after="160" w:before="160" w:line="360"/>
        <w:jc w:val="left"/>
      </w:pPr>
      <w:r>
        <w:rPr>
          <w:rFonts w:ascii="Times New Roman" w:cs="Times New Roman" w:eastAsia="Times New Roman" w:hAnsi="Times New Roman"/>
          <w:b/>
          <w:bCs/>
          <w:i/>
          <w:iCs/>
          <w:sz w:val="24"/>
          <w:szCs w:val="24"/>
        </w:rPr>
        <w:t xml:space="preserve">2.2.4 Classificação do Agente segundo Russell e Norvig</w:t>
      </w:r>
    </w:p>
    <w:p>
      <w:pPr>
        <w:spacing w:after="120" w:line="360"/>
        <w:jc w:val="both"/>
      </w:pPr>
      <w:r>
        <w:rPr>
          <w:rFonts w:ascii="Times New Roman" w:cs="Times New Roman" w:eastAsia="Times New Roman" w:hAnsi="Times New Roman"/>
          <w:b w:val="false"/>
          <w:bCs w:val="false"/>
          <w:i w:val="false"/>
          <w:iCs w:val="false"/>
          <w:sz w:val="24"/>
          <w:szCs w:val="24"/>
        </w:rPr>
        <w:t xml:space="preserve">Segundo Russell e Norvig (2013) em “Inteligência Artificial: Uma Abordagem Moderna”, existem quatro tipos básicos de programas de agentes: agente reativo simples, agente reativo baseado em modelo, agente baseado em objetivos e agente baseado em utilidade.</w:t>
      </w:r>
    </w:p>
    <w:p>
      <w:pPr>
        <w:spacing w:after="120" w:line="360"/>
        <w:jc w:val="both"/>
      </w:pPr>
      <w:r>
        <w:rPr>
          <w:rFonts w:ascii="Times New Roman" w:cs="Times New Roman" w:eastAsia="Times New Roman" w:hAnsi="Times New Roman"/>
          <w:b w:val="false"/>
          <w:bCs w:val="false"/>
          <w:i w:val="false"/>
          <w:iCs w:val="false"/>
          <w:sz w:val="24"/>
          <w:szCs w:val="24"/>
        </w:rPr>
        <w:t xml:space="preserve">O algoritmo Minimax se enquadra na categoria de </w:t>
      </w:r>
      <w:r>
        <w:rPr>
          <w:rFonts w:ascii="Times New Roman" w:cs="Times New Roman" w:eastAsia="Times New Roman" w:hAnsi="Times New Roman"/>
          <w:b/>
          <w:bCs/>
          <w:i w:val="false"/>
          <w:iCs w:val="false"/>
          <w:sz w:val="24"/>
          <w:szCs w:val="24"/>
        </w:rPr>
        <w:t xml:space="preserve">agente baseado em utilidade (utility-based agent)</w:t>
      </w:r>
      <w:r>
        <w:rPr>
          <w:rFonts w:ascii="Times New Roman" w:cs="Times New Roman" w:eastAsia="Times New Roman" w:hAnsi="Times New Roman"/>
          <w:b w:val="false"/>
          <w:bCs w:val="false"/>
          <w:i w:val="false"/>
          <w:iCs w:val="false"/>
          <w:sz w:val="24"/>
          <w:szCs w:val="24"/>
        </w:rPr>
        <w:t xml:space="preserve">. A justificativa para essa classificação reside no fato de que o agente Minimax não apenas busca atingir um objetivo binário (vencer ou não), mas avalia quantitativamente cada estado possível do jogo através de uma função de utilidade que atribui scores (+1, 0, -1) a cada estado terminal.</w:t>
      </w:r>
    </w:p>
    <w:p>
      <w:pPr>
        <w:spacing w:after="120" w:line="360"/>
        <w:jc w:val="both"/>
      </w:pPr>
      <w:r>
        <w:rPr>
          <w:rFonts w:ascii="Times New Roman" w:cs="Times New Roman" w:eastAsia="Times New Roman" w:hAnsi="Times New Roman"/>
          <w:b w:val="false"/>
          <w:bCs w:val="false"/>
          <w:i w:val="false"/>
          <w:iCs w:val="false"/>
          <w:sz w:val="24"/>
          <w:szCs w:val="24"/>
        </w:rPr>
        <w:t xml:space="preserve">O agente escolhe a ação que maximiza sua utilidade esperada, considerando as respostas ótimas do adversário. Diferentemente de um agente baseado apenas em objetivos (que verificaria apenas “vence ou não vence”), o agente baseado em utilidade compara diferentes estados e escolhe o melhor caminho entre eles. Isso é exatamente o que o Minimax faz ao propagar scores pela árvore de jogadas, selecionando a jogada que maximiza a utilidade da IA em cada nível de decisão.</w:t>
      </w:r>
    </w:p>
    <w:p>
      <w:pPr>
        <w:spacing w:after="200" w:before="200" w:line="360"/>
        <w:jc w:val="left"/>
      </w:pPr>
      <w:r>
        <w:rPr>
          <w:rFonts w:ascii="Times New Roman" w:cs="Times New Roman" w:eastAsia="Times New Roman" w:hAnsi="Times New Roman"/>
          <w:b/>
          <w:bCs/>
          <w:sz w:val="24"/>
          <w:szCs w:val="24"/>
        </w:rPr>
        <w:t xml:space="preserve">2.3 Resultados Obtidos</w:t>
      </w:r>
    </w:p>
    <w:p>
      <w:pPr>
        <w:spacing w:after="120" w:line="360"/>
        <w:jc w:val="both"/>
      </w:pPr>
      <w:r>
        <w:rPr>
          <w:rFonts w:ascii="Times New Roman" w:cs="Times New Roman" w:eastAsia="Times New Roman" w:hAnsi="Times New Roman"/>
          <w:b w:val="false"/>
          <w:bCs w:val="false"/>
          <w:i w:val="false"/>
          <w:iCs w:val="false"/>
          <w:sz w:val="24"/>
          <w:szCs w:val="24"/>
        </w:rPr>
        <w:t xml:space="preserve">O agente inteligente implementado com o algoritmo Minimax demonstrou desempenho ótimo em todos os testes realizados. Os principais resultados observados foram:</w:t>
      </w:r>
    </w:p>
    <w:p>
      <w:pPr>
        <w:spacing w:after="120" w:line="360"/>
        <w:ind w:left="360"/>
        <w:jc w:val="both"/>
      </w:pPr>
      <w:r>
        <w:rPr>
          <w:rFonts w:ascii="Times New Roman" w:cs="Times New Roman" w:eastAsia="Times New Roman" w:hAnsi="Times New Roman"/>
          <w:b w:val="false"/>
          <w:bCs w:val="false"/>
          <w:i w:val="false"/>
          <w:iCs w:val="false"/>
          <w:sz w:val="24"/>
          <w:szCs w:val="24"/>
        </w:rPr>
        <w:t xml:space="preserve">A IA nunca perdeu uma partida. Quando o jogador humano cometia erros estratégicos, a IA aproveitava para garantir a vitória. Quando o humano também jogava de forma ótima, o resultado era invariavelmente o empate.</w:t>
      </w:r>
    </w:p>
    <w:p>
      <w:pPr>
        <w:spacing w:after="120" w:line="360"/>
        <w:jc w:val="both"/>
      </w:pPr>
      <w:r>
        <w:rPr>
          <w:rFonts w:ascii="Times New Roman" w:cs="Times New Roman" w:eastAsia="Times New Roman" w:hAnsi="Times New Roman"/>
          <w:b w:val="false"/>
          <w:bCs w:val="false"/>
          <w:i w:val="false"/>
          <w:iCs w:val="false"/>
          <w:sz w:val="24"/>
          <w:szCs w:val="24"/>
        </w:rPr>
        <w:t xml:space="preserve">Esse comportamento confirma a teoria por trás do algoritmo Minimax aplicado a jogos de informação completa e soma zero: quando ambos os jogadores jogam de forma ótima, o Jogo da Velha sempre termina em empate. O Minimax garante que a IA encontre a estratégia perfeita.</w:t>
      </w:r>
    </w:p>
    <w:p>
      <w:pPr>
        <w:spacing w:after="120" w:line="360"/>
        <w:jc w:val="both"/>
      </w:pPr>
      <w:r>
        <w:rPr>
          <w:rFonts w:ascii="Times New Roman" w:cs="Times New Roman" w:eastAsia="Times New Roman" w:hAnsi="Times New Roman"/>
          <w:b w:val="false"/>
          <w:bCs w:val="false"/>
          <w:i w:val="false"/>
          <w:iCs w:val="false"/>
          <w:sz w:val="24"/>
          <w:szCs w:val="24"/>
        </w:rPr>
        <w:t xml:space="preserve">O tempo de execução do algoritmo foi imperceptível para o usuário, uma vez que o espaço de estados do Jogo da Velha é relativamente pequeno. A busca completa na Game Tree ocorre em frações de segundo, tornando a experiência de jogo fluida e responsiva.</w:t>
      </w:r>
    </w:p>
    <w:p>
      <w:pPr>
        <w:pageBreakBefore/>
        <w:spacing w:after="240" w:before="240" w:line="360"/>
        <w:jc w:val="left"/>
      </w:pPr>
      <w:r>
        <w:rPr>
          <w:rFonts w:ascii="Times New Roman" w:cs="Times New Roman" w:eastAsia="Times New Roman" w:hAnsi="Times New Roman"/>
          <w:b/>
          <w:bCs/>
          <w:sz w:val="28"/>
          <w:szCs w:val="28"/>
        </w:rPr>
        <w:t xml:space="preserve">3. CONCLUSÃO</w:t>
      </w:r>
    </w:p>
    <w:p>
      <w:pPr>
        <w:spacing w:after="120" w:line="360"/>
        <w:jc w:val="both"/>
      </w:pPr>
      <w:r>
        <w:rPr>
          <w:rFonts w:ascii="Times New Roman" w:cs="Times New Roman" w:eastAsia="Times New Roman" w:hAnsi="Times New Roman"/>
          <w:b w:val="false"/>
          <w:bCs w:val="false"/>
          <w:i w:val="false"/>
          <w:iCs w:val="false"/>
          <w:sz w:val="24"/>
          <w:szCs w:val="24"/>
        </w:rPr>
        <w:t xml:space="preserve">O presente trabalho demonstrou com sucesso a implementação de um agente inteligente baseado no algoritmo Minimax para o Jogo da Velha. O algoritmo mostrou-se plenamente eficaz para jogos de soma zero com informação completa, produzindo um agente imbativél que valida na prática os fundamentos teóricos da busca adversarial.</w:t>
      </w:r>
    </w:p>
    <w:p>
      <w:pPr>
        <w:spacing w:after="120" w:line="360"/>
        <w:jc w:val="both"/>
      </w:pPr>
      <w:r>
        <w:rPr>
          <w:rFonts w:ascii="Times New Roman" w:cs="Times New Roman" w:eastAsia="Times New Roman" w:hAnsi="Times New Roman"/>
          <w:b w:val="false"/>
          <w:bCs w:val="false"/>
          <w:i w:val="false"/>
          <w:iCs w:val="false"/>
          <w:sz w:val="24"/>
          <w:szCs w:val="24"/>
        </w:rPr>
        <w:t xml:space="preserve">A construção do agente permitiu compreender de forma aprofundada os conceitos de Busca Competitiva, Game Tree e o funcionamento do algoritmo Minimax, evidenciando como esses conceitos se relacionam e se complementam na criação de agentes capazes de tomar decisões ótimas em ambientes competitivos.</w:t>
      </w:r>
    </w:p>
    <w:p>
      <w:pPr>
        <w:spacing w:after="120" w:line="360"/>
        <w:jc w:val="both"/>
      </w:pPr>
      <w:r>
        <w:rPr>
          <w:rFonts w:ascii="Times New Roman" w:cs="Times New Roman" w:eastAsia="Times New Roman" w:hAnsi="Times New Roman"/>
          <w:b w:val="false"/>
          <w:bCs w:val="false"/>
          <w:i w:val="false"/>
          <w:iCs w:val="false"/>
          <w:sz w:val="24"/>
          <w:szCs w:val="24"/>
        </w:rPr>
        <w:t xml:space="preserve">Para jogos mais complexos, como xadrez ou Go, o algoritmo Minimax em sua forma pura torna-se impraticável devido ao crescimento exponencial da árvore de jogadas. Nesses casos, otimizações como a poda alfa-beta, que elimina ramos da árvore que não precisam ser explorados, seriam necessárias para viabilizar a execução em tempo hábil.</w:t>
      </w:r>
    </w:p>
    <w:p>
      <w:pPr>
        <w:spacing w:after="120" w:line="360"/>
        <w:jc w:val="both"/>
      </w:pPr>
      <w:r>
        <w:rPr>
          <w:rFonts w:ascii="Times New Roman" w:cs="Times New Roman" w:eastAsia="Times New Roman" w:hAnsi="Times New Roman"/>
          <w:b w:val="false"/>
          <w:bCs w:val="false"/>
          <w:i w:val="false"/>
          <w:iCs w:val="false"/>
          <w:sz w:val="24"/>
          <w:szCs w:val="24"/>
        </w:rPr>
        <w:t xml:space="preserve">Em síntese, o trabalho atingiu seus objetivos ao implementar um agente funcional e ótimo, contribuindo para o aprendizado prático dos conceitos fundamentais de Inteligência Artificial aplicados a jogos.</w:t>
      </w:r>
    </w:p>
    <w:p>
      <w:pPr>
        <w:pageBreakBefore/>
        <w:spacing w:after="240" w:before="240" w:line="360"/>
        <w:jc w:val="left"/>
      </w:pPr>
      <w:r>
        <w:rPr>
          <w:rFonts w:ascii="Times New Roman" w:cs="Times New Roman" w:eastAsia="Times New Roman" w:hAnsi="Times New Roman"/>
          <w:b/>
          <w:bCs/>
          <w:sz w:val="28"/>
          <w:szCs w:val="28"/>
        </w:rPr>
        <w:t xml:space="preserve">4. REFERÊNCIAS</w:t>
      </w:r>
    </w:p>
    <w:p>
      <w:pPr>
        <w:spacing w:after="120" w:line="360"/>
        <w:jc w:val="left"/>
      </w:pPr>
      <w:r>
        <w:rPr>
          <w:rFonts w:ascii="Times New Roman" w:cs="Times New Roman" w:eastAsia="Times New Roman" w:hAnsi="Times New Roman"/>
          <w:b w:val="false"/>
          <w:bCs w:val="false"/>
          <w:i w:val="false"/>
          <w:iCs w:val="false"/>
          <w:sz w:val="24"/>
          <w:szCs w:val="24"/>
        </w:rPr>
        <w:t xml:space="preserve">RUSSELL, Stuart; NORVIG, Peter. Inteligência Artificial: Uma Abordagem Moderna. 3. ed. Rio de Janeiro: Elsevier, 2013.</w:t>
      </w:r>
    </w:p>
    <w:p>
      <w:pPr>
        <w:spacing w:line="360"/>
      </w:pPr>
    </w:p>
    <w:p>
      <w:pPr>
        <w:spacing w:after="120" w:line="360"/>
        <w:jc w:val="left"/>
      </w:pPr>
      <w:r>
        <w:rPr>
          <w:rFonts w:ascii="Times New Roman" w:cs="Times New Roman" w:eastAsia="Times New Roman" w:hAnsi="Times New Roman"/>
          <w:b w:val="false"/>
          <w:bCs w:val="false"/>
          <w:i w:val="false"/>
          <w:iCs w:val="false"/>
          <w:sz w:val="24"/>
          <w:szCs w:val="24"/>
        </w:rPr>
        <w:t xml:space="preserve">SHANNON, Claude E. Programming a Computer for Playing Chess. Philosophical Magazine, v. 41, n. 314, 1950.</w:t>
      </w:r>
    </w:p>
    <w:p>
      <w:pPr>
        <w:spacing w:line="360"/>
      </w:pPr>
    </w:p>
    <w:p>
      <w:pPr>
        <w:spacing w:after="120" w:line="360"/>
        <w:jc w:val="left"/>
      </w:pPr>
      <w:r>
        <w:rPr>
          <w:rFonts w:ascii="Times New Roman" w:cs="Times New Roman" w:eastAsia="Times New Roman" w:hAnsi="Times New Roman"/>
          <w:b w:val="false"/>
          <w:bCs w:val="false"/>
          <w:i w:val="false"/>
          <w:iCs w:val="false"/>
          <w:sz w:val="24"/>
          <w:szCs w:val="24"/>
        </w:rPr>
        <w:t xml:space="preserve">SOUZA, A. Minimax algorithm applied to games. 2014.</w:t>
      </w:r>
    </w:p>
    <w:p>
      <w:pPr>
        <w:spacing w:line="360"/>
      </w:pPr>
    </w:p>
    <w:p>
      <w:pPr>
        <w:spacing w:after="120" w:line="360"/>
        <w:jc w:val="left"/>
      </w:pPr>
      <w:r>
        <w:rPr>
          <w:rFonts w:ascii="Times New Roman" w:cs="Times New Roman" w:eastAsia="Times New Roman" w:hAnsi="Times New Roman"/>
          <w:b w:val="false"/>
          <w:bCs w:val="false"/>
          <w:i w:val="false"/>
          <w:iCs w:val="false"/>
          <w:sz w:val="24"/>
          <w:szCs w:val="24"/>
        </w:rPr>
        <w:t xml:space="preserve">VON NEUMANN, John. Zur Theorie der Gesellschaftsspiele. Mathematische Annalen, v. 100, p. 295-320, 1928.</w:t>
      </w:r>
    </w:p>
    <w:sectPr>
      <w:headerReference w:type="default" r:id="rId9"/>
      <w:footerReference w:type="default" r:id="rId10"/>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2026-03-25T11:44:39.462Z</dcterms:created>
  <dcterms:modified xsi:type="dcterms:W3CDTF">2026-03-25T11:44:39.463Z</dcterms:modified>
</cp:coreProperties>
</file>

<file path=docProps/custom.xml><?xml version="1.0" encoding="utf-8"?>
<Properties xmlns="http://schemas.openxmlformats.org/officeDocument/2006/custom-properties" xmlns:vt="http://schemas.openxmlformats.org/officeDocument/2006/docPropsVTypes"/>
</file>