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EE98C" w14:textId="77777777" w:rsidR="004C6E0D" w:rsidRPr="004C6E0D" w:rsidRDefault="004C6E0D" w:rsidP="004C6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Erasmus+ KA171</w:t>
      </w:r>
      <w:r w:rsidRPr="004C6E0D">
        <w:rPr>
          <w:rFonts w:ascii="Times New Roman" w:eastAsia="Times New Roman" w:hAnsi="Times New Roman" w:cs="Times New Roman"/>
          <w:sz w:val="24"/>
          <w:szCs w:val="24"/>
          <w:lang/>
        </w:rPr>
        <w:t xml:space="preserve"> – это направление программы Европейского Союза Erasmus+, обеспечивающее международную мобильность студентов и сотрудников между Программными странами и Странами-партнёрами.</w:t>
      </w:r>
    </w:p>
    <w:p w14:paraId="76C29951" w14:textId="77777777" w:rsidR="004C6E0D" w:rsidRPr="004C6E0D" w:rsidRDefault="004C6E0D" w:rsidP="004C6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4"/>
          <w:szCs w:val="24"/>
          <w:lang/>
        </w:rPr>
        <w:t>Кыргызско-Турецкий университет Манас имеет двусторонние соглашения с рядом зарубежных университетов в рамках проектов KA171. В соответствии с ними студенты могут участвовать в академической мобильности в пределах установленных квот, направлений и сроков проектов.</w:t>
      </w:r>
    </w:p>
    <w:p w14:paraId="2280A320" w14:textId="77777777" w:rsidR="004C6E0D" w:rsidRPr="004C6E0D" w:rsidRDefault="004C6E0D" w:rsidP="004C6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4"/>
          <w:szCs w:val="24"/>
          <w:lang/>
        </w:rPr>
        <w:t>Проекты KA171 могут быть доступны не для всех стран и специальностей. Возможности ограничены странами, университетами, направлениями и бюджетом проекта. Условия и квоты объявляются ежегодно.</w:t>
      </w:r>
    </w:p>
    <w:p w14:paraId="3BFECF47" w14:textId="77777777" w:rsidR="004C6E0D" w:rsidRPr="004C6E0D" w:rsidRDefault="004C6E0D" w:rsidP="004C6E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4C6E0D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Область программы</w:t>
      </w:r>
    </w:p>
    <w:p w14:paraId="3962A9AA" w14:textId="77777777" w:rsidR="004C6E0D" w:rsidRPr="004C6E0D" w:rsidRDefault="004C6E0D" w:rsidP="004C6E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4"/>
          <w:szCs w:val="24"/>
          <w:lang/>
        </w:rPr>
        <w:t>Тип мобильности: Erasmus+ KA171 Учебная мобильность</w:t>
      </w:r>
    </w:p>
    <w:p w14:paraId="1913B48E" w14:textId="77777777" w:rsidR="004C6E0D" w:rsidRPr="004C6E0D" w:rsidRDefault="004C6E0D" w:rsidP="004C6E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4"/>
          <w:szCs w:val="24"/>
          <w:lang/>
        </w:rPr>
        <w:t>Срок: 1 семестр или учебный год</w:t>
      </w:r>
    </w:p>
    <w:p w14:paraId="24025E3D" w14:textId="77777777" w:rsidR="004C6E0D" w:rsidRPr="004C6E0D" w:rsidRDefault="004C6E0D" w:rsidP="004C6E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4"/>
          <w:szCs w:val="24"/>
          <w:lang/>
        </w:rPr>
        <w:t>Академические календари могут отличаться</w:t>
      </w:r>
    </w:p>
    <w:p w14:paraId="09E61BE9" w14:textId="77777777" w:rsidR="004C6E0D" w:rsidRPr="004C6E0D" w:rsidRDefault="004C6E0D" w:rsidP="004C6E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4"/>
          <w:szCs w:val="24"/>
          <w:lang/>
        </w:rPr>
        <w:t xml:space="preserve">В Манасе программа реализуется </w:t>
      </w:r>
      <w:r w:rsidRPr="004C6E0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со стипендией</w:t>
      </w:r>
    </w:p>
    <w:p w14:paraId="5BC973A3" w14:textId="77777777" w:rsidR="004C6E0D" w:rsidRPr="004C6E0D" w:rsidRDefault="004C6E0D" w:rsidP="004C6E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4C6E0D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Кто может подать заявку?</w:t>
      </w:r>
    </w:p>
    <w:p w14:paraId="5A6624AE" w14:textId="77777777" w:rsidR="004C6E0D" w:rsidRPr="004C6E0D" w:rsidRDefault="004C6E0D" w:rsidP="004C6E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4"/>
          <w:szCs w:val="24"/>
          <w:lang/>
        </w:rPr>
        <w:t>Студенты бакалавриата, магистратуры или докторантуры</w:t>
      </w:r>
    </w:p>
    <w:p w14:paraId="1B9A19B4" w14:textId="77777777" w:rsidR="004C6E0D" w:rsidRPr="004C6E0D" w:rsidRDefault="004C6E0D" w:rsidP="004C6E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4"/>
          <w:szCs w:val="24"/>
          <w:lang/>
        </w:rPr>
        <w:t>Успешно завершившие минимум один семестр</w:t>
      </w:r>
    </w:p>
    <w:p w14:paraId="01D8D6DA" w14:textId="77777777" w:rsidR="004C6E0D" w:rsidRPr="004C6E0D" w:rsidRDefault="004C6E0D" w:rsidP="004C6E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4"/>
          <w:szCs w:val="24"/>
          <w:lang/>
        </w:rPr>
        <w:t>При наличии действующего Erasmus-соглашения по специальности</w:t>
      </w:r>
    </w:p>
    <w:p w14:paraId="76B70F1B" w14:textId="77777777" w:rsidR="004C6E0D" w:rsidRPr="004C6E0D" w:rsidRDefault="004C6E0D" w:rsidP="004C6E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4C6E0D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Средний балл (GPA)</w:t>
      </w:r>
    </w:p>
    <w:p w14:paraId="67CB7B90" w14:textId="77777777" w:rsidR="004C6E0D" w:rsidRPr="004C6E0D" w:rsidRDefault="004C6E0D" w:rsidP="004C6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4"/>
          <w:szCs w:val="24"/>
          <w:lang/>
        </w:rPr>
        <w:t>Требования указываются в ежегодном объявлении.</w:t>
      </w:r>
    </w:p>
    <w:p w14:paraId="045044B8" w14:textId="77777777" w:rsidR="004C6E0D" w:rsidRPr="004C6E0D" w:rsidRDefault="004C6E0D" w:rsidP="004C6E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4C6E0D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Языковые требования</w:t>
      </w:r>
    </w:p>
    <w:p w14:paraId="1668EE8F" w14:textId="77777777" w:rsidR="004C6E0D" w:rsidRPr="004C6E0D" w:rsidRDefault="004C6E0D" w:rsidP="004C6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4"/>
          <w:szCs w:val="24"/>
          <w:lang/>
        </w:rPr>
        <w:t>Определяются условиями конкурса и требованиями принимающего университета.</w:t>
      </w:r>
    </w:p>
    <w:p w14:paraId="5294A1C4" w14:textId="77777777" w:rsidR="004C6E0D" w:rsidRPr="004C6E0D" w:rsidRDefault="004C6E0D" w:rsidP="004C6E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4C6E0D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Финансирование</w:t>
      </w:r>
    </w:p>
    <w:p w14:paraId="2B0EB06D" w14:textId="77777777" w:rsidR="004C6E0D" w:rsidRPr="004C6E0D" w:rsidRDefault="004C6E0D" w:rsidP="004C6E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4"/>
          <w:szCs w:val="24"/>
          <w:lang/>
        </w:rPr>
        <w:t>Стипендии предоставляются согласно ежегодному объявлению</w:t>
      </w:r>
    </w:p>
    <w:p w14:paraId="6D92FF5D" w14:textId="77777777" w:rsidR="004C6E0D" w:rsidRPr="004C6E0D" w:rsidRDefault="004C6E0D" w:rsidP="004C6E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4"/>
          <w:szCs w:val="24"/>
          <w:lang/>
        </w:rPr>
        <w:t>Возможна мобильность без финансирования (zero-grant)</w:t>
      </w:r>
    </w:p>
    <w:p w14:paraId="3B5B94B6" w14:textId="77777777" w:rsidR="004C6E0D" w:rsidRPr="004C6E0D" w:rsidRDefault="004C6E0D" w:rsidP="004C6E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4C6E0D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Учебная нагрузка и признание</w:t>
      </w:r>
    </w:p>
    <w:p w14:paraId="4364E2C2" w14:textId="77777777" w:rsidR="004C6E0D" w:rsidRPr="004C6E0D" w:rsidRDefault="004C6E0D" w:rsidP="004C6E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4"/>
          <w:szCs w:val="24"/>
          <w:lang/>
        </w:rPr>
        <w:t>Рекомендуется 30 ECTS за семестр</w:t>
      </w:r>
    </w:p>
    <w:p w14:paraId="105C01C0" w14:textId="77777777" w:rsidR="004C6E0D" w:rsidRPr="004C6E0D" w:rsidRDefault="004C6E0D" w:rsidP="004C6E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4"/>
          <w:szCs w:val="24"/>
          <w:lang/>
        </w:rPr>
        <w:t>Курсы определяются в Learning Agreement</w:t>
      </w:r>
    </w:p>
    <w:p w14:paraId="34BBCAFD" w14:textId="77777777" w:rsidR="004C6E0D" w:rsidRPr="004C6E0D" w:rsidRDefault="004C6E0D" w:rsidP="004C6E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4"/>
          <w:szCs w:val="24"/>
          <w:lang/>
        </w:rPr>
        <w:t>Кредиты признаются в Манас университете</w:t>
      </w:r>
    </w:p>
    <w:p w14:paraId="23671425" w14:textId="77777777" w:rsidR="004C6E0D" w:rsidRPr="004C6E0D" w:rsidRDefault="004C6E0D" w:rsidP="004C6E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4C6E0D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Правило -10 баллов</w:t>
      </w:r>
    </w:p>
    <w:p w14:paraId="447C86D0" w14:textId="77777777" w:rsidR="004C6E0D" w:rsidRPr="004C6E0D" w:rsidRDefault="004C6E0D" w:rsidP="004C6E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4"/>
          <w:szCs w:val="24"/>
          <w:lang/>
        </w:rPr>
        <w:t>Повторное участие в Erasmus</w:t>
      </w:r>
    </w:p>
    <w:p w14:paraId="784CBC51" w14:textId="77777777" w:rsidR="004C6E0D" w:rsidRPr="004C6E0D" w:rsidRDefault="004C6E0D" w:rsidP="004C6E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4"/>
          <w:szCs w:val="24"/>
          <w:lang/>
        </w:rPr>
        <w:t>Отказ от участия без уважительной причины</w:t>
      </w:r>
    </w:p>
    <w:p w14:paraId="32E158B3" w14:textId="77777777" w:rsidR="004C6E0D" w:rsidRPr="004C6E0D" w:rsidRDefault="004C6E0D" w:rsidP="004C6E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4"/>
          <w:szCs w:val="24"/>
          <w:lang/>
        </w:rPr>
        <w:t>Поездка в страну гражданства</w:t>
      </w:r>
    </w:p>
    <w:p w14:paraId="0A14ACD0" w14:textId="77777777" w:rsidR="004C6E0D" w:rsidRPr="004C6E0D" w:rsidRDefault="004C6E0D" w:rsidP="004C6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lastRenderedPageBreak/>
        <w:t>Важно</w:t>
      </w:r>
      <w:r w:rsidRPr="004C6E0D">
        <w:rPr>
          <w:rFonts w:ascii="Times New Roman" w:eastAsia="Times New Roman" w:hAnsi="Times New Roman" w:cs="Times New Roman"/>
          <w:sz w:val="24"/>
          <w:szCs w:val="24"/>
          <w:lang/>
        </w:rPr>
        <w:br/>
        <w:t>После завершения мобильности студент продолжает обучение в Манас университете и получает диплом своего университета.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051"/>
        <w:gridCol w:w="2759"/>
        <w:gridCol w:w="5228"/>
      </w:tblGrid>
      <w:tr w:rsidR="004C6E0D" w:rsidRPr="004C6E0D" w14:paraId="42CD125A" w14:textId="77777777" w:rsidTr="004C6E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365C9C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E8BBD96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Страна</w:t>
            </w:r>
          </w:p>
        </w:tc>
        <w:tc>
          <w:tcPr>
            <w:tcW w:w="0" w:type="auto"/>
            <w:vAlign w:val="center"/>
            <w:hideMark/>
          </w:tcPr>
          <w:p w14:paraId="51F5196E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Университет</w:t>
            </w:r>
          </w:p>
        </w:tc>
        <w:tc>
          <w:tcPr>
            <w:tcW w:w="0" w:type="auto"/>
            <w:vAlign w:val="center"/>
            <w:hideMark/>
          </w:tcPr>
          <w:p w14:paraId="42DD6734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Направления</w:t>
            </w:r>
          </w:p>
        </w:tc>
      </w:tr>
      <w:tr w:rsidR="004C6E0D" w:rsidRPr="004C6E0D" w14:paraId="5ED5FED9" w14:textId="77777777" w:rsidTr="004C6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5E614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986FE0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Турция</w:t>
            </w:r>
          </w:p>
        </w:tc>
        <w:tc>
          <w:tcPr>
            <w:tcW w:w="0" w:type="auto"/>
            <w:vAlign w:val="center"/>
            <w:hideMark/>
          </w:tcPr>
          <w:p w14:paraId="0708995A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Университет Памуккале</w:t>
            </w:r>
          </w:p>
        </w:tc>
        <w:tc>
          <w:tcPr>
            <w:tcW w:w="0" w:type="auto"/>
            <w:vAlign w:val="center"/>
            <w:hideMark/>
          </w:tcPr>
          <w:p w14:paraId="6FEFD547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Компьютерные науки, Электротехника и электроника, Промышленная инженерия</w:t>
            </w:r>
          </w:p>
        </w:tc>
      </w:tr>
      <w:tr w:rsidR="004C6E0D" w:rsidRPr="004C6E0D" w14:paraId="4F5B421E" w14:textId="77777777" w:rsidTr="004C6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EC6FD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44B0ED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Турция</w:t>
            </w:r>
          </w:p>
        </w:tc>
        <w:tc>
          <w:tcPr>
            <w:tcW w:w="0" w:type="auto"/>
            <w:vAlign w:val="center"/>
            <w:hideMark/>
          </w:tcPr>
          <w:p w14:paraId="564445D8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Караденизский технический университет</w:t>
            </w:r>
          </w:p>
        </w:tc>
        <w:tc>
          <w:tcPr>
            <w:tcW w:w="0" w:type="auto"/>
            <w:vAlign w:val="center"/>
            <w:hideMark/>
          </w:tcPr>
          <w:p w14:paraId="14384FD4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Экологические науки</w:t>
            </w:r>
          </w:p>
        </w:tc>
      </w:tr>
      <w:tr w:rsidR="004C6E0D" w:rsidRPr="004C6E0D" w14:paraId="2D43F829" w14:textId="77777777" w:rsidTr="004C6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46B63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398A3C8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Турция</w:t>
            </w:r>
          </w:p>
        </w:tc>
        <w:tc>
          <w:tcPr>
            <w:tcW w:w="0" w:type="auto"/>
            <w:vAlign w:val="center"/>
            <w:hideMark/>
          </w:tcPr>
          <w:p w14:paraId="41D0225F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Университет Афьон Коджатепе</w:t>
            </w:r>
          </w:p>
        </w:tc>
        <w:tc>
          <w:tcPr>
            <w:tcW w:w="0" w:type="auto"/>
            <w:vAlign w:val="center"/>
            <w:hideMark/>
          </w:tcPr>
          <w:p w14:paraId="68C373F2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Бизнес и управление</w:t>
            </w:r>
          </w:p>
        </w:tc>
      </w:tr>
      <w:tr w:rsidR="004C6E0D" w:rsidRPr="004C6E0D" w14:paraId="5CD83F73" w14:textId="77777777" w:rsidTr="004C6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4104B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241C718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Турция</w:t>
            </w:r>
          </w:p>
        </w:tc>
        <w:tc>
          <w:tcPr>
            <w:tcW w:w="0" w:type="auto"/>
            <w:vAlign w:val="center"/>
            <w:hideMark/>
          </w:tcPr>
          <w:p w14:paraId="307F9FE3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Университет Анкары Йылдырым Беязыт</w:t>
            </w:r>
          </w:p>
        </w:tc>
        <w:tc>
          <w:tcPr>
            <w:tcW w:w="0" w:type="auto"/>
            <w:vAlign w:val="center"/>
            <w:hideMark/>
          </w:tcPr>
          <w:p w14:paraId="2B259BD7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Языки, Политология и государственное управление, Естественные науки, История, Лингвистика</w:t>
            </w:r>
          </w:p>
        </w:tc>
      </w:tr>
      <w:tr w:rsidR="004C6E0D" w:rsidRPr="004C6E0D" w14:paraId="015C4D85" w14:textId="77777777" w:rsidTr="004C6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70F64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CE66FC0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Турция</w:t>
            </w:r>
          </w:p>
        </w:tc>
        <w:tc>
          <w:tcPr>
            <w:tcW w:w="0" w:type="auto"/>
            <w:vAlign w:val="center"/>
            <w:hideMark/>
          </w:tcPr>
          <w:p w14:paraId="2F5A25D7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Технический университет Бурсы</w:t>
            </w:r>
          </w:p>
        </w:tc>
        <w:tc>
          <w:tcPr>
            <w:tcW w:w="0" w:type="auto"/>
            <w:vAlign w:val="center"/>
            <w:hideMark/>
          </w:tcPr>
          <w:p w14:paraId="306A8425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Инженерия</w:t>
            </w:r>
          </w:p>
        </w:tc>
      </w:tr>
      <w:tr w:rsidR="004C6E0D" w:rsidRPr="004C6E0D" w14:paraId="69B9BDB2" w14:textId="77777777" w:rsidTr="004C6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6A522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8C9DD92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Турция</w:t>
            </w:r>
          </w:p>
        </w:tc>
        <w:tc>
          <w:tcPr>
            <w:tcW w:w="0" w:type="auto"/>
            <w:vAlign w:val="center"/>
            <w:hideMark/>
          </w:tcPr>
          <w:p w14:paraId="734615A2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Университет Хатай Мустафа Кемаль</w:t>
            </w:r>
          </w:p>
        </w:tc>
        <w:tc>
          <w:tcPr>
            <w:tcW w:w="0" w:type="auto"/>
            <w:vAlign w:val="center"/>
            <w:hideMark/>
          </w:tcPr>
          <w:p w14:paraId="62B8E1C2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История, Менеджмент, Экономика, Политология и государственное управление</w:t>
            </w:r>
          </w:p>
        </w:tc>
      </w:tr>
      <w:tr w:rsidR="004C6E0D" w:rsidRPr="004C6E0D" w14:paraId="294A478C" w14:textId="77777777" w:rsidTr="004C6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F36ED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DDACCBA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Турция</w:t>
            </w:r>
          </w:p>
        </w:tc>
        <w:tc>
          <w:tcPr>
            <w:tcW w:w="0" w:type="auto"/>
            <w:vAlign w:val="center"/>
            <w:hideMark/>
          </w:tcPr>
          <w:p w14:paraId="4DED0956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Университет Кыршехир Ахиевран</w:t>
            </w:r>
          </w:p>
        </w:tc>
        <w:tc>
          <w:tcPr>
            <w:tcW w:w="0" w:type="auto"/>
            <w:vAlign w:val="center"/>
            <w:hideMark/>
          </w:tcPr>
          <w:p w14:paraId="198BF532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История, Археология, Управление, Сельское хозяйство, Языки</w:t>
            </w:r>
          </w:p>
        </w:tc>
      </w:tr>
      <w:tr w:rsidR="004C6E0D" w:rsidRPr="004C6E0D" w14:paraId="0B2831BC" w14:textId="77777777" w:rsidTr="004C6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78B2C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392CB23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Турция</w:t>
            </w:r>
          </w:p>
        </w:tc>
        <w:tc>
          <w:tcPr>
            <w:tcW w:w="0" w:type="auto"/>
            <w:vAlign w:val="center"/>
            <w:hideMark/>
          </w:tcPr>
          <w:p w14:paraId="2187C161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Университет Сакарья</w:t>
            </w:r>
          </w:p>
        </w:tc>
        <w:tc>
          <w:tcPr>
            <w:tcW w:w="0" w:type="auto"/>
            <w:vAlign w:val="center"/>
            <w:hideMark/>
          </w:tcPr>
          <w:p w14:paraId="70125A89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Тюркология</w:t>
            </w:r>
          </w:p>
        </w:tc>
      </w:tr>
      <w:tr w:rsidR="004C6E0D" w:rsidRPr="004C6E0D" w14:paraId="471A9456" w14:textId="77777777" w:rsidTr="004C6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8A56F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6BF4647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Турция</w:t>
            </w:r>
          </w:p>
        </w:tc>
        <w:tc>
          <w:tcPr>
            <w:tcW w:w="0" w:type="auto"/>
            <w:vAlign w:val="center"/>
            <w:hideMark/>
          </w:tcPr>
          <w:p w14:paraId="72F7D90C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Университет Джумхуриет</w:t>
            </w:r>
          </w:p>
        </w:tc>
        <w:tc>
          <w:tcPr>
            <w:tcW w:w="0" w:type="auto"/>
            <w:vAlign w:val="center"/>
            <w:hideMark/>
          </w:tcPr>
          <w:p w14:paraId="294E9799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Ветеринария, Теология (Исламские науки), Экономика, История и археология</w:t>
            </w:r>
          </w:p>
        </w:tc>
      </w:tr>
      <w:tr w:rsidR="004C6E0D" w:rsidRPr="004C6E0D" w14:paraId="669A8093" w14:textId="77777777" w:rsidTr="004C6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97338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2860C3A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Турция</w:t>
            </w:r>
          </w:p>
        </w:tc>
        <w:tc>
          <w:tcPr>
            <w:tcW w:w="0" w:type="auto"/>
            <w:vAlign w:val="center"/>
            <w:hideMark/>
          </w:tcPr>
          <w:p w14:paraId="0B8FE198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Университет Кютахья Думлупынар</w:t>
            </w:r>
          </w:p>
        </w:tc>
        <w:tc>
          <w:tcPr>
            <w:tcW w:w="0" w:type="auto"/>
            <w:vAlign w:val="center"/>
            <w:hideMark/>
          </w:tcPr>
          <w:p w14:paraId="29CE3380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Менеджмент, Экономика, Политология и государственное управление</w:t>
            </w:r>
          </w:p>
        </w:tc>
      </w:tr>
      <w:tr w:rsidR="004C6E0D" w:rsidRPr="004C6E0D" w14:paraId="29270FFB" w14:textId="77777777" w:rsidTr="004C6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387C1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9BBD6B9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Турция</w:t>
            </w:r>
          </w:p>
        </w:tc>
        <w:tc>
          <w:tcPr>
            <w:tcW w:w="0" w:type="auto"/>
            <w:vAlign w:val="center"/>
            <w:hideMark/>
          </w:tcPr>
          <w:p w14:paraId="4629485B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Университет Аксарай</w:t>
            </w:r>
          </w:p>
        </w:tc>
        <w:tc>
          <w:tcPr>
            <w:tcW w:w="0" w:type="auto"/>
            <w:vAlign w:val="center"/>
            <w:hideMark/>
          </w:tcPr>
          <w:p w14:paraId="38C99A09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Математика, Ветеринария</w:t>
            </w:r>
          </w:p>
        </w:tc>
      </w:tr>
      <w:tr w:rsidR="004C6E0D" w:rsidRPr="004C6E0D" w14:paraId="4A3C2C63" w14:textId="77777777" w:rsidTr="004C6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CD950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E49B6B1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Турция</w:t>
            </w:r>
          </w:p>
        </w:tc>
        <w:tc>
          <w:tcPr>
            <w:tcW w:w="0" w:type="auto"/>
            <w:vAlign w:val="center"/>
            <w:hideMark/>
          </w:tcPr>
          <w:p w14:paraId="7CF27BF7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Университет Ататюрка</w:t>
            </w:r>
          </w:p>
        </w:tc>
        <w:tc>
          <w:tcPr>
            <w:tcW w:w="0" w:type="auto"/>
            <w:vAlign w:val="center"/>
            <w:hideMark/>
          </w:tcPr>
          <w:p w14:paraId="7D8AA07F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Все направления</w:t>
            </w:r>
          </w:p>
        </w:tc>
      </w:tr>
      <w:tr w:rsidR="004C6E0D" w:rsidRPr="004C6E0D" w14:paraId="14BB61FA" w14:textId="77777777" w:rsidTr="004C6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F9C5F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79EAA27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Турция</w:t>
            </w:r>
          </w:p>
        </w:tc>
        <w:tc>
          <w:tcPr>
            <w:tcW w:w="0" w:type="auto"/>
            <w:vAlign w:val="center"/>
            <w:hideMark/>
          </w:tcPr>
          <w:p w14:paraId="3CF25224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Университет Алтынбаш</w:t>
            </w:r>
          </w:p>
        </w:tc>
        <w:tc>
          <w:tcPr>
            <w:tcW w:w="0" w:type="auto"/>
            <w:vAlign w:val="center"/>
            <w:hideMark/>
          </w:tcPr>
          <w:p w14:paraId="3746085B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Менеджмент, Экономика, Политология и международные отношения</w:t>
            </w:r>
          </w:p>
        </w:tc>
      </w:tr>
      <w:tr w:rsidR="004C6E0D" w:rsidRPr="004C6E0D" w14:paraId="7C40C83B" w14:textId="77777777" w:rsidTr="004C6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A8244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F5471B9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Турция</w:t>
            </w:r>
          </w:p>
        </w:tc>
        <w:tc>
          <w:tcPr>
            <w:tcW w:w="0" w:type="auto"/>
            <w:vAlign w:val="center"/>
            <w:hideMark/>
          </w:tcPr>
          <w:p w14:paraId="159BAC56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Университет Сулеймана Демиреля</w:t>
            </w:r>
          </w:p>
        </w:tc>
        <w:tc>
          <w:tcPr>
            <w:tcW w:w="0" w:type="auto"/>
            <w:vAlign w:val="center"/>
            <w:hideMark/>
          </w:tcPr>
          <w:p w14:paraId="102F28E6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Управление и администрирование</w:t>
            </w:r>
          </w:p>
        </w:tc>
      </w:tr>
      <w:tr w:rsidR="004C6E0D" w:rsidRPr="004C6E0D" w14:paraId="2C83DA23" w14:textId="77777777" w:rsidTr="004C6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E86FA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B9D154A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Польша</w:t>
            </w:r>
          </w:p>
        </w:tc>
        <w:tc>
          <w:tcPr>
            <w:tcW w:w="0" w:type="auto"/>
            <w:vAlign w:val="center"/>
            <w:hideMark/>
          </w:tcPr>
          <w:p w14:paraId="64468402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University of National Education Commission</w:t>
            </w:r>
          </w:p>
        </w:tc>
        <w:tc>
          <w:tcPr>
            <w:tcW w:w="0" w:type="auto"/>
            <w:vAlign w:val="center"/>
            <w:hideMark/>
          </w:tcPr>
          <w:p w14:paraId="00432F8D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Языки, Политология и госуправление, Естественные науки, История, Лингвистика</w:t>
            </w:r>
          </w:p>
        </w:tc>
      </w:tr>
      <w:tr w:rsidR="004C6E0D" w:rsidRPr="004C6E0D" w14:paraId="2939C296" w14:textId="77777777" w:rsidTr="004C6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4471B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138CF99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Болгария</w:t>
            </w:r>
          </w:p>
        </w:tc>
        <w:tc>
          <w:tcPr>
            <w:tcW w:w="0" w:type="auto"/>
            <w:vAlign w:val="center"/>
            <w:hideMark/>
          </w:tcPr>
          <w:p w14:paraId="4B80CC91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Varna University of Management</w:t>
            </w:r>
          </w:p>
        </w:tc>
        <w:tc>
          <w:tcPr>
            <w:tcW w:w="0" w:type="auto"/>
            <w:vAlign w:val="center"/>
            <w:hideMark/>
          </w:tcPr>
          <w:p w14:paraId="2734A20E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Бизнес и управление, Международный туризм</w:t>
            </w:r>
          </w:p>
        </w:tc>
      </w:tr>
      <w:tr w:rsidR="004C6E0D" w:rsidRPr="004C6E0D" w14:paraId="69586711" w14:textId="77777777" w:rsidTr="004C6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AC39E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45F570B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Германия</w:t>
            </w:r>
          </w:p>
        </w:tc>
        <w:tc>
          <w:tcPr>
            <w:tcW w:w="0" w:type="auto"/>
            <w:vAlign w:val="center"/>
            <w:hideMark/>
          </w:tcPr>
          <w:p w14:paraId="089B2840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Университет Саарланда</w:t>
            </w:r>
          </w:p>
        </w:tc>
        <w:tc>
          <w:tcPr>
            <w:tcW w:w="0" w:type="auto"/>
            <w:vAlign w:val="center"/>
            <w:hideMark/>
          </w:tcPr>
          <w:p w14:paraId="4363DE6A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Лингвистика</w:t>
            </w:r>
          </w:p>
        </w:tc>
      </w:tr>
      <w:tr w:rsidR="004C6E0D" w:rsidRPr="004C6E0D" w14:paraId="0F10D4A8" w14:textId="77777777" w:rsidTr="004C6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6D9DA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D9088DE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Венгрия</w:t>
            </w:r>
          </w:p>
        </w:tc>
        <w:tc>
          <w:tcPr>
            <w:tcW w:w="0" w:type="auto"/>
            <w:vAlign w:val="center"/>
            <w:hideMark/>
          </w:tcPr>
          <w:p w14:paraId="7CDF6C1C" w14:textId="77777777" w:rsidR="004C6E0D" w:rsidRPr="004C6E0D" w:rsidRDefault="004C6E0D" w:rsidP="004C6E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4C6E0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Католический университет Петра Пазманя</w:t>
            </w:r>
          </w:p>
        </w:tc>
        <w:tc>
          <w:tcPr>
            <w:tcW w:w="0" w:type="auto"/>
            <w:vAlign w:val="center"/>
            <w:hideMark/>
          </w:tcPr>
          <w:p w14:paraId="2243689B" w14:textId="77777777" w:rsidR="004C6E0D" w:rsidRPr="004C6E0D" w:rsidRDefault="004C6E0D" w:rsidP="004C6E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</w:tr>
    </w:tbl>
    <w:p w14:paraId="45440C06" w14:textId="13BAFC6A" w:rsidR="00FF384D" w:rsidRDefault="00FF384D"/>
    <w:p w14:paraId="077217A6" w14:textId="3F01E411" w:rsidR="004C6E0D" w:rsidRDefault="004C6E0D"/>
    <w:p w14:paraId="469732D2" w14:textId="3185898B" w:rsidR="004C6E0D" w:rsidRDefault="004C6E0D"/>
    <w:p w14:paraId="6AFA5882" w14:textId="21226A37" w:rsidR="004C6E0D" w:rsidRDefault="004C6E0D"/>
    <w:p w14:paraId="4051848A" w14:textId="125683B1" w:rsidR="004C6E0D" w:rsidRDefault="004C6E0D"/>
    <w:p w14:paraId="1C06E3D0" w14:textId="4F5E531E" w:rsidR="004C6E0D" w:rsidRDefault="004C6E0D"/>
    <w:p w14:paraId="70A77459" w14:textId="63275AFD" w:rsidR="004C6E0D" w:rsidRDefault="004C6E0D"/>
    <w:p w14:paraId="056E577A" w14:textId="77777777" w:rsidR="004C6E0D" w:rsidRDefault="004C6E0D" w:rsidP="004C6E0D">
      <w:pPr>
        <w:pStyle w:val="2"/>
      </w:pPr>
      <w:r>
        <w:t>Координаторы программ обмена</w:t>
      </w:r>
    </w:p>
    <w:p w14:paraId="751E94D8" w14:textId="77777777" w:rsidR="004C6E0D" w:rsidRDefault="004C6E0D" w:rsidP="004C6E0D">
      <w:pPr>
        <w:numPr>
          <w:ilvl w:val="0"/>
          <w:numId w:val="6"/>
        </w:numPr>
        <w:spacing w:before="100" w:beforeAutospacing="1" w:after="100" w:afterAutospacing="1" w:line="240" w:lineRule="auto"/>
      </w:pPr>
      <w:hyperlink r:id="rId5" w:history="1">
        <w:r>
          <w:rPr>
            <w:rStyle w:val="a5"/>
          </w:rPr>
          <w:t>Главная</w:t>
        </w:r>
      </w:hyperlink>
    </w:p>
    <w:p w14:paraId="31412525" w14:textId="77777777" w:rsidR="004C6E0D" w:rsidRDefault="004C6E0D" w:rsidP="004C6E0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Координаторы программ обмена</w:t>
      </w:r>
    </w:p>
    <w:p w14:paraId="2B3ACDE4" w14:textId="77777777" w:rsidR="004C6E0D" w:rsidRDefault="004C6E0D" w:rsidP="004C6E0D">
      <w:pPr>
        <w:spacing w:after="0"/>
      </w:pPr>
      <w:hyperlink r:id="rId6" w:history="1">
        <w:r>
          <w:rPr>
            <w:rStyle w:val="a5"/>
          </w:rPr>
          <w:t xml:space="preserve">Эки тараптуу алмашуу программалары </w:t>
        </w:r>
      </w:hyperlink>
      <w:hyperlink r:id="rId7" w:history="1">
        <w:r>
          <w:rPr>
            <w:rStyle w:val="a5"/>
          </w:rPr>
          <w:t xml:space="preserve">Заявка и необходимые документы </w:t>
        </w:r>
      </w:hyperlink>
      <w:hyperlink r:id="rId8" w:history="1">
        <w:r>
          <w:rPr>
            <w:rStyle w:val="a5"/>
          </w:rPr>
          <w:t xml:space="preserve">Координаторы подразделений </w:t>
        </w:r>
      </w:hyperlink>
    </w:p>
    <w:tbl>
      <w:tblPr>
        <w:tblW w:w="0" w:type="auto"/>
        <w:tblCellSpacing w:w="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2762"/>
        <w:gridCol w:w="2782"/>
        <w:gridCol w:w="3795"/>
      </w:tblGrid>
      <w:tr w:rsidR="004C6E0D" w14:paraId="5E35FE26" w14:textId="77777777" w:rsidTr="004C6E0D">
        <w:trPr>
          <w:trHeight w:val="315"/>
          <w:tblCellSpacing w:w="6" w:type="dxa"/>
        </w:trPr>
        <w:tc>
          <w:tcPr>
            <w:tcW w:w="55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F96851" w14:textId="77777777" w:rsidR="004C6E0D" w:rsidRDefault="004C6E0D">
            <w:pPr>
              <w:jc w:val="center"/>
            </w:pPr>
            <w:r>
              <w:rPr>
                <w:rStyle w:val="a4"/>
              </w:rPr>
              <w:t>PROGRAM</w:t>
            </w:r>
          </w:p>
        </w:tc>
        <w:tc>
          <w:tcPr>
            <w:tcW w:w="4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39FA7" w14:textId="77777777" w:rsidR="004C6E0D" w:rsidRDefault="004C6E0D">
            <w:pPr>
              <w:jc w:val="center"/>
            </w:pPr>
            <w:r>
              <w:rPr>
                <w:rStyle w:val="a4"/>
              </w:rPr>
              <w:t>CONTACT PERSON</w:t>
            </w:r>
          </w:p>
        </w:tc>
        <w:tc>
          <w:tcPr>
            <w:tcW w:w="40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0944C" w14:textId="77777777" w:rsidR="004C6E0D" w:rsidRDefault="004C6E0D">
            <w:pPr>
              <w:jc w:val="center"/>
            </w:pPr>
            <w:r>
              <w:rPr>
                <w:rStyle w:val="a4"/>
              </w:rPr>
              <w:t>CONTACT E-MAIL</w:t>
            </w:r>
          </w:p>
        </w:tc>
      </w:tr>
      <w:tr w:rsidR="004C6E0D" w14:paraId="0D0063FB" w14:textId="77777777" w:rsidTr="004C6E0D">
        <w:trPr>
          <w:trHeight w:val="315"/>
          <w:tblCellSpacing w:w="6" w:type="dxa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63F023" w14:textId="77777777" w:rsidR="004C6E0D" w:rsidRDefault="004C6E0D">
            <w:pPr>
              <w:jc w:val="center"/>
            </w:pPr>
            <w:r>
              <w:rPr>
                <w:rStyle w:val="a4"/>
              </w:rPr>
              <w:t>Faculty of Humanities</w:t>
            </w:r>
          </w:p>
        </w:tc>
      </w:tr>
      <w:tr w:rsidR="004C6E0D" w14:paraId="7D7495AD" w14:textId="77777777" w:rsidTr="004C6E0D">
        <w:trPr>
          <w:trHeight w:val="315"/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0851EC" w14:textId="77777777" w:rsidR="004C6E0D" w:rsidRDefault="004C6E0D">
            <w:pPr>
              <w:jc w:val="center"/>
            </w:pPr>
            <w:r>
              <w:t>Department of Philology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3BBE59" w14:textId="77777777" w:rsidR="004C6E0D" w:rsidRDefault="004C6E0D">
            <w:pPr>
              <w:jc w:val="center"/>
            </w:pPr>
            <w:r>
              <w:t>Instr.Dr. Anarkan BEKTUROVA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024095" w14:textId="77777777" w:rsidR="004C6E0D" w:rsidRDefault="004C6E0D">
            <w:pPr>
              <w:jc w:val="center"/>
            </w:pPr>
            <w:r>
              <w:t>anarkan.bekturova@manas.edu.kg</w:t>
            </w:r>
          </w:p>
        </w:tc>
      </w:tr>
      <w:tr w:rsidR="004C6E0D" w14:paraId="0A3459C7" w14:textId="77777777" w:rsidTr="004C6E0D">
        <w:trPr>
          <w:trHeight w:val="315"/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F104B" w14:textId="77777777" w:rsidR="004C6E0D" w:rsidRDefault="004C6E0D">
            <w:pPr>
              <w:jc w:val="center"/>
            </w:pPr>
            <w:r>
              <w:t>Department of Educational Science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411696" w14:textId="77777777" w:rsidR="004C6E0D" w:rsidRDefault="004C6E0D">
            <w:pPr>
              <w:jc w:val="center"/>
            </w:pPr>
            <w:r>
              <w:t>Instr.Dr. Kadiyan BOOBEKOVA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0C76BF" w14:textId="77777777" w:rsidR="004C6E0D" w:rsidRDefault="004C6E0D">
            <w:pPr>
              <w:jc w:val="center"/>
            </w:pPr>
            <w:r>
              <w:t>kadiyan.boobekova@manas.edu.kg</w:t>
            </w:r>
          </w:p>
        </w:tc>
      </w:tr>
      <w:tr w:rsidR="004C6E0D" w14:paraId="59C47598" w14:textId="77777777" w:rsidTr="004C6E0D">
        <w:trPr>
          <w:trHeight w:val="315"/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64D959" w14:textId="77777777" w:rsidR="004C6E0D" w:rsidRDefault="004C6E0D">
            <w:pPr>
              <w:jc w:val="center"/>
            </w:pPr>
            <w:r>
              <w:t>Department of Philosophy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2EBB2" w14:textId="77777777" w:rsidR="004C6E0D" w:rsidRDefault="004C6E0D">
            <w:pPr>
              <w:jc w:val="center"/>
            </w:pPr>
            <w:r>
              <w:t>Instr.Dr. Abdraşit BABATAYEV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48E6A0" w14:textId="77777777" w:rsidR="004C6E0D" w:rsidRDefault="004C6E0D">
            <w:pPr>
              <w:jc w:val="center"/>
            </w:pPr>
            <w:r>
              <w:t>abdirasit.babataev@manas.edu.kg</w:t>
            </w:r>
          </w:p>
        </w:tc>
      </w:tr>
      <w:tr w:rsidR="004C6E0D" w14:paraId="1B5B653B" w14:textId="77777777" w:rsidTr="004C6E0D">
        <w:trPr>
          <w:trHeight w:val="315"/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E03098" w14:textId="77777777" w:rsidR="004C6E0D" w:rsidRDefault="004C6E0D">
            <w:pPr>
              <w:jc w:val="center"/>
            </w:pPr>
            <w:r>
              <w:t>Department of Translation and Interpreting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B51209" w14:textId="77777777" w:rsidR="004C6E0D" w:rsidRDefault="004C6E0D">
            <w:pPr>
              <w:jc w:val="center"/>
            </w:pPr>
            <w:r>
              <w:t>Instr.Dr. Cıldız ALİMOVA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819C71" w14:textId="77777777" w:rsidR="004C6E0D" w:rsidRDefault="004C6E0D">
            <w:pPr>
              <w:jc w:val="center"/>
            </w:pPr>
            <w:r>
              <w:t>cildiz.alimova@manas.edu.kg</w:t>
            </w:r>
          </w:p>
        </w:tc>
      </w:tr>
      <w:tr w:rsidR="004C6E0D" w14:paraId="4736A4CB" w14:textId="77777777" w:rsidTr="004C6E0D">
        <w:trPr>
          <w:trHeight w:val="315"/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75B88" w14:textId="77777777" w:rsidR="004C6E0D" w:rsidRDefault="004C6E0D">
            <w:pPr>
              <w:jc w:val="center"/>
            </w:pPr>
            <w:r>
              <w:t>Department of Sociology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F34BD" w14:textId="77777777" w:rsidR="004C6E0D" w:rsidRDefault="004C6E0D">
            <w:pPr>
              <w:jc w:val="center"/>
            </w:pPr>
            <w:r>
              <w:t>Research Assist. Dr. Ali ÜNAL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E729AD" w14:textId="77777777" w:rsidR="004C6E0D" w:rsidRDefault="004C6E0D">
            <w:pPr>
              <w:jc w:val="center"/>
            </w:pPr>
            <w:r>
              <w:t>a.unal@manas.edu.kg</w:t>
            </w:r>
          </w:p>
        </w:tc>
      </w:tr>
      <w:tr w:rsidR="004C6E0D" w14:paraId="2F3CE370" w14:textId="77777777" w:rsidTr="004C6E0D">
        <w:trPr>
          <w:trHeight w:val="315"/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5CDC83" w14:textId="77777777" w:rsidR="004C6E0D" w:rsidRDefault="004C6E0D">
            <w:pPr>
              <w:jc w:val="center"/>
            </w:pPr>
            <w:r>
              <w:t>Department of History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43C20" w14:textId="77777777" w:rsidR="004C6E0D" w:rsidRDefault="004C6E0D">
            <w:pPr>
              <w:jc w:val="center"/>
            </w:pPr>
            <w:r>
              <w:t>Assist.Prof.Dr. Kayrat BELEK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034363" w14:textId="77777777" w:rsidR="004C6E0D" w:rsidRDefault="004C6E0D">
            <w:pPr>
              <w:jc w:val="center"/>
            </w:pPr>
            <w:r>
              <w:t>kairat.belek@manas.edu.kg</w:t>
            </w:r>
          </w:p>
        </w:tc>
      </w:tr>
      <w:tr w:rsidR="004C6E0D" w14:paraId="5587A525" w14:textId="77777777" w:rsidTr="004C6E0D">
        <w:trPr>
          <w:trHeight w:val="315"/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EE1B8D" w14:textId="77777777" w:rsidR="004C6E0D" w:rsidRDefault="004C6E0D">
            <w:pPr>
              <w:jc w:val="center"/>
            </w:pPr>
            <w:r>
              <w:t>Department of Turkology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A3D53A" w14:textId="77777777" w:rsidR="004C6E0D" w:rsidRDefault="004C6E0D">
            <w:pPr>
              <w:jc w:val="center"/>
            </w:pPr>
            <w:r>
              <w:t>Assist.Prof.Dr. Mirzat RAKIMBEK UULU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37E638" w14:textId="77777777" w:rsidR="004C6E0D" w:rsidRDefault="004C6E0D">
            <w:pPr>
              <w:jc w:val="center"/>
            </w:pPr>
            <w:r>
              <w:t>mirzat.rakimbekuulu@manas.edu.kg</w:t>
            </w:r>
          </w:p>
        </w:tc>
      </w:tr>
      <w:tr w:rsidR="004C6E0D" w14:paraId="13F60FBE" w14:textId="77777777" w:rsidTr="004C6E0D">
        <w:trPr>
          <w:trHeight w:val="315"/>
          <w:tblCellSpacing w:w="6" w:type="dxa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D75C20" w14:textId="77777777" w:rsidR="004C6E0D" w:rsidRDefault="004C6E0D">
            <w:pPr>
              <w:jc w:val="center"/>
            </w:pPr>
            <w:r>
              <w:rPr>
                <w:rStyle w:val="a4"/>
              </w:rPr>
              <w:t>Faculty of Sciences</w:t>
            </w:r>
          </w:p>
        </w:tc>
      </w:tr>
      <w:tr w:rsidR="004C6E0D" w14:paraId="672C185C" w14:textId="77777777" w:rsidTr="004C6E0D">
        <w:trPr>
          <w:trHeight w:val="315"/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C6B6E0" w14:textId="77777777" w:rsidR="004C6E0D" w:rsidRDefault="004C6E0D">
            <w:pPr>
              <w:jc w:val="center"/>
            </w:pPr>
            <w:r>
              <w:t>Department of Biology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629AD3" w14:textId="77777777" w:rsidR="004C6E0D" w:rsidRDefault="004C6E0D">
            <w:pPr>
              <w:jc w:val="center"/>
            </w:pPr>
            <w:r>
              <w:t>Prof. Dr. Nurbek ALDAYAROV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DA5643" w14:textId="77777777" w:rsidR="004C6E0D" w:rsidRDefault="004C6E0D">
            <w:pPr>
              <w:jc w:val="center"/>
            </w:pPr>
            <w:r>
              <w:t>nurbek.aldayarov@manas.edu.kg</w:t>
            </w:r>
          </w:p>
        </w:tc>
      </w:tr>
      <w:tr w:rsidR="004C6E0D" w14:paraId="658E82E9" w14:textId="77777777" w:rsidTr="004C6E0D">
        <w:trPr>
          <w:trHeight w:val="315"/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AF8154" w14:textId="77777777" w:rsidR="004C6E0D" w:rsidRDefault="004C6E0D">
            <w:pPr>
              <w:jc w:val="center"/>
            </w:pPr>
            <w:r>
              <w:t>Department of Mathematics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012950" w14:textId="77777777" w:rsidR="004C6E0D" w:rsidRDefault="004C6E0D">
            <w:pPr>
              <w:jc w:val="center"/>
            </w:pPr>
            <w:r>
              <w:t>Assoc.Prof.Dr. Tamara KARAŞEVA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9ACBEF" w14:textId="77777777" w:rsidR="004C6E0D" w:rsidRDefault="004C6E0D">
            <w:pPr>
              <w:jc w:val="center"/>
            </w:pPr>
            <w:r>
              <w:t>tamara.karasheva@manas.edu.kg</w:t>
            </w:r>
          </w:p>
        </w:tc>
      </w:tr>
      <w:tr w:rsidR="004C6E0D" w14:paraId="0A177BD8" w14:textId="77777777" w:rsidTr="004C6E0D">
        <w:trPr>
          <w:trHeight w:val="315"/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4124D9" w14:textId="77777777" w:rsidR="004C6E0D" w:rsidRDefault="004C6E0D">
            <w:pPr>
              <w:jc w:val="center"/>
            </w:pPr>
            <w:r>
              <w:t>Department of Applied Mathematics and Informatics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2F6A82" w14:textId="77777777" w:rsidR="004C6E0D" w:rsidRDefault="004C6E0D">
            <w:pPr>
              <w:jc w:val="center"/>
            </w:pPr>
            <w:r>
              <w:t>Assoc.Prof.Dr. Gülşat MUHAMETCANOVA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15B040" w14:textId="77777777" w:rsidR="004C6E0D" w:rsidRDefault="004C6E0D">
            <w:pPr>
              <w:jc w:val="center"/>
            </w:pPr>
            <w:r>
              <w:t>gulshat.muhametjanova@manas.edu.kg</w:t>
            </w:r>
          </w:p>
        </w:tc>
      </w:tr>
      <w:tr w:rsidR="004C6E0D" w14:paraId="30386DE7" w14:textId="77777777" w:rsidTr="004C6E0D">
        <w:trPr>
          <w:trHeight w:val="315"/>
          <w:tblCellSpacing w:w="6" w:type="dxa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F6B2DC" w14:textId="77777777" w:rsidR="004C6E0D" w:rsidRDefault="004C6E0D">
            <w:pPr>
              <w:jc w:val="center"/>
            </w:pPr>
            <w:r>
              <w:rPr>
                <w:rStyle w:val="a4"/>
              </w:rPr>
              <w:t>Faculty of Fine Arts</w:t>
            </w:r>
          </w:p>
        </w:tc>
      </w:tr>
      <w:tr w:rsidR="004C6E0D" w14:paraId="0FE12AA3" w14:textId="77777777" w:rsidTr="004C6E0D">
        <w:trPr>
          <w:trHeight w:val="315"/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DCF16F" w14:textId="77777777" w:rsidR="004C6E0D" w:rsidRDefault="004C6E0D">
            <w:pPr>
              <w:jc w:val="center"/>
            </w:pPr>
            <w:r>
              <w:t>Department of Graphics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272A35" w14:textId="77777777" w:rsidR="004C6E0D" w:rsidRDefault="004C6E0D">
            <w:pPr>
              <w:jc w:val="center"/>
            </w:pPr>
            <w:r>
              <w:t>Instr. Maksat MONOLDONOV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8B08E6" w14:textId="77777777" w:rsidR="004C6E0D" w:rsidRDefault="004C6E0D">
            <w:pPr>
              <w:jc w:val="center"/>
            </w:pPr>
            <w:r>
              <w:t>maksat.monoldorov@manas.edu.kg</w:t>
            </w:r>
          </w:p>
        </w:tc>
      </w:tr>
      <w:tr w:rsidR="004C6E0D" w14:paraId="72A61176" w14:textId="77777777" w:rsidTr="004C6E0D">
        <w:trPr>
          <w:trHeight w:val="315"/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2D62D7" w14:textId="77777777" w:rsidR="004C6E0D" w:rsidRDefault="004C6E0D">
            <w:pPr>
              <w:jc w:val="center"/>
            </w:pPr>
            <w:r>
              <w:t>Department of Painting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35B1B8" w14:textId="77777777" w:rsidR="004C6E0D" w:rsidRDefault="004C6E0D">
            <w:pPr>
              <w:jc w:val="center"/>
            </w:pPr>
            <w:r>
              <w:t>Instr. Adilet CANAPİLOV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EF8AA1" w14:textId="77777777" w:rsidR="004C6E0D" w:rsidRDefault="004C6E0D">
            <w:pPr>
              <w:jc w:val="center"/>
            </w:pPr>
            <w:r>
              <w:t>adilet.canapilov@manas.edu.kg</w:t>
            </w:r>
          </w:p>
        </w:tc>
      </w:tr>
      <w:tr w:rsidR="004C6E0D" w14:paraId="5103A8A9" w14:textId="77777777" w:rsidTr="004C6E0D">
        <w:trPr>
          <w:trHeight w:val="315"/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F8C6F0" w14:textId="77777777" w:rsidR="004C6E0D" w:rsidRDefault="004C6E0D">
            <w:pPr>
              <w:jc w:val="center"/>
            </w:pPr>
            <w:r>
              <w:t>Department of Music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F4D4C1" w14:textId="77777777" w:rsidR="004C6E0D" w:rsidRDefault="004C6E0D">
            <w:pPr>
              <w:jc w:val="center"/>
            </w:pPr>
            <w:r>
              <w:t>Instr. Ayşa SARALAYEVA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92DBB6" w14:textId="77777777" w:rsidR="004C6E0D" w:rsidRDefault="004C6E0D">
            <w:pPr>
              <w:jc w:val="center"/>
            </w:pPr>
            <w:r>
              <w:t>aysa.saralayeva@manas.edu.kg</w:t>
            </w:r>
          </w:p>
        </w:tc>
      </w:tr>
      <w:tr w:rsidR="004C6E0D" w14:paraId="64140CB8" w14:textId="77777777" w:rsidTr="004C6E0D">
        <w:trPr>
          <w:trHeight w:val="315"/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6A498B" w14:textId="77777777" w:rsidR="004C6E0D" w:rsidRDefault="004C6E0D">
            <w:pPr>
              <w:jc w:val="center"/>
            </w:pPr>
            <w:r>
              <w:t>Department of Theater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940D6C" w14:textId="77777777" w:rsidR="004C6E0D" w:rsidRDefault="004C6E0D">
            <w:pPr>
              <w:jc w:val="center"/>
            </w:pPr>
            <w:r>
              <w:t>Instr. Taalaykül TAŞMANBETOVA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D3BD5A" w14:textId="77777777" w:rsidR="004C6E0D" w:rsidRDefault="004C6E0D">
            <w:pPr>
              <w:jc w:val="center"/>
            </w:pPr>
            <w:r>
              <w:t>talaykul.tashmanbetova@manas.edu.kg</w:t>
            </w:r>
          </w:p>
        </w:tc>
      </w:tr>
      <w:tr w:rsidR="004C6E0D" w14:paraId="51D02132" w14:textId="77777777" w:rsidTr="004C6E0D">
        <w:trPr>
          <w:trHeight w:val="315"/>
          <w:tblCellSpacing w:w="6" w:type="dxa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38E5AD" w14:textId="77777777" w:rsidR="004C6E0D" w:rsidRDefault="004C6E0D">
            <w:pPr>
              <w:jc w:val="center"/>
            </w:pPr>
            <w:r>
              <w:rPr>
                <w:rStyle w:val="a4"/>
              </w:rPr>
              <w:t>Faculty of Economics and Administrative Sciences</w:t>
            </w:r>
          </w:p>
        </w:tc>
      </w:tr>
      <w:tr w:rsidR="004C6E0D" w14:paraId="4123B816" w14:textId="77777777" w:rsidTr="004C6E0D">
        <w:trPr>
          <w:trHeight w:val="315"/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6650A" w14:textId="77777777" w:rsidR="004C6E0D" w:rsidRDefault="004C6E0D">
            <w:pPr>
              <w:jc w:val="center"/>
            </w:pPr>
            <w:r>
              <w:t>Department of Economy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EFD5B" w14:textId="77777777" w:rsidR="004C6E0D" w:rsidRDefault="004C6E0D">
            <w:pPr>
              <w:jc w:val="center"/>
            </w:pPr>
            <w:r>
              <w:t>Assoc.Prof.Dr. Cunus GANİYEV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A8C42" w14:textId="77777777" w:rsidR="004C6E0D" w:rsidRDefault="004C6E0D">
            <w:pPr>
              <w:jc w:val="center"/>
            </w:pPr>
            <w:r>
              <w:t>junus.ganiev@manas.edu.kg</w:t>
            </w:r>
          </w:p>
        </w:tc>
      </w:tr>
      <w:tr w:rsidR="004C6E0D" w14:paraId="51BBDA66" w14:textId="77777777" w:rsidTr="004C6E0D">
        <w:trPr>
          <w:trHeight w:val="315"/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A045A" w14:textId="77777777" w:rsidR="004C6E0D" w:rsidRDefault="004C6E0D">
            <w:pPr>
              <w:jc w:val="center"/>
            </w:pPr>
            <w:r>
              <w:lastRenderedPageBreak/>
              <w:t>Department of Management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65BACD" w14:textId="77777777" w:rsidR="004C6E0D" w:rsidRDefault="004C6E0D">
            <w:pPr>
              <w:jc w:val="center"/>
            </w:pPr>
            <w:r>
              <w:t>Assoc.Prof.Dr. Azamat MAKSÜDÜNOV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BC169A" w14:textId="77777777" w:rsidR="004C6E0D" w:rsidRDefault="004C6E0D">
            <w:pPr>
              <w:jc w:val="center"/>
            </w:pPr>
            <w:r>
              <w:t>azamat.maksudunov@manas.edu.kg</w:t>
            </w:r>
          </w:p>
        </w:tc>
      </w:tr>
      <w:tr w:rsidR="004C6E0D" w14:paraId="2A7A7F31" w14:textId="77777777" w:rsidTr="004C6E0D">
        <w:trPr>
          <w:trHeight w:val="315"/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B66DB2" w14:textId="77777777" w:rsidR="004C6E0D" w:rsidRDefault="004C6E0D">
            <w:pPr>
              <w:jc w:val="center"/>
            </w:pPr>
            <w:r>
              <w:t>Department of International Relations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9B1C0F" w14:textId="77777777" w:rsidR="004C6E0D" w:rsidRDefault="004C6E0D">
            <w:pPr>
              <w:jc w:val="center"/>
            </w:pPr>
            <w:r>
              <w:t>Instr.Dr. Altınbek COLDOŞOV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902F7D" w14:textId="77777777" w:rsidR="004C6E0D" w:rsidRDefault="004C6E0D">
            <w:pPr>
              <w:jc w:val="center"/>
            </w:pPr>
            <w:r>
              <w:t>altynbek.joldoshov@manas.edu.kg</w:t>
            </w:r>
          </w:p>
        </w:tc>
      </w:tr>
      <w:tr w:rsidR="004C6E0D" w14:paraId="775F3B0A" w14:textId="77777777" w:rsidTr="004C6E0D">
        <w:trPr>
          <w:trHeight w:val="315"/>
          <w:tblCellSpacing w:w="6" w:type="dxa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6E37CB" w14:textId="77777777" w:rsidR="004C6E0D" w:rsidRDefault="004C6E0D">
            <w:pPr>
              <w:jc w:val="center"/>
            </w:pPr>
            <w:r>
              <w:rPr>
                <w:rStyle w:val="a4"/>
              </w:rPr>
              <w:t>Faculty of Theology</w:t>
            </w:r>
          </w:p>
        </w:tc>
      </w:tr>
      <w:tr w:rsidR="004C6E0D" w14:paraId="6B5621DA" w14:textId="77777777" w:rsidTr="004C6E0D">
        <w:trPr>
          <w:trHeight w:val="315"/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68D5BD" w14:textId="77777777" w:rsidR="004C6E0D" w:rsidRDefault="004C6E0D">
            <w:pPr>
              <w:jc w:val="center"/>
            </w:pPr>
            <w:r>
              <w:t>Religious Studies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DC64BE" w14:textId="77777777" w:rsidR="004C6E0D" w:rsidRDefault="004C6E0D">
            <w:pPr>
              <w:jc w:val="center"/>
            </w:pPr>
            <w:r>
              <w:t>Assoc.Prof.Dr. Bakıt MURZABRAİMOV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117F86" w14:textId="77777777" w:rsidR="004C6E0D" w:rsidRDefault="004C6E0D">
            <w:pPr>
              <w:jc w:val="center"/>
            </w:pPr>
            <w:r>
              <w:t>bakit.murzaraimov@manas.edu.kg</w:t>
            </w:r>
          </w:p>
        </w:tc>
      </w:tr>
      <w:tr w:rsidR="004C6E0D" w14:paraId="72BC85B8" w14:textId="77777777" w:rsidTr="004C6E0D">
        <w:trPr>
          <w:trHeight w:val="315"/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5D90CB" w14:textId="77777777" w:rsidR="004C6E0D" w:rsidRDefault="004C6E0D">
            <w:pPr>
              <w:jc w:val="center"/>
            </w:pPr>
            <w:r>
              <w:t>Department of Islamic Sciences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88AB77" w14:textId="77777777" w:rsidR="004C6E0D" w:rsidRDefault="004C6E0D">
            <w:pPr>
              <w:jc w:val="center"/>
            </w:pPr>
            <w:r>
              <w:t>Instr.Dr. Khaiitmirza SOTVOLDİYEV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26C767" w14:textId="77777777" w:rsidR="004C6E0D" w:rsidRDefault="004C6E0D">
            <w:pPr>
              <w:jc w:val="center"/>
            </w:pPr>
            <w:r>
              <w:t>khaiitmirza.sotvoldiev@manas.edu.kg</w:t>
            </w:r>
          </w:p>
        </w:tc>
      </w:tr>
      <w:tr w:rsidR="004C6E0D" w14:paraId="7B3B6FE7" w14:textId="77777777" w:rsidTr="004C6E0D">
        <w:trPr>
          <w:trHeight w:val="315"/>
          <w:tblCellSpacing w:w="6" w:type="dxa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2D2BD" w14:textId="77777777" w:rsidR="004C6E0D" w:rsidRDefault="004C6E0D">
            <w:pPr>
              <w:jc w:val="center"/>
            </w:pPr>
            <w:r>
              <w:rPr>
                <w:rStyle w:val="a4"/>
              </w:rPr>
              <w:t>Faculty of Communication</w:t>
            </w:r>
          </w:p>
        </w:tc>
      </w:tr>
      <w:tr w:rsidR="004C6E0D" w14:paraId="4DD058A8" w14:textId="77777777" w:rsidTr="004C6E0D">
        <w:trPr>
          <w:trHeight w:val="315"/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40E98E" w14:textId="77777777" w:rsidR="004C6E0D" w:rsidRDefault="004C6E0D">
            <w:pPr>
              <w:jc w:val="center"/>
            </w:pPr>
            <w:r>
              <w:t>Department of Radio, Television and Cinema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4CB124" w14:textId="77777777" w:rsidR="004C6E0D" w:rsidRDefault="004C6E0D">
            <w:pPr>
              <w:jc w:val="center"/>
            </w:pPr>
            <w:r>
              <w:t>Research Assist.Dr. Camila ABDIMALİKOVA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34BA00" w14:textId="77777777" w:rsidR="004C6E0D" w:rsidRDefault="004C6E0D">
            <w:pPr>
              <w:jc w:val="center"/>
            </w:pPr>
            <w:r>
              <w:t>camila.abdimalikova@manas.edu.kg</w:t>
            </w:r>
          </w:p>
        </w:tc>
      </w:tr>
      <w:tr w:rsidR="004C6E0D" w14:paraId="70687BC2" w14:textId="77777777" w:rsidTr="004C6E0D">
        <w:trPr>
          <w:trHeight w:val="315"/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609E2" w14:textId="77777777" w:rsidR="004C6E0D" w:rsidRDefault="004C6E0D">
            <w:pPr>
              <w:jc w:val="center"/>
            </w:pPr>
            <w:r>
              <w:t>Department of Public Relations and Advertising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60FAD" w14:textId="77777777" w:rsidR="004C6E0D" w:rsidRDefault="004C6E0D">
            <w:pPr>
              <w:jc w:val="center"/>
            </w:pPr>
            <w:r>
              <w:t>Assist.Prof.Dr. Kanışay MUKTAROVA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641AE4" w14:textId="77777777" w:rsidR="004C6E0D" w:rsidRDefault="004C6E0D">
            <w:pPr>
              <w:jc w:val="center"/>
            </w:pPr>
            <w:r>
              <w:t>kanisay.muktarova@manas.edu.kg</w:t>
            </w:r>
          </w:p>
        </w:tc>
      </w:tr>
      <w:tr w:rsidR="004C6E0D" w14:paraId="3F84E60C" w14:textId="77777777" w:rsidTr="004C6E0D">
        <w:trPr>
          <w:trHeight w:val="315"/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60C6FF" w14:textId="77777777" w:rsidR="004C6E0D" w:rsidRDefault="004C6E0D">
            <w:pPr>
              <w:jc w:val="center"/>
            </w:pPr>
            <w:r>
              <w:t>Department of Journalism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BF18D9" w14:textId="77777777" w:rsidR="004C6E0D" w:rsidRDefault="004C6E0D">
            <w:pPr>
              <w:jc w:val="center"/>
            </w:pPr>
            <w:r>
              <w:t>Assist.Prof.Dr. Topçugül NARMAMATOVA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29328B" w14:textId="77777777" w:rsidR="004C6E0D" w:rsidRDefault="004C6E0D">
            <w:pPr>
              <w:jc w:val="center"/>
            </w:pPr>
            <w:r>
              <w:t>topcugul.narmamatova@manas.edu.kg</w:t>
            </w:r>
          </w:p>
        </w:tc>
      </w:tr>
      <w:tr w:rsidR="004C6E0D" w14:paraId="33599864" w14:textId="77777777" w:rsidTr="004C6E0D">
        <w:trPr>
          <w:trHeight w:val="315"/>
          <w:tblCellSpacing w:w="6" w:type="dxa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7A353F" w14:textId="77777777" w:rsidR="004C6E0D" w:rsidRDefault="004C6E0D">
            <w:pPr>
              <w:jc w:val="center"/>
            </w:pPr>
            <w:r>
              <w:rPr>
                <w:rStyle w:val="a4"/>
              </w:rPr>
              <w:t>Faculty of Engineering</w:t>
            </w:r>
          </w:p>
        </w:tc>
      </w:tr>
      <w:tr w:rsidR="004C6E0D" w14:paraId="381564FC" w14:textId="77777777" w:rsidTr="004C6E0D">
        <w:trPr>
          <w:trHeight w:val="315"/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37FA64" w14:textId="77777777" w:rsidR="004C6E0D" w:rsidRDefault="004C6E0D">
            <w:pPr>
              <w:jc w:val="center"/>
            </w:pPr>
            <w:r>
              <w:t>Department of Computer Engineering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8D7B6F" w14:textId="77777777" w:rsidR="004C6E0D" w:rsidRDefault="004C6E0D">
            <w:pPr>
              <w:jc w:val="center"/>
            </w:pPr>
            <w:r>
              <w:t>Instr.Dr. Aycarkın SAİTKIZI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C53880" w14:textId="77777777" w:rsidR="004C6E0D" w:rsidRDefault="004C6E0D">
            <w:pPr>
              <w:jc w:val="center"/>
            </w:pPr>
            <w:r>
              <w:t>aycarkin.sayit@manas.edu.kg</w:t>
            </w:r>
          </w:p>
        </w:tc>
      </w:tr>
      <w:tr w:rsidR="004C6E0D" w14:paraId="7CDF1FC0" w14:textId="77777777" w:rsidTr="004C6E0D">
        <w:trPr>
          <w:trHeight w:val="315"/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CFF343" w14:textId="77777777" w:rsidR="004C6E0D" w:rsidRDefault="004C6E0D">
            <w:pPr>
              <w:jc w:val="center"/>
            </w:pPr>
            <w:r>
              <w:t>Department of Environmental Engineering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B41167" w14:textId="77777777" w:rsidR="004C6E0D" w:rsidRDefault="004C6E0D">
            <w:pPr>
              <w:jc w:val="center"/>
            </w:pPr>
            <w:r>
              <w:t>Assist.Prof.Dr. Canıl İSKAKOVA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0C81DE" w14:textId="77777777" w:rsidR="004C6E0D" w:rsidRDefault="004C6E0D">
            <w:pPr>
              <w:jc w:val="center"/>
            </w:pPr>
            <w:r>
              <w:t>janyl.iskakova@manas.edu.kg</w:t>
            </w:r>
          </w:p>
        </w:tc>
      </w:tr>
      <w:tr w:rsidR="004C6E0D" w14:paraId="1452ED20" w14:textId="77777777" w:rsidTr="004C6E0D">
        <w:trPr>
          <w:trHeight w:val="315"/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D1FD7E" w14:textId="77777777" w:rsidR="004C6E0D" w:rsidRDefault="004C6E0D">
            <w:pPr>
              <w:jc w:val="center"/>
            </w:pPr>
            <w:r>
              <w:t>Department of Food Engineering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F67E41" w14:textId="77777777" w:rsidR="004C6E0D" w:rsidRDefault="004C6E0D">
            <w:pPr>
              <w:jc w:val="center"/>
            </w:pPr>
            <w:r>
              <w:t>Assist.Prof.Dr. Ruslan ADİL AKAY TEGİN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562EEC" w14:textId="77777777" w:rsidR="004C6E0D" w:rsidRDefault="004C6E0D">
            <w:pPr>
              <w:jc w:val="center"/>
            </w:pPr>
            <w:r>
              <w:t>ruslan.adil@manas.edu.kg</w:t>
            </w:r>
          </w:p>
        </w:tc>
      </w:tr>
      <w:tr w:rsidR="004C6E0D" w14:paraId="31B95C7F" w14:textId="77777777" w:rsidTr="004C6E0D">
        <w:trPr>
          <w:trHeight w:val="315"/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5FB2DA" w14:textId="77777777" w:rsidR="004C6E0D" w:rsidRDefault="004C6E0D">
            <w:pPr>
              <w:jc w:val="center"/>
            </w:pPr>
            <w:r>
              <w:t>Department of Chemical Engineering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5D20F4" w14:textId="77777777" w:rsidR="004C6E0D" w:rsidRDefault="004C6E0D">
            <w:pPr>
              <w:jc w:val="center"/>
            </w:pPr>
            <w:r>
              <w:t>Assist.Prof.Dr. Emil OMURZAK UULU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C5D642" w14:textId="77777777" w:rsidR="004C6E0D" w:rsidRDefault="004C6E0D">
            <w:pPr>
              <w:jc w:val="center"/>
            </w:pPr>
            <w:r>
              <w:t>emil.omurzak@manas.edu.kg</w:t>
            </w:r>
          </w:p>
        </w:tc>
      </w:tr>
      <w:tr w:rsidR="004C6E0D" w14:paraId="0193D317" w14:textId="77777777" w:rsidTr="004C6E0D">
        <w:trPr>
          <w:trHeight w:val="315"/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1E48A8" w14:textId="77777777" w:rsidR="004C6E0D" w:rsidRDefault="004C6E0D">
            <w:pPr>
              <w:jc w:val="center"/>
            </w:pPr>
            <w:r>
              <w:t>Department of Electric and Electronics Engineering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D62AAD" w14:textId="77777777" w:rsidR="004C6E0D" w:rsidRDefault="004C6E0D">
            <w:pPr>
              <w:jc w:val="center"/>
            </w:pPr>
            <w:r>
              <w:t>Instr.Dr. Mehmet KARADENİZ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2FF9ED" w14:textId="77777777" w:rsidR="004C6E0D" w:rsidRDefault="004C6E0D">
            <w:pPr>
              <w:jc w:val="center"/>
            </w:pPr>
            <w:r>
              <w:t>mehmet.karadeniz@manas.edu.kg</w:t>
            </w:r>
          </w:p>
        </w:tc>
      </w:tr>
      <w:tr w:rsidR="004C6E0D" w14:paraId="48DCFF86" w14:textId="77777777" w:rsidTr="004C6E0D">
        <w:trPr>
          <w:trHeight w:val="315"/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15D29A" w14:textId="77777777" w:rsidR="004C6E0D" w:rsidRDefault="004C6E0D">
            <w:pPr>
              <w:jc w:val="center"/>
            </w:pPr>
            <w:r>
              <w:t>Department of Industrial Engineering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D2F19" w14:textId="77777777" w:rsidR="004C6E0D" w:rsidRDefault="004C6E0D">
            <w:pPr>
              <w:jc w:val="center"/>
            </w:pPr>
            <w:r>
              <w:t>Assist.Prof.Dr. Selçuk GÖREN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448631" w14:textId="77777777" w:rsidR="004C6E0D" w:rsidRDefault="004C6E0D">
            <w:pPr>
              <w:jc w:val="center"/>
            </w:pPr>
            <w:r>
              <w:t>selcuk.goren@manas.edu.kg</w:t>
            </w:r>
          </w:p>
        </w:tc>
      </w:tr>
      <w:tr w:rsidR="004C6E0D" w14:paraId="75C588EB" w14:textId="77777777" w:rsidTr="004C6E0D">
        <w:trPr>
          <w:trHeight w:val="315"/>
          <w:tblCellSpacing w:w="6" w:type="dxa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438155" w14:textId="77777777" w:rsidR="004C6E0D" w:rsidRDefault="004C6E0D">
            <w:pPr>
              <w:jc w:val="center"/>
            </w:pPr>
            <w:r>
              <w:rPr>
                <w:rStyle w:val="a4"/>
              </w:rPr>
              <w:t>Faculty of Veterinary Medicine</w:t>
            </w:r>
          </w:p>
        </w:tc>
      </w:tr>
      <w:tr w:rsidR="004C6E0D" w14:paraId="0D2B4F3D" w14:textId="77777777" w:rsidTr="004C6E0D">
        <w:trPr>
          <w:trHeight w:val="315"/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22A6EB" w14:textId="77777777" w:rsidR="004C6E0D" w:rsidRDefault="004C6E0D">
            <w:pPr>
              <w:jc w:val="center"/>
            </w:pPr>
            <w:r>
              <w:t>Veterinary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6A4F79" w14:textId="77777777" w:rsidR="004C6E0D" w:rsidRDefault="004C6E0D">
            <w:pPr>
              <w:jc w:val="center"/>
            </w:pPr>
            <w:r>
              <w:t>Ayday CUNUSOVA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77C773" w14:textId="77777777" w:rsidR="004C6E0D" w:rsidRDefault="004C6E0D">
            <w:pPr>
              <w:jc w:val="center"/>
            </w:pPr>
            <w:r>
              <w:t>ayday.cunusova@manas.edu.kg</w:t>
            </w:r>
          </w:p>
        </w:tc>
      </w:tr>
      <w:tr w:rsidR="004C6E0D" w14:paraId="6F4A184B" w14:textId="77777777" w:rsidTr="004C6E0D">
        <w:trPr>
          <w:trHeight w:val="315"/>
          <w:tblCellSpacing w:w="6" w:type="dxa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8B7D13" w14:textId="77777777" w:rsidR="004C6E0D" w:rsidRDefault="004C6E0D">
            <w:pPr>
              <w:jc w:val="center"/>
            </w:pPr>
            <w:r>
              <w:rPr>
                <w:rStyle w:val="a4"/>
              </w:rPr>
              <w:t>Faculty of Agriculture</w:t>
            </w:r>
          </w:p>
        </w:tc>
      </w:tr>
      <w:tr w:rsidR="004C6E0D" w14:paraId="42D7B3D7" w14:textId="77777777" w:rsidTr="004C6E0D">
        <w:trPr>
          <w:trHeight w:val="315"/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92DFA6" w14:textId="77777777" w:rsidR="004C6E0D" w:rsidRDefault="004C6E0D">
            <w:pPr>
              <w:jc w:val="center"/>
            </w:pPr>
            <w:r>
              <w:t>Department of Horticulture and Agronomy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9A9416" w14:textId="77777777" w:rsidR="004C6E0D" w:rsidRDefault="004C6E0D">
            <w:pPr>
              <w:jc w:val="center"/>
            </w:pPr>
            <w:r>
              <w:t>Assoc.Prof.Dr. Eren ÖZDEN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2FCCFD" w14:textId="77777777" w:rsidR="004C6E0D" w:rsidRDefault="004C6E0D">
            <w:pPr>
              <w:jc w:val="center"/>
            </w:pPr>
            <w:r>
              <w:t>eren.ozden@manas.edu.kg</w:t>
            </w:r>
          </w:p>
        </w:tc>
      </w:tr>
      <w:tr w:rsidR="004C6E0D" w14:paraId="396B3C5E" w14:textId="77777777" w:rsidTr="004C6E0D">
        <w:trPr>
          <w:trHeight w:val="315"/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1B2634" w14:textId="77777777" w:rsidR="004C6E0D" w:rsidRDefault="004C6E0D">
            <w:pPr>
              <w:jc w:val="center"/>
            </w:pPr>
            <w:r>
              <w:lastRenderedPageBreak/>
              <w:t>Department of Plant Protection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9596B1" w14:textId="77777777" w:rsidR="004C6E0D" w:rsidRDefault="004C6E0D">
            <w:pPr>
              <w:jc w:val="center"/>
            </w:pPr>
            <w:r>
              <w:t>Assist.Prof.Dr. Saykal BOBUŞEVA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C30388" w14:textId="77777777" w:rsidR="004C6E0D" w:rsidRDefault="004C6E0D">
            <w:pPr>
              <w:jc w:val="center"/>
            </w:pPr>
            <w:r>
              <w:t>saykal.bobusheva@manas.edu.kg</w:t>
            </w:r>
          </w:p>
        </w:tc>
      </w:tr>
      <w:tr w:rsidR="004C6E0D" w14:paraId="7680DB43" w14:textId="77777777" w:rsidTr="004C6E0D">
        <w:trPr>
          <w:trHeight w:val="315"/>
          <w:tblCellSpacing w:w="6" w:type="dxa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7B252" w14:textId="77777777" w:rsidR="004C6E0D" w:rsidRDefault="004C6E0D">
            <w:pPr>
              <w:jc w:val="center"/>
            </w:pPr>
            <w:r>
              <w:rPr>
                <w:rStyle w:val="a4"/>
              </w:rPr>
              <w:t>Faculty of Sport Sciences</w:t>
            </w:r>
          </w:p>
        </w:tc>
      </w:tr>
      <w:tr w:rsidR="004C6E0D" w14:paraId="05311373" w14:textId="77777777" w:rsidTr="004C6E0D">
        <w:trPr>
          <w:trHeight w:val="315"/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68939F" w14:textId="77777777" w:rsidR="004C6E0D" w:rsidRDefault="004C6E0D">
            <w:pPr>
              <w:jc w:val="center"/>
            </w:pPr>
            <w:r>
              <w:t>Department of Coaching Education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F42562" w14:textId="77777777" w:rsidR="004C6E0D" w:rsidRDefault="004C6E0D">
            <w:pPr>
              <w:jc w:val="center"/>
            </w:pPr>
            <w:r>
              <w:t>Instr.Dr. Tahmira SABRALİYEVA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4B0CA6" w14:textId="77777777" w:rsidR="004C6E0D" w:rsidRDefault="004C6E0D">
            <w:pPr>
              <w:jc w:val="center"/>
            </w:pPr>
            <w:r>
              <w:t>Ögr.Gör.Dr. Tahmira SABRALİYEVA</w:t>
            </w:r>
          </w:p>
        </w:tc>
      </w:tr>
      <w:tr w:rsidR="004C6E0D" w14:paraId="7DD1FC9E" w14:textId="77777777" w:rsidTr="004C6E0D">
        <w:trPr>
          <w:trHeight w:val="315"/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3DFC5" w14:textId="77777777" w:rsidR="004C6E0D" w:rsidRDefault="004C6E0D">
            <w:pPr>
              <w:jc w:val="center"/>
            </w:pPr>
            <w:r>
              <w:t>Department of Physical Education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6C5CDC" w14:textId="77777777" w:rsidR="004C6E0D" w:rsidRDefault="004C6E0D">
            <w:pPr>
              <w:jc w:val="center"/>
            </w:pPr>
            <w:r>
              <w:t>Instr. Atilla ÇAKAR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34B06" w14:textId="77777777" w:rsidR="004C6E0D" w:rsidRDefault="004C6E0D">
            <w:pPr>
              <w:jc w:val="center"/>
            </w:pPr>
            <w:r>
              <w:t>atilla.cakar@manas.edu.kg</w:t>
            </w:r>
          </w:p>
        </w:tc>
      </w:tr>
      <w:tr w:rsidR="004C6E0D" w14:paraId="3DEA3C73" w14:textId="77777777" w:rsidTr="004C6E0D">
        <w:trPr>
          <w:trHeight w:val="315"/>
          <w:tblCellSpacing w:w="6" w:type="dxa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D538A0" w14:textId="77777777" w:rsidR="004C6E0D" w:rsidRDefault="004C6E0D">
            <w:pPr>
              <w:jc w:val="center"/>
            </w:pPr>
            <w:r>
              <w:rPr>
                <w:rStyle w:val="a4"/>
              </w:rPr>
              <w:t>Faculty of Tourism</w:t>
            </w:r>
          </w:p>
        </w:tc>
      </w:tr>
      <w:tr w:rsidR="004C6E0D" w14:paraId="3C17F9BC" w14:textId="77777777" w:rsidTr="004C6E0D">
        <w:trPr>
          <w:trHeight w:val="315"/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1DD806" w14:textId="77777777" w:rsidR="004C6E0D" w:rsidRDefault="004C6E0D">
            <w:pPr>
              <w:jc w:val="center"/>
            </w:pPr>
            <w:r>
              <w:t>Department of Tourism and Hotel Management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54CA0" w14:textId="77777777" w:rsidR="004C6E0D" w:rsidRDefault="004C6E0D">
            <w:pPr>
              <w:jc w:val="center"/>
            </w:pPr>
            <w:r>
              <w:t>Instr. Kımbat ASANOVA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8965ED" w14:textId="77777777" w:rsidR="004C6E0D" w:rsidRDefault="004C6E0D">
            <w:pPr>
              <w:jc w:val="center"/>
            </w:pPr>
            <w:r>
              <w:t>kymbat.asanova@manas.edu.kg</w:t>
            </w:r>
          </w:p>
        </w:tc>
      </w:tr>
      <w:tr w:rsidR="004C6E0D" w14:paraId="6032BAF3" w14:textId="77777777" w:rsidTr="004C6E0D">
        <w:trPr>
          <w:trHeight w:val="315"/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D46374" w14:textId="77777777" w:rsidR="004C6E0D" w:rsidRDefault="004C6E0D">
            <w:pPr>
              <w:jc w:val="center"/>
            </w:pPr>
            <w:r>
              <w:t>Department of Travel Business and Tourism Guidanсe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F86841" w14:textId="77777777" w:rsidR="004C6E0D" w:rsidRDefault="004C6E0D">
            <w:pPr>
              <w:jc w:val="center"/>
            </w:pPr>
            <w:r>
              <w:t>Instr.Dr. Ulanbek ALİMOV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45D0E" w14:textId="77777777" w:rsidR="004C6E0D" w:rsidRDefault="004C6E0D">
            <w:pPr>
              <w:jc w:val="center"/>
            </w:pPr>
            <w:r>
              <w:t>ulanbek.alimov@manas.edu.kg</w:t>
            </w:r>
          </w:p>
        </w:tc>
      </w:tr>
      <w:tr w:rsidR="004C6E0D" w14:paraId="69512663" w14:textId="77777777" w:rsidTr="004C6E0D">
        <w:trPr>
          <w:trHeight w:val="315"/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3AE674" w14:textId="77777777" w:rsidR="004C6E0D" w:rsidRDefault="004C6E0D">
            <w:pPr>
              <w:jc w:val="center"/>
            </w:pPr>
            <w:r>
              <w:t>Department of Gastronomy and Culinary Arts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A7B261" w14:textId="77777777" w:rsidR="004C6E0D" w:rsidRDefault="004C6E0D">
            <w:pPr>
              <w:jc w:val="center"/>
            </w:pPr>
            <w:r>
              <w:t>Instr. Nadira TURGANBAEVA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72FC98" w14:textId="77777777" w:rsidR="004C6E0D" w:rsidRDefault="004C6E0D">
            <w:pPr>
              <w:jc w:val="center"/>
            </w:pPr>
            <w:r>
              <w:t>nadira.turganbaeva@manas.edu.kg</w:t>
            </w:r>
          </w:p>
        </w:tc>
      </w:tr>
      <w:tr w:rsidR="004C6E0D" w14:paraId="078B3063" w14:textId="77777777" w:rsidTr="004C6E0D">
        <w:trPr>
          <w:trHeight w:val="315"/>
          <w:tblCellSpacing w:w="6" w:type="dxa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A95A1" w14:textId="77777777" w:rsidR="004C6E0D" w:rsidRDefault="004C6E0D">
            <w:pPr>
              <w:jc w:val="center"/>
            </w:pPr>
            <w:r>
              <w:rPr>
                <w:rStyle w:val="a4"/>
              </w:rPr>
              <w:t>Higher School of Vocational Education</w:t>
            </w:r>
          </w:p>
        </w:tc>
      </w:tr>
      <w:tr w:rsidR="004C6E0D" w14:paraId="7BF0E7F4" w14:textId="77777777" w:rsidTr="004C6E0D">
        <w:trPr>
          <w:trHeight w:val="315"/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CBF2DA" w14:textId="77777777" w:rsidR="004C6E0D" w:rsidRDefault="004C6E0D">
            <w:pPr>
              <w:jc w:val="center"/>
            </w:pPr>
            <w:r>
              <w:t>Department of Economics and Administration Programs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30411B" w14:textId="77777777" w:rsidR="004C6E0D" w:rsidRDefault="004C6E0D">
            <w:pPr>
              <w:jc w:val="center"/>
            </w:pPr>
            <w:r>
              <w:t>Instr. Ubeydullah ŞENER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3E6D39" w14:textId="77777777" w:rsidR="004C6E0D" w:rsidRDefault="004C6E0D">
            <w:pPr>
              <w:jc w:val="center"/>
            </w:pPr>
            <w:r>
              <w:t>ubeydullah.sener@manas.edu.kg</w:t>
            </w:r>
          </w:p>
        </w:tc>
      </w:tr>
      <w:tr w:rsidR="004C6E0D" w14:paraId="73207281" w14:textId="77777777" w:rsidTr="004C6E0D">
        <w:trPr>
          <w:trHeight w:val="315"/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FF7EC3" w14:textId="77777777" w:rsidR="004C6E0D" w:rsidRDefault="004C6E0D">
            <w:pPr>
              <w:jc w:val="center"/>
            </w:pPr>
            <w:r>
              <w:t>Department of Technical Programs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AEFA3F" w14:textId="77777777" w:rsidR="004C6E0D" w:rsidRDefault="004C6E0D">
            <w:pPr>
              <w:jc w:val="center"/>
            </w:pPr>
            <w:r>
              <w:t>Instr. Mehmet Rüştü ÇİFTÇİ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C322F1" w14:textId="77777777" w:rsidR="004C6E0D" w:rsidRDefault="004C6E0D">
            <w:pPr>
              <w:jc w:val="center"/>
            </w:pPr>
            <w:r>
              <w:t>mrustu.ciftci@manas.edu.kg</w:t>
            </w:r>
          </w:p>
        </w:tc>
      </w:tr>
      <w:tr w:rsidR="004C6E0D" w14:paraId="297A1C10" w14:textId="77777777" w:rsidTr="004C6E0D">
        <w:trPr>
          <w:trHeight w:val="315"/>
          <w:tblCellSpacing w:w="6" w:type="dxa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D5C1D7" w14:textId="77777777" w:rsidR="004C6E0D" w:rsidRDefault="004C6E0D">
            <w:pPr>
              <w:jc w:val="center"/>
            </w:pPr>
            <w:r>
              <w:rPr>
                <w:rStyle w:val="a4"/>
              </w:rPr>
              <w:t>High School of Foreign Languages</w:t>
            </w:r>
          </w:p>
        </w:tc>
      </w:tr>
      <w:tr w:rsidR="004C6E0D" w14:paraId="26E3FF48" w14:textId="77777777" w:rsidTr="004C6E0D">
        <w:trPr>
          <w:trHeight w:val="315"/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936C2D" w14:textId="77777777" w:rsidR="004C6E0D" w:rsidRDefault="004C6E0D">
            <w:pPr>
              <w:jc w:val="center"/>
            </w:pPr>
            <w: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A9D66F" w14:textId="77777777" w:rsidR="004C6E0D" w:rsidRDefault="004C6E0D">
            <w:pPr>
              <w:jc w:val="center"/>
            </w:pPr>
            <w:r>
              <w:t>Instr.Dr. Altınay TOKTOMATOVA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94433A" w14:textId="77777777" w:rsidR="004C6E0D" w:rsidRDefault="004C6E0D">
            <w:pPr>
              <w:jc w:val="center"/>
            </w:pPr>
            <w:r>
              <w:t>altynai.toktomatova@manas.edu.kg</w:t>
            </w:r>
          </w:p>
        </w:tc>
      </w:tr>
    </w:tbl>
    <w:p w14:paraId="77DA8209" w14:textId="13C546A0" w:rsidR="004C6E0D" w:rsidRDefault="004C6E0D"/>
    <w:p w14:paraId="123316F5" w14:textId="4D047CA3" w:rsidR="004C6E0D" w:rsidRDefault="004C6E0D"/>
    <w:p w14:paraId="402E4591" w14:textId="4A2FA909" w:rsidR="004C6E0D" w:rsidRDefault="004C6E0D"/>
    <w:p w14:paraId="6EC456C6" w14:textId="77777777" w:rsidR="004C6E0D" w:rsidRPr="004C6E0D" w:rsidRDefault="004C6E0D" w:rsidP="004C6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4"/>
          <w:szCs w:val="24"/>
          <w:lang/>
        </w:rPr>
        <w:t>Программа обмена Орхун – это программа, целью которой является содействие обмену студентами и преподавателями между университетами-членами Союза тюркских университетов тюркских государств (www.turkunib.org).Рабочий процесс программы Орхун:</w:t>
      </w:r>
      <w:hyperlink r:id="rId9" w:history="1">
        <w:r w:rsidRPr="004C6E0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/>
          </w:rPr>
          <w:t>Orhun sunu.pdf</w:t>
        </w:r>
      </w:hyperlink>
    </w:p>
    <w:p w14:paraId="7D41DD3E" w14:textId="77777777" w:rsidR="004C6E0D" w:rsidRPr="004C6E0D" w:rsidRDefault="004C6E0D" w:rsidP="004C6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Кто может воспользоваться программой обмена Орхун?</w:t>
      </w:r>
    </w:p>
    <w:p w14:paraId="62D18257" w14:textId="77777777" w:rsidR="004C6E0D" w:rsidRPr="004C6E0D" w:rsidRDefault="004C6E0D" w:rsidP="004C6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4"/>
          <w:szCs w:val="24"/>
          <w:lang/>
        </w:rPr>
        <w:t xml:space="preserve">В соответствии с Положением о программе обмена Орхун, студенты дневного отделения университетов-участников могут воспользоваться Программой, если они зарегистрированы по программе формального образования в высшем учебном заведении-члене TurkUnib, при условии, что соответствующее высшее учебное заведение подписало двусторонний договор об обмене Орхун. Подписанный между студентом и высшим </w:t>
      </w:r>
      <w:r w:rsidRPr="004C6E0D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>учебным заведением, осуществляющим обмен, договор, содержащий информацию о сроках обмена, размере стипендии, информацию о других выплатах, ответственности в случае невыполнения студентом своих обязательств и другие подобные вопросы.</w:t>
      </w:r>
    </w:p>
    <w:p w14:paraId="1A823653" w14:textId="77777777" w:rsidR="004C6E0D" w:rsidRPr="004C6E0D" w:rsidRDefault="004C6E0D" w:rsidP="004C6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Каковы требования к заявке на участие в программе обмена Orhun?</w:t>
      </w:r>
    </w:p>
    <w:p w14:paraId="106AC527" w14:textId="77777777" w:rsidR="004C6E0D" w:rsidRPr="004C6E0D" w:rsidRDefault="004C6E0D" w:rsidP="004C6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4"/>
          <w:szCs w:val="24"/>
          <w:lang/>
        </w:rPr>
        <w:t>Чтобы подать заявку на участие в программе обмена Orhun, студент должен учиться на степень бакалавра, магистра или доктора. Чтобы иметь право на участие, средний балл (GPA) студентов младшего курса и студентов бакалавриата должен быть не менее 2,5 по 4-балльной шкале. Средний балл аспирантов должен быть не менее 3,00 по четырехбалльной шкале, с языковым баллом 50% и средним баллом 50%. Студенты, обучающиеся на первом курсе на уровне младшего специалиста или бакалавра, а также студенты, принимающие участие в подготовительных курсах и программах научной подготовки для получения степени магистра, не могут участвовать в этой программе в течение первого семестра.</w:t>
      </w:r>
    </w:p>
    <w:p w14:paraId="6B1A2914" w14:textId="77777777" w:rsidR="004C6E0D" w:rsidRPr="004C6E0D" w:rsidRDefault="004C6E0D" w:rsidP="004C6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  Как студент, соответствующий требованиям, должен подать заявку на участие в программе обмена Orhun?</w:t>
      </w:r>
    </w:p>
    <w:p w14:paraId="65A6E225" w14:textId="77777777" w:rsidR="004C6E0D" w:rsidRPr="004C6E0D" w:rsidRDefault="004C6E0D" w:rsidP="004C6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4"/>
          <w:szCs w:val="24"/>
          <w:lang/>
        </w:rPr>
        <w:t>Заявки следует подавать в подразделение студенческого университета, отвечающее за программу обмена Орхун, правильно заполнив необходимые формы.</w:t>
      </w:r>
    </w:p>
    <w:p w14:paraId="4E3E8546" w14:textId="77777777" w:rsidR="004C6E0D" w:rsidRPr="004C6E0D" w:rsidRDefault="004C6E0D" w:rsidP="004C6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Какие временные ограничения существуют для участия в программе обмена Orhun?</w:t>
      </w:r>
    </w:p>
    <w:p w14:paraId="4F8BB47B" w14:textId="77777777" w:rsidR="004C6E0D" w:rsidRPr="004C6E0D" w:rsidRDefault="004C6E0D" w:rsidP="004C6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4"/>
          <w:szCs w:val="24"/>
          <w:lang/>
        </w:rPr>
        <w:t>Студенты могут учиться за границей в течение как минимум одного, максимум двух семестров. Продолжительность семестровых периодов может быть разной с учетом различий в системах образования участвующих стран, обмен может составлять один семестр. Преподаватели также могут участвовать в Программе обмена Орхун. Периоды мобильности преподавателей могут составлять минимум две недели и максимум три месяца только один раз в один и тот же учебный год.</w:t>
      </w:r>
    </w:p>
    <w:p w14:paraId="3D97BBA9" w14:textId="77777777" w:rsidR="004C6E0D" w:rsidRPr="004C6E0D" w:rsidRDefault="004C6E0D" w:rsidP="004C6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Должны ли студенты платить за обучение, когда они участвуют в программе обмена Orhun?</w:t>
      </w:r>
    </w:p>
    <w:p w14:paraId="0107083B" w14:textId="77777777" w:rsidR="004C6E0D" w:rsidRPr="004C6E0D" w:rsidRDefault="004C6E0D" w:rsidP="004C6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4"/>
          <w:szCs w:val="24"/>
          <w:lang/>
        </w:rPr>
        <w:t>Студенты не платят за обучение принимающему учебному заведению во время программы, но они продолжают платить обязательную плату за обучение в своих родных учебных заведениях. Они не платят никаких дополнительных сборов принимающему учреждению в рамках программы обмена.</w:t>
      </w:r>
    </w:p>
    <w:p w14:paraId="2174A48D" w14:textId="05D37E01" w:rsidR="004C6E0D" w:rsidRDefault="004C6E0D"/>
    <w:p w14:paraId="1E6AF0C7" w14:textId="77777777" w:rsidR="004C6E0D" w:rsidRPr="004C6E0D" w:rsidRDefault="004C6E0D" w:rsidP="004C6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b/>
          <w:bCs/>
          <w:sz w:val="21"/>
          <w:szCs w:val="21"/>
          <w:lang/>
        </w:rPr>
        <w:t>Руководство и документы для прибывающих студентов / преподавательского состава</w:t>
      </w:r>
    </w:p>
    <w:p w14:paraId="07A3C415" w14:textId="77777777" w:rsidR="004C6E0D" w:rsidRPr="004C6E0D" w:rsidRDefault="004C6E0D" w:rsidP="004C6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b/>
          <w:bCs/>
          <w:sz w:val="21"/>
          <w:szCs w:val="21"/>
          <w:lang/>
        </w:rPr>
        <w:t>Руководство для принимаемых студентов и преподавателей </w:t>
      </w:r>
    </w:p>
    <w:p w14:paraId="30A61F8A" w14:textId="77777777" w:rsidR="004C6E0D" w:rsidRPr="004C6E0D" w:rsidRDefault="004C6E0D" w:rsidP="004C6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 xml:space="preserve">В рамках </w:t>
      </w:r>
      <w:r w:rsidRPr="004C6E0D">
        <w:rPr>
          <w:rFonts w:ascii="Times New Roman" w:eastAsia="Times New Roman" w:hAnsi="Times New Roman" w:cs="Times New Roman"/>
          <w:b/>
          <w:bCs/>
          <w:sz w:val="21"/>
          <w:szCs w:val="21"/>
          <w:lang/>
        </w:rPr>
        <w:t>Программы академического обмена «Орхун»</w:t>
      </w: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 xml:space="preserve"> студенты и преподаватели, прибывающие в наш университет, должны следовать нижеприведённым этапам и подготовить необходимые документы для успешного завершения периода мобильности. Информация об академическом календаре, проживании и других вопросах доступна на сайте </w:t>
      </w:r>
      <w:r w:rsidRPr="004C6E0D">
        <w:rPr>
          <w:rFonts w:ascii="Times New Roman" w:eastAsia="Times New Roman" w:hAnsi="Times New Roman" w:cs="Times New Roman"/>
          <w:b/>
          <w:bCs/>
          <w:sz w:val="21"/>
          <w:szCs w:val="21"/>
          <w:lang/>
        </w:rPr>
        <w:t>Отдела международных связей Университета Манас</w:t>
      </w: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>.</w:t>
      </w:r>
    </w:p>
    <w:p w14:paraId="7014B6AA" w14:textId="77777777" w:rsidR="004C6E0D" w:rsidRPr="004C6E0D" w:rsidRDefault="004C6E0D" w:rsidP="004C6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b/>
          <w:bCs/>
          <w:sz w:val="21"/>
          <w:szCs w:val="21"/>
          <w:lang/>
        </w:rPr>
        <w:t>До подачи заявки</w:t>
      </w:r>
    </w:p>
    <w:p w14:paraId="65B0872D" w14:textId="77777777" w:rsidR="004C6E0D" w:rsidRPr="004C6E0D" w:rsidRDefault="004C6E0D" w:rsidP="004C6E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lastRenderedPageBreak/>
        <w:t>Заявочная форма должна быть заполнена полностью и направлена в соответствующее подразделение.</w:t>
      </w:r>
    </w:p>
    <w:p w14:paraId="403EA715" w14:textId="77777777" w:rsidR="004C6E0D" w:rsidRPr="004C6E0D" w:rsidRDefault="004C6E0D" w:rsidP="004C6E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>Необходимо предоставить копию паспорта.</w:t>
      </w:r>
    </w:p>
    <w:p w14:paraId="3E9CB363" w14:textId="77777777" w:rsidR="004C6E0D" w:rsidRPr="004C6E0D" w:rsidRDefault="004C6E0D" w:rsidP="004C6E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>Подготавливается актуальная выписка оценок (для студентов) и академическое резюме (для преподавателей).</w:t>
      </w:r>
    </w:p>
    <w:p w14:paraId="1C9A9FE1" w14:textId="77777777" w:rsidR="004C6E0D" w:rsidRPr="004C6E0D" w:rsidRDefault="004C6E0D" w:rsidP="004C6E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 xml:space="preserve">Для студентов оформляется </w:t>
      </w:r>
      <w:r w:rsidRPr="004C6E0D">
        <w:rPr>
          <w:rFonts w:ascii="Times New Roman" w:eastAsia="Times New Roman" w:hAnsi="Times New Roman" w:cs="Times New Roman"/>
          <w:b/>
          <w:bCs/>
          <w:sz w:val="21"/>
          <w:szCs w:val="21"/>
          <w:lang/>
        </w:rPr>
        <w:t>Учебное соглашение (Learning Agreement)</w:t>
      </w: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 xml:space="preserve">, для преподавателей — </w:t>
      </w:r>
      <w:r w:rsidRPr="004C6E0D">
        <w:rPr>
          <w:rFonts w:ascii="Times New Roman" w:eastAsia="Times New Roman" w:hAnsi="Times New Roman" w:cs="Times New Roman"/>
          <w:b/>
          <w:bCs/>
          <w:sz w:val="21"/>
          <w:szCs w:val="21"/>
          <w:lang/>
        </w:rPr>
        <w:t>Соглашение о преподавании / академической деятельности (Teaching Agreement)</w:t>
      </w: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>.</w:t>
      </w:r>
    </w:p>
    <w:p w14:paraId="72F43614" w14:textId="77777777" w:rsidR="004C6E0D" w:rsidRPr="004C6E0D" w:rsidRDefault="004C6E0D" w:rsidP="004C6E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>Необходимо заранее спланировать медицинскую страховку и визовые документы.</w:t>
      </w:r>
    </w:p>
    <w:p w14:paraId="1DCB9813" w14:textId="77777777" w:rsidR="004C6E0D" w:rsidRPr="004C6E0D" w:rsidRDefault="004C6E0D" w:rsidP="004C6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b/>
          <w:bCs/>
          <w:sz w:val="21"/>
          <w:szCs w:val="21"/>
          <w:lang/>
        </w:rPr>
        <w:t>Процесс зачисления</w:t>
      </w:r>
    </w:p>
    <w:p w14:paraId="2695DFA7" w14:textId="77777777" w:rsidR="004C6E0D" w:rsidRPr="004C6E0D" w:rsidRDefault="004C6E0D" w:rsidP="004C6E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>Участникам направляется официальное письмо о зачислении.</w:t>
      </w:r>
    </w:p>
    <w:p w14:paraId="5EB1DFD5" w14:textId="77777777" w:rsidR="004C6E0D" w:rsidRPr="004C6E0D" w:rsidRDefault="004C6E0D" w:rsidP="004C6E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>После зачисления Отдел международных связей предоставляет инструкции по процедуре регистрации в университете.</w:t>
      </w:r>
    </w:p>
    <w:p w14:paraId="68E4EA3C" w14:textId="77777777" w:rsidR="004C6E0D" w:rsidRPr="004C6E0D" w:rsidRDefault="004C6E0D" w:rsidP="004C6E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>Завершаются процедуры регистрации на курсы и назначения академического консультанта.</w:t>
      </w:r>
    </w:p>
    <w:p w14:paraId="30FAE34E" w14:textId="77777777" w:rsidR="004C6E0D" w:rsidRPr="004C6E0D" w:rsidRDefault="004C6E0D" w:rsidP="004C6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b/>
          <w:bCs/>
          <w:sz w:val="21"/>
          <w:szCs w:val="21"/>
          <w:lang/>
        </w:rPr>
        <w:t>В период мобильности</w:t>
      </w:r>
    </w:p>
    <w:p w14:paraId="23EEE335" w14:textId="77777777" w:rsidR="004C6E0D" w:rsidRPr="004C6E0D" w:rsidRDefault="004C6E0D" w:rsidP="004C6E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>Отдел международных связей оказывает помощь по вопросам проживания и повседневной жизни.</w:t>
      </w:r>
    </w:p>
    <w:p w14:paraId="1E8F20C1" w14:textId="77777777" w:rsidR="004C6E0D" w:rsidRPr="004C6E0D" w:rsidRDefault="004C6E0D" w:rsidP="004C6E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>Проводится ознакомление с университетом и возможностями кампуса.</w:t>
      </w:r>
    </w:p>
    <w:p w14:paraId="73E83DF0" w14:textId="77777777" w:rsidR="004C6E0D" w:rsidRPr="004C6E0D" w:rsidRDefault="004C6E0D" w:rsidP="004C6E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>Предоставляются академические и административные консультации.</w:t>
      </w:r>
    </w:p>
    <w:p w14:paraId="2F9D1860" w14:textId="77777777" w:rsidR="004C6E0D" w:rsidRPr="004C6E0D" w:rsidRDefault="004C6E0D" w:rsidP="004C6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b/>
          <w:bCs/>
          <w:sz w:val="21"/>
          <w:szCs w:val="21"/>
          <w:lang/>
        </w:rPr>
        <w:t>После завершения мобильности</w:t>
      </w:r>
    </w:p>
    <w:p w14:paraId="38BCDBD7" w14:textId="77777777" w:rsidR="004C6E0D" w:rsidRPr="004C6E0D" w:rsidRDefault="004C6E0D" w:rsidP="004C6E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>Участники предоставляют отчёты по учебной и академической деятельности.</w:t>
      </w:r>
    </w:p>
    <w:p w14:paraId="404A8D17" w14:textId="77777777" w:rsidR="004C6E0D" w:rsidRPr="004C6E0D" w:rsidRDefault="004C6E0D" w:rsidP="004C6E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>Выдаются сертификаты или документы об участии.</w:t>
      </w:r>
    </w:p>
    <w:p w14:paraId="071377DC" w14:textId="77777777" w:rsidR="004C6E0D" w:rsidRPr="004C6E0D" w:rsidRDefault="004C6E0D" w:rsidP="004C6E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>Все административные процедуры должны быть завершены в полном объёме.</w:t>
      </w:r>
    </w:p>
    <w:p w14:paraId="10E9F7DC" w14:textId="77777777" w:rsidR="004C6E0D" w:rsidRPr="004C6E0D" w:rsidRDefault="004C6E0D" w:rsidP="004C6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hyperlink r:id="rId10" w:history="1">
        <w:r w:rsidRPr="004C6E0D">
          <w:rPr>
            <w:rFonts w:ascii="Segoe UI" w:eastAsia="Times New Roman" w:hAnsi="Segoe UI" w:cs="Segoe UI"/>
            <w:color w:val="0F5132"/>
            <w:sz w:val="21"/>
            <w:szCs w:val="21"/>
            <w:u w:val="single"/>
            <w:shd w:val="clear" w:color="auto" w:fill="D1E7DD"/>
            <w:lang/>
          </w:rPr>
          <w:t>ORHUN Ogrenim protokol</w:t>
        </w:r>
      </w:hyperlink>
    </w:p>
    <w:p w14:paraId="7AD66A97" w14:textId="77777777" w:rsidR="004C6E0D" w:rsidRPr="004C6E0D" w:rsidRDefault="004C6E0D" w:rsidP="004C6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4"/>
          <w:szCs w:val="24"/>
          <w:lang/>
        </w:rPr>
        <w:t> </w:t>
      </w:r>
    </w:p>
    <w:p w14:paraId="0EC4217D" w14:textId="77777777" w:rsidR="004C6E0D" w:rsidRPr="004C6E0D" w:rsidRDefault="004C6E0D" w:rsidP="004C6E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4C6E0D">
        <w:rPr>
          <w:rFonts w:ascii="Times New Roman" w:eastAsia="Times New Roman" w:hAnsi="Times New Roman" w:cs="Times New Roman"/>
          <w:b/>
          <w:bCs/>
          <w:sz w:val="21"/>
          <w:szCs w:val="21"/>
          <w:lang/>
        </w:rPr>
        <w:t>Процесс приема и регистрации</w:t>
      </w:r>
    </w:p>
    <w:p w14:paraId="15456AFD" w14:textId="77777777" w:rsidR="004C6E0D" w:rsidRPr="004C6E0D" w:rsidRDefault="004C6E0D" w:rsidP="004C6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 xml:space="preserve">После подписания Учебного соглашения (Study Protocol) наш университет направляет студенту подписанный и заверенный печатью </w:t>
      </w:r>
      <w:r w:rsidRPr="004C6E0D">
        <w:rPr>
          <w:rFonts w:ascii="Times New Roman" w:eastAsia="Times New Roman" w:hAnsi="Times New Roman" w:cs="Times New Roman"/>
          <w:b/>
          <w:bCs/>
          <w:sz w:val="21"/>
          <w:szCs w:val="21"/>
          <w:lang/>
        </w:rPr>
        <w:t>документ о зачислении (Student Admission Document)</w:t>
      </w: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>.</w:t>
      </w:r>
    </w:p>
    <w:p w14:paraId="232636B1" w14:textId="77777777" w:rsidR="004C6E0D" w:rsidRPr="004C6E0D" w:rsidRDefault="004C6E0D" w:rsidP="004C6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>Студенты, получившие документ о зачислении, обязаны обновить свою регистрацию в нашем университете в установленные сроки.</w:t>
      </w:r>
    </w:p>
    <w:p w14:paraId="0C0CE26B" w14:textId="77777777" w:rsidR="004C6E0D" w:rsidRPr="004C6E0D" w:rsidRDefault="004C6E0D" w:rsidP="004C6E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4C6E0D">
        <w:rPr>
          <w:rFonts w:ascii="Times New Roman" w:eastAsia="Times New Roman" w:hAnsi="Times New Roman" w:cs="Times New Roman"/>
          <w:b/>
          <w:bCs/>
          <w:sz w:val="21"/>
          <w:szCs w:val="21"/>
          <w:lang/>
        </w:rPr>
        <w:t>Учебный процесс и дисциплины</w:t>
      </w:r>
    </w:p>
    <w:p w14:paraId="6556EC99" w14:textId="77777777" w:rsidR="004C6E0D" w:rsidRPr="004C6E0D" w:rsidRDefault="004C6E0D" w:rsidP="004C6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>Студент обязан изучать дисциплины и набирать кредиты, указанные в Учебном соглашении.</w:t>
      </w:r>
    </w:p>
    <w:p w14:paraId="52BF9F98" w14:textId="77777777" w:rsidR="004C6E0D" w:rsidRPr="004C6E0D" w:rsidRDefault="004C6E0D" w:rsidP="004C6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>Изменения в учебных дисциплинах должны быть внесены и утверждены в течение 30 дней после начала академического семестра.</w:t>
      </w:r>
    </w:p>
    <w:p w14:paraId="1C5A6748" w14:textId="77777777" w:rsidR="004C6E0D" w:rsidRPr="004C6E0D" w:rsidRDefault="004C6E0D" w:rsidP="004C6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>В течение периода обмена студенты обязаны соблюдать дисциплинарные правила нашего университета (принимающей стороны).</w:t>
      </w:r>
    </w:p>
    <w:p w14:paraId="5338FF8F" w14:textId="77777777" w:rsidR="004C6E0D" w:rsidRPr="004C6E0D" w:rsidRDefault="004C6E0D" w:rsidP="004C6E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4C6E0D">
        <w:rPr>
          <w:rFonts w:ascii="Times New Roman" w:eastAsia="Times New Roman" w:hAnsi="Times New Roman" w:cs="Times New Roman"/>
          <w:b/>
          <w:bCs/>
          <w:sz w:val="21"/>
          <w:szCs w:val="21"/>
          <w:lang/>
        </w:rPr>
        <w:t>Финансовые вопросы и проживание</w:t>
      </w:r>
    </w:p>
    <w:p w14:paraId="4CB0F8F3" w14:textId="77777777" w:rsidR="004C6E0D" w:rsidRPr="004C6E0D" w:rsidRDefault="004C6E0D" w:rsidP="004C6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>Приезжающие студенты не оплачивают обучение в нашем университете (принимающем учреждении).</w:t>
      </w:r>
    </w:p>
    <w:p w14:paraId="3C4B609D" w14:textId="77777777" w:rsidR="004C6E0D" w:rsidRPr="004C6E0D" w:rsidRDefault="004C6E0D" w:rsidP="004C6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lastRenderedPageBreak/>
        <w:t xml:space="preserve">Согласно принципам пилотной программы, </w:t>
      </w:r>
      <w:r w:rsidRPr="004C6E0D">
        <w:rPr>
          <w:rFonts w:ascii="Times New Roman" w:eastAsia="Times New Roman" w:hAnsi="Times New Roman" w:cs="Times New Roman"/>
          <w:b/>
          <w:bCs/>
          <w:sz w:val="21"/>
          <w:szCs w:val="21"/>
          <w:lang/>
        </w:rPr>
        <w:t>проживание и питание</w:t>
      </w: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 xml:space="preserve"> студентов обеспечиваются нашим университетом.</w:t>
      </w:r>
    </w:p>
    <w:p w14:paraId="32C634D0" w14:textId="77777777" w:rsidR="004C6E0D" w:rsidRPr="004C6E0D" w:rsidRDefault="004C6E0D" w:rsidP="004C6E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4C6E0D">
        <w:rPr>
          <w:rFonts w:ascii="Times New Roman" w:eastAsia="Times New Roman" w:hAnsi="Times New Roman" w:cs="Times New Roman"/>
          <w:b/>
          <w:bCs/>
          <w:sz w:val="21"/>
          <w:szCs w:val="21"/>
          <w:lang/>
        </w:rPr>
        <w:t>Процедуры по завершении обмена</w:t>
      </w:r>
    </w:p>
    <w:p w14:paraId="78E4D7DD" w14:textId="77777777" w:rsidR="004C6E0D" w:rsidRPr="004C6E0D" w:rsidRDefault="004C6E0D" w:rsidP="004C6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 xml:space="preserve">По окончании периода обмена студенту выдается </w:t>
      </w:r>
      <w:r w:rsidRPr="004C6E0D">
        <w:rPr>
          <w:rFonts w:ascii="Times New Roman" w:eastAsia="Times New Roman" w:hAnsi="Times New Roman" w:cs="Times New Roman"/>
          <w:b/>
          <w:bCs/>
          <w:sz w:val="21"/>
          <w:szCs w:val="21"/>
          <w:lang/>
        </w:rPr>
        <w:t>Транскрипт</w:t>
      </w: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 xml:space="preserve"> с указанием оценок и кредитов, а также </w:t>
      </w:r>
      <w:r w:rsidRPr="004C6E0D">
        <w:rPr>
          <w:rFonts w:ascii="Times New Roman" w:eastAsia="Times New Roman" w:hAnsi="Times New Roman" w:cs="Times New Roman"/>
          <w:b/>
          <w:bCs/>
          <w:sz w:val="21"/>
          <w:szCs w:val="21"/>
          <w:lang/>
        </w:rPr>
        <w:t>Сертификат участия</w:t>
      </w: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>, подтверждающий сроки обучения.</w:t>
      </w:r>
    </w:p>
    <w:p w14:paraId="7E3A4459" w14:textId="77777777" w:rsidR="004C6E0D" w:rsidRPr="004C6E0D" w:rsidRDefault="004C6E0D" w:rsidP="004C6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 xml:space="preserve">По завершении обмена студент обязан представить </w:t>
      </w:r>
      <w:r w:rsidRPr="004C6E0D">
        <w:rPr>
          <w:rFonts w:ascii="Times New Roman" w:eastAsia="Times New Roman" w:hAnsi="Times New Roman" w:cs="Times New Roman"/>
          <w:b/>
          <w:bCs/>
          <w:sz w:val="21"/>
          <w:szCs w:val="21"/>
          <w:lang/>
        </w:rPr>
        <w:t>Итоговый отчет (Final Report)</w:t>
      </w: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 xml:space="preserve"> в свой родной университет.</w:t>
      </w:r>
    </w:p>
    <w:p w14:paraId="1C5D0F55" w14:textId="77777777" w:rsidR="004C6E0D" w:rsidRPr="004C6E0D" w:rsidRDefault="004C6E0D" w:rsidP="004C6E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4"/>
          <w:szCs w:val="24"/>
          <w:lang/>
        </w:rPr>
        <w:pict w14:anchorId="4D0D9DC8">
          <v:rect id="_x0000_i1025" style="width:0;height:1.5pt" o:hralign="center" o:hrstd="t" o:hr="t" fillcolor="#a0a0a0" stroked="f"/>
        </w:pict>
      </w:r>
    </w:p>
    <w:p w14:paraId="3921F33D" w14:textId="77777777" w:rsidR="004C6E0D" w:rsidRPr="004C6E0D" w:rsidRDefault="004C6E0D" w:rsidP="004C6E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4C6E0D">
        <w:rPr>
          <w:rFonts w:ascii="Times New Roman" w:eastAsia="Times New Roman" w:hAnsi="Times New Roman" w:cs="Times New Roman"/>
          <w:b/>
          <w:bCs/>
          <w:sz w:val="21"/>
          <w:szCs w:val="21"/>
          <w:lang/>
        </w:rPr>
        <w:t>Объем мобильности (для преподавателей)</w:t>
      </w:r>
    </w:p>
    <w:p w14:paraId="667D5050" w14:textId="77777777" w:rsidR="004C6E0D" w:rsidRPr="004C6E0D" w:rsidRDefault="004C6E0D" w:rsidP="004C6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>Мобильность преподавателей может осуществляться в течение учебного года сроком не менее двух недель и не более трех месяцев.</w:t>
      </w:r>
    </w:p>
    <w:p w14:paraId="707EEF24" w14:textId="77777777" w:rsidR="004C6E0D" w:rsidRPr="004C6E0D" w:rsidRDefault="004C6E0D" w:rsidP="004C6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>В рамках мобильности общее количество академических часов в неделю должно составлять не менее 6 часов. Это включает не только чтение лекций, но и семинары, панели и конференции.</w:t>
      </w:r>
    </w:p>
    <w:p w14:paraId="50A92F5D" w14:textId="77777777" w:rsidR="004C6E0D" w:rsidRPr="004C6E0D" w:rsidRDefault="004C6E0D" w:rsidP="004C6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>Планы, не включающие преподавательскую деятельность, не принимаются в рамках программы обмена.</w:t>
      </w:r>
    </w:p>
    <w:p w14:paraId="058AE339" w14:textId="77777777" w:rsidR="004C6E0D" w:rsidRPr="004C6E0D" w:rsidRDefault="004C6E0D" w:rsidP="004C6E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4C6E0D">
        <w:rPr>
          <w:rFonts w:ascii="Times New Roman" w:eastAsia="Times New Roman" w:hAnsi="Times New Roman" w:cs="Times New Roman"/>
          <w:b/>
          <w:bCs/>
          <w:sz w:val="21"/>
          <w:szCs w:val="21"/>
          <w:lang/>
        </w:rPr>
        <w:t>Финансовые вопросы</w:t>
      </w:r>
    </w:p>
    <w:p w14:paraId="3C3BAC6B" w14:textId="77777777" w:rsidR="004C6E0D" w:rsidRPr="004C6E0D" w:rsidRDefault="004C6E0D" w:rsidP="004C6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>Наш университет (принимающая сторона) покрывает расходы на проживание и питание прибывающих преподавателей.</w:t>
      </w:r>
    </w:p>
    <w:p w14:paraId="58524CE0" w14:textId="77777777" w:rsidR="004C6E0D" w:rsidRPr="004C6E0D" w:rsidRDefault="004C6E0D" w:rsidP="004C6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>Транспортные расходы и суточные оплачиваются отправляющим университетом.</w:t>
      </w:r>
    </w:p>
    <w:p w14:paraId="685C1C91" w14:textId="77777777" w:rsidR="004C6E0D" w:rsidRPr="004C6E0D" w:rsidRDefault="004C6E0D" w:rsidP="004C6E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4C6E0D">
        <w:rPr>
          <w:rFonts w:ascii="Times New Roman" w:eastAsia="Times New Roman" w:hAnsi="Times New Roman" w:cs="Times New Roman"/>
          <w:b/>
          <w:bCs/>
          <w:sz w:val="21"/>
          <w:szCs w:val="21"/>
          <w:lang/>
        </w:rPr>
        <w:t>Процедуры по завершении программы</w:t>
      </w:r>
    </w:p>
    <w:p w14:paraId="30C0D5CC" w14:textId="77777777" w:rsidR="004C6E0D" w:rsidRPr="004C6E0D" w:rsidRDefault="004C6E0D" w:rsidP="004C6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 xml:space="preserve">После завершения программы наш университет выдает преподавателю подписанный и заверенный печатью </w:t>
      </w:r>
      <w:r w:rsidRPr="004C6E0D">
        <w:rPr>
          <w:rFonts w:ascii="Times New Roman" w:eastAsia="Times New Roman" w:hAnsi="Times New Roman" w:cs="Times New Roman"/>
          <w:b/>
          <w:bCs/>
          <w:sz w:val="21"/>
          <w:szCs w:val="21"/>
          <w:lang/>
        </w:rPr>
        <w:t>Сертификат участия (Certificate of Participation/Attendance)</w:t>
      </w: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 xml:space="preserve"> с указанием сроков и содержания программы.</w:t>
      </w:r>
    </w:p>
    <w:p w14:paraId="1D95932E" w14:textId="70D6B4E5" w:rsidR="004C6E0D" w:rsidRDefault="004C6E0D"/>
    <w:p w14:paraId="77E6A176" w14:textId="65CD17D6" w:rsidR="004C6E0D" w:rsidRDefault="004C6E0D"/>
    <w:p w14:paraId="08186335" w14:textId="2AA2A266" w:rsidR="004C6E0D" w:rsidRDefault="004C6E0D"/>
    <w:p w14:paraId="65B41D0A" w14:textId="77777777" w:rsidR="004C6E0D" w:rsidRDefault="004C6E0D" w:rsidP="004C6E0D">
      <w:pPr>
        <w:pStyle w:val="a3"/>
      </w:pPr>
      <w:r>
        <w:rPr>
          <w:rStyle w:val="a4"/>
          <w:sz w:val="21"/>
          <w:szCs w:val="21"/>
        </w:rPr>
        <w:t>Руководство и документы для убывающих студентов / преподавательского состава</w:t>
      </w:r>
    </w:p>
    <w:p w14:paraId="49CAF62D" w14:textId="77777777" w:rsidR="004C6E0D" w:rsidRDefault="004C6E0D" w:rsidP="004C6E0D">
      <w:pPr>
        <w:pStyle w:val="2"/>
      </w:pPr>
      <w:r>
        <w:rPr>
          <w:sz w:val="21"/>
          <w:szCs w:val="21"/>
        </w:rPr>
        <w:t>1. Выезжающий студент</w:t>
      </w:r>
    </w:p>
    <w:p w14:paraId="0A530B9F" w14:textId="77777777" w:rsidR="004C6E0D" w:rsidRDefault="004C6E0D" w:rsidP="004C6E0D">
      <w:pPr>
        <w:pStyle w:val="3"/>
      </w:pPr>
      <w:r>
        <w:rPr>
          <w:sz w:val="21"/>
          <w:szCs w:val="21"/>
        </w:rPr>
        <w:t>Условия подачи заявки и приема</w:t>
      </w:r>
    </w:p>
    <w:p w14:paraId="2EF17C20" w14:textId="77777777" w:rsidR="004C6E0D" w:rsidRDefault="004C6E0D" w:rsidP="004C6E0D">
      <w:pPr>
        <w:pStyle w:val="a3"/>
        <w:numPr>
          <w:ilvl w:val="0"/>
          <w:numId w:val="11"/>
        </w:numPr>
      </w:pPr>
      <w:r>
        <w:rPr>
          <w:sz w:val="21"/>
          <w:szCs w:val="21"/>
        </w:rPr>
        <w:t xml:space="preserve">Средний балл (GPA) должен быть не ниже </w:t>
      </w:r>
      <w:r>
        <w:rPr>
          <w:rStyle w:val="a4"/>
          <w:sz w:val="21"/>
          <w:szCs w:val="21"/>
        </w:rPr>
        <w:t>2,50 из 4,00</w:t>
      </w:r>
      <w:r>
        <w:rPr>
          <w:sz w:val="21"/>
          <w:szCs w:val="21"/>
        </w:rPr>
        <w:t>.</w:t>
      </w:r>
    </w:p>
    <w:p w14:paraId="0133954C" w14:textId="77777777" w:rsidR="004C6E0D" w:rsidRDefault="004C6E0D" w:rsidP="004C6E0D">
      <w:pPr>
        <w:pStyle w:val="a3"/>
        <w:numPr>
          <w:ilvl w:val="0"/>
          <w:numId w:val="11"/>
        </w:numPr>
      </w:pPr>
      <w:r>
        <w:rPr>
          <w:sz w:val="21"/>
          <w:szCs w:val="21"/>
        </w:rPr>
        <w:t>Студенты подготовительного, первого и выпускного курсов не могут участвовать в программе.</w:t>
      </w:r>
    </w:p>
    <w:p w14:paraId="32F32488" w14:textId="77777777" w:rsidR="004C6E0D" w:rsidRDefault="004C6E0D" w:rsidP="004C6E0D">
      <w:pPr>
        <w:pStyle w:val="a3"/>
        <w:numPr>
          <w:ilvl w:val="0"/>
          <w:numId w:val="11"/>
        </w:numPr>
      </w:pPr>
      <w:r>
        <w:rPr>
          <w:sz w:val="21"/>
          <w:szCs w:val="21"/>
        </w:rPr>
        <w:t xml:space="preserve">Заявки рассматриваются </w:t>
      </w:r>
      <w:r>
        <w:rPr>
          <w:rStyle w:val="a4"/>
          <w:sz w:val="21"/>
          <w:szCs w:val="21"/>
        </w:rPr>
        <w:t>Координационным офисом программы обмена «Орхун»</w:t>
      </w:r>
      <w:r>
        <w:rPr>
          <w:sz w:val="21"/>
          <w:szCs w:val="21"/>
        </w:rPr>
        <w:t>, результаты публикуются на сайте университета.</w:t>
      </w:r>
    </w:p>
    <w:p w14:paraId="34CD376C" w14:textId="77777777" w:rsidR="004C6E0D" w:rsidRDefault="004C6E0D" w:rsidP="004C6E0D">
      <w:pPr>
        <w:pStyle w:val="3"/>
      </w:pPr>
      <w:r>
        <w:rPr>
          <w:sz w:val="21"/>
          <w:szCs w:val="21"/>
        </w:rPr>
        <w:t>Выбор дисциплин и Учебное соглашение</w:t>
      </w:r>
    </w:p>
    <w:p w14:paraId="3FD3EA30" w14:textId="77777777" w:rsidR="004C6E0D" w:rsidRDefault="004C6E0D" w:rsidP="004C6E0D">
      <w:pPr>
        <w:pStyle w:val="a3"/>
        <w:numPr>
          <w:ilvl w:val="0"/>
          <w:numId w:val="12"/>
        </w:numPr>
      </w:pPr>
      <w:r>
        <w:rPr>
          <w:sz w:val="21"/>
          <w:szCs w:val="21"/>
        </w:rPr>
        <w:lastRenderedPageBreak/>
        <w:t xml:space="preserve">До начала мобильности студент должен подготовить </w:t>
      </w:r>
      <w:r>
        <w:rPr>
          <w:rStyle w:val="a4"/>
          <w:sz w:val="21"/>
          <w:szCs w:val="21"/>
        </w:rPr>
        <w:t>Учебное соглашение (Study Protocol)</w:t>
      </w:r>
      <w:r>
        <w:rPr>
          <w:sz w:val="21"/>
          <w:szCs w:val="21"/>
        </w:rPr>
        <w:t>, где указываются дисциплины в принимающем вузе и их эквиваленты в нашем университете.</w:t>
      </w:r>
    </w:p>
    <w:p w14:paraId="3FCBFB42" w14:textId="77777777" w:rsidR="004C6E0D" w:rsidRDefault="004C6E0D" w:rsidP="004C6E0D">
      <w:pPr>
        <w:pStyle w:val="a3"/>
        <w:numPr>
          <w:ilvl w:val="0"/>
          <w:numId w:val="12"/>
        </w:numPr>
      </w:pPr>
      <w:r>
        <w:rPr>
          <w:sz w:val="21"/>
          <w:szCs w:val="21"/>
        </w:rPr>
        <w:t>Общее количество кредитов не может быть меньше учебной нагрузки студента в нашем университете за соответствующий семестр.</w:t>
      </w:r>
    </w:p>
    <w:p w14:paraId="0F72DD9C" w14:textId="77777777" w:rsidR="004C6E0D" w:rsidRDefault="004C6E0D" w:rsidP="004C6E0D">
      <w:pPr>
        <w:pStyle w:val="a3"/>
        <w:numPr>
          <w:ilvl w:val="0"/>
          <w:numId w:val="12"/>
        </w:numPr>
      </w:pPr>
      <w:r>
        <w:rPr>
          <w:sz w:val="21"/>
          <w:szCs w:val="21"/>
        </w:rPr>
        <w:t xml:space="preserve">Документ должен быть подписан </w:t>
      </w:r>
      <w:r>
        <w:rPr>
          <w:rStyle w:val="a4"/>
          <w:sz w:val="21"/>
          <w:szCs w:val="21"/>
        </w:rPr>
        <w:t>студентом, заведующим кафедрой и координатором</w:t>
      </w:r>
      <w:r>
        <w:rPr>
          <w:sz w:val="21"/>
          <w:szCs w:val="21"/>
        </w:rPr>
        <w:t>.</w:t>
      </w:r>
    </w:p>
    <w:p w14:paraId="44AC59DA" w14:textId="77777777" w:rsidR="004C6E0D" w:rsidRDefault="004C6E0D" w:rsidP="004C6E0D">
      <w:pPr>
        <w:pStyle w:val="3"/>
      </w:pPr>
      <w:r>
        <w:rPr>
          <w:sz w:val="21"/>
          <w:szCs w:val="21"/>
        </w:rPr>
        <w:t>Финансовые обязательства</w:t>
      </w:r>
    </w:p>
    <w:p w14:paraId="22FFD22B" w14:textId="77777777" w:rsidR="004C6E0D" w:rsidRDefault="004C6E0D" w:rsidP="004C6E0D">
      <w:pPr>
        <w:pStyle w:val="a3"/>
        <w:numPr>
          <w:ilvl w:val="0"/>
          <w:numId w:val="13"/>
        </w:numPr>
      </w:pPr>
      <w:r>
        <w:rPr>
          <w:rStyle w:val="a4"/>
          <w:sz w:val="21"/>
          <w:szCs w:val="21"/>
        </w:rPr>
        <w:t>Оплата обучения:</w:t>
      </w:r>
      <w:r>
        <w:rPr>
          <w:sz w:val="21"/>
          <w:szCs w:val="21"/>
        </w:rPr>
        <w:t xml:space="preserve"> В период обмена студент продолжает оплачивать обучение в нашем университете (отправляющем вузе). В принимающем вузе обучение не оплачивается.</w:t>
      </w:r>
    </w:p>
    <w:p w14:paraId="4B2E8A85" w14:textId="77777777" w:rsidR="004C6E0D" w:rsidRDefault="004C6E0D" w:rsidP="004C6E0D">
      <w:pPr>
        <w:pStyle w:val="a3"/>
        <w:numPr>
          <w:ilvl w:val="0"/>
          <w:numId w:val="13"/>
        </w:numPr>
      </w:pPr>
      <w:r>
        <w:rPr>
          <w:rStyle w:val="a4"/>
          <w:sz w:val="21"/>
          <w:szCs w:val="21"/>
        </w:rPr>
        <w:t>Поддержка:</w:t>
      </w:r>
      <w:r>
        <w:rPr>
          <w:sz w:val="21"/>
          <w:szCs w:val="21"/>
        </w:rPr>
        <w:t xml:space="preserve"> В рамках пилотной программы </w:t>
      </w:r>
      <w:r>
        <w:rPr>
          <w:rStyle w:val="a4"/>
          <w:sz w:val="21"/>
          <w:szCs w:val="21"/>
        </w:rPr>
        <w:t>дорожные расходы</w:t>
      </w:r>
      <w:r>
        <w:rPr>
          <w:sz w:val="21"/>
          <w:szCs w:val="21"/>
        </w:rPr>
        <w:t xml:space="preserve"> покрываются нашим университетом. </w:t>
      </w:r>
      <w:r>
        <w:rPr>
          <w:rStyle w:val="a4"/>
          <w:sz w:val="21"/>
          <w:szCs w:val="21"/>
        </w:rPr>
        <w:t>Проживание и питание</w:t>
      </w:r>
      <w:r>
        <w:rPr>
          <w:sz w:val="21"/>
          <w:szCs w:val="21"/>
        </w:rPr>
        <w:t xml:space="preserve"> обеспечивает принимающий университет.</w:t>
      </w:r>
    </w:p>
    <w:p w14:paraId="5384F46B" w14:textId="77777777" w:rsidR="004C6E0D" w:rsidRDefault="004C6E0D" w:rsidP="004C6E0D">
      <w:pPr>
        <w:pStyle w:val="3"/>
      </w:pPr>
      <w:r>
        <w:rPr>
          <w:sz w:val="21"/>
          <w:szCs w:val="21"/>
        </w:rPr>
        <w:t>Процедуры по возвращении</w:t>
      </w:r>
    </w:p>
    <w:p w14:paraId="2EA1A07D" w14:textId="77777777" w:rsidR="004C6E0D" w:rsidRDefault="004C6E0D" w:rsidP="004C6E0D">
      <w:pPr>
        <w:pStyle w:val="a3"/>
      </w:pPr>
      <w:r>
        <w:rPr>
          <w:sz w:val="21"/>
          <w:szCs w:val="21"/>
        </w:rPr>
        <w:t xml:space="preserve">В течение </w:t>
      </w:r>
      <w:r>
        <w:rPr>
          <w:rStyle w:val="a4"/>
          <w:sz w:val="21"/>
          <w:szCs w:val="21"/>
        </w:rPr>
        <w:t>30 дней</w:t>
      </w:r>
      <w:r>
        <w:rPr>
          <w:sz w:val="21"/>
          <w:szCs w:val="21"/>
        </w:rPr>
        <w:t xml:space="preserve"> после возвращения студент должен предоставить:</w:t>
      </w:r>
    </w:p>
    <w:p w14:paraId="0996994E" w14:textId="77777777" w:rsidR="004C6E0D" w:rsidRDefault="004C6E0D" w:rsidP="004C6E0D">
      <w:pPr>
        <w:pStyle w:val="a3"/>
        <w:numPr>
          <w:ilvl w:val="0"/>
          <w:numId w:val="14"/>
        </w:numPr>
      </w:pPr>
      <w:r>
        <w:rPr>
          <w:sz w:val="21"/>
          <w:szCs w:val="21"/>
        </w:rPr>
        <w:t>Транскрипт из принимающего университета</w:t>
      </w:r>
    </w:p>
    <w:p w14:paraId="7183FA28" w14:textId="77777777" w:rsidR="004C6E0D" w:rsidRDefault="004C6E0D" w:rsidP="004C6E0D">
      <w:pPr>
        <w:pStyle w:val="a3"/>
        <w:numPr>
          <w:ilvl w:val="0"/>
          <w:numId w:val="14"/>
        </w:numPr>
      </w:pPr>
      <w:r>
        <w:rPr>
          <w:sz w:val="21"/>
          <w:szCs w:val="21"/>
        </w:rPr>
        <w:t>Сертификат участия</w:t>
      </w:r>
    </w:p>
    <w:p w14:paraId="6F20D2E7" w14:textId="77777777" w:rsidR="004C6E0D" w:rsidRDefault="004C6E0D" w:rsidP="004C6E0D">
      <w:pPr>
        <w:pStyle w:val="a3"/>
        <w:numPr>
          <w:ilvl w:val="0"/>
          <w:numId w:val="14"/>
        </w:numPr>
      </w:pPr>
      <w:r>
        <w:rPr>
          <w:sz w:val="21"/>
          <w:szCs w:val="21"/>
        </w:rPr>
        <w:t>Итоговый отчет студента</w:t>
      </w:r>
    </w:p>
    <w:p w14:paraId="5947EA38" w14:textId="77777777" w:rsidR="004C6E0D" w:rsidRDefault="004C6E0D" w:rsidP="004C6E0D">
      <w:r>
        <w:pict w14:anchorId="08DB7214">
          <v:rect id="_x0000_i1027" style="width:0;height:1.5pt" o:hralign="center" o:hrstd="t" o:hr="t" fillcolor="#a0a0a0" stroked="f"/>
        </w:pict>
      </w:r>
    </w:p>
    <w:p w14:paraId="36F13B63" w14:textId="77777777" w:rsidR="004C6E0D" w:rsidRDefault="004C6E0D" w:rsidP="004C6E0D">
      <w:pPr>
        <w:pStyle w:val="2"/>
      </w:pPr>
      <w:r>
        <w:rPr>
          <w:sz w:val="21"/>
          <w:szCs w:val="21"/>
        </w:rPr>
        <w:t>2. Выезжающий преподаватель</w:t>
      </w:r>
    </w:p>
    <w:p w14:paraId="5F802505" w14:textId="77777777" w:rsidR="004C6E0D" w:rsidRDefault="004C6E0D" w:rsidP="004C6E0D">
      <w:pPr>
        <w:pStyle w:val="3"/>
      </w:pPr>
      <w:r>
        <w:rPr>
          <w:sz w:val="21"/>
          <w:szCs w:val="21"/>
        </w:rPr>
        <w:t>Условия мобильности</w:t>
      </w:r>
    </w:p>
    <w:p w14:paraId="52192BC6" w14:textId="77777777" w:rsidR="004C6E0D" w:rsidRDefault="004C6E0D" w:rsidP="004C6E0D">
      <w:pPr>
        <w:pStyle w:val="a3"/>
        <w:numPr>
          <w:ilvl w:val="0"/>
          <w:numId w:val="15"/>
        </w:numPr>
      </w:pPr>
      <w:r>
        <w:rPr>
          <w:sz w:val="21"/>
          <w:szCs w:val="21"/>
        </w:rPr>
        <w:t>Все преподаватели могут подать заявку.</w:t>
      </w:r>
    </w:p>
    <w:p w14:paraId="2AB1278B" w14:textId="77777777" w:rsidR="004C6E0D" w:rsidRDefault="004C6E0D" w:rsidP="004C6E0D">
      <w:pPr>
        <w:pStyle w:val="a3"/>
        <w:numPr>
          <w:ilvl w:val="0"/>
          <w:numId w:val="15"/>
        </w:numPr>
      </w:pPr>
      <w:r>
        <w:rPr>
          <w:sz w:val="21"/>
          <w:szCs w:val="21"/>
        </w:rPr>
        <w:t xml:space="preserve">Срок мобильности: </w:t>
      </w:r>
      <w:r>
        <w:rPr>
          <w:rStyle w:val="a4"/>
          <w:sz w:val="21"/>
          <w:szCs w:val="21"/>
        </w:rPr>
        <w:t>от 2 недель до 3 месяцев</w:t>
      </w:r>
      <w:r>
        <w:rPr>
          <w:sz w:val="21"/>
          <w:szCs w:val="21"/>
        </w:rPr>
        <w:t>.</w:t>
      </w:r>
    </w:p>
    <w:p w14:paraId="6946C673" w14:textId="77777777" w:rsidR="004C6E0D" w:rsidRDefault="004C6E0D" w:rsidP="004C6E0D">
      <w:pPr>
        <w:pStyle w:val="a3"/>
        <w:numPr>
          <w:ilvl w:val="0"/>
          <w:numId w:val="15"/>
        </w:numPr>
      </w:pPr>
      <w:r>
        <w:rPr>
          <w:sz w:val="21"/>
          <w:szCs w:val="21"/>
        </w:rPr>
        <w:t xml:space="preserve">Общая недельная учебная и академическая нагрузка должна составлять </w:t>
      </w:r>
      <w:r>
        <w:rPr>
          <w:rStyle w:val="a4"/>
          <w:sz w:val="21"/>
          <w:szCs w:val="21"/>
        </w:rPr>
        <w:t>не менее 6 часов</w:t>
      </w:r>
      <w:r>
        <w:rPr>
          <w:sz w:val="21"/>
          <w:szCs w:val="21"/>
        </w:rPr>
        <w:t>. Если учебных часов меньше, учитываются семинары, панели и конференции.</w:t>
      </w:r>
    </w:p>
    <w:p w14:paraId="5B382A81" w14:textId="77777777" w:rsidR="004C6E0D" w:rsidRDefault="004C6E0D" w:rsidP="004C6E0D">
      <w:pPr>
        <w:pStyle w:val="a3"/>
        <w:numPr>
          <w:ilvl w:val="0"/>
          <w:numId w:val="15"/>
        </w:numPr>
      </w:pPr>
      <w:r>
        <w:rPr>
          <w:sz w:val="21"/>
          <w:szCs w:val="21"/>
        </w:rPr>
        <w:t>Приоритет предоставляется преподавателям, ранее не участвовавшим в программе обмена.</w:t>
      </w:r>
    </w:p>
    <w:p w14:paraId="14C372F4" w14:textId="77777777" w:rsidR="004C6E0D" w:rsidRDefault="004C6E0D" w:rsidP="004C6E0D">
      <w:pPr>
        <w:pStyle w:val="3"/>
      </w:pPr>
      <w:r>
        <w:rPr>
          <w:sz w:val="21"/>
          <w:szCs w:val="21"/>
        </w:rPr>
        <w:t>Планирование</w:t>
      </w:r>
    </w:p>
    <w:p w14:paraId="291DB72F" w14:textId="77777777" w:rsidR="004C6E0D" w:rsidRDefault="004C6E0D" w:rsidP="004C6E0D">
      <w:pPr>
        <w:pStyle w:val="a3"/>
        <w:numPr>
          <w:ilvl w:val="0"/>
          <w:numId w:val="16"/>
        </w:numPr>
      </w:pPr>
      <w:r>
        <w:rPr>
          <w:sz w:val="21"/>
          <w:szCs w:val="21"/>
        </w:rPr>
        <w:t xml:space="preserve">Не позднее чем за </w:t>
      </w:r>
      <w:r>
        <w:rPr>
          <w:rStyle w:val="a4"/>
          <w:sz w:val="21"/>
          <w:szCs w:val="21"/>
        </w:rPr>
        <w:t>15 дней до начала мобильности</w:t>
      </w:r>
      <w:r>
        <w:rPr>
          <w:sz w:val="21"/>
          <w:szCs w:val="21"/>
        </w:rPr>
        <w:t xml:space="preserve"> необходимо подготовить </w:t>
      </w:r>
      <w:r>
        <w:rPr>
          <w:rStyle w:val="a4"/>
          <w:sz w:val="21"/>
          <w:szCs w:val="21"/>
        </w:rPr>
        <w:t>План мобильности преподавателя</w:t>
      </w:r>
      <w:r>
        <w:rPr>
          <w:sz w:val="21"/>
          <w:szCs w:val="21"/>
        </w:rPr>
        <w:t xml:space="preserve"> и представить его в координационный офис.</w:t>
      </w:r>
    </w:p>
    <w:p w14:paraId="740956EB" w14:textId="77777777" w:rsidR="004C6E0D" w:rsidRDefault="004C6E0D" w:rsidP="004C6E0D">
      <w:pPr>
        <w:pStyle w:val="a3"/>
        <w:numPr>
          <w:ilvl w:val="0"/>
          <w:numId w:val="16"/>
        </w:numPr>
      </w:pPr>
      <w:r>
        <w:rPr>
          <w:sz w:val="21"/>
          <w:szCs w:val="21"/>
        </w:rPr>
        <w:t>План должен быть утвержден соответствующими органами обоих университетов.</w:t>
      </w:r>
    </w:p>
    <w:p w14:paraId="25587533" w14:textId="77777777" w:rsidR="004C6E0D" w:rsidRDefault="004C6E0D" w:rsidP="004C6E0D">
      <w:pPr>
        <w:pStyle w:val="3"/>
      </w:pPr>
      <w:r>
        <w:rPr>
          <w:sz w:val="21"/>
          <w:szCs w:val="21"/>
        </w:rPr>
        <w:t>Финансовые вопросы</w:t>
      </w:r>
    </w:p>
    <w:p w14:paraId="4D94FADF" w14:textId="77777777" w:rsidR="004C6E0D" w:rsidRDefault="004C6E0D" w:rsidP="004C6E0D">
      <w:pPr>
        <w:pStyle w:val="a3"/>
        <w:numPr>
          <w:ilvl w:val="0"/>
          <w:numId w:val="17"/>
        </w:numPr>
      </w:pPr>
      <w:r>
        <w:rPr>
          <w:sz w:val="21"/>
          <w:szCs w:val="21"/>
        </w:rPr>
        <w:t xml:space="preserve">Дорожные расходы и </w:t>
      </w:r>
      <w:r>
        <w:rPr>
          <w:rStyle w:val="a4"/>
          <w:sz w:val="21"/>
          <w:szCs w:val="21"/>
        </w:rPr>
        <w:t>суточные за 2 недели</w:t>
      </w:r>
      <w:r>
        <w:rPr>
          <w:sz w:val="21"/>
          <w:szCs w:val="21"/>
        </w:rPr>
        <w:t xml:space="preserve"> оплачиваются нашим университетом.</w:t>
      </w:r>
    </w:p>
    <w:p w14:paraId="67691294" w14:textId="77777777" w:rsidR="004C6E0D" w:rsidRDefault="004C6E0D" w:rsidP="004C6E0D">
      <w:pPr>
        <w:pStyle w:val="a3"/>
        <w:numPr>
          <w:ilvl w:val="0"/>
          <w:numId w:val="17"/>
        </w:numPr>
      </w:pPr>
      <w:r>
        <w:rPr>
          <w:sz w:val="21"/>
          <w:szCs w:val="21"/>
        </w:rPr>
        <w:t>Проживание и питание обеспечивает принимающий университет.</w:t>
      </w:r>
    </w:p>
    <w:p w14:paraId="44FAA23D" w14:textId="77777777" w:rsidR="004C6E0D" w:rsidRDefault="004C6E0D" w:rsidP="004C6E0D">
      <w:pPr>
        <w:pStyle w:val="3"/>
      </w:pPr>
      <w:r>
        <w:rPr>
          <w:sz w:val="21"/>
          <w:szCs w:val="21"/>
        </w:rPr>
        <w:t>Процедуры по возвращении</w:t>
      </w:r>
    </w:p>
    <w:p w14:paraId="5E2EDC45" w14:textId="77777777" w:rsidR="004C6E0D" w:rsidRDefault="004C6E0D" w:rsidP="004C6E0D">
      <w:pPr>
        <w:pStyle w:val="a3"/>
      </w:pPr>
      <w:r>
        <w:rPr>
          <w:sz w:val="21"/>
          <w:szCs w:val="21"/>
        </w:rPr>
        <w:t xml:space="preserve">В течение </w:t>
      </w:r>
      <w:r>
        <w:rPr>
          <w:rStyle w:val="a4"/>
          <w:sz w:val="21"/>
          <w:szCs w:val="21"/>
        </w:rPr>
        <w:t>15 дней</w:t>
      </w:r>
      <w:r>
        <w:rPr>
          <w:sz w:val="21"/>
          <w:szCs w:val="21"/>
        </w:rPr>
        <w:t xml:space="preserve"> после завершения программы необходимо предоставить:</w:t>
      </w:r>
    </w:p>
    <w:p w14:paraId="46C5224D" w14:textId="77777777" w:rsidR="004C6E0D" w:rsidRDefault="004C6E0D" w:rsidP="004C6E0D">
      <w:pPr>
        <w:pStyle w:val="a3"/>
        <w:numPr>
          <w:ilvl w:val="0"/>
          <w:numId w:val="18"/>
        </w:numPr>
      </w:pPr>
      <w:r>
        <w:rPr>
          <w:sz w:val="21"/>
          <w:szCs w:val="21"/>
        </w:rPr>
        <w:t>Подписанный принимающим университетом документ об участии</w:t>
      </w:r>
    </w:p>
    <w:p w14:paraId="13C1B8A5" w14:textId="77777777" w:rsidR="004C6E0D" w:rsidRDefault="004C6E0D" w:rsidP="004C6E0D">
      <w:pPr>
        <w:pStyle w:val="a3"/>
        <w:numPr>
          <w:ilvl w:val="0"/>
          <w:numId w:val="18"/>
        </w:numPr>
      </w:pPr>
      <w:r>
        <w:rPr>
          <w:sz w:val="21"/>
          <w:szCs w:val="21"/>
        </w:rPr>
        <w:t>Итоговый отчет преподавателя</w:t>
      </w:r>
    </w:p>
    <w:p w14:paraId="3C3CFB19" w14:textId="09D54F29" w:rsidR="004C6E0D" w:rsidRDefault="004C6E0D"/>
    <w:p w14:paraId="574A9ABB" w14:textId="641ED2AB" w:rsidR="004C6E0D" w:rsidRDefault="004C6E0D"/>
    <w:p w14:paraId="0D84E90E" w14:textId="3EED6606" w:rsidR="004C6E0D" w:rsidRDefault="004C6E0D"/>
    <w:p w14:paraId="346FC6E7" w14:textId="3F2E53C6" w:rsidR="004C6E0D" w:rsidRDefault="004C6E0D"/>
    <w:p w14:paraId="666820A4" w14:textId="77777777" w:rsidR="004C6E0D" w:rsidRPr="004C6E0D" w:rsidRDefault="004C6E0D" w:rsidP="004C6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>Двусторонние программы обмена</w:t>
      </w:r>
    </w:p>
    <w:p w14:paraId="43B9301C" w14:textId="77777777" w:rsidR="004C6E0D" w:rsidRPr="004C6E0D" w:rsidRDefault="004C6E0D" w:rsidP="004C6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b/>
          <w:bCs/>
          <w:sz w:val="21"/>
          <w:szCs w:val="21"/>
          <w:lang/>
        </w:rPr>
        <w:t>Что такое программа академической мобильности на основе двустороннего сотрудничества?</w:t>
      </w: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br/>
        <w:t>Это программа, обеспечивающая обмен студентами и сотрудниками между двумя университетами на основе прямого соглашения.</w:t>
      </w:r>
    </w:p>
    <w:p w14:paraId="327777AB" w14:textId="77777777" w:rsidR="004C6E0D" w:rsidRPr="004C6E0D" w:rsidRDefault="004C6E0D" w:rsidP="004C6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b/>
          <w:bCs/>
          <w:sz w:val="21"/>
          <w:szCs w:val="21"/>
          <w:lang/>
        </w:rPr>
        <w:t>Взаимное соглашение</w:t>
      </w:r>
    </w:p>
    <w:p w14:paraId="2C369844" w14:textId="77777777" w:rsidR="004C6E0D" w:rsidRPr="004C6E0D" w:rsidRDefault="004C6E0D" w:rsidP="004C6E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>Между университетами подписывается официальный договор.</w:t>
      </w:r>
    </w:p>
    <w:p w14:paraId="457C2492" w14:textId="77777777" w:rsidR="004C6E0D" w:rsidRPr="004C6E0D" w:rsidRDefault="004C6E0D" w:rsidP="004C6E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>Определяются участвующие программы, квоты и сроки.</w:t>
      </w:r>
    </w:p>
    <w:p w14:paraId="4693D3E6" w14:textId="77777777" w:rsidR="004C6E0D" w:rsidRPr="004C6E0D" w:rsidRDefault="004C6E0D" w:rsidP="004C6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b/>
          <w:bCs/>
          <w:sz w:val="21"/>
          <w:szCs w:val="21"/>
          <w:lang/>
        </w:rPr>
        <w:t>Мобильность студентов и сотрудников</w:t>
      </w:r>
    </w:p>
    <w:p w14:paraId="3034F6BF" w14:textId="77777777" w:rsidR="004C6E0D" w:rsidRPr="004C6E0D" w:rsidRDefault="004C6E0D" w:rsidP="004C6E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b/>
          <w:bCs/>
          <w:sz w:val="21"/>
          <w:szCs w:val="21"/>
          <w:lang/>
        </w:rPr>
        <w:t>Студенты:</w:t>
      </w: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 xml:space="preserve"> Могут обучаться или проходить практику в принимающем университете в течение одного или нескольких семестров.</w:t>
      </w:r>
    </w:p>
    <w:p w14:paraId="7AEACF35" w14:textId="77777777" w:rsidR="004C6E0D" w:rsidRPr="004C6E0D" w:rsidRDefault="004C6E0D" w:rsidP="004C6E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b/>
          <w:bCs/>
          <w:sz w:val="21"/>
          <w:szCs w:val="21"/>
          <w:lang/>
        </w:rPr>
        <w:t>Преподаватели:</w:t>
      </w: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 xml:space="preserve"> Могут читать лекции, проводить исследования или участвовать в академическом сотрудничестве.</w:t>
      </w:r>
    </w:p>
    <w:p w14:paraId="1D1C0B95" w14:textId="77777777" w:rsidR="004C6E0D" w:rsidRPr="004C6E0D" w:rsidRDefault="004C6E0D" w:rsidP="004C6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b/>
          <w:bCs/>
          <w:sz w:val="21"/>
          <w:szCs w:val="21"/>
          <w:lang/>
        </w:rPr>
        <w:t>Академическое признание</w:t>
      </w:r>
    </w:p>
    <w:p w14:paraId="57F51930" w14:textId="77777777" w:rsidR="004C6E0D" w:rsidRPr="004C6E0D" w:rsidRDefault="004C6E0D" w:rsidP="004C6E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>Пройденные курсы и выполненные работы засчитываются в домашнем университете.</w:t>
      </w:r>
    </w:p>
    <w:p w14:paraId="70D419E8" w14:textId="77777777" w:rsidR="004C6E0D" w:rsidRPr="004C6E0D" w:rsidRDefault="004C6E0D" w:rsidP="004C6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b/>
          <w:bCs/>
          <w:sz w:val="21"/>
          <w:szCs w:val="21"/>
          <w:lang/>
        </w:rPr>
        <w:t>Культурный и академический опыт</w:t>
      </w:r>
    </w:p>
    <w:p w14:paraId="13F2C076" w14:textId="77777777" w:rsidR="004C6E0D" w:rsidRPr="004C6E0D" w:rsidRDefault="004C6E0D" w:rsidP="004C6E0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>Участники знакомятся с другой образовательной системой, получают международный опыт и расширяют профессиональные связи.</w:t>
      </w:r>
    </w:p>
    <w:p w14:paraId="62CE26FD" w14:textId="77777777" w:rsidR="004C6E0D" w:rsidRPr="004C6E0D" w:rsidRDefault="004C6E0D" w:rsidP="004C6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b/>
          <w:bCs/>
          <w:sz w:val="21"/>
          <w:szCs w:val="21"/>
          <w:lang/>
        </w:rPr>
        <w:t>Сроки и финансирование</w:t>
      </w:r>
    </w:p>
    <w:p w14:paraId="19BA93A0" w14:textId="77777777" w:rsidR="004C6E0D" w:rsidRPr="004C6E0D" w:rsidRDefault="004C6E0D" w:rsidP="004C6E0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>Срок определяется соглашением (обычно 1 семестр).</w:t>
      </w:r>
    </w:p>
    <w:p w14:paraId="25BE2131" w14:textId="77777777" w:rsidR="004C6E0D" w:rsidRPr="004C6E0D" w:rsidRDefault="004C6E0D" w:rsidP="004C6E0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>Финансирование зависит от условий соглашения. В некоторых случаях расходы покрываются участниками, в других – университетом.</w:t>
      </w:r>
    </w:p>
    <w:p w14:paraId="0A0C13E5" w14:textId="77777777" w:rsidR="004C6E0D" w:rsidRPr="004C6E0D" w:rsidRDefault="004C6E0D" w:rsidP="004C6E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4"/>
          <w:szCs w:val="24"/>
          <w:lang/>
        </w:rPr>
        <w:pict w14:anchorId="7A392345">
          <v:rect id="_x0000_i1029" style="width:0;height:1.5pt" o:hralign="center" o:hrstd="t" o:hr="t" fillcolor="#a0a0a0" stroked="f"/>
        </w:pict>
      </w:r>
    </w:p>
    <w:p w14:paraId="0C63E96C" w14:textId="77777777" w:rsidR="004C6E0D" w:rsidRPr="004C6E0D" w:rsidRDefault="004C6E0D" w:rsidP="004C6E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4C6E0D">
        <w:rPr>
          <w:rFonts w:ascii="Times New Roman" w:eastAsia="Times New Roman" w:hAnsi="Times New Roman" w:cs="Times New Roman"/>
          <w:b/>
          <w:bCs/>
          <w:sz w:val="21"/>
          <w:szCs w:val="21"/>
          <w:lang/>
        </w:rPr>
        <w:t>Мобильность студентов</w:t>
      </w:r>
    </w:p>
    <w:p w14:paraId="6FFE94AC" w14:textId="77777777" w:rsidR="004C6E0D" w:rsidRPr="004C6E0D" w:rsidRDefault="004C6E0D" w:rsidP="004C6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b/>
          <w:bCs/>
          <w:sz w:val="21"/>
          <w:szCs w:val="21"/>
          <w:lang/>
        </w:rPr>
        <w:t>Общая информация</w:t>
      </w: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br/>
        <w:t>В рамках политики интернационализации университет предоставляет возможности обучения по двусторонним соглашениям (MOU). Студенты партнерских вузов могут обучаться в статусе приглашенного студента в течение одного семестра или учебного года в соответствии с квотами.</w:t>
      </w:r>
    </w:p>
    <w:p w14:paraId="149A6C6B" w14:textId="77777777" w:rsidR="004C6E0D" w:rsidRPr="004C6E0D" w:rsidRDefault="004C6E0D" w:rsidP="004C6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b/>
          <w:bCs/>
          <w:sz w:val="21"/>
          <w:szCs w:val="21"/>
          <w:lang/>
        </w:rPr>
        <w:t>Подача документов</w:t>
      </w: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br/>
        <w:t xml:space="preserve">Документы необходимо направить на </w:t>
      </w:r>
      <w:r w:rsidRPr="004C6E0D">
        <w:rPr>
          <w:rFonts w:ascii="Times New Roman" w:eastAsia="Times New Roman" w:hAnsi="Times New Roman" w:cs="Times New Roman"/>
          <w:b/>
          <w:bCs/>
          <w:sz w:val="21"/>
          <w:szCs w:val="21"/>
          <w:lang/>
        </w:rPr>
        <w:t>iro@manas.edu.kg</w:t>
      </w: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>:</w:t>
      </w:r>
    </w:p>
    <w:p w14:paraId="033E07F0" w14:textId="77777777" w:rsidR="004C6E0D" w:rsidRPr="004C6E0D" w:rsidRDefault="004C6E0D" w:rsidP="004C6E0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>Официальное письмо-номинация</w:t>
      </w:r>
    </w:p>
    <w:p w14:paraId="7DC3251A" w14:textId="77777777" w:rsidR="004C6E0D" w:rsidRPr="004C6E0D" w:rsidRDefault="004C6E0D" w:rsidP="004C6E0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>Анкета студента (с фотографией)</w:t>
      </w:r>
    </w:p>
    <w:p w14:paraId="42734903" w14:textId="77777777" w:rsidR="004C6E0D" w:rsidRPr="004C6E0D" w:rsidRDefault="004C6E0D" w:rsidP="004C6E0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>Learning Agreement</w:t>
      </w:r>
    </w:p>
    <w:p w14:paraId="5BC4DE84" w14:textId="77777777" w:rsidR="004C6E0D" w:rsidRPr="004C6E0D" w:rsidRDefault="004C6E0D" w:rsidP="004C6E0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>Транскрипт (на английском или турецком языке)</w:t>
      </w:r>
    </w:p>
    <w:p w14:paraId="2A995368" w14:textId="77777777" w:rsidR="004C6E0D" w:rsidRPr="004C6E0D" w:rsidRDefault="004C6E0D" w:rsidP="004C6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b/>
          <w:bCs/>
          <w:sz w:val="21"/>
          <w:szCs w:val="21"/>
          <w:lang/>
        </w:rPr>
        <w:t>Процесс рассмотрения</w:t>
      </w:r>
    </w:p>
    <w:p w14:paraId="5721945F" w14:textId="77777777" w:rsidR="004C6E0D" w:rsidRPr="004C6E0D" w:rsidRDefault="004C6E0D" w:rsidP="004C6E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>Документы направляются в соответствующий факультет/кафедру.</w:t>
      </w:r>
    </w:p>
    <w:p w14:paraId="3E45E750" w14:textId="77777777" w:rsidR="004C6E0D" w:rsidRPr="004C6E0D" w:rsidRDefault="004C6E0D" w:rsidP="004C6E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 xml:space="preserve">При одобрении оформляется </w:t>
      </w:r>
      <w:r w:rsidRPr="004C6E0D">
        <w:rPr>
          <w:rFonts w:ascii="Times New Roman" w:eastAsia="Times New Roman" w:hAnsi="Times New Roman" w:cs="Times New Roman"/>
          <w:b/>
          <w:bCs/>
          <w:sz w:val="21"/>
          <w:szCs w:val="21"/>
          <w:lang/>
        </w:rPr>
        <w:t>Letter of Acceptance</w:t>
      </w: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>.</w:t>
      </w:r>
    </w:p>
    <w:p w14:paraId="1AC7C9FF" w14:textId="77777777" w:rsidR="004C6E0D" w:rsidRPr="004C6E0D" w:rsidRDefault="004C6E0D" w:rsidP="004C6E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lastRenderedPageBreak/>
        <w:t>Письмо направляется студенту и партнерскому университету по электронной почте.</w:t>
      </w:r>
    </w:p>
    <w:p w14:paraId="7D9CFE9F" w14:textId="77777777" w:rsidR="004C6E0D" w:rsidRPr="004C6E0D" w:rsidRDefault="004C6E0D" w:rsidP="004C6E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4"/>
          <w:szCs w:val="24"/>
          <w:lang/>
        </w:rPr>
        <w:pict w14:anchorId="7D0B1622">
          <v:rect id="_x0000_i1030" style="width:0;height:1.5pt" o:hralign="center" o:hrstd="t" o:hr="t" fillcolor="#a0a0a0" stroked="f"/>
        </w:pict>
      </w:r>
    </w:p>
    <w:p w14:paraId="0AE10271" w14:textId="77777777" w:rsidR="004C6E0D" w:rsidRPr="004C6E0D" w:rsidRDefault="004C6E0D" w:rsidP="004C6E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4C6E0D">
        <w:rPr>
          <w:rFonts w:ascii="Times New Roman" w:eastAsia="Times New Roman" w:hAnsi="Times New Roman" w:cs="Times New Roman"/>
          <w:b/>
          <w:bCs/>
          <w:sz w:val="21"/>
          <w:szCs w:val="21"/>
          <w:lang/>
        </w:rPr>
        <w:t>Мобильность сотрудников</w:t>
      </w:r>
    </w:p>
    <w:p w14:paraId="75275315" w14:textId="77777777" w:rsidR="004C6E0D" w:rsidRPr="004C6E0D" w:rsidRDefault="004C6E0D" w:rsidP="004C6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b/>
          <w:bCs/>
          <w:sz w:val="21"/>
          <w:szCs w:val="21"/>
          <w:lang/>
        </w:rPr>
        <w:t>Общая информация</w:t>
      </w: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br/>
        <w:t>Двусторонние соглашения позволяют осуществлять обмен академическим и административным персоналом для преподавания, обучения, стажировки или совместных исследований.</w:t>
      </w:r>
    </w:p>
    <w:p w14:paraId="00AB4904" w14:textId="77777777" w:rsidR="004C6E0D" w:rsidRPr="004C6E0D" w:rsidRDefault="004C6E0D" w:rsidP="004C6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b/>
          <w:bCs/>
          <w:sz w:val="21"/>
          <w:szCs w:val="21"/>
          <w:lang/>
        </w:rPr>
        <w:t>Документы</w:t>
      </w:r>
    </w:p>
    <w:p w14:paraId="461CBFA5" w14:textId="77777777" w:rsidR="004C6E0D" w:rsidRPr="004C6E0D" w:rsidRDefault="004C6E0D" w:rsidP="004C6E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>Официальное письмо-запрос (с указанием цели и сроков)</w:t>
      </w:r>
    </w:p>
    <w:p w14:paraId="57F108B0" w14:textId="77777777" w:rsidR="004C6E0D" w:rsidRPr="004C6E0D" w:rsidRDefault="004C6E0D" w:rsidP="004C6E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>Анкета приглашенного сотрудника</w:t>
      </w:r>
    </w:p>
    <w:p w14:paraId="54E734E2" w14:textId="77777777" w:rsidR="004C6E0D" w:rsidRPr="004C6E0D" w:rsidRDefault="004C6E0D" w:rsidP="004C6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b/>
          <w:bCs/>
          <w:sz w:val="21"/>
          <w:szCs w:val="21"/>
          <w:lang/>
        </w:rPr>
        <w:t>Процесс</w:t>
      </w:r>
    </w:p>
    <w:p w14:paraId="44E49FFD" w14:textId="77777777" w:rsidR="004C6E0D" w:rsidRPr="004C6E0D" w:rsidRDefault="004C6E0D" w:rsidP="004C6E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>Запрос рассматривается соответствующим подразделением.</w:t>
      </w:r>
    </w:p>
    <w:p w14:paraId="11DA773E" w14:textId="77777777" w:rsidR="004C6E0D" w:rsidRPr="004C6E0D" w:rsidRDefault="004C6E0D" w:rsidP="004C6E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 xml:space="preserve">При одобрении оформляется </w:t>
      </w:r>
      <w:r w:rsidRPr="004C6E0D">
        <w:rPr>
          <w:rFonts w:ascii="Times New Roman" w:eastAsia="Times New Roman" w:hAnsi="Times New Roman" w:cs="Times New Roman"/>
          <w:b/>
          <w:bCs/>
          <w:sz w:val="21"/>
          <w:szCs w:val="21"/>
          <w:lang/>
        </w:rPr>
        <w:t>Invitation Letter</w:t>
      </w: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>.</w:t>
      </w:r>
    </w:p>
    <w:p w14:paraId="051D4032" w14:textId="77777777" w:rsidR="004C6E0D" w:rsidRPr="004C6E0D" w:rsidRDefault="004C6E0D" w:rsidP="004C6E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sz w:val="21"/>
          <w:szCs w:val="21"/>
          <w:lang/>
        </w:rPr>
        <w:t>Приглашение отправляется сотруднику и партнерскому университету по электронной почте.</w:t>
      </w:r>
    </w:p>
    <w:p w14:paraId="4E347A42" w14:textId="2EC887F2" w:rsidR="004C6E0D" w:rsidRPr="004C6E0D" w:rsidRDefault="004C6E0D" w:rsidP="004C6E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C6E0D">
        <w:rPr>
          <w:rFonts w:ascii="Times New Roman" w:eastAsia="Times New Roman" w:hAnsi="Times New Roman" w:cs="Times New Roman"/>
          <w:noProof/>
          <w:sz w:val="24"/>
          <w:szCs w:val="24"/>
          <w:lang/>
        </w:rPr>
        <w:drawing>
          <wp:inline distT="0" distB="0" distL="0" distR="0" wp14:anchorId="2D5D1129" wp14:editId="739ED118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0B42F" w14:textId="77777777" w:rsidR="004C6E0D" w:rsidRDefault="004C6E0D"/>
    <w:p w14:paraId="30F6EE4E" w14:textId="0C20EE28" w:rsidR="004C6E0D" w:rsidRDefault="004C6E0D"/>
    <w:p w14:paraId="665D3F1F" w14:textId="224B6E81" w:rsidR="004C6E0D" w:rsidRDefault="004C6E0D"/>
    <w:p w14:paraId="42DB0BC0" w14:textId="685EAA20" w:rsidR="004C6E0D" w:rsidRDefault="004C6E0D"/>
    <w:p w14:paraId="12B1849D" w14:textId="3F393F98" w:rsidR="004C6E0D" w:rsidRDefault="004C6E0D"/>
    <w:p w14:paraId="12498BC7" w14:textId="77777777" w:rsidR="004C6E0D" w:rsidRDefault="004C6E0D"/>
    <w:sectPr w:rsidR="004C6E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812A5"/>
    <w:multiLevelType w:val="multilevel"/>
    <w:tmpl w:val="E3689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441CC"/>
    <w:multiLevelType w:val="multilevel"/>
    <w:tmpl w:val="03BE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83FEA"/>
    <w:multiLevelType w:val="multilevel"/>
    <w:tmpl w:val="5532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96FCE"/>
    <w:multiLevelType w:val="multilevel"/>
    <w:tmpl w:val="FE8E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10A27"/>
    <w:multiLevelType w:val="multilevel"/>
    <w:tmpl w:val="5A70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1541A"/>
    <w:multiLevelType w:val="multilevel"/>
    <w:tmpl w:val="4950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30622"/>
    <w:multiLevelType w:val="multilevel"/>
    <w:tmpl w:val="EBF0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B536B"/>
    <w:multiLevelType w:val="multilevel"/>
    <w:tmpl w:val="FA0E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73D33"/>
    <w:multiLevelType w:val="multilevel"/>
    <w:tmpl w:val="4238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F4302F"/>
    <w:multiLevelType w:val="multilevel"/>
    <w:tmpl w:val="5AD4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B07112"/>
    <w:multiLevelType w:val="multilevel"/>
    <w:tmpl w:val="38E8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0223AE"/>
    <w:multiLevelType w:val="multilevel"/>
    <w:tmpl w:val="F010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C3DBD"/>
    <w:multiLevelType w:val="multilevel"/>
    <w:tmpl w:val="95E0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437E71"/>
    <w:multiLevelType w:val="multilevel"/>
    <w:tmpl w:val="0942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3F7356"/>
    <w:multiLevelType w:val="multilevel"/>
    <w:tmpl w:val="E280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460CA"/>
    <w:multiLevelType w:val="multilevel"/>
    <w:tmpl w:val="DD76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B530EF"/>
    <w:multiLevelType w:val="multilevel"/>
    <w:tmpl w:val="0794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156CA8"/>
    <w:multiLevelType w:val="multilevel"/>
    <w:tmpl w:val="546C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6708A6"/>
    <w:multiLevelType w:val="multilevel"/>
    <w:tmpl w:val="F456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F8786C"/>
    <w:multiLevelType w:val="multilevel"/>
    <w:tmpl w:val="304E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9A3131"/>
    <w:multiLevelType w:val="multilevel"/>
    <w:tmpl w:val="AD54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720746"/>
    <w:multiLevelType w:val="multilevel"/>
    <w:tmpl w:val="90DA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3E2D76"/>
    <w:multiLevelType w:val="multilevel"/>
    <w:tmpl w:val="7AC8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F92F16"/>
    <w:multiLevelType w:val="multilevel"/>
    <w:tmpl w:val="539A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2350D7"/>
    <w:multiLevelType w:val="multilevel"/>
    <w:tmpl w:val="2AA6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3C39FF"/>
    <w:multiLevelType w:val="multilevel"/>
    <w:tmpl w:val="368E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7D08E9"/>
    <w:multiLevelType w:val="multilevel"/>
    <w:tmpl w:val="041A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3"/>
  </w:num>
  <w:num w:numId="3">
    <w:abstractNumId w:val="9"/>
  </w:num>
  <w:num w:numId="4">
    <w:abstractNumId w:val="24"/>
  </w:num>
  <w:num w:numId="5">
    <w:abstractNumId w:val="17"/>
  </w:num>
  <w:num w:numId="6">
    <w:abstractNumId w:val="0"/>
  </w:num>
  <w:num w:numId="7">
    <w:abstractNumId w:val="6"/>
  </w:num>
  <w:num w:numId="8">
    <w:abstractNumId w:val="7"/>
  </w:num>
  <w:num w:numId="9">
    <w:abstractNumId w:val="19"/>
  </w:num>
  <w:num w:numId="10">
    <w:abstractNumId w:val="8"/>
  </w:num>
  <w:num w:numId="11">
    <w:abstractNumId w:val="2"/>
  </w:num>
  <w:num w:numId="12">
    <w:abstractNumId w:val="11"/>
  </w:num>
  <w:num w:numId="13">
    <w:abstractNumId w:val="16"/>
  </w:num>
  <w:num w:numId="14">
    <w:abstractNumId w:val="14"/>
  </w:num>
  <w:num w:numId="15">
    <w:abstractNumId w:val="12"/>
  </w:num>
  <w:num w:numId="16">
    <w:abstractNumId w:val="25"/>
  </w:num>
  <w:num w:numId="17">
    <w:abstractNumId w:val="18"/>
  </w:num>
  <w:num w:numId="18">
    <w:abstractNumId w:val="5"/>
  </w:num>
  <w:num w:numId="19">
    <w:abstractNumId w:val="10"/>
  </w:num>
  <w:num w:numId="20">
    <w:abstractNumId w:val="4"/>
  </w:num>
  <w:num w:numId="21">
    <w:abstractNumId w:val="26"/>
  </w:num>
  <w:num w:numId="22">
    <w:abstractNumId w:val="21"/>
  </w:num>
  <w:num w:numId="23">
    <w:abstractNumId w:val="3"/>
  </w:num>
  <w:num w:numId="24">
    <w:abstractNumId w:val="15"/>
  </w:num>
  <w:num w:numId="25">
    <w:abstractNumId w:val="1"/>
  </w:num>
  <w:num w:numId="26">
    <w:abstractNumId w:val="13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14C"/>
    <w:rsid w:val="003C314C"/>
    <w:rsid w:val="004C6E0D"/>
    <w:rsid w:val="007C49EA"/>
    <w:rsid w:val="00FF3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6B640"/>
  <w15:chartTrackingRefBased/>
  <w15:docId w15:val="{17A410D2-70E5-4A81-A3DF-3164E4688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6E0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4C6E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C6E0D"/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styleId="a3">
    <w:name w:val="Normal (Web)"/>
    <w:basedOn w:val="a"/>
    <w:uiPriority w:val="99"/>
    <w:semiHidden/>
    <w:unhideWhenUsed/>
    <w:rsid w:val="004C6E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a4">
    <w:name w:val="Strong"/>
    <w:basedOn w:val="a0"/>
    <w:uiPriority w:val="22"/>
    <w:qFormat/>
    <w:rsid w:val="004C6E0D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4C6E0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5">
    <w:name w:val="Hyperlink"/>
    <w:basedOn w:val="a0"/>
    <w:uiPriority w:val="99"/>
    <w:semiHidden/>
    <w:unhideWhenUsed/>
    <w:rsid w:val="004C6E0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8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1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50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73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12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981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551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ro.manas.edu.kg/edc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iro.manas.edu.kg/erasmusdocument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ro.manas.edu.kg/erasmus" TargetMode="External"/><Relationship Id="rId11" Type="http://schemas.openxmlformats.org/officeDocument/2006/relationships/image" Target="media/image1.jpeg"/><Relationship Id="rId5" Type="http://schemas.openxmlformats.org/officeDocument/2006/relationships/hyperlink" Target="https://iro.manas.edu.kg/" TargetMode="External"/><Relationship Id="rId10" Type="http://schemas.openxmlformats.org/officeDocument/2006/relationships/hyperlink" Target="https://iro.manas.edu.kg/uploads/ORHUN%20Ogrenim%20protokol%20(2)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ro.manas.edu.kg/uploads/Orhun%20sunu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2806</Words>
  <Characters>15998</Characters>
  <Application>Microsoft Office Word</Application>
  <DocSecurity>0</DocSecurity>
  <Lines>133</Lines>
  <Paragraphs>37</Paragraphs>
  <ScaleCrop>false</ScaleCrop>
  <Company/>
  <LinksUpToDate>false</LinksUpToDate>
  <CharactersWithSpaces>18767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Bermet Syrgabaeva</dc:creator>
  <cp:keywords/>
  <dc:description/>
  <cp:lastModifiedBy>Bermet Syrgabaeva</cp:lastModifiedBy>
  <cp:revision>2</cp:revision>
  <dcterms:created xsi:type="dcterms:W3CDTF">2026-08-29T12:20:00Z</dcterms:created>
  <dcterms:modified xsi:type="dcterms:W3CDTF">2026-08-29T12:32:00Z</dcterms:modified>
</cp:coreProperties>
</file>