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5" w:rsidRDefault="00821BE5" w:rsidP="00821BE5">
      <w:r>
        <w:rPr>
          <w:rFonts w:hint="eastAsia"/>
        </w:rPr>
        <w:t>地图</w:t>
      </w:r>
      <w:r>
        <w:t>：</w:t>
      </w:r>
    </w:p>
    <w:p w:rsidR="00821BE5" w:rsidRDefault="00821BE5" w:rsidP="00821BE5">
      <w:r>
        <w:rPr>
          <w:rFonts w:hint="eastAsia"/>
        </w:rPr>
        <w:t>+</w:t>
      </w:r>
      <w:r>
        <w:t xml:space="preserve">. </w:t>
      </w:r>
      <w:r>
        <w:rPr>
          <w:rFonts w:hint="eastAsia"/>
        </w:rPr>
        <w:t>古罗马</w:t>
      </w:r>
      <w:r>
        <w:t>竞技场，场内随机有些残留柱子。</w:t>
      </w:r>
    </w:p>
    <w:p w:rsidR="00821BE5" w:rsidRPr="003A7560" w:rsidRDefault="00821BE5" w:rsidP="00821BE5"/>
    <w:p w:rsidR="00821BE5" w:rsidRDefault="00821BE5" w:rsidP="00821BE5">
      <w:r>
        <w:rPr>
          <w:noProof/>
        </w:rPr>
        <w:drawing>
          <wp:inline distT="0" distB="0" distL="0" distR="0" wp14:anchorId="14048BDB" wp14:editId="0D760948">
            <wp:extent cx="5274310" cy="3559129"/>
            <wp:effectExtent l="0" t="0" r="2540" b="3810"/>
            <wp:docPr id="1" name="图片 1" descr="http://imgsrc.baidu.com/imgad/pic/item/0b46f21fbe096b630e772f5006338744ebf8ac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imgad/pic/item/0b46f21fbe096b630e772f5006338744ebf8ac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E5" w:rsidRDefault="00821BE5" w:rsidP="00821BE5">
      <w:r>
        <w:rPr>
          <w:noProof/>
        </w:rPr>
        <w:drawing>
          <wp:inline distT="0" distB="0" distL="0" distR="0" wp14:anchorId="044ED5E4" wp14:editId="5F705149">
            <wp:extent cx="5274310" cy="3955733"/>
            <wp:effectExtent l="0" t="0" r="2540" b="6985"/>
            <wp:docPr id="2" name="图片 2" descr="http://i3.qhmsg.com/t010eb7d44bac1da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3.qhmsg.com/t010eb7d44bac1da6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A7" w:rsidRDefault="00003CA7" w:rsidP="00821BE5">
      <w:r>
        <w:rPr>
          <w:rFonts w:hint="eastAsia"/>
        </w:rPr>
        <w:t>一半</w:t>
      </w:r>
      <w:r>
        <w:t>正常，</w:t>
      </w:r>
      <w:r>
        <w:rPr>
          <w:rFonts w:hint="eastAsia"/>
        </w:rPr>
        <w:t>另一半</w:t>
      </w:r>
      <w:r>
        <w:t>荒废，中间有许多杂乱柱子，</w:t>
      </w:r>
      <w:r>
        <w:rPr>
          <w:rFonts w:hint="eastAsia"/>
        </w:rPr>
        <w:t>以实现</w:t>
      </w:r>
      <w:r>
        <w:t>高低差，</w:t>
      </w:r>
      <w:r>
        <w:rPr>
          <w:rFonts w:hint="eastAsia"/>
        </w:rPr>
        <w:t>躲避</w:t>
      </w:r>
      <w:r>
        <w:t>等效果</w:t>
      </w:r>
    </w:p>
    <w:p w:rsidR="00821BE5" w:rsidRDefault="00821BE5" w:rsidP="00821BE5">
      <w:r>
        <w:rPr>
          <w:rFonts w:hint="eastAsia"/>
        </w:rPr>
        <w:t>+</w:t>
      </w:r>
      <w:r>
        <w:t>.</w:t>
      </w:r>
      <w:r>
        <w:t>垃圾场</w:t>
      </w:r>
    </w:p>
    <w:p w:rsidR="00821BE5" w:rsidRDefault="00821BE5" w:rsidP="00821BE5">
      <w:r>
        <w:rPr>
          <w:noProof/>
        </w:rPr>
        <w:lastRenderedPageBreak/>
        <w:drawing>
          <wp:inline distT="0" distB="0" distL="0" distR="0" wp14:anchorId="72EB45F7" wp14:editId="46E81CE0">
            <wp:extent cx="3810000" cy="2381250"/>
            <wp:effectExtent l="0" t="0" r="0" b="0"/>
            <wp:docPr id="3" name="图片 3" descr="http://y2.ifengimg.com/cmpp/2015/01/15/06/499ac486-2e44-491f-9425-abe4f5fa8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2.ifengimg.com/cmpp/2015/01/15/06/499ac486-2e44-491f-9425-abe4f5fa89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E5" w:rsidRDefault="00821BE5" w:rsidP="00821BE5">
      <w:r>
        <w:rPr>
          <w:noProof/>
        </w:rPr>
        <w:drawing>
          <wp:inline distT="0" distB="0" distL="0" distR="0" wp14:anchorId="51A898DD" wp14:editId="4BFD27CF">
            <wp:extent cx="5274310" cy="3517965"/>
            <wp:effectExtent l="0" t="0" r="2540" b="6350"/>
            <wp:docPr id="4" name="图片 4" descr="http://imgsrc.baidu.com/imgad/pic/item/902397dda144ad34b568c5a2daa20cf430ad85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imgad/pic/item/902397dda144ad34b568c5a2daa20cf430ad85c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E5" w:rsidRDefault="00821BE5" w:rsidP="00821BE5"/>
    <w:p w:rsidR="009A2BA9" w:rsidRDefault="00E33BCE">
      <w:r>
        <w:rPr>
          <w:rFonts w:hint="eastAsia"/>
        </w:rPr>
        <w:t>+</w:t>
      </w:r>
      <w:r>
        <w:t>.</w:t>
      </w:r>
      <w:r>
        <w:t>室内</w:t>
      </w:r>
    </w:p>
    <w:p w:rsidR="00E33BCE" w:rsidRDefault="00BF526A">
      <w:pPr>
        <w:rPr>
          <w:rFonts w:hint="eastAsia"/>
        </w:rPr>
      </w:pPr>
      <w:r>
        <w:rPr>
          <w:rFonts w:hint="eastAsia"/>
        </w:rPr>
        <w:t>暂定</w:t>
      </w:r>
      <w:r>
        <w:t>。</w:t>
      </w:r>
      <w:bookmarkStart w:id="0" w:name="_GoBack"/>
      <w:bookmarkEnd w:id="0"/>
    </w:p>
    <w:sectPr w:rsidR="00E33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4D" w:rsidRDefault="00BC344D" w:rsidP="00821BE5">
      <w:r>
        <w:separator/>
      </w:r>
    </w:p>
  </w:endnote>
  <w:endnote w:type="continuationSeparator" w:id="0">
    <w:p w:rsidR="00BC344D" w:rsidRDefault="00BC344D" w:rsidP="0082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4D" w:rsidRDefault="00BC344D" w:rsidP="00821BE5">
      <w:r>
        <w:separator/>
      </w:r>
    </w:p>
  </w:footnote>
  <w:footnote w:type="continuationSeparator" w:id="0">
    <w:p w:rsidR="00BC344D" w:rsidRDefault="00BC344D" w:rsidP="0082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A6"/>
    <w:rsid w:val="00003CA7"/>
    <w:rsid w:val="0016127F"/>
    <w:rsid w:val="00817146"/>
    <w:rsid w:val="00821BE5"/>
    <w:rsid w:val="00BC344D"/>
    <w:rsid w:val="00BF526A"/>
    <w:rsid w:val="00C53431"/>
    <w:rsid w:val="00CE2FA6"/>
    <w:rsid w:val="00E33BCE"/>
    <w:rsid w:val="00F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1DDBD-0B41-4B33-96D4-2496C19A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5</cp:revision>
  <dcterms:created xsi:type="dcterms:W3CDTF">2017-11-29T12:02:00Z</dcterms:created>
  <dcterms:modified xsi:type="dcterms:W3CDTF">2017-11-30T09:49:00Z</dcterms:modified>
</cp:coreProperties>
</file>