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18AD0B0E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D14D9B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auto"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51476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51476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51476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51476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51476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51476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51476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13C6269D" w:rsidR="00993AF5" w:rsidRDefault="0051476B" w:rsidP="00D14D9B">
          <w:pPr>
            <w:pStyle w:val="Sumrio3"/>
            <w:tabs>
              <w:tab w:val="right" w:leader="dot" w:pos="8502"/>
            </w:tabs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  <w:r w:rsidR="00993AF5"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4BBD2EC6" w:rsidR="00993AF5" w:rsidRDefault="00993AF5" w:rsidP="00993AF5">
      <w:pPr>
        <w:spacing w:after="155"/>
        <w:jc w:val="both"/>
        <w:rPr>
          <w:sz w:val="24"/>
        </w:rPr>
      </w:pPr>
    </w:p>
    <w:p w14:paraId="01D2F5FC" w14:textId="77777777" w:rsidR="00D14D9B" w:rsidRDefault="00D14D9B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D1DEF2B" w:rsidR="005078EB" w:rsidRDefault="00B80690" w:rsidP="00411339">
      <w:pPr>
        <w:pStyle w:val="Ttulo1"/>
        <w:rPr>
          <w:lang w:val="en-US"/>
        </w:rPr>
      </w:pPr>
      <w:bookmarkStart w:id="0" w:name="_Toc80311768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5A3E3331" w14:textId="25E7519E" w:rsidR="006B45A3" w:rsidRPr="006B45A3" w:rsidRDefault="006B45A3" w:rsidP="006B45A3">
      <w:pPr>
        <w:rPr>
          <w:lang w:val="en-US"/>
        </w:rPr>
      </w:pPr>
      <w:proofErr w:type="spellStart"/>
      <w:r w:rsidRPr="006B45A3">
        <w:rPr>
          <w:lang w:val="en-US"/>
        </w:rPr>
        <w:t>Projeto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criado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afim</w:t>
      </w:r>
      <w:proofErr w:type="spellEnd"/>
      <w:r w:rsidRPr="006B45A3">
        <w:rPr>
          <w:lang w:val="en-US"/>
        </w:rPr>
        <w:t xml:space="preserve"> de auxiliar nova </w:t>
      </w:r>
      <w:proofErr w:type="spellStart"/>
      <w:r w:rsidRPr="006B45A3">
        <w:rPr>
          <w:lang w:val="en-US"/>
        </w:rPr>
        <w:t>clínica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médica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chamada</w:t>
      </w:r>
      <w:proofErr w:type="spellEnd"/>
      <w:r w:rsidRPr="006B45A3">
        <w:rPr>
          <w:lang w:val="en-US"/>
        </w:rPr>
        <w:t xml:space="preserve"> SP Medical Group, </w:t>
      </w:r>
      <w:proofErr w:type="spellStart"/>
      <w:r w:rsidRPr="006B45A3">
        <w:rPr>
          <w:lang w:val="en-US"/>
        </w:rPr>
        <w:t>empresa</w:t>
      </w:r>
      <w:proofErr w:type="spellEnd"/>
      <w:r w:rsidRPr="006B45A3">
        <w:rPr>
          <w:lang w:val="en-US"/>
        </w:rPr>
        <w:t xml:space="preserve"> de que atua no </w:t>
      </w:r>
      <w:proofErr w:type="spellStart"/>
      <w:r w:rsidRPr="006B45A3">
        <w:rPr>
          <w:lang w:val="en-US"/>
        </w:rPr>
        <w:t>ramo</w:t>
      </w:r>
      <w:proofErr w:type="spellEnd"/>
      <w:r w:rsidRPr="006B45A3">
        <w:rPr>
          <w:lang w:val="en-US"/>
        </w:rPr>
        <w:t xml:space="preserve"> da </w:t>
      </w:r>
      <w:proofErr w:type="spellStart"/>
      <w:r w:rsidRPr="006B45A3">
        <w:rPr>
          <w:lang w:val="en-US"/>
        </w:rPr>
        <w:t>saúde</w:t>
      </w:r>
      <w:proofErr w:type="spellEnd"/>
      <w:r w:rsidRPr="006B45A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criada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pelo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médico</w:t>
      </w:r>
      <w:proofErr w:type="spellEnd"/>
      <w:r w:rsidRPr="006B45A3">
        <w:rPr>
          <w:lang w:val="en-US"/>
        </w:rPr>
        <w:t xml:space="preserve"> Fernando Strada </w:t>
      </w:r>
      <w:proofErr w:type="spellStart"/>
      <w:r w:rsidRPr="006B45A3">
        <w:rPr>
          <w:lang w:val="en-US"/>
        </w:rPr>
        <w:t>em</w:t>
      </w:r>
      <w:proofErr w:type="spellEnd"/>
      <w:r w:rsidRPr="006B45A3">
        <w:rPr>
          <w:lang w:val="en-US"/>
        </w:rPr>
        <w:t xml:space="preserve"> 2020 </w:t>
      </w:r>
      <w:proofErr w:type="spellStart"/>
      <w:r w:rsidRPr="006B45A3">
        <w:rPr>
          <w:lang w:val="en-US"/>
        </w:rPr>
        <w:t>na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região</w:t>
      </w:r>
      <w:proofErr w:type="spellEnd"/>
      <w:r w:rsidRPr="006B45A3">
        <w:rPr>
          <w:lang w:val="en-US"/>
        </w:rPr>
        <w:t xml:space="preserve"> da </w:t>
      </w:r>
      <w:proofErr w:type="spellStart"/>
      <w:r w:rsidRPr="006B45A3">
        <w:rPr>
          <w:lang w:val="en-US"/>
        </w:rPr>
        <w:t>Paulista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em</w:t>
      </w:r>
      <w:proofErr w:type="spellEnd"/>
      <w:r w:rsidRPr="006B45A3">
        <w:rPr>
          <w:lang w:val="en-US"/>
        </w:rPr>
        <w:t xml:space="preserve"> São Paulo. </w:t>
      </w:r>
    </w:p>
    <w:p w14:paraId="006D39D0" w14:textId="1F3ECE12" w:rsidR="006B45A3" w:rsidRPr="006B45A3" w:rsidRDefault="006B45A3" w:rsidP="006B45A3">
      <w:pPr>
        <w:rPr>
          <w:lang w:val="en-US"/>
        </w:rPr>
      </w:pPr>
      <w:r w:rsidRPr="006B45A3">
        <w:rPr>
          <w:lang w:val="en-US"/>
        </w:rPr>
        <w:t xml:space="preserve">Fernando </w:t>
      </w:r>
      <w:proofErr w:type="spellStart"/>
      <w:r w:rsidRPr="006B45A3">
        <w:rPr>
          <w:lang w:val="en-US"/>
        </w:rPr>
        <w:t>tem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uma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equipe</w:t>
      </w:r>
      <w:proofErr w:type="spellEnd"/>
      <w:r w:rsidRPr="006B45A3">
        <w:rPr>
          <w:lang w:val="en-US"/>
        </w:rPr>
        <w:t xml:space="preserve"> de </w:t>
      </w:r>
      <w:proofErr w:type="spellStart"/>
      <w:r w:rsidRPr="006B45A3">
        <w:rPr>
          <w:lang w:val="en-US"/>
        </w:rPr>
        <w:t>médicos</w:t>
      </w:r>
      <w:proofErr w:type="spellEnd"/>
      <w:r w:rsidRPr="006B45A3">
        <w:rPr>
          <w:lang w:val="en-US"/>
        </w:rPr>
        <w:t xml:space="preserve"> que </w:t>
      </w:r>
      <w:proofErr w:type="spellStart"/>
      <w:r w:rsidRPr="006B45A3">
        <w:rPr>
          <w:lang w:val="en-US"/>
        </w:rPr>
        <w:t>atuam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em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diversas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áreas</w:t>
      </w:r>
      <w:proofErr w:type="spellEnd"/>
      <w:r w:rsidRPr="006B45A3">
        <w:rPr>
          <w:lang w:val="en-US"/>
        </w:rPr>
        <w:t xml:space="preserve"> (</w:t>
      </w:r>
      <w:proofErr w:type="spellStart"/>
      <w:r w:rsidRPr="006B45A3">
        <w:rPr>
          <w:lang w:val="en-US"/>
        </w:rPr>
        <w:t>pediatria</w:t>
      </w:r>
      <w:proofErr w:type="spellEnd"/>
      <w:r w:rsidRPr="006B45A3">
        <w:rPr>
          <w:lang w:val="en-US"/>
        </w:rPr>
        <w:t xml:space="preserve">, </w:t>
      </w:r>
      <w:proofErr w:type="spellStart"/>
      <w:r w:rsidRPr="006B45A3">
        <w:rPr>
          <w:lang w:val="en-US"/>
        </w:rPr>
        <w:t>odontologia</w:t>
      </w:r>
      <w:proofErr w:type="spellEnd"/>
      <w:r w:rsidRPr="006B45A3">
        <w:rPr>
          <w:lang w:val="en-US"/>
        </w:rPr>
        <w:t xml:space="preserve">, </w:t>
      </w:r>
      <w:proofErr w:type="spellStart"/>
      <w:r w:rsidRPr="006B45A3">
        <w:rPr>
          <w:lang w:val="en-US"/>
        </w:rPr>
        <w:t>gastrenterologia</w:t>
      </w:r>
      <w:proofErr w:type="spellEnd"/>
      <w:r w:rsidRPr="006B45A3">
        <w:rPr>
          <w:lang w:val="en-US"/>
        </w:rPr>
        <w:t xml:space="preserve"> etc.).</w:t>
      </w:r>
    </w:p>
    <w:p w14:paraId="67700F51" w14:textId="3632E5B4" w:rsid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59A2F2EC" w14:textId="6011B877" w:rsidR="006B45A3" w:rsidRPr="006B45A3" w:rsidRDefault="006B45A3" w:rsidP="006B45A3">
      <w:r>
        <w:t>Projeto é baseado em um sistema que organizara melhor as consultas e exames marcados com os dados dos pacientes.</w:t>
      </w:r>
    </w:p>
    <w:p w14:paraId="4DB05C64" w14:textId="22DEA6EB" w:rsidR="00B80690" w:rsidRDefault="00F13AC6" w:rsidP="00B80690">
      <w:pPr>
        <w:pStyle w:val="Ttulo1"/>
        <w:rPr>
          <w:color w:val="auto"/>
        </w:rPr>
      </w:pPr>
      <w:bookmarkStart w:id="2" w:name="_Toc80311770"/>
      <w:r w:rsidRPr="004779FD">
        <w:rPr>
          <w:color w:val="auto"/>
        </w:rPr>
        <w:t>Banco de dados relacional</w:t>
      </w:r>
      <w:bookmarkEnd w:id="2"/>
    </w:p>
    <w:p w14:paraId="22914BE8" w14:textId="77777777" w:rsidR="006B45A3" w:rsidRDefault="006B45A3" w:rsidP="006B45A3">
      <w:r>
        <w:t xml:space="preserve">Um banco de dados relacional é um tipo de banco de dados que armazena e fornece acesso a pontos de dados relacionados entre si. </w:t>
      </w:r>
    </w:p>
    <w:p w14:paraId="52B6383F" w14:textId="3B19DAA6" w:rsidR="006B45A3" w:rsidRPr="006B45A3" w:rsidRDefault="006B45A3" w:rsidP="006B45A3">
      <w:r>
        <w:t>Bancos de dados relacionais são baseados no modelo relacional, uma maneira intuitiva e direta de representar dados em tabelas.</w:t>
      </w:r>
    </w:p>
    <w:p w14:paraId="096D067D" w14:textId="1DB9763D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6EF9CA8A" w14:textId="0D15F09A" w:rsidR="006B45A3" w:rsidRPr="006B45A3" w:rsidRDefault="006B45A3" w:rsidP="006B45A3">
      <w:r>
        <w:rPr>
          <w:rFonts w:ascii="Arial" w:hAnsi="Arial" w:cs="Arial"/>
          <w:color w:val="4D5156"/>
          <w:spacing w:val="4"/>
          <w:sz w:val="21"/>
          <w:szCs w:val="21"/>
          <w:shd w:val="clear" w:color="auto" w:fill="FFFFFF"/>
        </w:rPr>
        <w:t>Modelar significa criar um modelo que explique as características de funcionamento e comportamento de um software a partir do qual ele será criado,</w:t>
      </w:r>
    </w:p>
    <w:p w14:paraId="6BC5CF65" w14:textId="1DF81099" w:rsid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1D57C466" w14:textId="7D651569" w:rsidR="00D14D9B" w:rsidRDefault="006B45A3" w:rsidP="00D14D9B">
      <w:bookmarkStart w:id="5" w:name="_Toc80311773"/>
      <w:r>
        <w:rPr>
          <w:noProof/>
        </w:rPr>
        <w:drawing>
          <wp:inline distT="0" distB="0" distL="0" distR="0" wp14:anchorId="639A6F65" wp14:editId="3A8AEEF0">
            <wp:extent cx="5405120" cy="3385185"/>
            <wp:effectExtent l="0" t="0" r="508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590E" w14:textId="5630227D" w:rsidR="00B80690" w:rsidRDefault="00B80690" w:rsidP="00B80690">
      <w:pPr>
        <w:pStyle w:val="Ttulo2"/>
      </w:pPr>
      <w:r>
        <w:lastRenderedPageBreak/>
        <w:t>Modelo Lógico</w:t>
      </w:r>
      <w:bookmarkEnd w:id="5"/>
    </w:p>
    <w:p w14:paraId="0FA7FED6" w14:textId="7022A16D" w:rsidR="006B45A3" w:rsidRPr="006B45A3" w:rsidRDefault="006B45A3" w:rsidP="006B45A3">
      <w:r>
        <w:rPr>
          <w:noProof/>
        </w:rPr>
        <w:drawing>
          <wp:inline distT="0" distB="0" distL="0" distR="0" wp14:anchorId="3140F1A0" wp14:editId="01DAD611">
            <wp:extent cx="5405120" cy="4288155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3059" w14:textId="4A8D7605" w:rsidR="00B80690" w:rsidRDefault="00B80690" w:rsidP="00B80690">
      <w:pPr>
        <w:pStyle w:val="Ttulo2"/>
      </w:pPr>
      <w:bookmarkStart w:id="6" w:name="_Toc80311774"/>
      <w:r>
        <w:t>Modelo Físico</w:t>
      </w:r>
      <w:bookmarkEnd w:id="6"/>
    </w:p>
    <w:p w14:paraId="2FF58A8A" w14:textId="129D3193" w:rsidR="006B45A3" w:rsidRPr="006B45A3" w:rsidRDefault="000428EF" w:rsidP="006B45A3">
      <w:r>
        <w:rPr>
          <w:noProof/>
        </w:rPr>
        <w:drawing>
          <wp:inline distT="0" distB="0" distL="0" distR="0" wp14:anchorId="33838BED" wp14:editId="14390FF6">
            <wp:extent cx="5267325" cy="3400425"/>
            <wp:effectExtent l="0" t="0" r="9525" b="9525"/>
            <wp:docPr id="7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FF494" w14:textId="6DD39CBE" w:rsidR="00D14D9B" w:rsidRDefault="00D14D9B" w:rsidP="00D14D9B">
      <w:r>
        <w:lastRenderedPageBreak/>
        <w:t xml:space="preserve">Modelo Físico: Modelo que exemplifica com os dados em seus respectivos lugares da tabela, simulando </w:t>
      </w:r>
      <w:r w:rsidR="004779FD">
        <w:t xml:space="preserve">um </w:t>
      </w:r>
      <w:r>
        <w:t xml:space="preserve">banco de dados </w:t>
      </w:r>
      <w:bookmarkStart w:id="7" w:name="_Toc80311775"/>
    </w:p>
    <w:p w14:paraId="2EA994FB" w14:textId="153362BF" w:rsidR="00B80690" w:rsidRDefault="00B80690" w:rsidP="00B80690">
      <w:pPr>
        <w:pStyle w:val="Ttulo2"/>
      </w:pPr>
      <w:r>
        <w:t>Cronograma</w:t>
      </w:r>
      <w:bookmarkEnd w:id="7"/>
    </w:p>
    <w:tbl>
      <w:tblPr>
        <w:tblStyle w:val="Tabelacomgrade"/>
        <w:tblW w:w="8757" w:type="dxa"/>
        <w:tblInd w:w="-5" w:type="dxa"/>
        <w:tblLook w:val="04A0" w:firstRow="1" w:lastRow="0" w:firstColumn="1" w:lastColumn="0" w:noHBand="0" w:noVBand="1"/>
      </w:tblPr>
      <w:tblGrid>
        <w:gridCol w:w="1744"/>
        <w:gridCol w:w="1402"/>
        <w:gridCol w:w="1402"/>
        <w:gridCol w:w="1403"/>
        <w:gridCol w:w="1403"/>
        <w:gridCol w:w="1403"/>
      </w:tblGrid>
      <w:tr w:rsidR="00B80690" w14:paraId="5B1AE9D2" w14:textId="77777777" w:rsidTr="00D14D9B">
        <w:trPr>
          <w:trHeight w:val="54"/>
        </w:trPr>
        <w:tc>
          <w:tcPr>
            <w:tcW w:w="1744" w:type="dxa"/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2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02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03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03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03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D14D9B" w14:paraId="52680DCC" w14:textId="77777777" w:rsidTr="00D14D9B">
        <w:trPr>
          <w:trHeight w:val="126"/>
        </w:trPr>
        <w:tc>
          <w:tcPr>
            <w:tcW w:w="1744" w:type="dxa"/>
            <w:vAlign w:val="center"/>
          </w:tcPr>
          <w:p w14:paraId="60A14202" w14:textId="2BD6A21C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02" w:type="dxa"/>
            <w:vAlign w:val="center"/>
          </w:tcPr>
          <w:p w14:paraId="256E3912" w14:textId="57FA913D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2" w:type="dxa"/>
            <w:vAlign w:val="center"/>
          </w:tcPr>
          <w:p w14:paraId="10902210" w14:textId="77777777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04776DF9" w14:textId="77777777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74C298BC" w14:textId="77777777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686A55BC" w14:textId="77777777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14D9B" w14:paraId="1CBFFD9C" w14:textId="77777777" w:rsidTr="00D14D9B">
        <w:trPr>
          <w:trHeight w:val="116"/>
        </w:trPr>
        <w:tc>
          <w:tcPr>
            <w:tcW w:w="1744" w:type="dxa"/>
            <w:vAlign w:val="center"/>
          </w:tcPr>
          <w:p w14:paraId="46EA106F" w14:textId="04F5CC4F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02" w:type="dxa"/>
            <w:vAlign w:val="center"/>
          </w:tcPr>
          <w:p w14:paraId="1C855C33" w14:textId="209D9219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2" w:type="dxa"/>
            <w:vAlign w:val="center"/>
          </w:tcPr>
          <w:p w14:paraId="432EDD41" w14:textId="77777777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77EAE073" w14:textId="77777777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08B193D1" w14:textId="77777777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1F806C1B" w14:textId="77777777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6E813BF5" w14:textId="77777777" w:rsidTr="00D14D9B">
        <w:trPr>
          <w:trHeight w:val="111"/>
        </w:trPr>
        <w:tc>
          <w:tcPr>
            <w:tcW w:w="1744" w:type="dxa"/>
            <w:vAlign w:val="center"/>
          </w:tcPr>
          <w:p w14:paraId="328916E6" w14:textId="28C4CA9C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Modelo </w:t>
            </w:r>
            <w:r w:rsidR="00D14D9B">
              <w:rPr>
                <w:sz w:val="24"/>
              </w:rPr>
              <w:t>Físico</w:t>
            </w:r>
          </w:p>
        </w:tc>
        <w:tc>
          <w:tcPr>
            <w:tcW w:w="1402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2" w:type="dxa"/>
            <w:vAlign w:val="center"/>
          </w:tcPr>
          <w:p w14:paraId="4D10546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D14D9B">
        <w:trPr>
          <w:trHeight w:val="109"/>
        </w:trPr>
        <w:tc>
          <w:tcPr>
            <w:tcW w:w="1744" w:type="dxa"/>
            <w:vAlign w:val="center"/>
          </w:tcPr>
          <w:p w14:paraId="6EE60995" w14:textId="0B4C8FE0" w:rsidR="00B80690" w:rsidRDefault="00D14D9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Scripts: DDL,DML e DQL</w:t>
            </w:r>
          </w:p>
        </w:tc>
        <w:tc>
          <w:tcPr>
            <w:tcW w:w="1402" w:type="dxa"/>
            <w:vAlign w:val="center"/>
          </w:tcPr>
          <w:p w14:paraId="0A0A8268" w14:textId="22BF81CA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2" w:type="dxa"/>
            <w:vAlign w:val="center"/>
          </w:tcPr>
          <w:p w14:paraId="50398B33" w14:textId="6C261C44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4A9DFEF1" w14:textId="5456E1D3" w:rsidR="00B80690" w:rsidRDefault="000428E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3" w:type="dxa"/>
            <w:vAlign w:val="center"/>
          </w:tcPr>
          <w:p w14:paraId="2A4A2E1B" w14:textId="242230EC" w:rsidR="00B80690" w:rsidRDefault="000428E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3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D14D9B">
        <w:trPr>
          <w:trHeight w:val="536"/>
        </w:trPr>
        <w:tc>
          <w:tcPr>
            <w:tcW w:w="1744" w:type="dxa"/>
            <w:vAlign w:val="center"/>
          </w:tcPr>
          <w:p w14:paraId="5232A543" w14:textId="432EFA39" w:rsidR="00B80690" w:rsidRDefault="00D14D9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02" w:type="dxa"/>
            <w:vAlign w:val="center"/>
          </w:tcPr>
          <w:p w14:paraId="7BFAE9EE" w14:textId="133828A5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2" w:type="dxa"/>
            <w:vAlign w:val="center"/>
          </w:tcPr>
          <w:p w14:paraId="63ED538F" w14:textId="0D175CFC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271EFD8A" w14:textId="1F1A7AB1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6AF14E5A" w14:textId="4EBB9C55" w:rsidR="00B80690" w:rsidRDefault="000428E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11410C83" w14:textId="0DE7CCC7" w:rsidR="00DE0A8F" w:rsidRDefault="00D34F62" w:rsidP="004422C8">
      <w:pPr>
        <w:spacing w:line="276" w:lineRule="auto"/>
        <w:ind w:left="-5" w:hanging="10"/>
        <w:jc w:val="both"/>
        <w:rPr>
          <w:sz w:val="24"/>
        </w:rPr>
      </w:pPr>
      <w:proofErr w:type="spellStart"/>
      <w:r w:rsidRPr="00D34F62">
        <w:rPr>
          <w:color w:val="FF0000"/>
          <w:sz w:val="24"/>
        </w:rPr>
        <w:t>Trello</w:t>
      </w:r>
      <w:proofErr w:type="spellEnd"/>
      <w:r>
        <w:rPr>
          <w:sz w:val="24"/>
        </w:rPr>
        <w:t xml:space="preserve">: </w:t>
      </w:r>
      <w:r w:rsidRPr="00D34F62">
        <w:rPr>
          <w:sz w:val="24"/>
        </w:rPr>
        <w:t>https://trello.com/b/r174iOH4/spmedicalgroup</w:t>
      </w:r>
    </w:p>
    <w:sectPr w:rsidR="00DE0A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66874" w14:textId="77777777" w:rsidR="0051476B" w:rsidRDefault="0051476B">
      <w:pPr>
        <w:spacing w:after="0" w:line="240" w:lineRule="auto"/>
      </w:pPr>
      <w:r>
        <w:separator/>
      </w:r>
    </w:p>
  </w:endnote>
  <w:endnote w:type="continuationSeparator" w:id="0">
    <w:p w14:paraId="2EED62AE" w14:textId="77777777" w:rsidR="0051476B" w:rsidRDefault="005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3E774" w14:textId="77777777" w:rsidR="0051476B" w:rsidRDefault="0051476B">
      <w:pPr>
        <w:spacing w:after="0" w:line="240" w:lineRule="auto"/>
      </w:pPr>
      <w:r>
        <w:separator/>
      </w:r>
    </w:p>
  </w:footnote>
  <w:footnote w:type="continuationSeparator" w:id="0">
    <w:p w14:paraId="57322D2A" w14:textId="77777777" w:rsidR="0051476B" w:rsidRDefault="00514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22C13"/>
    <w:rsid w:val="000428EF"/>
    <w:rsid w:val="000659BE"/>
    <w:rsid w:val="000E10D7"/>
    <w:rsid w:val="00112507"/>
    <w:rsid w:val="00166455"/>
    <w:rsid w:val="001C1BC6"/>
    <w:rsid w:val="00247635"/>
    <w:rsid w:val="002A34B3"/>
    <w:rsid w:val="003555AE"/>
    <w:rsid w:val="003B304D"/>
    <w:rsid w:val="00411339"/>
    <w:rsid w:val="004422C8"/>
    <w:rsid w:val="004779FD"/>
    <w:rsid w:val="004D49AA"/>
    <w:rsid w:val="005078EB"/>
    <w:rsid w:val="0051476B"/>
    <w:rsid w:val="00587595"/>
    <w:rsid w:val="005B33FC"/>
    <w:rsid w:val="00686000"/>
    <w:rsid w:val="006B45A3"/>
    <w:rsid w:val="006C296B"/>
    <w:rsid w:val="0098647E"/>
    <w:rsid w:val="00993AF5"/>
    <w:rsid w:val="009E7EDC"/>
    <w:rsid w:val="00A22F83"/>
    <w:rsid w:val="00AB494C"/>
    <w:rsid w:val="00B80690"/>
    <w:rsid w:val="00C55E42"/>
    <w:rsid w:val="00C568D1"/>
    <w:rsid w:val="00D14D9B"/>
    <w:rsid w:val="00D34F62"/>
    <w:rsid w:val="00DE0A8F"/>
    <w:rsid w:val="00E62153"/>
    <w:rsid w:val="00E95517"/>
    <w:rsid w:val="00EA7F27"/>
    <w:rsid w:val="00ED4B6B"/>
    <w:rsid w:val="00F076DF"/>
    <w:rsid w:val="00F13AC6"/>
    <w:rsid w:val="00FA044C"/>
    <w:rsid w:val="00FC099D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User</cp:lastModifiedBy>
  <cp:revision>2</cp:revision>
  <dcterms:created xsi:type="dcterms:W3CDTF">2021-08-23T18:48:00Z</dcterms:created>
  <dcterms:modified xsi:type="dcterms:W3CDTF">2021-08-23T18:48:00Z</dcterms:modified>
</cp:coreProperties>
</file>