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b/>
          <w:bCs/>
          <w:color w:val="1F5C99"/>
          <w:sz w:val="72"/>
          <w:szCs w:val="72"/>
        </w:rPr>
        <w:t xml:space="preserve">GuDuu OS</w:t>
      </w:r>
    </w:p>
    <w:p>
      <w:pPr>
        <w:spacing w:after="320" w:before="80"/>
      </w:pPr>
      <w:r>
        <w:rPr>
          <w:b/>
          <w:bCs/>
          <w:color w:val="133C66"/>
          <w:sz w:val="34"/>
          <w:szCs w:val="34"/>
        </w:rPr>
        <w:t xml:space="preserve">AI 原生的组织协作与数据操作系统</w:t>
      </w:r>
    </w:p>
    <w:p>
      <w:pPr>
        <w:spacing w:after="200"/>
      </w:pPr>
      <w:r>
        <w:rPr>
          <w:color w:val="555555"/>
          <w:sz w:val="26"/>
          <w:szCs w:val="26"/>
        </w:rPr>
        <w:t xml:space="preserve">一个主 AI，掌控你的沟通、知识、自动化与数据</w:t>
      </w:r>
    </w:p>
    <w:p>
      <w:pPr>
        <w:pBdr>
          <w:top w:val="single" w:color="1F5C99" w:sz="6" w:space="6"/>
          <w:bottom w:val="single" w:color="1F5C99" w:sz="6" w:space="6"/>
        </w:pBdr>
        <w:spacing w:after="60"/>
      </w:pPr>
      <w:r>
        <w:rPr>
          <w:b/>
          <w:bCs/>
          <w:color w:val="1F5C99"/>
          <w:sz w:val="22"/>
          <w:szCs w:val="22"/>
        </w:rPr>
        <w:t xml:space="preserve">自主可控　·　数据不出门　·　口径统一　·　全程可追溯</w:t>
      </w:r>
    </w:p>
    <w:p>
      <w:pPr>
        <w:spacing w:before="3200"/>
      </w:pPr>
      <w:r>
        <w:rPr>
          <w:color w:val="555555"/>
          <w:sz w:val="22"/>
          <w:szCs w:val="22"/>
        </w:rPr>
        <w:t xml:space="preserve">客户介绍版</w:t>
      </w:r>
    </w:p>
    <w:p>
      <w:r>
        <w:rPr>
          <w:color w:val="555555"/>
          <w:sz w:val="20"/>
          <w:szCs w:val="20"/>
        </w:rPr>
        <w:t xml:space="preserve">GuDuu OS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5C99" w:sz="6" w:space="4"/>
        </w:pBdr>
        <w:spacing w:after="200"/>
      </w:pPr>
      <w:r>
        <w:rPr>
          <w:b/>
          <w:bCs/>
          <w:color w:val="1F5C99"/>
          <w:sz w:val="30"/>
          <w:szCs w:val="30"/>
        </w:rPr>
        <w:t xml:space="preserve">目录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一、GuDuu OS 是什么</w:t>
      </w:r>
      <w:r>
        <w:rPr>
          <w:color w:val="222222"/>
          <w:sz w:val="22"/>
          <w:szCs w:val="22"/>
        </w:rPr>
        <w:t xml:space="preserve">	3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二、为什么需要 GuDuu OS</w:t>
      </w:r>
      <w:r>
        <w:rPr>
          <w:color w:val="222222"/>
          <w:sz w:val="22"/>
          <w:szCs w:val="22"/>
        </w:rPr>
        <w:t xml:space="preserve">	3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三、核心理念：一个主 AI，掌控全局</w:t>
      </w:r>
      <w:r>
        <w:rPr>
          <w:color w:val="222222"/>
          <w:sz w:val="22"/>
          <w:szCs w:val="22"/>
        </w:rPr>
        <w:t xml:space="preserve">	3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四、能力全景</w:t>
      </w:r>
      <w:r>
        <w:rPr>
          <w:color w:val="222222"/>
          <w:sz w:val="22"/>
          <w:szCs w:val="22"/>
        </w:rPr>
        <w:t xml:space="preserve">	3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五、协作与沟通</w:t>
      </w:r>
      <w:r>
        <w:rPr>
          <w:color w:val="222222"/>
          <w:sz w:val="22"/>
          <w:szCs w:val="22"/>
        </w:rPr>
        <w:t xml:space="preserve">	4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六、主 AI 控制层</w:t>
      </w:r>
      <w:r>
        <w:rPr>
          <w:color w:val="222222"/>
          <w:sz w:val="22"/>
          <w:szCs w:val="22"/>
        </w:rPr>
        <w:t xml:space="preserve">	4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七、群级智能：记忆 / 知识库 / 规则 / 技能 / 智能体</w:t>
      </w:r>
      <w:r>
        <w:rPr>
          <w:color w:val="222222"/>
          <w:sz w:val="22"/>
          <w:szCs w:val="22"/>
        </w:rPr>
        <w:t xml:space="preserve">	4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八、工作流与自动化</w:t>
      </w:r>
      <w:r>
        <w:rPr>
          <w:color w:val="222222"/>
          <w:sz w:val="22"/>
          <w:szCs w:val="22"/>
        </w:rPr>
        <w:t xml:space="preserve">	4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九、数据智能（Data Intelligence）</w:t>
      </w:r>
      <w:r>
        <w:rPr>
          <w:color w:val="222222"/>
          <w:sz w:val="22"/>
          <w:szCs w:val="22"/>
        </w:rPr>
        <w:t xml:space="preserve">	5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十、数据看板与任务看板</w:t>
      </w:r>
      <w:r>
        <w:rPr>
          <w:color w:val="222222"/>
          <w:sz w:val="22"/>
          <w:szCs w:val="22"/>
        </w:rPr>
        <w:t xml:space="preserve">	5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十一、安全 · 合规 · 自主可控</w:t>
      </w:r>
      <w:r>
        <w:rPr>
          <w:color w:val="222222"/>
          <w:sz w:val="22"/>
          <w:szCs w:val="22"/>
        </w:rPr>
        <w:t xml:space="preserve">	5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十二、部署与引入方式</w:t>
      </w:r>
      <w:r>
        <w:rPr>
          <w:color w:val="222222"/>
          <w:sz w:val="22"/>
          <w:szCs w:val="22"/>
        </w:rPr>
        <w:t xml:space="preserve">	5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十三、它适合谁</w:t>
      </w:r>
      <w:r>
        <w:rPr>
          <w:color w:val="222222"/>
          <w:sz w:val="22"/>
          <w:szCs w:val="22"/>
        </w:rPr>
        <w:t xml:space="preserve">	6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十四、下一步</w:t>
      </w:r>
      <w:r>
        <w:rPr>
          <w:color w:val="222222"/>
          <w:sz w:val="22"/>
          <w:szCs w:val="22"/>
        </w:rPr>
        <w:t xml:space="preserve">	6</w:t>
      </w:r>
    </w:p>
    <w:p>
      <w:r>
        <w:br w:type="page"/>
      </w:r>
    </w:p>
    <w:p>
      <w:pPr>
        <w:pStyle w:val="Heading1"/>
      </w:pPr>
      <w:r>
        <w:t xml:space="preserve">一、GuDuu OS 是什么</w:t>
      </w:r>
    </w:p>
    <w:p>
      <w:pPr>
        <w:spacing w:after="160" w:line="288"/>
      </w:pPr>
      <w:r>
        <w:rPr>
          <w:color w:val="133C66"/>
          <w:sz w:val="24"/>
          <w:szCs w:val="24"/>
        </w:rPr>
        <w:t xml:space="preserve">GuDuu OS 是一套「AI 原生」的组织协作与数据操作系统——把团队的沟通、知识、自动化与数据，收进同一个平台，交由一个「主 AI」统一感知与操作。</w:t>
      </w:r>
    </w:p>
    <w:p>
      <w:pPr>
        <w:spacing w:after="120" w:line="276"/>
      </w:pPr>
      <w:r>
        <w:t xml:space="preserve">它不是又一个孤立的聊天工具或 BI 报表，而是一层贯穿组织日常的操作系统：人和 AI 在同一个空间里沟通、协作、调用知识、触发自动化、向自有数据库问数——一句话下达，当场落地。</w:t>
      </w:r>
    </w:p>
    <w:p>
      <w:pPr>
        <w:spacing w:after="120" w:line="276"/>
      </w:pPr>
      <w:r>
        <w:t xml:space="preserve">整套系统可部署在你自有的环境里，原始数据与业务口径始终留在你手中；底层大模型可按需切换，不被任何单一厂商绑定。</w:t>
      </w:r>
    </w:p>
    <w:p>
      <w:pPr>
        <w:pBdr>
          <w:left w:val="single" w:color="1F5C99" w:sz="18" w:space="6"/>
        </w:pBdr>
        <w:shd w:fill="EAF1F8" w:val="clear"/>
        <w:spacing w:after="120" w:before="60"/>
      </w:pPr>
      <w:r>
        <w:rPr>
          <w:b/>
          <w:bCs/>
          <w:color w:val="133C66"/>
          <w:sz w:val="24"/>
          <w:szCs w:val="24"/>
        </w:rPr>
        <w:t xml:space="preserve">四条底线，贯穿全平台：自主可控 · 数据不出门 · 口径统一 · 全程可追溯</w:t>
      </w:r>
    </w:p>
    <w:p>
      <w:pPr>
        <w:pStyle w:val="Heading1"/>
      </w:pPr>
      <w:r>
        <w:t xml:space="preserve">二、为什么需要 GuDuu OS</w:t>
      </w:r>
    </w:p>
    <w:p>
      <w:pPr>
        <w:spacing w:after="120" w:line="276"/>
      </w:pPr>
      <w:r>
        <w:t xml:space="preserve">今天组织里的「协作」和「数据」被切成一块块，AI 想帮忙却接不进真实业务：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工具割裂：</w:t>
      </w:r>
      <w:r>
        <w:t xml:space="preserve">聊天、文档、看板、自动化、数据库各自为政，信息在工具间反复搬运。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数据分散：</w:t>
      </w:r>
      <w:r>
        <w:t xml:space="preserve">CRM、计费、工单各管一摊，跨系统看全貌得排期等几天；口径还各部门打架。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AI 接不进业务：</w:t>
      </w:r>
      <w:r>
        <w:t xml:space="preserve">把大模型裸接到业务上，容易「看着对、其实错」，也拿不到组织的知识与权限。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重复劳动：</w:t>
      </w:r>
      <w:r>
        <w:t xml:space="preserve">大量时间耗在重复的「帮我拉个数」「帮我走个流程」，没空做真正有价值的事。</w:t>
      </w:r>
    </w:p>
    <w:p>
      <w:pPr>
        <w:pStyle w:val="Heading1"/>
      </w:pPr>
      <w:r>
        <w:t xml:space="preserve">三、核心理念：一个主 AI，掌控全局</w:t>
      </w:r>
    </w:p>
    <w:p>
      <w:pPr>
        <w:spacing w:after="120" w:line="276"/>
      </w:pPr>
      <w:r>
        <w:t xml:space="preserve">GuDuu OS 的核心，是一个能感知并操作平台一切的「主 AI」。它是组织的中枢，而不是一个个割裂的插件：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全局感知：</w:t>
      </w:r>
      <w:r>
        <w:t xml:space="preserve">看得到每条消息、每个群组、每份知识——把组织的上下文作为工作的起点。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跨模块操作：</w:t>
      </w:r>
      <w:r>
        <w:t xml:space="preserve">能建群、拉人、发消息、查记录、调知识库、触发工作流、向数据库问数——一句话即可执行。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多模型可插拔：</w:t>
      </w:r>
      <w:r>
        <w:t xml:space="preserve">背后的大模型可配置、可切换，不锁定单一厂商；私有化场景可用你自己的模型。</w:t>
      </w:r>
    </w:p>
    <w:p>
      <w:pPr>
        <w:pBdr>
          <w:left w:val="single" w:color="1F5C99" w:sz="18" w:space="6"/>
        </w:pBdr>
        <w:shd w:fill="EAF1F8" w:val="clear"/>
        <w:spacing w:after="120" w:before="60"/>
      </w:pPr>
      <w:r>
        <w:rPr>
          <w:b/>
          <w:bCs/>
          <w:color w:val="133C66"/>
          <w:sz w:val="24"/>
          <w:szCs w:val="24"/>
        </w:rPr>
        <w:t xml:space="preserve">从「人去操作一堆工具」，变成「一句话交给主 AI，它替你调动整个平台」。</w:t>
      </w:r>
    </w:p>
    <w:p>
      <w:pPr>
        <w:pStyle w:val="Heading1"/>
      </w:pPr>
      <w:r>
        <w:t xml:space="preserve">四、能力全景</w:t>
      </w:r>
    </w:p>
    <w:p>
      <w:pPr>
        <w:spacing w:after="120" w:line="276"/>
      </w:pPr>
      <w:r>
        <w:t xml:space="preserve">GuDuu OS 由若干能力柱组成，围绕同一个主 AI 协同工作：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能力柱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一句话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协作与沟通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频道 / 群组 / 私聊，团队沟通协作的底座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主 AI 控制层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一个能感知并操作全局的主 AI，一句话调动整个平台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群级智能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每个工作区专属 AI 人设、知识库、规则与技能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工作流与自动化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一句话触发跨平台自动化，把重复流程交给 AI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数据智能（DI）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自然语言跨库问数，数据不出门、口径统一、可追溯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数据 / 任务看板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把数据与工作可视化成页面级看板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安全与治理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权限到行列、会员分层、全程审计、可私有化 / 自主可控</w:t>
            </w:r>
          </w:p>
        </w:tc>
      </w:tr>
    </w:tbl>
    <w:p>
      <w:pPr>
        <w:pStyle w:val="Heading1"/>
      </w:pPr>
      <w:r>
        <w:t xml:space="preserve">五、协作与沟通</w:t>
      </w:r>
    </w:p>
    <w:p>
      <w:pPr>
        <w:spacing w:after="120" w:line="276"/>
      </w:pPr>
      <w:r>
        <w:t xml:space="preserve">协作是 GuDuu OS 的底座，也是主 AI 的「工作现场」。团队在这里沟通，AI 也在这里参与、观察与执行。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多形态会话：</w:t>
      </w:r>
      <w:r>
        <w:t xml:space="preserve">支持频道、群组、私聊，覆盖公开讨论到一对一沟通。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AI 在场：</w:t>
      </w:r>
      <w:r>
        <w:t xml:space="preserve">主 AI 可作为成员进入任意群组，看到上下文、被 @ 即响应、主动把结果发回群里。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工作区即空间：</w:t>
      </w:r>
      <w:r>
        <w:t xml:space="preserve">每个工作区（群 / 频道）可拥有自己的智能体、知识与规则，沟通即工作。</w:t>
      </w:r>
    </w:p>
    <w:p>
      <w:pPr>
        <w:pStyle w:val="Heading1"/>
      </w:pPr>
      <w:r>
        <w:t xml:space="preserve">六、主 AI 控制层</w:t>
      </w:r>
    </w:p>
    <w:p>
      <w:pPr>
        <w:spacing w:after="120" w:line="276"/>
      </w:pPr>
      <w:r>
        <w:t xml:space="preserve">这是 GuDuu OS 与普通 IM / BI 最根本的区别：一个统一的主 AI，把散落的能力串成一条可执行的链路。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眼睛：</w:t>
      </w:r>
      <w:r>
        <w:t xml:space="preserve">感知平台里发生的一切，作为决策与行动的上下文。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双手：</w:t>
      </w:r>
      <w:r>
        <w:t xml:space="preserve">建群、成员管理、发消息、查历史、调知识、跑工作流、问数据——都可由自然语言驱动。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可配置：</w:t>
      </w:r>
      <w:r>
        <w:t xml:space="preserve">后台可配置人设、模型、可用工具与权限，能力随组织需要热调整。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不被绑定：</w:t>
      </w:r>
      <w:r>
        <w:t xml:space="preserve">底层模型抽象为统一接口，Claude / OpenAI / 本地模型等按需切换，避免厂商锁定。</w:t>
      </w:r>
    </w:p>
    <w:p>
      <w:pPr>
        <w:pStyle w:val="Heading1"/>
      </w:pPr>
      <w:r>
        <w:t xml:space="preserve">七、群级智能：记忆 / 知识库 / 规则 / 技能 / 智能体</w:t>
      </w:r>
    </w:p>
    <w:p>
      <w:pPr>
        <w:spacing w:after="120" w:line="276"/>
      </w:pPr>
      <w:r>
        <w:t xml:space="preserve">每个群组 / 工作区都能拥有一个「懂它自己」的智能体——带专属人设、知识与规矩，而不是一个通用的万金油。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知识库：</w:t>
      </w:r>
      <w:r>
        <w:t xml:space="preserve">上传文档形成可检索的知识库，AI 基于组织自有资料作答（RAG），而非凭空编造。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智能体：</w:t>
      </w:r>
      <w:r>
        <w:t xml:space="preserve">为每个工作区配置专属 AI 人设、模型与可用技能，绑定即生效。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技能：</w:t>
      </w:r>
      <w:r>
        <w:t xml:space="preserve">用聊天命令或后台，为群 / 个人自定义可复用的技能。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规则与记忆：</w:t>
      </w:r>
      <w:r>
        <w:t xml:space="preserve">平台级硬约束 + 短期对话记忆，让 AI 守规矩、记得住上下文。</w:t>
      </w:r>
    </w:p>
    <w:p>
      <w:pPr>
        <w:pStyle w:val="Heading1"/>
      </w:pPr>
      <w:r>
        <w:t xml:space="preserve">八、工作流与自动化</w:t>
      </w:r>
    </w:p>
    <w:p>
      <w:pPr>
        <w:spacing w:after="120" w:line="276"/>
      </w:pPr>
      <w:r>
        <w:t xml:space="preserve">GuDuu OS 不重复造自动化引擎，而是把主流自动化 / AI 平台「接进来」，让你用一句话在聊天里触发它们。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对接而非造轮子：</w:t>
      </w:r>
      <w:r>
        <w:t xml:space="preserve">对接常见自动化与 AI 编排平台，已有的流程直接复用，不推倒重来。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一句话触发：</w:t>
      </w:r>
      <w:r>
        <w:t xml:space="preserve">在聊天里说一句「跑某个工作流」，或由主 AI 按需自动调用。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有记录可追溯：</w:t>
      </w:r>
      <w:r>
        <w:t xml:space="preserve">每次运行留有记录，异步结果自动回到会话中，可追溯、可复盘。</w:t>
      </w:r>
    </w:p>
    <w:p>
      <w:pPr>
        <w:pStyle w:val="Heading1"/>
      </w:pPr>
      <w:r>
        <w:t xml:space="preserve">九、数据智能（Data Intelligence）</w:t>
      </w:r>
    </w:p>
    <w:p>
      <w:pPr>
        <w:spacing w:after="160" w:line="288"/>
      </w:pPr>
      <w:r>
        <w:rPr>
          <w:color w:val="133C66"/>
          <w:sz w:val="24"/>
          <w:szCs w:val="24"/>
        </w:rPr>
        <w:t xml:space="preserve">GuDuu OS 的数据智能，让业务人员和 AI 用自然语言，问到散落在多个数据库里的数据——无需写 SQL，无需改造或迁移任何系统。</w:t>
      </w:r>
    </w:p>
    <w:p>
      <w:pPr>
        <w:spacing w:after="120" w:line="276"/>
      </w:pPr>
      <w:r>
        <w:t xml:space="preserve">它是架在你现有系统之上的一层「数据理解层」：读懂问题、跨库关联、按统一口径生成正确查询，并把结果与图表当场返回。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自然语言问数：</w:t>
      </w:r>
      <w:r>
        <w:t xml:space="preserve">业务自助问数，不用懂 SQL、不用排队等取数。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跨系统统一口径：</w:t>
      </w:r>
      <w:r>
        <w:t xml:space="preserve">一次理清多套系统的关系与口径，形成全公司一致的统一视图。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数据不出门：</w:t>
      </w:r>
      <w:r>
        <w:t xml:space="preserve">查询在你本地执行、只回结果，读的是元数据而非数据行，原始数据不出门。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可信可追溯：</w:t>
      </w:r>
      <w:r>
        <w:t xml:space="preserve">每个数字都能追溯到它来自哪条查询，配合行列权限，该看不到的问也问不出。</w:t>
      </w:r>
    </w:p>
    <w:p>
      <w:pPr>
        <w:pBdr>
          <w:left w:val="single" w:color="1F5C99" w:sz="18" w:space="6"/>
        </w:pBdr>
        <w:shd w:fill="EAF1F8" w:val="clear"/>
        <w:spacing w:after="120" w:before="60"/>
      </w:pPr>
      <w:r>
        <w:rPr>
          <w:b/>
          <w:bCs/>
          <w:color w:val="133C66"/>
          <w:sz w:val="24"/>
          <w:szCs w:val="24"/>
        </w:rPr>
        <w:t xml:space="preserve">把「问数据」从「找人、写 SQL、等排期」，变成「问一句、当场答」。</w:t>
      </w:r>
    </w:p>
    <w:p>
      <w:pPr>
        <w:pStyle w:val="Heading1"/>
      </w:pPr>
      <w:r>
        <w:t xml:space="preserve">十、数据看板与任务看板</w:t>
      </w:r>
    </w:p>
    <w:p>
      <w:pPr>
        <w:spacing w:after="120" w:line="276"/>
      </w:pPr>
      <w:r>
        <w:t xml:space="preserve">沟通与问数的结果，不止停留在对话里，还能沉淀成可反复查看的页面级看板。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数据看板：</w:t>
      </w:r>
      <w:r>
        <w:t xml:space="preserve">把关键指标做成可视化看板，随时打开即看最新，无需每次重新取数。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任务看板：</w:t>
      </w:r>
      <w:r>
        <w:t xml:space="preserve">把要做的事结构化成看板，人与 AI 在同一处推进任务。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可分享的页面：</w:t>
      </w:r>
      <w:r>
        <w:t xml:space="preserve">每个页面级视图都有独立地址，可刷新留存、可深链直达、可分享。</w:t>
      </w:r>
    </w:p>
    <w:p>
      <w:pPr>
        <w:pStyle w:val="Heading1"/>
      </w:pPr>
      <w:r>
        <w:t xml:space="preserve">十一、安全 · 合规 · 自主可控</w:t>
      </w:r>
    </w:p>
    <w:p>
      <w:pPr>
        <w:spacing w:after="160" w:line="288"/>
      </w:pPr>
      <w:r>
        <w:rPr>
          <w:color w:val="133C66"/>
          <w:sz w:val="24"/>
          <w:szCs w:val="24"/>
        </w:rPr>
        <w:t xml:space="preserve">能力发生在你的边界之内；离开边界的，只有你明确放行的结果。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私有化 / 本地部署：</w:t>
      </w:r>
      <w:r>
        <w:t xml:space="preserve">可完全部署在你自有环境、内网、甚至离线（气隙）运行。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数据不出门：</w:t>
      </w:r>
      <w:r>
        <w:t xml:space="preserve">数据智能查询在本地执行、只回结果，原始数据不复制、不外传。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权限到行到列：</w:t>
      </w:r>
      <w:r>
        <w:t xml:space="preserve">配合行级 / 列级权限，该看不到的，问也问不出来。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全程可审计：</w:t>
      </w:r>
      <w:r>
        <w:t xml:space="preserve">谁、何时、做了什么、得到哪个数字，全程留痕，可证可查。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分层与门控：</w:t>
      </w:r>
      <w:r>
        <w:t xml:space="preserve">会员分层与功能门控由服务端强制，权限清晰、不可绕过。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自主可控：</w:t>
      </w:r>
      <w:r>
        <w:t xml:space="preserve">底层大模型可换、可用自有模型，避免被单一厂商绑定。</w:t>
      </w:r>
    </w:p>
    <w:p>
      <w:pPr>
        <w:pStyle w:val="Heading1"/>
      </w:pPr>
      <w:r>
        <w:t xml:space="preserve">十二、部署与引入方式</w:t>
      </w:r>
    </w:p>
    <w:p>
      <w:pPr>
        <w:spacing w:after="120" w:line="276"/>
      </w:pPr>
      <w:r>
        <w:t xml:space="preserve">GuDuu OS 支持私有化 / 本地部署，先小范围看效果、再逐步扩展：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小范围试点：</w:t>
      </w:r>
      <w:r>
        <w:t xml:space="preserve">选 2–3 个最痛的场景（如跨系统问数、某条重复流程）先跑起来。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看硬指标：</w:t>
      </w:r>
      <w:r>
        <w:t xml:space="preserve">对你系统栈的兼容性 + 对真实问题 / 流程的准确率与稳定性。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验证后扩展：</w:t>
      </w:r>
      <w:r>
        <w:t xml:space="preserve">试点跑通、口径与知识建模成型后，再逐步扩到更多工作区与用户。</w:t>
      </w:r>
    </w:p>
    <w:p>
      <w:pPr>
        <w:spacing w:after="120" w:line="276"/>
      </w:pPr>
      <w:r>
        <w:t xml:space="preserve">说明：数据智能等能力的价值，来自把你的业务口径与知识一次性梳理沉淀成可复用资产——这是我们一起做的事，也是「装上就灵」做不到的地方。</w:t>
      </w:r>
    </w:p>
    <w:p>
      <w:pPr>
        <w:pStyle w:val="Heading1"/>
      </w:pPr>
      <w:r>
        <w:t xml:space="preserve">十三、它适合谁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判断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情形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适合你，如果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希望人和 AI 在同一平台协作，而不是工具间来回搬运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数据 / 业务散在多个系统，想要统一视图与自助问数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有治理与合规要求（权限、审计、数据不出域、自主可控）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重复的沟通、取数、流程已经成为团队瓶颈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先别急，如果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只需一个简单聊天工具或几张固定报表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需求固定、可枚举，几乎没有开放式协作与问数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数据与知识尚未归集、治理基础还很薄弱</w:t>
            </w:r>
          </w:p>
        </w:tc>
      </w:tr>
    </w:tbl>
    <w:p>
      <w:pPr>
        <w:pStyle w:val="Heading1"/>
      </w:pPr>
      <w:r>
        <w:t xml:space="preserve">十四、下一步</w:t>
      </w:r>
    </w:p>
    <w:p>
      <w:pPr>
        <w:spacing w:after="160" w:line="288"/>
      </w:pPr>
      <w:r>
        <w:rPr>
          <w:color w:val="133C66"/>
          <w:sz w:val="24"/>
          <w:szCs w:val="24"/>
        </w:rPr>
        <w:t xml:space="preserve">让一个主 AI，替你掌控组织的沟通、知识、自动化与数据。</w:t>
      </w:r>
    </w:p>
    <w:p>
      <w:pPr>
        <w:spacing w:after="120" w:line="276"/>
      </w:pPr>
      <w:r>
        <w:t xml:space="preserve">建议从一次 30 分钟的场景对齐开始，再做一个小范围试点——用你真实的团队、系统与数据，验证兼容性与准确率。</w:t>
      </w:r>
    </w:p>
    <w:p>
      <w:pPr>
        <w:pBdr>
          <w:left w:val="single" w:color="1F5C99" w:sz="18" w:space="6"/>
        </w:pBdr>
        <w:shd w:fill="EAF1F8" w:val="clear"/>
        <w:spacing w:after="120" w:before="60"/>
      </w:pPr>
      <w:r>
        <w:rPr>
          <w:b/>
          <w:bCs/>
          <w:color w:val="133C66"/>
          <w:sz w:val="24"/>
          <w:szCs w:val="24"/>
        </w:rPr>
        <w:t xml:space="preserve">自主可控　·　数据不出门　·　口径统一　·　全程可追溯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GuDuu OS　保密 · 请勿外发无关方</w:t>
    </w:r>
    <w:r>
      <w:rPr>
        <w:color w:val="555555"/>
        <w:sz w:val="16"/>
        <w:szCs w:val="16"/>
      </w:rPr>
      <w:t xml:space="preserve">	第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555555"/>
        <w:sz w:val="16"/>
        <w:szCs w:val="16"/>
      </w:rPr>
      <w:t xml:space="preserve">GuDuu OS · 产品介绍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33C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GuDuu OS 产品介绍</dc:title>
  <dc:creator>GuDuu OS</dc:creator>
  <cp:lastModifiedBy>Un-named</cp:lastModifiedBy>
  <cp:revision>1</cp:revision>
  <dcterms:created xsi:type="dcterms:W3CDTF">2026-07-08T17:07:18.351Z</dcterms:created>
  <dcterms:modified xsi:type="dcterms:W3CDTF">2026-07-08T17:07:18.351Z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