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0E40" w14:textId="77777777" w:rsidR="00C06955" w:rsidRPr="00D529F1" w:rsidRDefault="00C06955">
      <w:pPr>
        <w:pBdr>
          <w:top w:val="nil"/>
          <w:left w:val="nil"/>
          <w:bottom w:val="nil"/>
          <w:right w:val="nil"/>
          <w:between w:val="nil"/>
        </w:pBdr>
        <w:tabs>
          <w:tab w:val="center" w:pos="4419"/>
          <w:tab w:val="right" w:pos="8838"/>
        </w:tabs>
        <w:rPr>
          <w:b/>
          <w:bCs/>
          <w:color w:val="000000"/>
        </w:rPr>
      </w:pPr>
    </w:p>
    <w:p w14:paraId="6A1187C3" w14:textId="77777777" w:rsidR="00C06955" w:rsidRPr="00D529F1" w:rsidRDefault="00000000">
      <w:pPr>
        <w:pBdr>
          <w:top w:val="nil"/>
          <w:left w:val="nil"/>
          <w:bottom w:val="nil"/>
          <w:right w:val="nil"/>
          <w:between w:val="nil"/>
        </w:pBdr>
        <w:tabs>
          <w:tab w:val="center" w:pos="4419"/>
          <w:tab w:val="right" w:pos="8838"/>
        </w:tabs>
        <w:jc w:val="center"/>
        <w:rPr>
          <w:rFonts w:ascii="Arial" w:eastAsia="Arial" w:hAnsi="Arial" w:cs="Arial"/>
          <w:b/>
          <w:bCs/>
          <w:color w:val="000000"/>
        </w:rPr>
      </w:pPr>
      <w:r w:rsidRPr="00D529F1">
        <w:rPr>
          <w:rFonts w:ascii="Arial" w:eastAsia="Arial" w:hAnsi="Arial" w:cs="Arial"/>
          <w:b/>
          <w:bCs/>
          <w:color w:val="000000"/>
        </w:rPr>
        <w:t xml:space="preserve">Proposta de Projeto Integrador </w:t>
      </w:r>
    </w:p>
    <w:p w14:paraId="3D922DDD" w14:textId="77777777" w:rsidR="00C06955" w:rsidRPr="00D529F1" w:rsidRDefault="00C06955">
      <w:pPr>
        <w:pBdr>
          <w:top w:val="nil"/>
          <w:left w:val="nil"/>
          <w:bottom w:val="nil"/>
          <w:right w:val="nil"/>
          <w:between w:val="nil"/>
        </w:pBdr>
        <w:tabs>
          <w:tab w:val="center" w:pos="4419"/>
          <w:tab w:val="right" w:pos="8838"/>
        </w:tabs>
        <w:jc w:val="center"/>
        <w:rPr>
          <w:rFonts w:ascii="Arial" w:eastAsia="Arial" w:hAnsi="Arial" w:cs="Arial"/>
          <w:b/>
          <w:bCs/>
          <w:color w:val="000000"/>
        </w:rPr>
      </w:pPr>
    </w:p>
    <w:p w14:paraId="2BF651F3" w14:textId="77777777" w:rsidR="00C06955" w:rsidRPr="00D529F1" w:rsidRDefault="00C06955">
      <w:pPr>
        <w:pBdr>
          <w:top w:val="nil"/>
          <w:left w:val="nil"/>
          <w:bottom w:val="nil"/>
          <w:right w:val="nil"/>
          <w:between w:val="nil"/>
        </w:pBdr>
        <w:tabs>
          <w:tab w:val="center" w:pos="4419"/>
          <w:tab w:val="right" w:pos="8838"/>
        </w:tabs>
        <w:jc w:val="center"/>
        <w:rPr>
          <w:rFonts w:ascii="Arial" w:eastAsia="Arial" w:hAnsi="Arial" w:cs="Arial"/>
          <w:b/>
          <w:bCs/>
          <w:color w:val="000000"/>
        </w:rPr>
      </w:pPr>
    </w:p>
    <w:p w14:paraId="23B2A8E0" w14:textId="77777777" w:rsidR="00C06955" w:rsidRPr="00D529F1" w:rsidRDefault="00C06955">
      <w:pPr>
        <w:pBdr>
          <w:top w:val="nil"/>
          <w:left w:val="nil"/>
          <w:bottom w:val="nil"/>
          <w:right w:val="nil"/>
          <w:between w:val="nil"/>
        </w:pBdr>
        <w:tabs>
          <w:tab w:val="center" w:pos="4419"/>
          <w:tab w:val="right" w:pos="8838"/>
        </w:tabs>
        <w:jc w:val="center"/>
        <w:rPr>
          <w:rFonts w:ascii="Arial" w:eastAsia="Arial" w:hAnsi="Arial" w:cs="Arial"/>
          <w:b/>
          <w:bCs/>
          <w:color w:val="000000"/>
        </w:rPr>
      </w:pPr>
    </w:p>
    <w:p w14:paraId="18056BCD" w14:textId="77777777" w:rsidR="00C06955" w:rsidRPr="00D529F1" w:rsidRDefault="00000000">
      <w:pPr>
        <w:pBdr>
          <w:top w:val="nil"/>
          <w:left w:val="nil"/>
          <w:bottom w:val="nil"/>
          <w:right w:val="nil"/>
          <w:between w:val="nil"/>
        </w:pBdr>
        <w:tabs>
          <w:tab w:val="center" w:pos="4419"/>
          <w:tab w:val="right" w:pos="8838"/>
        </w:tabs>
        <w:rPr>
          <w:rFonts w:ascii="Arial" w:eastAsia="Arial" w:hAnsi="Arial" w:cs="Arial"/>
          <w:b/>
          <w:bCs/>
          <w:color w:val="000000"/>
        </w:rPr>
      </w:pPr>
      <w:r w:rsidRPr="00D529F1">
        <w:rPr>
          <w:rFonts w:ascii="Arial" w:eastAsia="Arial" w:hAnsi="Arial" w:cs="Arial"/>
          <w:b/>
          <w:bCs/>
          <w:color w:val="000000"/>
        </w:rPr>
        <w:t xml:space="preserve">Data: </w:t>
      </w:r>
      <w:r w:rsidRPr="00D529F1">
        <w:rPr>
          <w:rFonts w:ascii="Arial" w:eastAsia="Arial" w:hAnsi="Arial" w:cs="Arial"/>
          <w:b/>
          <w:bCs/>
        </w:rPr>
        <w:t>10</w:t>
      </w:r>
      <w:r w:rsidRPr="00D529F1">
        <w:rPr>
          <w:rFonts w:ascii="Arial" w:eastAsia="Arial" w:hAnsi="Arial" w:cs="Arial"/>
          <w:b/>
          <w:bCs/>
          <w:color w:val="000000"/>
        </w:rPr>
        <w:t xml:space="preserve"> / 0</w:t>
      </w:r>
      <w:r w:rsidRPr="00D529F1">
        <w:rPr>
          <w:rFonts w:ascii="Arial" w:eastAsia="Arial" w:hAnsi="Arial" w:cs="Arial"/>
          <w:b/>
          <w:bCs/>
        </w:rPr>
        <w:t>3</w:t>
      </w:r>
      <w:r w:rsidRPr="00D529F1">
        <w:rPr>
          <w:rFonts w:ascii="Arial" w:eastAsia="Arial" w:hAnsi="Arial" w:cs="Arial"/>
          <w:b/>
          <w:bCs/>
          <w:color w:val="000000"/>
        </w:rPr>
        <w:t xml:space="preserve"> / 2026   Grupo: </w:t>
      </w:r>
      <w:hyperlink r:id="rId7">
        <w:r w:rsidR="00C06955" w:rsidRPr="00D529F1">
          <w:rPr>
            <w:rFonts w:ascii="Arial" w:eastAsia="Arial" w:hAnsi="Arial" w:cs="Arial"/>
            <w:b/>
            <w:bCs/>
            <w:color w:val="0563C1"/>
            <w:u w:val="single"/>
          </w:rPr>
          <w:t>Ctrl+Cultura</w:t>
        </w:r>
      </w:hyperlink>
    </w:p>
    <w:p w14:paraId="23054375" w14:textId="77777777" w:rsidR="00C06955" w:rsidRPr="00D529F1" w:rsidRDefault="00C06955">
      <w:pPr>
        <w:pBdr>
          <w:top w:val="nil"/>
          <w:left w:val="nil"/>
          <w:bottom w:val="nil"/>
          <w:right w:val="nil"/>
          <w:between w:val="nil"/>
        </w:pBdr>
        <w:tabs>
          <w:tab w:val="center" w:pos="4419"/>
          <w:tab w:val="right" w:pos="8838"/>
        </w:tabs>
        <w:rPr>
          <w:rFonts w:ascii="Arial" w:eastAsia="Arial" w:hAnsi="Arial" w:cs="Arial"/>
          <w:b/>
          <w:bCs/>
          <w:color w:val="000000"/>
        </w:rPr>
      </w:pPr>
    </w:p>
    <w:p w14:paraId="1BF9AAE2" w14:textId="77777777" w:rsidR="00C06955" w:rsidRPr="00D529F1" w:rsidRDefault="0000000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D529F1">
        <w:rPr>
          <w:rFonts w:ascii="Arial" w:eastAsia="Arial" w:hAnsi="Arial" w:cs="Arial"/>
          <w:b/>
          <w:bCs/>
          <w:color w:val="000000"/>
        </w:rPr>
        <w:t xml:space="preserve">Nome Projeto: </w:t>
      </w:r>
      <w:r w:rsidRPr="00D529F1">
        <w:rPr>
          <w:rFonts w:ascii="Arial" w:eastAsia="Arial" w:hAnsi="Arial" w:cs="Arial"/>
          <w:color w:val="000000"/>
        </w:rPr>
        <w:t>Controle de Projetos Culturais</w:t>
      </w:r>
    </w:p>
    <w:p w14:paraId="541D6F99" w14:textId="77777777" w:rsidR="00C06955" w:rsidRPr="00D529F1" w:rsidRDefault="00C06955">
      <w:pPr>
        <w:pBdr>
          <w:top w:val="nil"/>
          <w:left w:val="nil"/>
          <w:bottom w:val="nil"/>
          <w:right w:val="nil"/>
          <w:between w:val="nil"/>
        </w:pBdr>
        <w:tabs>
          <w:tab w:val="center" w:pos="4419"/>
          <w:tab w:val="right" w:pos="8838"/>
        </w:tabs>
        <w:jc w:val="both"/>
        <w:rPr>
          <w:rFonts w:ascii="Arial" w:eastAsia="Arial" w:hAnsi="Arial" w:cs="Arial"/>
          <w:color w:val="000000"/>
        </w:rPr>
      </w:pPr>
    </w:p>
    <w:p w14:paraId="084F3613" w14:textId="77777777" w:rsidR="00C06955" w:rsidRPr="00D529F1" w:rsidRDefault="0000000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D529F1">
        <w:rPr>
          <w:rFonts w:ascii="Arial" w:eastAsia="Arial" w:hAnsi="Arial" w:cs="Arial"/>
          <w:b/>
          <w:bCs/>
          <w:color w:val="000000"/>
        </w:rPr>
        <w:t xml:space="preserve">Nome Usuário no GitHub: </w:t>
      </w:r>
      <w:r w:rsidRPr="00D529F1">
        <w:rPr>
          <w:rFonts w:ascii="Arial" w:eastAsia="Arial" w:hAnsi="Arial" w:cs="Arial"/>
          <w:color w:val="000000"/>
        </w:rPr>
        <w:t>GuFurca</w:t>
      </w:r>
    </w:p>
    <w:p w14:paraId="61DA232F" w14:textId="77777777" w:rsidR="00C06955" w:rsidRPr="00D529F1" w:rsidRDefault="00C06955">
      <w:pPr>
        <w:pBdr>
          <w:top w:val="nil"/>
          <w:left w:val="nil"/>
          <w:bottom w:val="nil"/>
          <w:right w:val="nil"/>
          <w:between w:val="nil"/>
        </w:pBdr>
        <w:tabs>
          <w:tab w:val="center" w:pos="4419"/>
          <w:tab w:val="right" w:pos="8838"/>
        </w:tabs>
        <w:ind w:left="360"/>
        <w:jc w:val="both"/>
        <w:rPr>
          <w:rFonts w:ascii="Arial" w:eastAsia="Arial" w:hAnsi="Arial" w:cs="Arial"/>
        </w:rPr>
      </w:pPr>
    </w:p>
    <w:p w14:paraId="0884A954" w14:textId="77777777" w:rsidR="00C06955" w:rsidRPr="00D529F1" w:rsidRDefault="00000000">
      <w:pPr>
        <w:numPr>
          <w:ilvl w:val="0"/>
          <w:numId w:val="1"/>
        </w:numPr>
        <w:pBdr>
          <w:top w:val="nil"/>
          <w:left w:val="nil"/>
          <w:bottom w:val="nil"/>
          <w:right w:val="nil"/>
          <w:between w:val="nil"/>
        </w:pBdr>
        <w:tabs>
          <w:tab w:val="center" w:pos="4419"/>
          <w:tab w:val="right" w:pos="8838"/>
        </w:tabs>
        <w:jc w:val="both"/>
        <w:rPr>
          <w:rFonts w:ascii="Arial" w:eastAsia="Arial" w:hAnsi="Arial" w:cs="Arial"/>
          <w:color w:val="000000"/>
        </w:rPr>
      </w:pPr>
      <w:r w:rsidRPr="00D529F1">
        <w:rPr>
          <w:rFonts w:ascii="Arial" w:eastAsia="Arial" w:hAnsi="Arial" w:cs="Arial"/>
          <w:b/>
          <w:bCs/>
          <w:color w:val="000000"/>
        </w:rPr>
        <w:t xml:space="preserve">Grupo de Alunos: </w:t>
      </w:r>
    </w:p>
    <w:p w14:paraId="6460BA87" w14:textId="77777777" w:rsidR="00C06955" w:rsidRPr="00D529F1" w:rsidRDefault="00C06955">
      <w:pPr>
        <w:pBdr>
          <w:top w:val="nil"/>
          <w:left w:val="nil"/>
          <w:bottom w:val="nil"/>
          <w:right w:val="nil"/>
          <w:between w:val="nil"/>
        </w:pBdr>
        <w:tabs>
          <w:tab w:val="center" w:pos="4419"/>
          <w:tab w:val="right" w:pos="8838"/>
        </w:tabs>
        <w:rPr>
          <w:rFonts w:ascii="Arial" w:eastAsia="Arial" w:hAnsi="Arial" w:cs="Arial"/>
          <w:b/>
          <w:bCs/>
          <w:color w:val="000000"/>
        </w:rPr>
      </w:pPr>
    </w:p>
    <w:tbl>
      <w:tblPr>
        <w:tblStyle w:val="a"/>
        <w:tblW w:w="93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6"/>
        <w:gridCol w:w="4348"/>
        <w:gridCol w:w="3177"/>
      </w:tblGrid>
      <w:tr w:rsidR="00C06955" w:rsidRPr="00D529F1" w14:paraId="252FCCC3" w14:textId="77777777">
        <w:tc>
          <w:tcPr>
            <w:tcW w:w="1776" w:type="dxa"/>
          </w:tcPr>
          <w:p w14:paraId="6DE0C407" w14:textId="77777777" w:rsidR="00C06955" w:rsidRPr="00D529F1" w:rsidRDefault="00000000">
            <w:pPr>
              <w:pBdr>
                <w:top w:val="nil"/>
                <w:left w:val="nil"/>
                <w:bottom w:val="nil"/>
                <w:right w:val="nil"/>
                <w:between w:val="nil"/>
              </w:pBdr>
              <w:tabs>
                <w:tab w:val="center" w:pos="4419"/>
                <w:tab w:val="right" w:pos="8838"/>
              </w:tabs>
              <w:rPr>
                <w:rFonts w:ascii="Arial" w:eastAsia="Arial" w:hAnsi="Arial" w:cs="Arial"/>
                <w:b/>
                <w:bCs/>
                <w:color w:val="000000"/>
              </w:rPr>
            </w:pPr>
            <w:r w:rsidRPr="00D529F1">
              <w:rPr>
                <w:rFonts w:ascii="Arial" w:eastAsia="Arial" w:hAnsi="Arial" w:cs="Arial"/>
                <w:b/>
                <w:bCs/>
                <w:color w:val="000000"/>
              </w:rPr>
              <w:t>RA</w:t>
            </w:r>
          </w:p>
        </w:tc>
        <w:tc>
          <w:tcPr>
            <w:tcW w:w="4348" w:type="dxa"/>
          </w:tcPr>
          <w:p w14:paraId="62CD2B77" w14:textId="77777777" w:rsidR="00C06955" w:rsidRPr="00D529F1" w:rsidRDefault="00000000">
            <w:pPr>
              <w:pBdr>
                <w:top w:val="nil"/>
                <w:left w:val="nil"/>
                <w:bottom w:val="nil"/>
                <w:right w:val="nil"/>
                <w:between w:val="nil"/>
              </w:pBdr>
              <w:tabs>
                <w:tab w:val="center" w:pos="4419"/>
                <w:tab w:val="right" w:pos="8838"/>
              </w:tabs>
              <w:rPr>
                <w:rFonts w:ascii="Arial" w:eastAsia="Arial" w:hAnsi="Arial" w:cs="Arial"/>
                <w:b/>
                <w:bCs/>
                <w:color w:val="000000"/>
              </w:rPr>
            </w:pPr>
            <w:r w:rsidRPr="00D529F1">
              <w:rPr>
                <w:rFonts w:ascii="Arial" w:eastAsia="Arial" w:hAnsi="Arial" w:cs="Arial"/>
                <w:b/>
                <w:bCs/>
                <w:color w:val="000000"/>
              </w:rPr>
              <w:t>Nome</w:t>
            </w:r>
          </w:p>
        </w:tc>
        <w:tc>
          <w:tcPr>
            <w:tcW w:w="3177" w:type="dxa"/>
          </w:tcPr>
          <w:p w14:paraId="740955DC" w14:textId="77777777" w:rsidR="00C06955" w:rsidRPr="00D529F1" w:rsidRDefault="00000000">
            <w:pPr>
              <w:pBdr>
                <w:top w:val="nil"/>
                <w:left w:val="nil"/>
                <w:bottom w:val="nil"/>
                <w:right w:val="nil"/>
                <w:between w:val="nil"/>
              </w:pBdr>
              <w:tabs>
                <w:tab w:val="center" w:pos="4419"/>
                <w:tab w:val="right" w:pos="8838"/>
              </w:tabs>
              <w:rPr>
                <w:rFonts w:ascii="Arial" w:eastAsia="Arial" w:hAnsi="Arial" w:cs="Arial"/>
                <w:b/>
                <w:bCs/>
                <w:color w:val="000000"/>
              </w:rPr>
            </w:pPr>
            <w:r w:rsidRPr="00D529F1">
              <w:rPr>
                <w:rFonts w:ascii="Arial" w:eastAsia="Arial" w:hAnsi="Arial" w:cs="Arial"/>
                <w:b/>
                <w:bCs/>
                <w:color w:val="000000"/>
              </w:rPr>
              <w:t>e-mail</w:t>
            </w:r>
          </w:p>
        </w:tc>
      </w:tr>
      <w:tr w:rsidR="00C06955" w:rsidRPr="00D529F1" w14:paraId="31AE4258" w14:textId="77777777">
        <w:tc>
          <w:tcPr>
            <w:tcW w:w="1776" w:type="dxa"/>
            <w:vAlign w:val="center"/>
          </w:tcPr>
          <w:p w14:paraId="35CF27C9"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0030482413006</w:t>
            </w:r>
          </w:p>
        </w:tc>
        <w:tc>
          <w:tcPr>
            <w:tcW w:w="4348" w:type="dxa"/>
            <w:vAlign w:val="center"/>
          </w:tcPr>
          <w:p w14:paraId="673626C7"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Enzo Monteiro Lima</w:t>
            </w:r>
          </w:p>
        </w:tc>
        <w:tc>
          <w:tcPr>
            <w:tcW w:w="3177" w:type="dxa"/>
            <w:vAlign w:val="center"/>
          </w:tcPr>
          <w:p w14:paraId="237A9B8D"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i/>
                <w:iCs/>
                <w:color w:val="000000"/>
              </w:rPr>
              <w:t>enzomonteirolima@gmail.com</w:t>
            </w:r>
          </w:p>
        </w:tc>
      </w:tr>
      <w:tr w:rsidR="00C06955" w:rsidRPr="00D529F1" w14:paraId="6EB48EC0" w14:textId="77777777">
        <w:tc>
          <w:tcPr>
            <w:tcW w:w="1776" w:type="dxa"/>
            <w:vAlign w:val="center"/>
          </w:tcPr>
          <w:p w14:paraId="053406CF"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0030482413040</w:t>
            </w:r>
          </w:p>
        </w:tc>
        <w:tc>
          <w:tcPr>
            <w:tcW w:w="4348" w:type="dxa"/>
            <w:vAlign w:val="center"/>
          </w:tcPr>
          <w:p w14:paraId="37F5E8B3"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Guilherme de Moraes Ribeiro</w:t>
            </w:r>
          </w:p>
        </w:tc>
        <w:tc>
          <w:tcPr>
            <w:tcW w:w="3177" w:type="dxa"/>
            <w:vAlign w:val="center"/>
          </w:tcPr>
          <w:p w14:paraId="6FECE906"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i/>
                <w:iCs/>
                <w:color w:val="000000"/>
              </w:rPr>
              <w:t>ribeiro.gmo@gmail.com</w:t>
            </w:r>
          </w:p>
        </w:tc>
      </w:tr>
      <w:tr w:rsidR="00C06955" w:rsidRPr="00D529F1" w14:paraId="0B9ACD34" w14:textId="77777777">
        <w:tc>
          <w:tcPr>
            <w:tcW w:w="1776" w:type="dxa"/>
            <w:vAlign w:val="center"/>
          </w:tcPr>
          <w:p w14:paraId="1FD55A75"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0030482413016</w:t>
            </w:r>
          </w:p>
        </w:tc>
        <w:tc>
          <w:tcPr>
            <w:tcW w:w="4348" w:type="dxa"/>
            <w:vAlign w:val="center"/>
          </w:tcPr>
          <w:p w14:paraId="56FBF3F9"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Gustavo Armando dos Santos Furquim</w:t>
            </w:r>
          </w:p>
        </w:tc>
        <w:tc>
          <w:tcPr>
            <w:tcW w:w="3177" w:type="dxa"/>
            <w:vAlign w:val="center"/>
          </w:tcPr>
          <w:p w14:paraId="1ACB7D83"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i/>
                <w:iCs/>
                <w:color w:val="000000"/>
              </w:rPr>
              <w:t>gfurquim5@gmail.com</w:t>
            </w:r>
          </w:p>
        </w:tc>
      </w:tr>
      <w:tr w:rsidR="00C06955" w:rsidRPr="00D529F1" w14:paraId="79AC421C" w14:textId="77777777">
        <w:tc>
          <w:tcPr>
            <w:tcW w:w="1776" w:type="dxa"/>
            <w:vAlign w:val="center"/>
          </w:tcPr>
          <w:p w14:paraId="4CBF09B9"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0030482413056</w:t>
            </w:r>
          </w:p>
        </w:tc>
        <w:tc>
          <w:tcPr>
            <w:tcW w:w="4348" w:type="dxa"/>
            <w:vAlign w:val="center"/>
          </w:tcPr>
          <w:p w14:paraId="57E4E322"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color w:val="000000"/>
              </w:rPr>
              <w:t>Thiago Enzo Kagiyama Corrêa</w:t>
            </w:r>
          </w:p>
        </w:tc>
        <w:tc>
          <w:tcPr>
            <w:tcW w:w="3177" w:type="dxa"/>
            <w:vAlign w:val="center"/>
          </w:tcPr>
          <w:p w14:paraId="02EA82E5"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rPr>
                <w:i/>
                <w:iCs/>
                <w:color w:val="000000"/>
              </w:rPr>
              <w:t>thiagoenzocorrea@gmail.com</w:t>
            </w:r>
          </w:p>
        </w:tc>
      </w:tr>
      <w:tr w:rsidR="00C06955" w:rsidRPr="00D529F1" w14:paraId="53A85EC0" w14:textId="77777777">
        <w:tc>
          <w:tcPr>
            <w:tcW w:w="1776" w:type="dxa"/>
            <w:vAlign w:val="center"/>
          </w:tcPr>
          <w:p w14:paraId="607131D8" w14:textId="77777777" w:rsidR="00C06955" w:rsidRPr="00D529F1" w:rsidRDefault="00000000">
            <w:pPr>
              <w:tabs>
                <w:tab w:val="center" w:pos="4419"/>
                <w:tab w:val="right" w:pos="8838"/>
              </w:tabs>
              <w:spacing w:line="360" w:lineRule="auto"/>
              <w:rPr>
                <w:rFonts w:ascii="Arial" w:eastAsia="Arial" w:hAnsi="Arial" w:cs="Arial"/>
                <w:b/>
                <w:bCs/>
                <w:color w:val="000000"/>
              </w:rPr>
            </w:pPr>
            <w:r w:rsidRPr="00D529F1">
              <w:t>0030482413029</w:t>
            </w:r>
          </w:p>
        </w:tc>
        <w:tc>
          <w:tcPr>
            <w:tcW w:w="4348" w:type="dxa"/>
            <w:vAlign w:val="center"/>
          </w:tcPr>
          <w:p w14:paraId="71921E2E" w14:textId="77777777" w:rsidR="00C06955" w:rsidRPr="00D529F1" w:rsidRDefault="00000000">
            <w:pPr>
              <w:pBdr>
                <w:top w:val="nil"/>
                <w:left w:val="nil"/>
                <w:bottom w:val="nil"/>
                <w:right w:val="nil"/>
                <w:between w:val="nil"/>
              </w:pBdr>
              <w:tabs>
                <w:tab w:val="center" w:pos="4419"/>
                <w:tab w:val="right" w:pos="8838"/>
              </w:tabs>
              <w:spacing w:line="360" w:lineRule="auto"/>
              <w:rPr>
                <w:rFonts w:ascii="Arial" w:eastAsia="Arial" w:hAnsi="Arial" w:cs="Arial"/>
                <w:b/>
                <w:bCs/>
                <w:color w:val="000000"/>
              </w:rPr>
            </w:pPr>
            <w:r w:rsidRPr="00D529F1">
              <w:t>Jorge Eduardo Balan</w:t>
            </w:r>
            <w:r w:rsidRPr="00D529F1">
              <w:rPr>
                <w:rFonts w:ascii="Arial" w:eastAsia="Arial" w:hAnsi="Arial" w:cs="Arial"/>
                <w:b/>
                <w:bCs/>
              </w:rPr>
              <w:t xml:space="preserve"> </w:t>
            </w:r>
          </w:p>
        </w:tc>
        <w:tc>
          <w:tcPr>
            <w:tcW w:w="3177" w:type="dxa"/>
            <w:vAlign w:val="center"/>
          </w:tcPr>
          <w:p w14:paraId="0D9CCE70" w14:textId="77777777" w:rsidR="00C06955" w:rsidRPr="00D529F1" w:rsidRDefault="00000000">
            <w:pPr>
              <w:pBdr>
                <w:top w:val="nil"/>
                <w:left w:val="nil"/>
                <w:bottom w:val="nil"/>
                <w:right w:val="nil"/>
                <w:between w:val="nil"/>
              </w:pBdr>
              <w:tabs>
                <w:tab w:val="center" w:pos="4419"/>
                <w:tab w:val="right" w:pos="8838"/>
              </w:tabs>
              <w:spacing w:line="360" w:lineRule="auto"/>
              <w:rPr>
                <w:i/>
                <w:iCs/>
                <w:color w:val="000000"/>
              </w:rPr>
            </w:pPr>
            <w:r w:rsidRPr="00D529F1">
              <w:rPr>
                <w:i/>
                <w:iCs/>
              </w:rPr>
              <w:t>du.dudubalan@gmail.com</w:t>
            </w:r>
          </w:p>
        </w:tc>
      </w:tr>
    </w:tbl>
    <w:p w14:paraId="7D47D133" w14:textId="77777777" w:rsidR="00C06955" w:rsidRPr="00D529F1" w:rsidRDefault="00C06955">
      <w:pPr>
        <w:pBdr>
          <w:top w:val="nil"/>
          <w:left w:val="nil"/>
          <w:bottom w:val="nil"/>
          <w:right w:val="nil"/>
          <w:between w:val="nil"/>
        </w:pBdr>
        <w:tabs>
          <w:tab w:val="center" w:pos="4419"/>
          <w:tab w:val="right" w:pos="8838"/>
        </w:tabs>
        <w:rPr>
          <w:rFonts w:ascii="Arial" w:eastAsia="Arial" w:hAnsi="Arial" w:cs="Arial"/>
          <w:b/>
          <w:bCs/>
          <w:color w:val="000000"/>
        </w:rPr>
      </w:pPr>
    </w:p>
    <w:p w14:paraId="47318F7B" w14:textId="77777777" w:rsidR="00C06955" w:rsidRPr="00D529F1" w:rsidRDefault="00000000">
      <w:pPr>
        <w:numPr>
          <w:ilvl w:val="0"/>
          <w:numId w:val="1"/>
        </w:numPr>
        <w:pBdr>
          <w:top w:val="nil"/>
          <w:left w:val="nil"/>
          <w:bottom w:val="nil"/>
          <w:right w:val="nil"/>
          <w:between w:val="nil"/>
        </w:pBdr>
        <w:tabs>
          <w:tab w:val="left" w:pos="5828"/>
        </w:tabs>
        <w:spacing w:line="360" w:lineRule="auto"/>
        <w:ind w:left="357" w:hanging="357"/>
        <w:jc w:val="both"/>
        <w:rPr>
          <w:rFonts w:ascii="Arial" w:eastAsia="Arial" w:hAnsi="Arial" w:cs="Arial"/>
          <w:color w:val="000000"/>
        </w:rPr>
      </w:pPr>
      <w:r w:rsidRPr="00D529F1">
        <w:rPr>
          <w:rFonts w:ascii="Arial" w:eastAsia="Arial" w:hAnsi="Arial" w:cs="Arial"/>
          <w:b/>
          <w:bCs/>
          <w:color w:val="000000"/>
        </w:rPr>
        <w:t>Compreensão do Problema</w:t>
      </w:r>
    </w:p>
    <w:p w14:paraId="535A488F" w14:textId="77777777" w:rsidR="00C06955" w:rsidRPr="00D529F1" w:rsidRDefault="00C06955">
      <w:pPr>
        <w:spacing w:line="360" w:lineRule="auto"/>
        <w:ind w:firstLine="709"/>
        <w:jc w:val="both"/>
        <w:rPr>
          <w:rFonts w:ascii="Arial" w:eastAsia="Arial" w:hAnsi="Arial" w:cs="Arial"/>
          <w:b/>
          <w:bCs/>
        </w:rPr>
      </w:pPr>
    </w:p>
    <w:p w14:paraId="499E7ED9" w14:textId="5BF1D6B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 Através de editais e leis de incentivo, o governo apoia iniciativas que ajudem a disseminar a </w:t>
      </w:r>
      <w:r w:rsidRPr="006A3564">
        <w:rPr>
          <w:rFonts w:ascii="Arial" w:eastAsia="Arial" w:hAnsi="Arial" w:cs="Arial"/>
          <w:highlight w:val="yellow"/>
        </w:rPr>
        <w:t>cultura</w:t>
      </w:r>
      <w:r w:rsidR="006A3564" w:rsidRPr="006A3564">
        <w:rPr>
          <w:rFonts w:ascii="Arial" w:eastAsia="Arial" w:hAnsi="Arial" w:cs="Arial"/>
          <w:highlight w:val="yellow"/>
        </w:rPr>
        <w:t xml:space="preserve"> através de projetos xxx</w:t>
      </w:r>
      <w:r w:rsidRPr="006A3564">
        <w:rPr>
          <w:rFonts w:ascii="Arial" w:eastAsia="Arial" w:hAnsi="Arial" w:cs="Arial"/>
          <w:highlight w:val="yellow"/>
        </w:rPr>
        <w:t>.</w:t>
      </w:r>
      <w:r w:rsidRPr="00D529F1">
        <w:rPr>
          <w:rFonts w:ascii="Arial" w:eastAsia="Arial" w:hAnsi="Arial" w:cs="Arial"/>
        </w:rPr>
        <w:t xml:space="preserve"> A Gávea Empreendimentos Culturais</w:t>
      </w:r>
      <w:r w:rsidR="00D529F1">
        <w:rPr>
          <w:rFonts w:ascii="Arial" w:eastAsia="Arial" w:hAnsi="Arial" w:cs="Arial"/>
        </w:rPr>
        <w:t xml:space="preserve">, </w:t>
      </w:r>
      <w:r w:rsidR="00D529F1" w:rsidRPr="00D529F1">
        <w:rPr>
          <w:rFonts w:ascii="Arial" w:eastAsia="Arial" w:hAnsi="Arial" w:cs="Arial"/>
          <w:highlight w:val="yellow"/>
        </w:rPr>
        <w:t>empresa situada em Sorocaba – S.P.</w:t>
      </w:r>
      <w:r w:rsidR="00D529F1">
        <w:rPr>
          <w:rFonts w:ascii="Arial" w:eastAsia="Arial" w:hAnsi="Arial" w:cs="Arial"/>
        </w:rPr>
        <w:t xml:space="preserve"> </w:t>
      </w:r>
      <w:r w:rsidRPr="00D529F1">
        <w:rPr>
          <w:rFonts w:ascii="Arial" w:eastAsia="Arial" w:hAnsi="Arial" w:cs="Arial"/>
        </w:rPr>
        <w:t xml:space="preserve"> atua como produtora e consultora desses projetos culturais ao facilitar a aprovação e tornar viável a execução. </w:t>
      </w:r>
      <w:r w:rsidRPr="00D529F1">
        <w:rPr>
          <w:rFonts w:ascii="Arial" w:eastAsia="Arial" w:hAnsi="Arial" w:cs="Arial"/>
          <w:highlight w:val="yellow"/>
        </w:rPr>
        <w:t>O governo</w:t>
      </w:r>
      <w:r w:rsidR="00D529F1" w:rsidRPr="00D529F1">
        <w:rPr>
          <w:rFonts w:ascii="Arial" w:eastAsia="Arial" w:hAnsi="Arial" w:cs="Arial"/>
          <w:highlight w:val="yellow"/>
        </w:rPr>
        <w:t xml:space="preserve"> federal?</w:t>
      </w:r>
      <w:r w:rsidRPr="00D529F1">
        <w:rPr>
          <w:rFonts w:ascii="Arial" w:eastAsia="Arial" w:hAnsi="Arial" w:cs="Arial"/>
        </w:rPr>
        <w:t xml:space="preserve"> arca com os custos dos projetos culturais aprovados através de editais.</w:t>
      </w:r>
    </w:p>
    <w:p w14:paraId="6075300F" w14:textId="0EED391F"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As fundadoras da Gávea Empreendimentos Culturais possuem vasto conhecimento adquirido através de formações e experiência na área artística, apoiando os artistas com seus projetos. Geralmente, esses artistas não possuem tanto tempo disponível entre os afazeres para planejar e preparar os projetos para serem aprovados nos editais. A empresa estuda esses projetos e aplica os modelos necessários a cada edital e submete-os para aprovação. Assim, a chance </w:t>
      </w:r>
      <w:r w:rsidR="00D529F1" w:rsidRPr="00D529F1">
        <w:rPr>
          <w:rFonts w:ascii="Arial" w:eastAsia="Arial" w:hAnsi="Arial" w:cs="Arial"/>
          <w:highlight w:val="yellow"/>
        </w:rPr>
        <w:t>de os</w:t>
      </w:r>
      <w:r w:rsidRPr="00D529F1">
        <w:rPr>
          <w:rFonts w:ascii="Arial" w:eastAsia="Arial" w:hAnsi="Arial" w:cs="Arial"/>
        </w:rPr>
        <w:t xml:space="preserve"> projetos serem aprovados pelo órgão regulador aumenta significativamente. </w:t>
      </w:r>
    </w:p>
    <w:p w14:paraId="0AC19881"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Uma outra frente de atuação da empresa consiste em realizar projetos visando as leis de incentivo à cultura, como a Lei nº 14.399/2022 (Aldir Blanc) e Lei Complementar nº 195/2022 (Paulo Gustavo). A estrutura organizacional da Gávea Empreendimentos Culturais é composta pelos setores de: Produção executiva, </w:t>
      </w:r>
      <w:r w:rsidRPr="00D529F1">
        <w:rPr>
          <w:rFonts w:ascii="Arial" w:eastAsia="Arial" w:hAnsi="Arial" w:cs="Arial"/>
        </w:rPr>
        <w:lastRenderedPageBreak/>
        <w:t xml:space="preserve">Relacionamentos, Divulgação, Acompanhamento de editais e Captação de recursos e Financeiro. </w:t>
      </w:r>
    </w:p>
    <w:p w14:paraId="4004334D"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Toda a produção executiva é realizada pela Gávea Empreendimentos Culturais, sendo necessário prestar contas de todos os custos dos projetos aos órgãos responsáveis pelos editais ou leis de incentivo, além do envio de todos os documentos relativos aos projetos, como memoriais descritivos, documentos dos artistas e empresas patrocinadoras. Os documentos e formatos necessários variam de acordo com o edital. Em suma, é o setor com características mais técnicas da empresa. Cada edital possui um questionário específico que possui a finalidade de coletar dados, com planilhas de orçamentos e cronogramas. Também são coordenados os projetos em execução, em fases diferentes. </w:t>
      </w:r>
    </w:p>
    <w:p w14:paraId="7C30F1C7"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O setor de relacionamentos é responsável por entrar em contato direto com os clientes em potencial, apresentando propostas, orçamentos, solicitando os documentos, realizando ajustes e fechando acordos e parcerias. </w:t>
      </w:r>
    </w:p>
    <w:p w14:paraId="7CB85334"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O acesso compartilhado por todos os integrantes da empresa, também de clientes, de arquivos utilizados em projetos, que contêm dados sensíveis ocasiona alguns problemas de edições acidentais, comprometendo partes de arquivos de documentos sob responsabilidade de outro setor. Valores financeiros estão entre os dados vulneráveis.</w:t>
      </w:r>
    </w:p>
    <w:p w14:paraId="465CF218"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O sistema atual não possui controle de horários dos fechamentos dos editais, sendo necessário verificar manualmente a informação. A ausência do horário de fechamento já ocasionou a perda de prazo de submissão de um dos projetos ao confiar a verificação a um estagiário da empresa, que informou que o prazo de submissão do projeto era até às 23h59min, enquanto o horário correto seria até às 16h59min. </w:t>
      </w:r>
    </w:p>
    <w:p w14:paraId="76C05476"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Os clientes e as empresas patrocinadoras necessitam de lembretes constantes para que enviem a documentação necessária para a submissão dos projetos para aprovação pelos órgãos governamentais. Infelizmente, alguns projetos não foram submetidos para aprovação por falta de documentação. </w:t>
      </w:r>
    </w:p>
    <w:p w14:paraId="4B753997" w14:textId="26FC0B05"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 xml:space="preserve">O software “Notion”, atualmente utilizado pela empresa, não possui um campo de pesquisa que agrupa o </w:t>
      </w:r>
      <w:r w:rsidRPr="00D529F1">
        <w:rPr>
          <w:rFonts w:ascii="Arial" w:eastAsia="Arial" w:hAnsi="Arial" w:cs="Arial"/>
          <w:highlight w:val="yellow"/>
        </w:rPr>
        <w:t xml:space="preserve">que </w:t>
      </w:r>
      <w:r w:rsidR="00D529F1" w:rsidRPr="00D529F1">
        <w:rPr>
          <w:rFonts w:ascii="Arial" w:eastAsia="Arial" w:hAnsi="Arial" w:cs="Arial"/>
          <w:highlight w:val="yellow"/>
        </w:rPr>
        <w:t>é necessário</w:t>
      </w:r>
      <w:r w:rsidRPr="00D529F1">
        <w:rPr>
          <w:rFonts w:ascii="Arial" w:eastAsia="Arial" w:hAnsi="Arial" w:cs="Arial"/>
        </w:rPr>
        <w:t xml:space="preserve"> em cada projeto, além de ser complicado de operar. Isso reduz a eficiência das operações da empresa que, em períodos de </w:t>
      </w:r>
      <w:r w:rsidRPr="00D529F1">
        <w:rPr>
          <w:rFonts w:ascii="Arial" w:eastAsia="Arial" w:hAnsi="Arial" w:cs="Arial"/>
        </w:rPr>
        <w:lastRenderedPageBreak/>
        <w:t xml:space="preserve">submissão de projetos, pode ocasionar a paralisação da execução de outras atividades para a realização de mutirões. </w:t>
      </w:r>
    </w:p>
    <w:p w14:paraId="6B2F201B"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Diante das dificuldades apresentadas, torna-se necessária a adoção de uma solução tecnológica que auxilie na organização e no gerenciamento dessas informações.</w:t>
      </w:r>
    </w:p>
    <w:p w14:paraId="09EFAC3D" w14:textId="77777777" w:rsidR="00C06955" w:rsidRPr="00D529F1" w:rsidRDefault="00C06955">
      <w:pPr>
        <w:spacing w:line="360" w:lineRule="auto"/>
        <w:ind w:firstLine="709"/>
        <w:jc w:val="both"/>
        <w:rPr>
          <w:rFonts w:ascii="Arial" w:eastAsia="Arial" w:hAnsi="Arial" w:cs="Arial"/>
        </w:rPr>
      </w:pPr>
    </w:p>
    <w:p w14:paraId="4AAF6086" w14:textId="77777777" w:rsidR="00C06955" w:rsidRPr="00D529F1"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D529F1">
        <w:rPr>
          <w:rFonts w:ascii="Arial" w:eastAsia="Arial" w:hAnsi="Arial" w:cs="Arial"/>
          <w:b/>
          <w:bCs/>
          <w:color w:val="000000"/>
        </w:rPr>
        <w:t>Proposta de Solução de Software e Viabilidade</w:t>
      </w:r>
    </w:p>
    <w:p w14:paraId="4516CFA5" w14:textId="77777777" w:rsidR="00C06955" w:rsidRPr="00D529F1" w:rsidRDefault="00C06955">
      <w:pPr>
        <w:pBdr>
          <w:top w:val="nil"/>
          <w:left w:val="nil"/>
          <w:bottom w:val="nil"/>
          <w:right w:val="nil"/>
          <w:between w:val="nil"/>
        </w:pBdr>
        <w:spacing w:line="276" w:lineRule="auto"/>
        <w:jc w:val="both"/>
        <w:rPr>
          <w:rFonts w:ascii="Arial" w:eastAsia="Arial" w:hAnsi="Arial" w:cs="Arial"/>
          <w:b/>
          <w:bCs/>
          <w:color w:val="000000"/>
        </w:rPr>
      </w:pPr>
    </w:p>
    <w:p w14:paraId="1728B40D" w14:textId="3016FA1E" w:rsidR="00C06955" w:rsidRPr="00D529F1" w:rsidRDefault="00000000">
      <w:pPr>
        <w:spacing w:line="360" w:lineRule="auto"/>
        <w:ind w:firstLine="709"/>
        <w:jc w:val="both"/>
        <w:rPr>
          <w:rFonts w:ascii="Arial" w:eastAsia="Arial" w:hAnsi="Arial" w:cs="Arial"/>
        </w:rPr>
      </w:pPr>
      <w:r w:rsidRPr="006A3564">
        <w:rPr>
          <w:rFonts w:ascii="Arial" w:eastAsia="Arial" w:hAnsi="Arial" w:cs="Arial"/>
          <w:highlight w:val="yellow"/>
        </w:rPr>
        <w:t xml:space="preserve">A solução proposta consiste no desenvolvimento de um sistema </w:t>
      </w:r>
      <w:r w:rsidR="00D529F1" w:rsidRPr="006A3564">
        <w:rPr>
          <w:rFonts w:ascii="Arial" w:eastAsia="Arial" w:hAnsi="Arial" w:cs="Arial"/>
          <w:highlight w:val="yellow"/>
        </w:rPr>
        <w:t xml:space="preserve">web?? </w:t>
      </w:r>
      <w:r w:rsidRPr="006A3564">
        <w:rPr>
          <w:rFonts w:ascii="Arial" w:eastAsia="Arial" w:hAnsi="Arial" w:cs="Arial"/>
          <w:highlight w:val="yellow"/>
        </w:rPr>
        <w:t xml:space="preserve">para </w:t>
      </w:r>
      <w:r w:rsidR="006A3564" w:rsidRPr="006A3564">
        <w:rPr>
          <w:rFonts w:ascii="Arial" w:eastAsia="Arial" w:hAnsi="Arial" w:cs="Arial"/>
          <w:highlight w:val="yellow"/>
        </w:rPr>
        <w:t>auxiliar organização e g</w:t>
      </w:r>
      <w:r w:rsidRPr="006A3564">
        <w:rPr>
          <w:rFonts w:ascii="Arial" w:eastAsia="Arial" w:hAnsi="Arial" w:cs="Arial"/>
          <w:highlight w:val="yellow"/>
        </w:rPr>
        <w:t>estão de projetos culturais,</w:t>
      </w:r>
      <w:r w:rsidR="006A3564" w:rsidRPr="006A3564">
        <w:rPr>
          <w:rFonts w:ascii="Arial" w:eastAsia="Arial" w:hAnsi="Arial" w:cs="Arial"/>
          <w:highlight w:val="yellow"/>
        </w:rPr>
        <w:t xml:space="preserve"> permitindo o controle de editais, documentos, prazos e informações relacionadas aos projetos desenvolvidos pela empresa.</w:t>
      </w:r>
      <w:r w:rsidRPr="00D529F1">
        <w:rPr>
          <w:rFonts w:ascii="Arial" w:eastAsia="Arial" w:hAnsi="Arial" w:cs="Arial"/>
        </w:rPr>
        <w:t xml:space="preserve"> </w:t>
      </w:r>
    </w:p>
    <w:p w14:paraId="0F9018AA"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Entre as principais funcionalidades estão o controle de acesso por nível de usuário, o acompanhamento de editais e prazos de submissão, o armazenamento e categorização de documentos e ferramentas de pesquisa, para facilitar a locação de dados relacionados aos projetos.</w:t>
      </w:r>
    </w:p>
    <w:p w14:paraId="260EDF3E"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A solução também deverá permitir o envio de notificações sobre prazos e documentações pendentes, assim reduzindo a ocorrência de atrasos ou perda de oportunidades de submissão de projetos. Com isso, é esperado que se tenha uma melhor organização interna da empresa, aumentando a segurança das informações e tornando os processos mais eficientes.</w:t>
      </w:r>
    </w:p>
    <w:p w14:paraId="23970AD1" w14:textId="77777777" w:rsidR="00C06955" w:rsidRPr="00D529F1" w:rsidRDefault="00000000">
      <w:pPr>
        <w:spacing w:line="360" w:lineRule="auto"/>
        <w:ind w:firstLine="709"/>
        <w:jc w:val="both"/>
        <w:rPr>
          <w:rFonts w:ascii="Arial" w:eastAsia="Arial" w:hAnsi="Arial" w:cs="Arial"/>
        </w:rPr>
      </w:pPr>
      <w:r w:rsidRPr="00D529F1">
        <w:rPr>
          <w:rFonts w:ascii="Arial" w:eastAsia="Arial" w:hAnsi="Arial" w:cs="Arial"/>
        </w:rPr>
        <w:t>Do ponto de vista de viabilidade, a solução é tecnicamente viável, pois a mesma pode ser desenvolvida utilizando tecnologias web que são amplamente utilizadas, com custo relativamente baixo de infraestrutura. A utilização de um banco de dados e hospedagem em ambiente web permite fácil acesso pelos integrantes da empresa, além de assim facilitar na manutenção e expansões futuras do sistema. Logo, a implementação do software tem a tendência de reduzir erros operacionais, melhorar a produtividade e aumentar a gestão dos projetos culturais.</w:t>
      </w:r>
    </w:p>
    <w:p w14:paraId="7486BDBA" w14:textId="77777777" w:rsidR="00C06955" w:rsidRPr="00D529F1" w:rsidRDefault="00C06955">
      <w:pPr>
        <w:spacing w:line="360" w:lineRule="auto"/>
        <w:ind w:firstLine="709"/>
        <w:jc w:val="both"/>
        <w:rPr>
          <w:rFonts w:ascii="Arial" w:eastAsia="Arial" w:hAnsi="Arial" w:cs="Arial"/>
          <w:b/>
          <w:bCs/>
        </w:rPr>
      </w:pPr>
    </w:p>
    <w:p w14:paraId="7029858C" w14:textId="77777777" w:rsidR="00C06955" w:rsidRPr="00D529F1" w:rsidRDefault="00C06955">
      <w:pPr>
        <w:spacing w:line="360" w:lineRule="auto"/>
        <w:ind w:firstLine="709"/>
        <w:jc w:val="both"/>
        <w:rPr>
          <w:rFonts w:ascii="Arial" w:eastAsia="Arial" w:hAnsi="Arial" w:cs="Arial"/>
          <w:b/>
          <w:bCs/>
        </w:rPr>
      </w:pPr>
    </w:p>
    <w:p w14:paraId="03F54B2B" w14:textId="77777777" w:rsidR="00C06955" w:rsidRPr="00D529F1" w:rsidRDefault="00C06955">
      <w:pPr>
        <w:spacing w:line="360" w:lineRule="auto"/>
        <w:ind w:firstLine="709"/>
        <w:jc w:val="both"/>
        <w:rPr>
          <w:rFonts w:ascii="Arial" w:eastAsia="Arial" w:hAnsi="Arial" w:cs="Arial"/>
          <w:b/>
          <w:bCs/>
        </w:rPr>
      </w:pPr>
    </w:p>
    <w:p w14:paraId="7451551C" w14:textId="77777777" w:rsidR="00C06955" w:rsidRPr="00D529F1" w:rsidRDefault="00C06955">
      <w:pPr>
        <w:spacing w:line="360" w:lineRule="auto"/>
        <w:ind w:firstLine="709"/>
        <w:jc w:val="both"/>
        <w:rPr>
          <w:rFonts w:ascii="Arial" w:eastAsia="Arial" w:hAnsi="Arial" w:cs="Arial"/>
          <w:b/>
          <w:bCs/>
        </w:rPr>
      </w:pPr>
    </w:p>
    <w:p w14:paraId="6F3AFE9E" w14:textId="77777777" w:rsidR="00C06955" w:rsidRPr="00D529F1"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D529F1">
        <w:rPr>
          <w:rFonts w:ascii="Arial" w:eastAsia="Arial" w:hAnsi="Arial" w:cs="Arial"/>
          <w:b/>
          <w:bCs/>
          <w:color w:val="000000"/>
        </w:rPr>
        <w:t>Visão Geral dos Pré-Requisitos</w:t>
      </w:r>
    </w:p>
    <w:p w14:paraId="4546DF85" w14:textId="77777777" w:rsidR="00C06955" w:rsidRPr="00D529F1" w:rsidRDefault="00C06955">
      <w:pPr>
        <w:pBdr>
          <w:top w:val="nil"/>
          <w:left w:val="nil"/>
          <w:bottom w:val="nil"/>
          <w:right w:val="nil"/>
          <w:between w:val="nil"/>
        </w:pBdr>
        <w:spacing w:line="276" w:lineRule="auto"/>
        <w:ind w:left="360"/>
        <w:jc w:val="both"/>
        <w:rPr>
          <w:rFonts w:ascii="Arial" w:eastAsia="Arial" w:hAnsi="Arial" w:cs="Arial"/>
          <w:b/>
          <w:bCs/>
        </w:rPr>
      </w:pPr>
    </w:p>
    <w:p w14:paraId="4AF9CF5A" w14:textId="77777777" w:rsidR="00C06955" w:rsidRPr="00D529F1" w:rsidRDefault="00000000">
      <w:pPr>
        <w:spacing w:line="360" w:lineRule="auto"/>
        <w:jc w:val="both"/>
        <w:rPr>
          <w:rFonts w:ascii="Arial" w:eastAsia="Arial" w:hAnsi="Arial" w:cs="Arial"/>
        </w:rPr>
      </w:pPr>
      <w:r w:rsidRPr="00D529F1">
        <w:rPr>
          <w:rFonts w:ascii="Arial" w:eastAsia="Arial" w:hAnsi="Arial" w:cs="Arial"/>
          <w:b/>
          <w:bCs/>
        </w:rPr>
        <w:lastRenderedPageBreak/>
        <w:tab/>
      </w:r>
      <w:r w:rsidRPr="00D529F1">
        <w:rPr>
          <w:rFonts w:ascii="Arial" w:eastAsia="Arial" w:hAnsi="Arial" w:cs="Arial"/>
        </w:rPr>
        <w:t>Como o sistema proposto será desenvolvido como uma aplicação web, será necessário que os usuários possuam acesso à internet, também vai ser necessário um banco de dados em nuvem para armazenar os dados. O recomendado de memória RAM será por volta de 8GB e espaço de 30GB de memória livre no disco, para poder acessar o banco de dados e os editais. Os usuários terão que ter um breve treinamento para conseguir se acostumar com a aplicação.</w:t>
      </w:r>
    </w:p>
    <w:p w14:paraId="6C9487F5" w14:textId="603A28ED" w:rsidR="00C06955" w:rsidRPr="00D529F1" w:rsidRDefault="00000000">
      <w:pPr>
        <w:spacing w:line="360" w:lineRule="auto"/>
        <w:ind w:firstLine="705"/>
        <w:jc w:val="both"/>
        <w:rPr>
          <w:rFonts w:ascii="Arial" w:eastAsia="Arial" w:hAnsi="Arial" w:cs="Arial"/>
        </w:rPr>
      </w:pPr>
      <w:r w:rsidRPr="00D529F1">
        <w:rPr>
          <w:rFonts w:ascii="Arial" w:eastAsia="Arial" w:hAnsi="Arial" w:cs="Arial"/>
        </w:rPr>
        <w:t xml:space="preserve">O </w:t>
      </w:r>
      <w:r w:rsidRPr="00D529F1">
        <w:rPr>
          <w:rFonts w:ascii="Arial" w:eastAsia="Arial" w:hAnsi="Arial" w:cs="Arial"/>
          <w:highlight w:val="yellow"/>
        </w:rPr>
        <w:t xml:space="preserve">motivo </w:t>
      </w:r>
      <w:r w:rsidR="00D529F1" w:rsidRPr="00D529F1">
        <w:rPr>
          <w:rFonts w:ascii="Arial" w:eastAsia="Arial" w:hAnsi="Arial" w:cs="Arial"/>
          <w:highlight w:val="yellow"/>
        </w:rPr>
        <w:t>da escolha de</w:t>
      </w:r>
      <w:r w:rsidRPr="00D529F1">
        <w:rPr>
          <w:rFonts w:ascii="Arial" w:eastAsia="Arial" w:hAnsi="Arial" w:cs="Arial"/>
          <w:highlight w:val="yellow"/>
        </w:rPr>
        <w:t xml:space="preserve"> uma</w:t>
      </w:r>
      <w:r w:rsidRPr="00D529F1">
        <w:rPr>
          <w:rFonts w:ascii="Arial" w:eastAsia="Arial" w:hAnsi="Arial" w:cs="Arial"/>
        </w:rPr>
        <w:t xml:space="preserve"> aplicação web, além de conectar com a disciplina de PWEB, foi pelo interesse na capacidade de aplicações web serem normalmente bem mais otimizadas (exemplo: Teams) do que aplicações normais.</w:t>
      </w:r>
    </w:p>
    <w:p w14:paraId="1930C129" w14:textId="77777777" w:rsidR="00C06955" w:rsidRDefault="00C06955">
      <w:pPr>
        <w:spacing w:line="360" w:lineRule="auto"/>
        <w:ind w:firstLine="705"/>
        <w:jc w:val="both"/>
        <w:rPr>
          <w:rFonts w:ascii="Arial" w:eastAsia="Arial" w:hAnsi="Arial" w:cs="Arial"/>
        </w:rPr>
      </w:pPr>
    </w:p>
    <w:p w14:paraId="185CB762" w14:textId="3E5E47B1" w:rsidR="006A3564" w:rsidRPr="006A3564" w:rsidRDefault="006A3564" w:rsidP="006A3564">
      <w:pPr>
        <w:spacing w:line="360" w:lineRule="auto"/>
        <w:ind w:firstLine="705"/>
        <w:jc w:val="both"/>
        <w:rPr>
          <w:rFonts w:ascii="Arial" w:eastAsia="Arial" w:hAnsi="Arial" w:cs="Arial"/>
          <w:b/>
          <w:bCs/>
          <w:highlight w:val="yellow"/>
        </w:rPr>
      </w:pPr>
      <w:r w:rsidRPr="006A3564">
        <w:rPr>
          <w:rFonts w:ascii="Arial" w:eastAsia="Arial" w:hAnsi="Arial" w:cs="Arial"/>
          <w:b/>
          <w:bCs/>
          <w:highlight w:val="yellow"/>
        </w:rPr>
        <w:t>Quais será os Usuários do sistema??</w:t>
      </w:r>
    </w:p>
    <w:p w14:paraId="22E04853" w14:textId="77777777" w:rsidR="006A3564" w:rsidRPr="006A3564" w:rsidRDefault="006A3564" w:rsidP="006A3564">
      <w:pPr>
        <w:numPr>
          <w:ilvl w:val="0"/>
          <w:numId w:val="5"/>
        </w:numPr>
        <w:spacing w:line="360" w:lineRule="auto"/>
        <w:jc w:val="both"/>
        <w:rPr>
          <w:rFonts w:ascii="Arial" w:eastAsia="Arial" w:hAnsi="Arial" w:cs="Arial"/>
          <w:highlight w:val="yellow"/>
        </w:rPr>
      </w:pPr>
      <w:r w:rsidRPr="006A3564">
        <w:rPr>
          <w:rFonts w:ascii="Arial" w:eastAsia="Arial" w:hAnsi="Arial" w:cs="Arial"/>
          <w:highlight w:val="yellow"/>
        </w:rPr>
        <w:t>Produção executiva</w:t>
      </w:r>
    </w:p>
    <w:p w14:paraId="11436C3A" w14:textId="77777777" w:rsidR="006A3564" w:rsidRPr="006A3564" w:rsidRDefault="006A3564" w:rsidP="006A3564">
      <w:pPr>
        <w:numPr>
          <w:ilvl w:val="0"/>
          <w:numId w:val="5"/>
        </w:numPr>
        <w:spacing w:line="360" w:lineRule="auto"/>
        <w:jc w:val="both"/>
        <w:rPr>
          <w:rFonts w:ascii="Arial" w:eastAsia="Arial" w:hAnsi="Arial" w:cs="Arial"/>
          <w:highlight w:val="yellow"/>
        </w:rPr>
      </w:pPr>
      <w:r w:rsidRPr="006A3564">
        <w:rPr>
          <w:rFonts w:ascii="Arial" w:eastAsia="Arial" w:hAnsi="Arial" w:cs="Arial"/>
          <w:highlight w:val="yellow"/>
        </w:rPr>
        <w:t>Setor financeiro</w:t>
      </w:r>
    </w:p>
    <w:p w14:paraId="629B98E7" w14:textId="77777777" w:rsidR="006A3564" w:rsidRPr="006A3564" w:rsidRDefault="006A3564" w:rsidP="006A3564">
      <w:pPr>
        <w:numPr>
          <w:ilvl w:val="0"/>
          <w:numId w:val="5"/>
        </w:numPr>
        <w:spacing w:line="360" w:lineRule="auto"/>
        <w:jc w:val="both"/>
        <w:rPr>
          <w:rFonts w:ascii="Arial" w:eastAsia="Arial" w:hAnsi="Arial" w:cs="Arial"/>
          <w:highlight w:val="yellow"/>
        </w:rPr>
      </w:pPr>
      <w:r w:rsidRPr="006A3564">
        <w:rPr>
          <w:rFonts w:ascii="Arial" w:eastAsia="Arial" w:hAnsi="Arial" w:cs="Arial"/>
          <w:highlight w:val="yellow"/>
        </w:rPr>
        <w:t>Captação de recursos</w:t>
      </w:r>
    </w:p>
    <w:p w14:paraId="0645B9BA" w14:textId="77777777" w:rsidR="006A3564" w:rsidRDefault="006A3564" w:rsidP="006A3564">
      <w:pPr>
        <w:numPr>
          <w:ilvl w:val="0"/>
          <w:numId w:val="5"/>
        </w:numPr>
        <w:spacing w:line="360" w:lineRule="auto"/>
        <w:jc w:val="both"/>
        <w:rPr>
          <w:rFonts w:ascii="Arial" w:eastAsia="Arial" w:hAnsi="Arial" w:cs="Arial"/>
          <w:highlight w:val="yellow"/>
        </w:rPr>
      </w:pPr>
      <w:r w:rsidRPr="006A3564">
        <w:rPr>
          <w:rFonts w:ascii="Arial" w:eastAsia="Arial" w:hAnsi="Arial" w:cs="Arial"/>
          <w:highlight w:val="yellow"/>
        </w:rPr>
        <w:t>Relacionamentos</w:t>
      </w:r>
    </w:p>
    <w:p w14:paraId="5E135E99" w14:textId="62060E8E" w:rsidR="006A3564" w:rsidRPr="006A3564" w:rsidRDefault="006A3564" w:rsidP="006A3564">
      <w:pPr>
        <w:numPr>
          <w:ilvl w:val="0"/>
          <w:numId w:val="5"/>
        </w:numPr>
        <w:spacing w:line="360" w:lineRule="auto"/>
        <w:jc w:val="both"/>
        <w:rPr>
          <w:rFonts w:ascii="Arial" w:eastAsia="Arial" w:hAnsi="Arial" w:cs="Arial"/>
          <w:highlight w:val="yellow"/>
        </w:rPr>
      </w:pPr>
      <w:r>
        <w:rPr>
          <w:rFonts w:ascii="Arial" w:eastAsia="Arial" w:hAnsi="Arial" w:cs="Arial"/>
          <w:highlight w:val="yellow"/>
        </w:rPr>
        <w:t>Clientes</w:t>
      </w:r>
    </w:p>
    <w:p w14:paraId="42F9FCA2" w14:textId="77777777" w:rsidR="006A3564" w:rsidRPr="00D529F1" w:rsidRDefault="006A3564">
      <w:pPr>
        <w:spacing w:line="360" w:lineRule="auto"/>
        <w:ind w:firstLine="705"/>
        <w:jc w:val="both"/>
        <w:rPr>
          <w:rFonts w:ascii="Arial" w:eastAsia="Arial" w:hAnsi="Arial" w:cs="Arial"/>
        </w:rPr>
      </w:pPr>
    </w:p>
    <w:p w14:paraId="7E6EFECF" w14:textId="77777777" w:rsidR="00C06955" w:rsidRPr="00D529F1" w:rsidRDefault="00000000">
      <w:pPr>
        <w:spacing w:line="360" w:lineRule="auto"/>
        <w:ind w:firstLine="705"/>
        <w:jc w:val="both"/>
        <w:rPr>
          <w:rFonts w:ascii="Arial" w:eastAsia="Arial" w:hAnsi="Arial" w:cs="Arial"/>
        </w:rPr>
      </w:pPr>
      <w:r w:rsidRPr="00D529F1">
        <w:rPr>
          <w:rFonts w:ascii="Arial" w:eastAsia="Arial" w:hAnsi="Arial" w:cs="Arial"/>
        </w:rPr>
        <w:t>Requisitos Funcionais:</w:t>
      </w:r>
    </w:p>
    <w:p w14:paraId="03323EE4"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RF01 – O sistema deverá permitir que os usuários acessem editais pela aplicação web.</w:t>
      </w:r>
    </w:p>
    <w:p w14:paraId="39A375B0"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RF02 – Será necessário armazenar dados em um banco de dados (provavelmente em nuvem).</w:t>
      </w:r>
    </w:p>
    <w:p w14:paraId="4EE6B802"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RF03 – Deverá permitir que os usuários consultem as informações armazenadas no banco de dados.</w:t>
      </w:r>
    </w:p>
    <w:p w14:paraId="042DF1C2"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RF04 – É necessário que o sistema busque e organize as informações em apenas um local para que não se perca tempo ao procurar em tabelas manualmente.</w:t>
      </w:r>
    </w:p>
    <w:p w14:paraId="71A04876"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RF05 – O novo sistema deverá ter a funcionalidade de pesquisa para que dados sejam filtrados e selecionados facilmente, através de palavras-chave, removendo a dependência de outros integrantes da empresa para encontrar as informações no banco de dados.</w:t>
      </w:r>
    </w:p>
    <w:p w14:paraId="2D08BE6B"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lastRenderedPageBreak/>
        <w:t>RF06 – É necessário que o setor Financeiro possa usufruir do sistema implantado ao receber notificações nas datas de vencimento dos pagamentos das contas da empresa, bem como notificar as contas a receber.</w:t>
      </w:r>
    </w:p>
    <w:p w14:paraId="437DE9E9"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RF07 – O sistema deverá auxiliar no controle de prazos de submissão de projetos e envios de documentos de clientes, incluindo formulários enviados via WhatsApp.</w:t>
      </w:r>
    </w:p>
    <w:p w14:paraId="50835DB8"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RF08 – Vai ser necessário um anexador de documentos para que seja possível adicionar documentos pertinentes aos projetos, bem como separá-los por categorias, como:</w:t>
      </w:r>
    </w:p>
    <w:p w14:paraId="5AAF4006" w14:textId="77777777" w:rsidR="00C06955" w:rsidRPr="00D529F1" w:rsidRDefault="00000000">
      <w:pPr>
        <w:numPr>
          <w:ilvl w:val="1"/>
          <w:numId w:val="4"/>
        </w:numPr>
        <w:spacing w:line="360" w:lineRule="auto"/>
        <w:jc w:val="both"/>
        <w:rPr>
          <w:rFonts w:ascii="Arial" w:eastAsia="Arial" w:hAnsi="Arial" w:cs="Arial"/>
        </w:rPr>
      </w:pPr>
      <w:r w:rsidRPr="00D529F1">
        <w:rPr>
          <w:rFonts w:ascii="Arial" w:eastAsia="Arial" w:hAnsi="Arial" w:cs="Arial"/>
        </w:rPr>
        <w:t>Documentos do projeto</w:t>
      </w:r>
    </w:p>
    <w:p w14:paraId="1037FA67" w14:textId="77777777" w:rsidR="00C06955" w:rsidRPr="00D529F1" w:rsidRDefault="00000000">
      <w:pPr>
        <w:numPr>
          <w:ilvl w:val="1"/>
          <w:numId w:val="4"/>
        </w:numPr>
        <w:spacing w:line="360" w:lineRule="auto"/>
        <w:jc w:val="both"/>
        <w:rPr>
          <w:rFonts w:ascii="Arial" w:eastAsia="Arial" w:hAnsi="Arial" w:cs="Arial"/>
        </w:rPr>
      </w:pPr>
      <w:r w:rsidRPr="00D529F1">
        <w:rPr>
          <w:rFonts w:ascii="Arial" w:eastAsia="Arial" w:hAnsi="Arial" w:cs="Arial"/>
        </w:rPr>
        <w:t>Documentos dos clientes</w:t>
      </w:r>
    </w:p>
    <w:p w14:paraId="4E8DFB30" w14:textId="77777777" w:rsidR="00C06955" w:rsidRPr="00D529F1" w:rsidRDefault="00000000">
      <w:pPr>
        <w:numPr>
          <w:ilvl w:val="1"/>
          <w:numId w:val="4"/>
        </w:numPr>
        <w:spacing w:line="360" w:lineRule="auto"/>
        <w:jc w:val="both"/>
        <w:rPr>
          <w:rFonts w:ascii="Arial" w:eastAsia="Arial" w:hAnsi="Arial" w:cs="Arial"/>
        </w:rPr>
      </w:pPr>
      <w:r w:rsidRPr="00D529F1">
        <w:rPr>
          <w:rFonts w:ascii="Arial" w:eastAsia="Arial" w:hAnsi="Arial" w:cs="Arial"/>
        </w:rPr>
        <w:t>Documentos de terceirizadas</w:t>
      </w:r>
    </w:p>
    <w:p w14:paraId="37EA3C00" w14:textId="77777777" w:rsidR="00C06955" w:rsidRPr="00D529F1" w:rsidRDefault="00000000">
      <w:pPr>
        <w:numPr>
          <w:ilvl w:val="1"/>
          <w:numId w:val="4"/>
        </w:numPr>
        <w:spacing w:line="360" w:lineRule="auto"/>
        <w:jc w:val="both"/>
        <w:rPr>
          <w:rFonts w:ascii="Arial" w:eastAsia="Arial" w:hAnsi="Arial" w:cs="Arial"/>
        </w:rPr>
      </w:pPr>
      <w:r w:rsidRPr="00D529F1">
        <w:rPr>
          <w:rFonts w:ascii="Arial" w:eastAsia="Arial" w:hAnsi="Arial" w:cs="Arial"/>
        </w:rPr>
        <w:t>Documentos de patrocinadores</w:t>
      </w:r>
    </w:p>
    <w:p w14:paraId="300CA47E" w14:textId="77777777" w:rsidR="00C06955" w:rsidRPr="00D529F1" w:rsidRDefault="00000000">
      <w:pPr>
        <w:numPr>
          <w:ilvl w:val="1"/>
          <w:numId w:val="4"/>
        </w:numPr>
        <w:spacing w:line="360" w:lineRule="auto"/>
        <w:jc w:val="both"/>
        <w:rPr>
          <w:rFonts w:ascii="Arial" w:eastAsia="Arial" w:hAnsi="Arial" w:cs="Arial"/>
        </w:rPr>
      </w:pPr>
      <w:r w:rsidRPr="00D529F1">
        <w:rPr>
          <w:rFonts w:ascii="Arial" w:eastAsia="Arial" w:hAnsi="Arial" w:cs="Arial"/>
        </w:rPr>
        <w:t>Outros documentos</w:t>
      </w:r>
    </w:p>
    <w:p w14:paraId="700F3D1A" w14:textId="77777777" w:rsidR="00C06955" w:rsidRPr="00D529F1" w:rsidRDefault="00000000">
      <w:pPr>
        <w:numPr>
          <w:ilvl w:val="0"/>
          <w:numId w:val="4"/>
        </w:numPr>
        <w:spacing w:line="360" w:lineRule="auto"/>
        <w:jc w:val="both"/>
        <w:rPr>
          <w:rFonts w:ascii="Arial" w:eastAsia="Arial" w:hAnsi="Arial" w:cs="Arial"/>
        </w:rPr>
      </w:pPr>
      <w:r w:rsidRPr="00D529F1">
        <w:rPr>
          <w:rFonts w:ascii="Arial" w:eastAsia="Arial" w:hAnsi="Arial" w:cs="Arial"/>
        </w:rPr>
        <w:t>RF09 – Além de ser possível anexá-los, será necessário converter em formato .pdf para arquivá-los em back-up.</w:t>
      </w:r>
    </w:p>
    <w:p w14:paraId="13A80BA7" w14:textId="77777777" w:rsidR="00C06955" w:rsidRPr="00D529F1" w:rsidRDefault="00C06955">
      <w:pPr>
        <w:spacing w:line="360" w:lineRule="auto"/>
        <w:ind w:left="720"/>
        <w:jc w:val="both"/>
        <w:rPr>
          <w:rFonts w:ascii="Arial" w:eastAsia="Arial" w:hAnsi="Arial" w:cs="Arial"/>
        </w:rPr>
      </w:pPr>
    </w:p>
    <w:p w14:paraId="30D3CD3A" w14:textId="77777777" w:rsidR="00C06955" w:rsidRPr="00D529F1" w:rsidRDefault="00000000">
      <w:pPr>
        <w:spacing w:line="360" w:lineRule="auto"/>
        <w:jc w:val="both"/>
        <w:rPr>
          <w:rFonts w:ascii="Arial" w:eastAsia="Arial" w:hAnsi="Arial" w:cs="Arial"/>
        </w:rPr>
      </w:pPr>
      <w:r w:rsidRPr="00D529F1">
        <w:rPr>
          <w:rFonts w:ascii="Arial" w:eastAsia="Arial" w:hAnsi="Arial" w:cs="Arial"/>
        </w:rPr>
        <w:tab/>
        <w:t>Requisitos Não Funcionais:</w:t>
      </w:r>
    </w:p>
    <w:p w14:paraId="4874EF74" w14:textId="77777777" w:rsidR="00C06955" w:rsidRPr="00D529F1" w:rsidRDefault="00000000">
      <w:pPr>
        <w:numPr>
          <w:ilvl w:val="0"/>
          <w:numId w:val="2"/>
        </w:numPr>
        <w:spacing w:line="360" w:lineRule="auto"/>
        <w:jc w:val="both"/>
        <w:rPr>
          <w:rFonts w:ascii="Arial" w:eastAsia="Arial" w:hAnsi="Arial" w:cs="Arial"/>
        </w:rPr>
      </w:pPr>
      <w:r w:rsidRPr="00D529F1">
        <w:rPr>
          <w:rFonts w:ascii="Arial" w:eastAsia="Arial" w:hAnsi="Arial" w:cs="Arial"/>
        </w:rPr>
        <w:t>RNF01 – O sistema deverá ser desenvolvido como uma aplicação web que seja acessível pelo navegador.</w:t>
      </w:r>
    </w:p>
    <w:p w14:paraId="4913169F" w14:textId="77777777" w:rsidR="00C06955" w:rsidRPr="00D529F1" w:rsidRDefault="00000000">
      <w:pPr>
        <w:numPr>
          <w:ilvl w:val="0"/>
          <w:numId w:val="2"/>
        </w:numPr>
        <w:spacing w:line="360" w:lineRule="auto"/>
        <w:jc w:val="both"/>
        <w:rPr>
          <w:rFonts w:ascii="Arial" w:eastAsia="Arial" w:hAnsi="Arial" w:cs="Arial"/>
        </w:rPr>
      </w:pPr>
      <w:r w:rsidRPr="00D529F1">
        <w:rPr>
          <w:rFonts w:ascii="Arial" w:eastAsia="Arial" w:hAnsi="Arial" w:cs="Arial"/>
        </w:rPr>
        <w:t>RNF02 – Será necessário acesso à internet para utilizar o sistema.</w:t>
      </w:r>
    </w:p>
    <w:p w14:paraId="7C57B7A9" w14:textId="4D1FDE30" w:rsidR="00C06955" w:rsidRPr="00D529F1" w:rsidRDefault="00000000">
      <w:pPr>
        <w:numPr>
          <w:ilvl w:val="0"/>
          <w:numId w:val="2"/>
        </w:numPr>
        <w:spacing w:line="360" w:lineRule="auto"/>
        <w:jc w:val="both"/>
        <w:rPr>
          <w:rFonts w:ascii="Arial" w:eastAsia="Arial" w:hAnsi="Arial" w:cs="Arial"/>
          <w:highlight w:val="yellow"/>
        </w:rPr>
      </w:pPr>
      <w:r w:rsidRPr="00D529F1">
        <w:rPr>
          <w:rFonts w:ascii="Arial" w:eastAsia="Arial" w:hAnsi="Arial" w:cs="Arial"/>
        </w:rPr>
        <w:t>RNF03 – O dispositivo recomendado para utilização do sistema deverá possuir 8 GB de memória RAM e aproximadamente 30 GB de espaço livre em disco, para conseguir armazenar dados e arquivos relacionados aos editais</w:t>
      </w:r>
      <w:r w:rsidR="00C862B3">
        <w:rPr>
          <w:rFonts w:ascii="Arial" w:eastAsia="Arial" w:hAnsi="Arial" w:cs="Arial"/>
          <w:highlight w:val="yellow"/>
        </w:rPr>
        <w:t>.</w:t>
      </w:r>
    </w:p>
    <w:p w14:paraId="4C2DCFCC" w14:textId="77777777" w:rsidR="00C06955" w:rsidRPr="00D529F1" w:rsidRDefault="00000000">
      <w:pPr>
        <w:numPr>
          <w:ilvl w:val="0"/>
          <w:numId w:val="2"/>
        </w:numPr>
        <w:spacing w:line="360" w:lineRule="auto"/>
        <w:jc w:val="both"/>
        <w:rPr>
          <w:rFonts w:ascii="Arial" w:eastAsia="Arial" w:hAnsi="Arial" w:cs="Arial"/>
        </w:rPr>
      </w:pPr>
      <w:r w:rsidRPr="00D529F1">
        <w:rPr>
          <w:rFonts w:ascii="Arial" w:eastAsia="Arial" w:hAnsi="Arial" w:cs="Arial"/>
        </w:rPr>
        <w:t>RNF04 – Será necessário um breve treinamento para que os usuários se familiarizem com o uso da aplicação.</w:t>
      </w:r>
    </w:p>
    <w:p w14:paraId="14899343" w14:textId="77777777" w:rsidR="00C06955" w:rsidRPr="00D529F1" w:rsidRDefault="00000000">
      <w:pPr>
        <w:numPr>
          <w:ilvl w:val="0"/>
          <w:numId w:val="2"/>
        </w:numPr>
        <w:spacing w:line="360" w:lineRule="auto"/>
        <w:jc w:val="both"/>
        <w:rPr>
          <w:rFonts w:ascii="Arial" w:eastAsia="Arial" w:hAnsi="Arial" w:cs="Arial"/>
        </w:rPr>
      </w:pPr>
      <w:r w:rsidRPr="00D529F1">
        <w:rPr>
          <w:rFonts w:ascii="Arial" w:eastAsia="Arial" w:hAnsi="Arial" w:cs="Arial"/>
        </w:rPr>
        <w:t>RNF05 – As telas do novo software deverão conter apenas as informações necessárias para o setor correspondente, de acordo com o nível de usuário.</w:t>
      </w:r>
    </w:p>
    <w:p w14:paraId="7CE3361F" w14:textId="77777777" w:rsidR="00C06955" w:rsidRPr="00D529F1" w:rsidRDefault="00000000">
      <w:pPr>
        <w:numPr>
          <w:ilvl w:val="0"/>
          <w:numId w:val="2"/>
        </w:numPr>
        <w:spacing w:line="360" w:lineRule="auto"/>
        <w:jc w:val="both"/>
        <w:rPr>
          <w:rFonts w:ascii="Arial" w:eastAsia="Arial" w:hAnsi="Arial" w:cs="Arial"/>
        </w:rPr>
      </w:pPr>
      <w:r w:rsidRPr="00D529F1">
        <w:rPr>
          <w:rFonts w:ascii="Arial" w:eastAsia="Arial" w:hAnsi="Arial" w:cs="Arial"/>
        </w:rPr>
        <w:t>RNF06 – O acesso a determinadas informações dos projetos deverá variar entre:</w:t>
      </w:r>
    </w:p>
    <w:p w14:paraId="33A039B9" w14:textId="77777777" w:rsidR="00C06955" w:rsidRPr="00D529F1" w:rsidRDefault="00000000">
      <w:pPr>
        <w:numPr>
          <w:ilvl w:val="1"/>
          <w:numId w:val="2"/>
        </w:numPr>
        <w:spacing w:line="360" w:lineRule="auto"/>
        <w:jc w:val="both"/>
        <w:rPr>
          <w:rFonts w:ascii="Arial" w:eastAsia="Arial" w:hAnsi="Arial" w:cs="Arial"/>
        </w:rPr>
      </w:pPr>
      <w:r w:rsidRPr="00D529F1">
        <w:rPr>
          <w:rFonts w:ascii="Arial" w:eastAsia="Arial" w:hAnsi="Arial" w:cs="Arial"/>
        </w:rPr>
        <w:t>sócio administradores</w:t>
      </w:r>
    </w:p>
    <w:p w14:paraId="24D34ECB" w14:textId="77777777" w:rsidR="00C06955" w:rsidRPr="00D529F1" w:rsidRDefault="00000000">
      <w:pPr>
        <w:numPr>
          <w:ilvl w:val="1"/>
          <w:numId w:val="2"/>
        </w:numPr>
        <w:spacing w:line="360" w:lineRule="auto"/>
        <w:jc w:val="both"/>
        <w:rPr>
          <w:rFonts w:ascii="Arial" w:eastAsia="Arial" w:hAnsi="Arial" w:cs="Arial"/>
        </w:rPr>
      </w:pPr>
      <w:r w:rsidRPr="00D529F1">
        <w:rPr>
          <w:rFonts w:ascii="Arial" w:eastAsia="Arial" w:hAnsi="Arial" w:cs="Arial"/>
        </w:rPr>
        <w:t>demais integrantes da Gávea</w:t>
      </w:r>
    </w:p>
    <w:p w14:paraId="59827A64" w14:textId="77777777" w:rsidR="00C06955" w:rsidRPr="00D529F1" w:rsidRDefault="00000000">
      <w:pPr>
        <w:numPr>
          <w:ilvl w:val="1"/>
          <w:numId w:val="2"/>
        </w:numPr>
        <w:spacing w:line="360" w:lineRule="auto"/>
        <w:jc w:val="both"/>
        <w:rPr>
          <w:rFonts w:ascii="Arial" w:eastAsia="Arial" w:hAnsi="Arial" w:cs="Arial"/>
        </w:rPr>
      </w:pPr>
      <w:r w:rsidRPr="00D529F1">
        <w:rPr>
          <w:rFonts w:ascii="Arial" w:eastAsia="Arial" w:hAnsi="Arial" w:cs="Arial"/>
        </w:rPr>
        <w:t>terceirizados</w:t>
      </w:r>
    </w:p>
    <w:p w14:paraId="7D9E3474" w14:textId="77777777" w:rsidR="00C06955" w:rsidRPr="00D529F1" w:rsidRDefault="00000000">
      <w:pPr>
        <w:numPr>
          <w:ilvl w:val="1"/>
          <w:numId w:val="2"/>
        </w:numPr>
        <w:spacing w:line="360" w:lineRule="auto"/>
        <w:jc w:val="both"/>
        <w:rPr>
          <w:rFonts w:ascii="Arial" w:eastAsia="Arial" w:hAnsi="Arial" w:cs="Arial"/>
        </w:rPr>
      </w:pPr>
      <w:r w:rsidRPr="00D529F1">
        <w:rPr>
          <w:rFonts w:ascii="Arial" w:eastAsia="Arial" w:hAnsi="Arial" w:cs="Arial"/>
        </w:rPr>
        <w:t>terceirizados gestores</w:t>
      </w:r>
    </w:p>
    <w:p w14:paraId="394F3616" w14:textId="77777777" w:rsidR="00C06955" w:rsidRPr="00D529F1" w:rsidRDefault="00000000">
      <w:pPr>
        <w:numPr>
          <w:ilvl w:val="1"/>
          <w:numId w:val="2"/>
        </w:numPr>
        <w:spacing w:line="360" w:lineRule="auto"/>
        <w:jc w:val="both"/>
        <w:rPr>
          <w:rFonts w:ascii="Arial" w:eastAsia="Arial" w:hAnsi="Arial" w:cs="Arial"/>
        </w:rPr>
      </w:pPr>
      <w:r w:rsidRPr="00D529F1">
        <w:rPr>
          <w:rFonts w:ascii="Arial" w:eastAsia="Arial" w:hAnsi="Arial" w:cs="Arial"/>
        </w:rPr>
        <w:lastRenderedPageBreak/>
        <w:t>clientes</w:t>
      </w:r>
    </w:p>
    <w:p w14:paraId="2EDAABDB" w14:textId="77777777" w:rsidR="00C06955" w:rsidRDefault="00000000">
      <w:pPr>
        <w:numPr>
          <w:ilvl w:val="1"/>
          <w:numId w:val="2"/>
        </w:numPr>
        <w:spacing w:line="360" w:lineRule="auto"/>
        <w:jc w:val="both"/>
        <w:rPr>
          <w:rFonts w:ascii="Arial" w:eastAsia="Arial" w:hAnsi="Arial" w:cs="Arial"/>
        </w:rPr>
      </w:pPr>
      <w:r w:rsidRPr="00D529F1">
        <w:rPr>
          <w:rFonts w:ascii="Arial" w:eastAsia="Arial" w:hAnsi="Arial" w:cs="Arial"/>
        </w:rPr>
        <w:t>clientes gestores</w:t>
      </w:r>
    </w:p>
    <w:p w14:paraId="272C4E54" w14:textId="77777777" w:rsidR="00D529F1" w:rsidRDefault="00D529F1" w:rsidP="00D529F1">
      <w:pPr>
        <w:spacing w:line="360" w:lineRule="auto"/>
        <w:ind w:left="1080"/>
        <w:jc w:val="both"/>
        <w:rPr>
          <w:rFonts w:ascii="Arial" w:eastAsia="Arial" w:hAnsi="Arial" w:cs="Arial"/>
        </w:rPr>
      </w:pPr>
    </w:p>
    <w:p w14:paraId="5F4111CE" w14:textId="2ED22FC7" w:rsidR="00D529F1" w:rsidRPr="00D529F1" w:rsidRDefault="00D529F1" w:rsidP="00D529F1">
      <w:pPr>
        <w:spacing w:line="360" w:lineRule="auto"/>
        <w:ind w:left="1080"/>
        <w:jc w:val="both"/>
        <w:rPr>
          <w:rFonts w:ascii="Arial" w:eastAsia="Arial" w:hAnsi="Arial" w:cs="Arial"/>
          <w:highlight w:val="yellow"/>
        </w:rPr>
      </w:pPr>
      <w:r w:rsidRPr="00D529F1">
        <w:rPr>
          <w:rFonts w:ascii="Arial" w:eastAsia="Arial" w:hAnsi="Arial" w:cs="Arial"/>
          <w:highlight w:val="yellow"/>
        </w:rPr>
        <w:t>tempo de resposta</w:t>
      </w:r>
    </w:p>
    <w:p w14:paraId="4D16EC94" w14:textId="1B74272F" w:rsidR="00D529F1" w:rsidRPr="00D529F1" w:rsidRDefault="00D529F1" w:rsidP="00D529F1">
      <w:pPr>
        <w:spacing w:line="360" w:lineRule="auto"/>
        <w:ind w:left="1080"/>
        <w:jc w:val="both"/>
        <w:rPr>
          <w:rFonts w:ascii="Arial" w:eastAsia="Arial" w:hAnsi="Arial" w:cs="Arial"/>
        </w:rPr>
      </w:pPr>
      <w:r w:rsidRPr="00D529F1">
        <w:rPr>
          <w:rFonts w:ascii="Arial" w:eastAsia="Arial" w:hAnsi="Arial" w:cs="Arial"/>
          <w:highlight w:val="yellow"/>
        </w:rPr>
        <w:t>LGPD</w:t>
      </w:r>
      <w:r w:rsidR="00F025E8">
        <w:rPr>
          <w:rFonts w:ascii="Arial" w:eastAsia="Arial" w:hAnsi="Arial" w:cs="Arial"/>
        </w:rPr>
        <w:t xml:space="preserve"> E ARTIGOS</w:t>
      </w:r>
    </w:p>
    <w:p w14:paraId="15FFBD70" w14:textId="77777777" w:rsidR="00C06955" w:rsidRPr="00D529F1" w:rsidRDefault="00C06955">
      <w:pPr>
        <w:spacing w:line="360" w:lineRule="auto"/>
        <w:jc w:val="both"/>
        <w:rPr>
          <w:rFonts w:ascii="Arial" w:eastAsia="Arial" w:hAnsi="Arial" w:cs="Arial"/>
        </w:rPr>
      </w:pPr>
    </w:p>
    <w:p w14:paraId="0F13331A" w14:textId="5BDD9FBE" w:rsidR="00C06955" w:rsidRPr="00D529F1" w:rsidRDefault="00814E53">
      <w:pPr>
        <w:spacing w:line="360" w:lineRule="auto"/>
        <w:jc w:val="both"/>
        <w:rPr>
          <w:rFonts w:ascii="Arial" w:eastAsia="Arial" w:hAnsi="Arial" w:cs="Arial"/>
        </w:rPr>
      </w:pPr>
      <w:r w:rsidRPr="001F0069">
        <w:rPr>
          <w:rFonts w:cs="Arial"/>
          <w:sz w:val="28"/>
          <w:szCs w:val="28"/>
          <w:highlight w:val="yellow"/>
        </w:rPr>
        <w:t>Não fará parte do escopo</w:t>
      </w:r>
    </w:p>
    <w:p w14:paraId="6E9C35DF" w14:textId="77777777" w:rsidR="00C06955" w:rsidRPr="00D529F1" w:rsidRDefault="00C06955">
      <w:pPr>
        <w:pBdr>
          <w:top w:val="nil"/>
          <w:left w:val="nil"/>
          <w:bottom w:val="nil"/>
          <w:right w:val="nil"/>
          <w:between w:val="nil"/>
        </w:pBdr>
        <w:spacing w:line="276" w:lineRule="auto"/>
        <w:ind w:left="360"/>
        <w:jc w:val="both"/>
        <w:rPr>
          <w:rFonts w:ascii="Arial" w:eastAsia="Arial" w:hAnsi="Arial" w:cs="Arial"/>
          <w:b/>
          <w:bCs/>
        </w:rPr>
      </w:pPr>
    </w:p>
    <w:p w14:paraId="79CBAC83" w14:textId="77777777" w:rsidR="00C06955" w:rsidRPr="00D529F1" w:rsidRDefault="00000000">
      <w:pPr>
        <w:numPr>
          <w:ilvl w:val="0"/>
          <w:numId w:val="1"/>
        </w:numPr>
        <w:pBdr>
          <w:top w:val="nil"/>
          <w:left w:val="nil"/>
          <w:bottom w:val="nil"/>
          <w:right w:val="nil"/>
          <w:between w:val="nil"/>
        </w:pBdr>
        <w:spacing w:line="276" w:lineRule="auto"/>
        <w:jc w:val="both"/>
        <w:rPr>
          <w:rFonts w:ascii="Arial" w:eastAsia="Arial" w:hAnsi="Arial" w:cs="Arial"/>
        </w:rPr>
      </w:pPr>
      <w:r w:rsidRPr="00D529F1">
        <w:rPr>
          <w:rFonts w:ascii="Arial" w:eastAsia="Arial" w:hAnsi="Arial" w:cs="Arial"/>
          <w:b/>
          <w:bCs/>
        </w:rPr>
        <w:t>C</w:t>
      </w:r>
      <w:r w:rsidRPr="00D529F1">
        <w:rPr>
          <w:rFonts w:ascii="Arial" w:eastAsia="Arial" w:hAnsi="Arial" w:cs="Arial"/>
          <w:b/>
          <w:bCs/>
          <w:color w:val="000000"/>
        </w:rPr>
        <w:t>onceitos e Tecnologias Envolvidos</w:t>
      </w:r>
    </w:p>
    <w:p w14:paraId="15A60B36" w14:textId="77777777" w:rsidR="00C06955" w:rsidRPr="00D529F1" w:rsidRDefault="00C06955">
      <w:pPr>
        <w:spacing w:line="360" w:lineRule="auto"/>
        <w:jc w:val="both"/>
        <w:rPr>
          <w:rFonts w:ascii="Arial" w:eastAsia="Arial" w:hAnsi="Arial" w:cs="Arial"/>
        </w:rPr>
      </w:pPr>
    </w:p>
    <w:p w14:paraId="1E08E691" w14:textId="77777777" w:rsidR="00C06955" w:rsidRPr="00D529F1" w:rsidRDefault="00000000">
      <w:pPr>
        <w:pBdr>
          <w:top w:val="nil"/>
          <w:left w:val="nil"/>
          <w:bottom w:val="nil"/>
          <w:right w:val="nil"/>
          <w:between w:val="nil"/>
        </w:pBdr>
        <w:spacing w:line="360" w:lineRule="auto"/>
        <w:ind w:firstLine="720"/>
        <w:jc w:val="both"/>
        <w:rPr>
          <w:rFonts w:ascii="Arial" w:eastAsia="Arial" w:hAnsi="Arial" w:cs="Arial"/>
        </w:rPr>
      </w:pPr>
      <w:r w:rsidRPr="00D529F1">
        <w:rPr>
          <w:rFonts w:ascii="Arial" w:eastAsia="Arial" w:hAnsi="Arial" w:cs="Arial"/>
        </w:rPr>
        <w:t>A aplicação será desenvolvida como um sistema web, utilizando HTML5 para a construção do frontend, permitindo que o sistema seja acessado por navegadores modernos. O backend será implementado em Java, responsável pelo processamento das regras de negócio e pela comunicação com o banco de dados.</w:t>
      </w:r>
    </w:p>
    <w:p w14:paraId="56821B3F" w14:textId="77777777" w:rsidR="00C06955" w:rsidRPr="00D529F1" w:rsidRDefault="00000000">
      <w:pPr>
        <w:pBdr>
          <w:top w:val="nil"/>
          <w:left w:val="nil"/>
          <w:bottom w:val="nil"/>
          <w:right w:val="nil"/>
          <w:between w:val="nil"/>
        </w:pBdr>
        <w:spacing w:line="360" w:lineRule="auto"/>
        <w:ind w:firstLine="720"/>
        <w:jc w:val="both"/>
        <w:rPr>
          <w:rFonts w:ascii="Arial" w:eastAsia="Arial" w:hAnsi="Arial" w:cs="Arial"/>
        </w:rPr>
      </w:pPr>
      <w:r w:rsidRPr="00D529F1">
        <w:rPr>
          <w:rFonts w:ascii="Arial" w:eastAsia="Arial" w:hAnsi="Arial" w:cs="Arial"/>
        </w:rPr>
        <w:t>Para o armazenamento das informações planejamos utilizar o Oracle Database, que ficará responsável por guardar os dados relacionados aos projetos culturais, editais, usuários e documentos do sistema.</w:t>
      </w:r>
    </w:p>
    <w:p w14:paraId="585C202B" w14:textId="77777777" w:rsidR="00C06955" w:rsidRPr="00D529F1" w:rsidRDefault="00000000">
      <w:pPr>
        <w:pBdr>
          <w:top w:val="nil"/>
          <w:left w:val="nil"/>
          <w:bottom w:val="nil"/>
          <w:right w:val="nil"/>
          <w:between w:val="nil"/>
        </w:pBdr>
        <w:spacing w:line="360" w:lineRule="auto"/>
        <w:ind w:firstLine="720"/>
        <w:jc w:val="both"/>
        <w:rPr>
          <w:rFonts w:ascii="Arial" w:eastAsia="Arial" w:hAnsi="Arial" w:cs="Arial"/>
        </w:rPr>
      </w:pPr>
      <w:r w:rsidRPr="00D529F1">
        <w:rPr>
          <w:rFonts w:ascii="Arial" w:eastAsia="Arial" w:hAnsi="Arial" w:cs="Arial"/>
        </w:rPr>
        <w:t>A aplicação poderá ser implantada em um servidor Linux ou Windows, dependendo da infraestrutura disponível, permitindo flexibilidade na implementação do sistema.</w:t>
      </w:r>
    </w:p>
    <w:p w14:paraId="614AFB1E" w14:textId="77777777" w:rsidR="00C06955" w:rsidRPr="00D529F1" w:rsidRDefault="00C06955">
      <w:pPr>
        <w:spacing w:line="360" w:lineRule="auto"/>
        <w:jc w:val="both"/>
        <w:rPr>
          <w:rFonts w:ascii="Arial" w:eastAsia="Arial" w:hAnsi="Arial" w:cs="Arial"/>
        </w:rPr>
      </w:pPr>
    </w:p>
    <w:p w14:paraId="1490A483" w14:textId="77777777" w:rsidR="00C06955" w:rsidRPr="00D529F1"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D529F1">
        <w:rPr>
          <w:rFonts w:ascii="Arial" w:eastAsia="Arial" w:hAnsi="Arial" w:cs="Arial"/>
          <w:b/>
          <w:bCs/>
          <w:color w:val="000000"/>
        </w:rPr>
        <w:t>Situação atual (estado-da-arte)</w:t>
      </w:r>
    </w:p>
    <w:p w14:paraId="0C03FDAD" w14:textId="77777777" w:rsidR="00C06955" w:rsidRPr="00D529F1" w:rsidRDefault="00000000">
      <w:pPr>
        <w:pBdr>
          <w:top w:val="nil"/>
          <w:left w:val="nil"/>
          <w:bottom w:val="nil"/>
          <w:right w:val="nil"/>
          <w:between w:val="nil"/>
        </w:pBdr>
        <w:spacing w:line="276" w:lineRule="auto"/>
        <w:ind w:left="360"/>
        <w:jc w:val="both"/>
        <w:rPr>
          <w:rFonts w:ascii="Arial" w:eastAsia="Arial" w:hAnsi="Arial" w:cs="Arial"/>
        </w:rPr>
      </w:pPr>
      <w:r w:rsidRPr="00D529F1">
        <w:rPr>
          <w:rFonts w:ascii="Arial" w:eastAsia="Arial" w:hAnsi="Arial" w:cs="Arial"/>
          <w:b/>
          <w:bCs/>
          <w:color w:val="000000"/>
        </w:rPr>
        <w:tab/>
      </w:r>
    </w:p>
    <w:p w14:paraId="10277F49" w14:textId="77777777" w:rsidR="00C06955" w:rsidRPr="00D529F1" w:rsidRDefault="00000000">
      <w:pPr>
        <w:spacing w:line="360" w:lineRule="auto"/>
        <w:ind w:firstLine="720"/>
        <w:jc w:val="both"/>
        <w:rPr>
          <w:rFonts w:ascii="Arial" w:eastAsia="Arial" w:hAnsi="Arial" w:cs="Arial"/>
        </w:rPr>
      </w:pPr>
      <w:r w:rsidRPr="00D529F1">
        <w:rPr>
          <w:rFonts w:ascii="Arial" w:eastAsia="Arial" w:hAnsi="Arial" w:cs="Arial"/>
        </w:rPr>
        <w:t xml:space="preserve"> Atualmente a empresa utiliza a ferramenta Notion para organizar informações relacionadas aos projetos culturais. A plataforma é gratuita e permite criar páginas, bancos de dados e registros de forma flexível, o que possibilitou a construção de uma estrutura inicial para acompanhar projetos, editais, documentos e prazos.</w:t>
      </w:r>
    </w:p>
    <w:p w14:paraId="564AD827" w14:textId="77777777" w:rsidR="00C06955" w:rsidRPr="00D529F1" w:rsidRDefault="00000000">
      <w:pPr>
        <w:spacing w:line="360" w:lineRule="auto"/>
        <w:ind w:firstLine="720"/>
        <w:jc w:val="both"/>
        <w:rPr>
          <w:rFonts w:ascii="Arial" w:eastAsia="Arial" w:hAnsi="Arial" w:cs="Arial"/>
        </w:rPr>
      </w:pPr>
      <w:r w:rsidRPr="00D529F1">
        <w:rPr>
          <w:rFonts w:ascii="Arial" w:eastAsia="Arial" w:hAnsi="Arial" w:cs="Arial"/>
        </w:rPr>
        <w:t xml:space="preserve">Entretanto, justamente por ser uma ferramenta genérica e altamente flexível, o Notion não foi desenvolvido especificamente para atender às necessidades da empresa. Como consequência, a organização das informações exige diversas adaptações manuais para estruturar dados relacionados aos projetos, documentos, clientes e prazos de editais. Além disso, apenas um dos funcionários possui maior domínio sobre a utilização da ferramenta, o que pode gerar dificuldades caso esse colaborador se </w:t>
      </w:r>
      <w:r w:rsidRPr="00D529F1">
        <w:rPr>
          <w:rFonts w:ascii="Arial" w:eastAsia="Arial" w:hAnsi="Arial" w:cs="Arial"/>
        </w:rPr>
        <w:lastRenderedPageBreak/>
        <w:t>ausente ou não esteja disponível para auxiliar os demais integrantes da equipe e o Notion não oferece alguns recursos específicos necessários para o fluxo de trabalho da empresa, como controle detalhado de permissões de acesso, organização automática de documentos, acompanhamento preciso de prazos de editais e outras funcionalidades necessárias para o cumprimento de etapas dos projetos.</w:t>
      </w:r>
    </w:p>
    <w:p w14:paraId="105338B2" w14:textId="77777777" w:rsidR="00C06955" w:rsidRPr="00D529F1" w:rsidRDefault="00000000">
      <w:pPr>
        <w:spacing w:line="360" w:lineRule="auto"/>
        <w:ind w:firstLine="720"/>
        <w:jc w:val="both"/>
        <w:rPr>
          <w:rFonts w:ascii="Arial" w:eastAsia="Arial" w:hAnsi="Arial" w:cs="Arial"/>
        </w:rPr>
      </w:pPr>
      <w:r w:rsidRPr="00D529F1">
        <w:rPr>
          <w:rFonts w:ascii="Arial" w:eastAsia="Arial" w:hAnsi="Arial" w:cs="Arial"/>
        </w:rPr>
        <w:t>Outro problema observado é que, com o crescimento da quantidade de informações armazenadas, a estrutura criada dentro da plataforma pode se tornar complexa e pouco intuitiva para outros usuários. Isso dificulta a localização rápida de dados importantes e pode gerar dependência entre os membros da equipe para acessar determinadas informações.</w:t>
      </w:r>
    </w:p>
    <w:p w14:paraId="63B2C70C" w14:textId="77777777" w:rsidR="00C06955" w:rsidRPr="00D529F1" w:rsidRDefault="00000000">
      <w:pPr>
        <w:spacing w:line="360" w:lineRule="auto"/>
        <w:ind w:firstLine="720"/>
        <w:jc w:val="both"/>
        <w:rPr>
          <w:rFonts w:ascii="Arial" w:eastAsia="Arial" w:hAnsi="Arial" w:cs="Arial"/>
        </w:rPr>
      </w:pPr>
      <w:r w:rsidRPr="00D529F1">
        <w:rPr>
          <w:rFonts w:ascii="Arial" w:eastAsia="Arial" w:hAnsi="Arial" w:cs="Arial"/>
        </w:rPr>
        <w:t>Existem também softwares no mercado voltados para gestão de projetos e processos organizacionais, como Asana, Wrike e Smartsheet, que permitem acompanhar tarefas, prazos e documentos dentro de um ambiente digital. Além disso, existem soluções específicas para gestão de financiamentos e editais, como Enquire e GO Smart, que oferecem funcionalidades para acompanhamento de projetos, envio de documentos e controle de processos de seleção.</w:t>
      </w:r>
    </w:p>
    <w:p w14:paraId="5C8B1503" w14:textId="77777777" w:rsidR="00C06955" w:rsidRPr="00D529F1" w:rsidRDefault="00000000">
      <w:pPr>
        <w:spacing w:line="360" w:lineRule="auto"/>
        <w:ind w:firstLine="720"/>
        <w:jc w:val="both"/>
        <w:rPr>
          <w:rFonts w:ascii="Arial" w:eastAsia="Arial" w:hAnsi="Arial" w:cs="Arial"/>
        </w:rPr>
      </w:pPr>
      <w:r w:rsidRPr="00D529F1">
        <w:rPr>
          <w:rFonts w:ascii="Arial" w:eastAsia="Arial" w:hAnsi="Arial" w:cs="Arial"/>
        </w:rPr>
        <w:t>Apesar dessas soluções apresentarem funcionalidades semelhantes, muitas delas são sistemas genéricos ou voltados para organizações maiores, podendo possuir custos elevados ou estruturas complexas para pequenas empresas. Dessa forma, identifica-se a oportunidade de desenvolver um sistema personalizado que atenda de forma mais adequada às necessidades específicas da empresa, centralizando informações sobre projetos culturais, documentos, editais e prazos em uma única aplicação.</w:t>
      </w:r>
    </w:p>
    <w:p w14:paraId="5EB20561" w14:textId="77777777" w:rsidR="00C06955" w:rsidRPr="00D529F1" w:rsidRDefault="00C06955">
      <w:pPr>
        <w:spacing w:line="360" w:lineRule="auto"/>
        <w:jc w:val="both"/>
        <w:rPr>
          <w:rFonts w:ascii="Arial" w:eastAsia="Arial" w:hAnsi="Arial" w:cs="Arial"/>
        </w:rPr>
      </w:pPr>
    </w:p>
    <w:p w14:paraId="7D00E0DC" w14:textId="77777777" w:rsidR="00C06955" w:rsidRPr="00D529F1" w:rsidRDefault="00000000">
      <w:pPr>
        <w:numPr>
          <w:ilvl w:val="0"/>
          <w:numId w:val="1"/>
        </w:numPr>
        <w:pBdr>
          <w:top w:val="nil"/>
          <w:left w:val="nil"/>
          <w:bottom w:val="nil"/>
          <w:right w:val="nil"/>
          <w:between w:val="nil"/>
        </w:pBdr>
        <w:spacing w:line="276" w:lineRule="auto"/>
        <w:jc w:val="both"/>
        <w:rPr>
          <w:rFonts w:ascii="Arial" w:eastAsia="Arial" w:hAnsi="Arial" w:cs="Arial"/>
          <w:color w:val="000000"/>
        </w:rPr>
      </w:pPr>
      <w:r w:rsidRPr="00D529F1">
        <w:rPr>
          <w:rFonts w:ascii="Arial" w:eastAsia="Arial" w:hAnsi="Arial" w:cs="Arial"/>
          <w:b/>
          <w:bCs/>
          <w:color w:val="000000"/>
        </w:rPr>
        <w:t>Estimativa de custo do projeto</w:t>
      </w:r>
    </w:p>
    <w:p w14:paraId="25BF623E" w14:textId="77777777" w:rsidR="00C06955" w:rsidRPr="00D529F1" w:rsidRDefault="00C06955">
      <w:pPr>
        <w:pBdr>
          <w:top w:val="nil"/>
          <w:left w:val="nil"/>
          <w:bottom w:val="nil"/>
          <w:right w:val="nil"/>
          <w:between w:val="nil"/>
        </w:pBdr>
        <w:spacing w:line="276" w:lineRule="auto"/>
        <w:ind w:left="360"/>
        <w:jc w:val="both"/>
        <w:rPr>
          <w:rFonts w:ascii="Arial" w:eastAsia="Arial" w:hAnsi="Arial" w:cs="Arial"/>
          <w:b/>
          <w:bCs/>
        </w:rPr>
      </w:pPr>
    </w:p>
    <w:p w14:paraId="3A28A3FD"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rPr>
        <w:t>Para estimar o custo de desenvolvimento do sistema, foi considerado o valor médio de R$ 65,00 por hora para um desenvolvedor júnior. Considerando uma equipe composta por 6 desenvolvedores, trabalhando aproximadamente 5 horas por dia, estima-se que o desenvolvimento do projeto possa ser realizado em cerca de 45 dias úteis.</w:t>
      </w:r>
    </w:p>
    <w:p w14:paraId="4427F4FB"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rPr>
        <w:t>Com base nesses valores, temos a seguinte estimativa:</w:t>
      </w:r>
    </w:p>
    <w:p w14:paraId="4BEE1361" w14:textId="77777777" w:rsidR="00C06955" w:rsidRPr="00D529F1" w:rsidRDefault="00000000">
      <w:pPr>
        <w:numPr>
          <w:ilvl w:val="0"/>
          <w:numId w:val="3"/>
        </w:numPr>
        <w:spacing w:line="360" w:lineRule="auto"/>
        <w:ind w:left="0" w:firstLine="708"/>
        <w:jc w:val="both"/>
        <w:rPr>
          <w:rFonts w:ascii="Arial" w:eastAsia="Arial" w:hAnsi="Arial" w:cs="Arial"/>
        </w:rPr>
      </w:pPr>
      <w:r w:rsidRPr="00D529F1">
        <w:rPr>
          <w:rFonts w:ascii="Arial" w:eastAsia="Arial" w:hAnsi="Arial" w:cs="Arial"/>
        </w:rPr>
        <w:t>Horas de trabalho por pessoa por dia: 5 horas</w:t>
      </w:r>
    </w:p>
    <w:p w14:paraId="076A540C" w14:textId="77777777" w:rsidR="00C06955" w:rsidRPr="00D529F1" w:rsidRDefault="00000000">
      <w:pPr>
        <w:numPr>
          <w:ilvl w:val="0"/>
          <w:numId w:val="3"/>
        </w:numPr>
        <w:spacing w:line="360" w:lineRule="auto"/>
        <w:ind w:left="0" w:firstLine="708"/>
        <w:jc w:val="both"/>
        <w:rPr>
          <w:rFonts w:ascii="Arial" w:eastAsia="Arial" w:hAnsi="Arial" w:cs="Arial"/>
        </w:rPr>
      </w:pPr>
      <w:r w:rsidRPr="00D529F1">
        <w:rPr>
          <w:rFonts w:ascii="Arial" w:eastAsia="Arial" w:hAnsi="Arial" w:cs="Arial"/>
        </w:rPr>
        <w:lastRenderedPageBreak/>
        <w:t>Número de desenvolvedores: 6</w:t>
      </w:r>
    </w:p>
    <w:p w14:paraId="152701BD" w14:textId="77777777" w:rsidR="00C06955" w:rsidRPr="00D529F1" w:rsidRDefault="00000000">
      <w:pPr>
        <w:numPr>
          <w:ilvl w:val="0"/>
          <w:numId w:val="3"/>
        </w:numPr>
        <w:spacing w:line="360" w:lineRule="auto"/>
        <w:ind w:left="0" w:firstLine="708"/>
        <w:jc w:val="both"/>
        <w:rPr>
          <w:rFonts w:ascii="Arial" w:eastAsia="Arial" w:hAnsi="Arial" w:cs="Arial"/>
        </w:rPr>
      </w:pPr>
      <w:r w:rsidRPr="00D529F1">
        <w:rPr>
          <w:rFonts w:ascii="Arial" w:eastAsia="Arial" w:hAnsi="Arial" w:cs="Arial"/>
        </w:rPr>
        <w:t>Total de horas trabalhadas por dia: 30 horas</w:t>
      </w:r>
    </w:p>
    <w:p w14:paraId="147A7E0A" w14:textId="77777777" w:rsidR="00C06955" w:rsidRPr="00D529F1" w:rsidRDefault="00000000">
      <w:pPr>
        <w:numPr>
          <w:ilvl w:val="0"/>
          <w:numId w:val="3"/>
        </w:numPr>
        <w:spacing w:line="360" w:lineRule="auto"/>
        <w:ind w:left="0" w:firstLine="708"/>
        <w:jc w:val="both"/>
        <w:rPr>
          <w:rFonts w:ascii="Arial" w:eastAsia="Arial" w:hAnsi="Arial" w:cs="Arial"/>
        </w:rPr>
      </w:pPr>
      <w:r w:rsidRPr="00D529F1">
        <w:rPr>
          <w:rFonts w:ascii="Arial" w:eastAsia="Arial" w:hAnsi="Arial" w:cs="Arial"/>
        </w:rPr>
        <w:t>Duração estimada do projeto: 45 dias úteis</w:t>
      </w:r>
    </w:p>
    <w:p w14:paraId="3A41F8F6" w14:textId="77777777" w:rsidR="00C06955" w:rsidRPr="00D529F1" w:rsidRDefault="00C06955">
      <w:pPr>
        <w:spacing w:line="360" w:lineRule="auto"/>
        <w:ind w:left="720"/>
        <w:jc w:val="both"/>
        <w:rPr>
          <w:rFonts w:ascii="Arial" w:eastAsia="Arial" w:hAnsi="Arial" w:cs="Arial"/>
        </w:rPr>
      </w:pPr>
    </w:p>
    <w:p w14:paraId="0FF8B91B"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rPr>
        <w:t>Dessa forma, o total estimado de horas de desenvolvimento seria de 1.350 horas de trabalho. Considerando o valor de R$ 65,00 por hora, o custo total aproximado de desenvolvimento do projeto seria de R$ 87.750,00.</w:t>
      </w:r>
    </w:p>
    <w:p w14:paraId="53E1FC13"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rPr>
        <w:t>Além do custo de desenvolvimento, também é necessário considerar o custo de infraestrutura para hospedagem da aplicação. Um servidor em nuvem capaz de suportar o sistema pode ter um custo aproximado de R$ 350,00 mensais, podendo variar de acordo com o provedor e os recursos contratados.</w:t>
      </w:r>
    </w:p>
    <w:p w14:paraId="1F9058BE"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rPr>
        <w:t>Dessa forma, além do investimento inicial para desenvolvimento do sistema, também será necessário considerar um custo contínuo para manutenção da infraestrutura e operação da aplicação.</w:t>
      </w:r>
    </w:p>
    <w:p w14:paraId="7FA943D1" w14:textId="77777777" w:rsidR="00C06955" w:rsidRPr="00D529F1" w:rsidRDefault="00C06955">
      <w:pPr>
        <w:spacing w:line="360" w:lineRule="auto"/>
        <w:ind w:firstLine="708"/>
        <w:jc w:val="both"/>
        <w:rPr>
          <w:rFonts w:ascii="Arial" w:eastAsia="Arial" w:hAnsi="Arial" w:cs="Arial"/>
        </w:rPr>
      </w:pPr>
    </w:p>
    <w:p w14:paraId="1B9B9E1E" w14:textId="77777777" w:rsidR="00C06955" w:rsidRPr="00D529F1" w:rsidRDefault="00000000">
      <w:pPr>
        <w:numPr>
          <w:ilvl w:val="0"/>
          <w:numId w:val="1"/>
        </w:numPr>
        <w:pBdr>
          <w:top w:val="nil"/>
          <w:left w:val="nil"/>
          <w:bottom w:val="nil"/>
          <w:right w:val="nil"/>
          <w:between w:val="nil"/>
        </w:pBdr>
        <w:spacing w:line="360" w:lineRule="auto"/>
        <w:jc w:val="both"/>
        <w:rPr>
          <w:rFonts w:ascii="Arial" w:eastAsia="Arial" w:hAnsi="Arial" w:cs="Arial"/>
          <w:color w:val="000000"/>
        </w:rPr>
      </w:pPr>
      <w:r w:rsidRPr="00D529F1">
        <w:rPr>
          <w:rFonts w:ascii="Arial" w:eastAsia="Arial" w:hAnsi="Arial" w:cs="Arial"/>
          <w:b/>
          <w:bCs/>
          <w:color w:val="000000"/>
        </w:rPr>
        <w:t>Glossário</w:t>
      </w:r>
    </w:p>
    <w:p w14:paraId="3C0D9BAC" w14:textId="77777777" w:rsidR="00C06955" w:rsidRPr="00D529F1" w:rsidRDefault="00C06955">
      <w:pPr>
        <w:pBdr>
          <w:top w:val="nil"/>
          <w:left w:val="nil"/>
          <w:bottom w:val="nil"/>
          <w:right w:val="nil"/>
          <w:between w:val="nil"/>
        </w:pBdr>
        <w:spacing w:line="360" w:lineRule="auto"/>
        <w:ind w:left="360"/>
        <w:jc w:val="both"/>
        <w:rPr>
          <w:rFonts w:ascii="Arial" w:eastAsia="Arial" w:hAnsi="Arial" w:cs="Arial"/>
          <w:b/>
          <w:bCs/>
        </w:rPr>
      </w:pPr>
    </w:p>
    <w:p w14:paraId="7119E6DB"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Captação de recursos:</w:t>
      </w:r>
      <w:r w:rsidRPr="00D529F1">
        <w:rPr>
          <w:rFonts w:ascii="Arial" w:eastAsia="Arial" w:hAnsi="Arial" w:cs="Arial"/>
        </w:rPr>
        <w:t xml:space="preserve"> atividade de busca por financiamento ou apoio para viabilizar a execução de projetos culturais, podendo envolver patrocinadores, incentivos fiscais ou outras fontes de investimento.</w:t>
      </w:r>
    </w:p>
    <w:p w14:paraId="09BA4371"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Edital:</w:t>
      </w:r>
      <w:r w:rsidRPr="00D529F1">
        <w:rPr>
          <w:rFonts w:ascii="Arial" w:eastAsia="Arial" w:hAnsi="Arial" w:cs="Arial"/>
        </w:rPr>
        <w:t xml:space="preserve"> instrumento público utilizado por órgãos governamentais ou instituições para divulgar oportunidades de financiamento ou apoio a projetos culturais, estabelecendo regras, critérios e prazos para participação.</w:t>
      </w:r>
    </w:p>
    <w:p w14:paraId="49B9FE79"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Leis de incentivo à cultura:</w:t>
      </w:r>
      <w:r w:rsidRPr="00D529F1">
        <w:rPr>
          <w:rFonts w:ascii="Arial" w:eastAsia="Arial" w:hAnsi="Arial" w:cs="Arial"/>
        </w:rPr>
        <w:t xml:space="preserve"> mecanismos legais que permitem que projetos culturais sejam aprovados por órgãos governamentais, como o Ministério da Cultura, possibilitando que empresas ou pessoas físicas destinem parte dos impostos devidos ao financiamento desses projetos. Nesse modelo, em vez de o governo arrecadar integralmente o imposto e decidir diretamente sua aplicação, os patrocinadores do setor privado podem escolher apoiar projetos culturais aprovados, recebendo em contrapartida abatimentos fiscais.</w:t>
      </w:r>
    </w:p>
    <w:p w14:paraId="7F64392D"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lastRenderedPageBreak/>
        <w:t>Órgão regulador:</w:t>
      </w:r>
      <w:r w:rsidRPr="00D529F1">
        <w:rPr>
          <w:rFonts w:ascii="Arial" w:eastAsia="Arial" w:hAnsi="Arial" w:cs="Arial"/>
        </w:rPr>
        <w:t xml:space="preserve"> entidade governamental responsável por estabelecer normas, fiscalizar e supervisionar atividades relacionadas a determinados setores, garantindo o cumprimento das políticas públicas e da legislação vigente.</w:t>
      </w:r>
    </w:p>
    <w:p w14:paraId="42F26FA7"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Patrocinador:</w:t>
      </w:r>
      <w:r w:rsidRPr="00D529F1">
        <w:rPr>
          <w:rFonts w:ascii="Arial" w:eastAsia="Arial" w:hAnsi="Arial" w:cs="Arial"/>
        </w:rPr>
        <w:t xml:space="preserve"> empresa ou instituição que fornece recursos financeiros ou apoio material para a realização de um projeto cultural, podendo receber benefícios institucionais ou fiscais em contrapartida.</w:t>
      </w:r>
    </w:p>
    <w:p w14:paraId="69B240B1"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Prazo de submissão:</w:t>
      </w:r>
      <w:r w:rsidRPr="00D529F1">
        <w:rPr>
          <w:rFonts w:ascii="Arial" w:eastAsia="Arial" w:hAnsi="Arial" w:cs="Arial"/>
        </w:rPr>
        <w:t xml:space="preserve"> período definido em edital durante o qual os projetos culturais podem ser enviados para análise e possível aprovação.</w:t>
      </w:r>
    </w:p>
    <w:p w14:paraId="7668BD22"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Prestação de contas:</w:t>
      </w:r>
      <w:r w:rsidRPr="00D529F1">
        <w:rPr>
          <w:rFonts w:ascii="Arial" w:eastAsia="Arial" w:hAnsi="Arial" w:cs="Arial"/>
        </w:rPr>
        <w:t xml:space="preserve"> processo de apresentação de relatórios e documentos que comprovam a correta utilização dos recursos financeiros recebidos para a execução de um projeto cultural.</w:t>
      </w:r>
    </w:p>
    <w:p w14:paraId="2B2CC4B4"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Projeto cultural:</w:t>
      </w:r>
      <w:r w:rsidRPr="00D529F1">
        <w:rPr>
          <w:rFonts w:ascii="Arial" w:eastAsia="Arial" w:hAnsi="Arial" w:cs="Arial"/>
        </w:rPr>
        <w:t xml:space="preserve"> proposta de atividade artística ou cultural apresentada por um proponente com o objetivo de obter apoio financeiro ou institucional para sua realização.</w:t>
      </w:r>
    </w:p>
    <w:p w14:paraId="6F82F0E6"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Proponente:</w:t>
      </w:r>
      <w:r w:rsidRPr="00D529F1">
        <w:rPr>
          <w:rFonts w:ascii="Arial" w:eastAsia="Arial" w:hAnsi="Arial" w:cs="Arial"/>
        </w:rPr>
        <w:t xml:space="preserve"> pessoa física ou jurídica responsável por elaborar, submeter e executar um projeto cultural junto aos órgãos responsáveis pelos editais ou programas de incentivo.</w:t>
      </w:r>
    </w:p>
    <w:p w14:paraId="0D609AA6" w14:textId="77777777" w:rsidR="00C06955" w:rsidRPr="00D529F1" w:rsidRDefault="00000000">
      <w:pPr>
        <w:spacing w:line="360" w:lineRule="auto"/>
        <w:ind w:firstLine="708"/>
        <w:jc w:val="both"/>
        <w:rPr>
          <w:rFonts w:ascii="Arial" w:eastAsia="Arial" w:hAnsi="Arial" w:cs="Arial"/>
        </w:rPr>
      </w:pPr>
      <w:r w:rsidRPr="00D529F1">
        <w:rPr>
          <w:rFonts w:ascii="Arial" w:eastAsia="Arial" w:hAnsi="Arial" w:cs="Arial"/>
          <w:b/>
          <w:bCs/>
        </w:rPr>
        <w:t>Proposta cultural:</w:t>
      </w:r>
      <w:r w:rsidRPr="00D529F1">
        <w:rPr>
          <w:rFonts w:ascii="Arial" w:eastAsia="Arial" w:hAnsi="Arial" w:cs="Arial"/>
        </w:rPr>
        <w:t xml:space="preserve"> documento ou conjunto de informações que descreve os objetivos, atividades, orçamento e justificativa de um projeto cultural apresentado para avaliação em um edital.</w:t>
      </w:r>
    </w:p>
    <w:p w14:paraId="4E1985C8" w14:textId="77777777" w:rsidR="00C06955" w:rsidRPr="00D529F1" w:rsidRDefault="00C06955">
      <w:pPr>
        <w:spacing w:line="360" w:lineRule="auto"/>
        <w:ind w:firstLine="709"/>
        <w:jc w:val="both"/>
        <w:rPr>
          <w:rFonts w:ascii="Arial" w:eastAsia="Arial" w:hAnsi="Arial" w:cs="Arial"/>
        </w:rPr>
      </w:pPr>
    </w:p>
    <w:sectPr w:rsidR="00C06955" w:rsidRPr="00D529F1">
      <w:headerReference w:type="even" r:id="rId8"/>
      <w:headerReference w:type="default" r:id="rId9"/>
      <w:footerReference w:type="default" r:id="rId10"/>
      <w:pgSz w:w="11907" w:h="16840"/>
      <w:pgMar w:top="539" w:right="1298" w:bottom="1661" w:left="129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FF5B9" w14:textId="77777777" w:rsidR="004045E9" w:rsidRPr="00D529F1" w:rsidRDefault="004045E9">
      <w:r w:rsidRPr="00D529F1">
        <w:separator/>
      </w:r>
    </w:p>
  </w:endnote>
  <w:endnote w:type="continuationSeparator" w:id="0">
    <w:p w14:paraId="35933772" w14:textId="77777777" w:rsidR="004045E9" w:rsidRPr="00D529F1" w:rsidRDefault="004045E9">
      <w:r w:rsidRPr="00D529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C0108A61-A5AE-47E2-B6DA-DDF2B5EA800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5169402-75AC-4E43-83EB-74749A639E4F}"/>
  </w:font>
  <w:font w:name="Cambria">
    <w:panose1 w:val="02040503050406030204"/>
    <w:charset w:val="00"/>
    <w:family w:val="roman"/>
    <w:pitch w:val="variable"/>
    <w:sig w:usb0="E00006FF" w:usb1="420024FF" w:usb2="02000000" w:usb3="00000000" w:csb0="0000019F" w:csb1="00000000"/>
    <w:embedRegular r:id="rId3" w:fontKey="{52E83B4D-0289-452C-8A4A-FDDEDE81A8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2EBC" w14:textId="77777777" w:rsidR="00C06955" w:rsidRPr="00D529F1" w:rsidRDefault="00000000">
    <w:pPr>
      <w:pBdr>
        <w:top w:val="nil"/>
        <w:left w:val="nil"/>
        <w:bottom w:val="nil"/>
        <w:right w:val="nil"/>
        <w:between w:val="nil"/>
      </w:pBdr>
      <w:tabs>
        <w:tab w:val="center" w:pos="4419"/>
        <w:tab w:val="right" w:pos="8838"/>
      </w:tabs>
      <w:jc w:val="right"/>
      <w:rPr>
        <w:color w:val="000000"/>
      </w:rPr>
    </w:pPr>
    <w:r w:rsidRPr="00D529F1">
      <w:rPr>
        <w:color w:val="000000"/>
      </w:rPr>
      <w:t>Documento: ES2N-Proposta</w:t>
    </w:r>
  </w:p>
  <w:p w14:paraId="0AAB9C72" w14:textId="77777777" w:rsidR="00C06955" w:rsidRPr="00D529F1" w:rsidRDefault="00C06955">
    <w:pPr>
      <w:pBdr>
        <w:top w:val="nil"/>
        <w:left w:val="nil"/>
        <w:bottom w:val="nil"/>
        <w:right w:val="nil"/>
        <w:between w:val="nil"/>
      </w:pBdr>
      <w:tabs>
        <w:tab w:val="center" w:pos="4419"/>
        <w:tab w:val="right" w:pos="8838"/>
      </w:tabs>
      <w:jc w:val="right"/>
      <w:rPr>
        <w:i/>
        <w:i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63FE" w14:textId="77777777" w:rsidR="004045E9" w:rsidRPr="00D529F1" w:rsidRDefault="004045E9">
      <w:r w:rsidRPr="00D529F1">
        <w:separator/>
      </w:r>
    </w:p>
  </w:footnote>
  <w:footnote w:type="continuationSeparator" w:id="0">
    <w:p w14:paraId="10A20969" w14:textId="77777777" w:rsidR="004045E9" w:rsidRPr="00D529F1" w:rsidRDefault="004045E9">
      <w:r w:rsidRPr="00D529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44C6" w14:textId="77777777" w:rsidR="00C06955" w:rsidRPr="00D529F1" w:rsidRDefault="00000000">
    <w:pPr>
      <w:pBdr>
        <w:top w:val="nil"/>
        <w:left w:val="nil"/>
        <w:bottom w:val="nil"/>
        <w:right w:val="nil"/>
        <w:between w:val="nil"/>
      </w:pBdr>
      <w:tabs>
        <w:tab w:val="center" w:pos="4419"/>
        <w:tab w:val="right" w:pos="8838"/>
      </w:tabs>
      <w:rPr>
        <w:color w:val="000000"/>
      </w:rPr>
    </w:pPr>
    <w:r w:rsidRPr="00D529F1">
      <w:rPr>
        <w:noProof/>
        <w:color w:val="000000"/>
      </w:rPr>
      <w:drawing>
        <wp:inline distT="0" distB="0" distL="0" distR="0" wp14:anchorId="28EBE9B9" wp14:editId="7D721F64">
          <wp:extent cx="5753100" cy="714375"/>
          <wp:effectExtent l="0" t="0" r="0" b="0"/>
          <wp:docPr id="1" name="image1.jpg" descr="20120201 logo oficio"/>
          <wp:cNvGraphicFramePr/>
          <a:graphic xmlns:a="http://schemas.openxmlformats.org/drawingml/2006/main">
            <a:graphicData uri="http://schemas.openxmlformats.org/drawingml/2006/picture">
              <pic:pic xmlns:pic="http://schemas.openxmlformats.org/drawingml/2006/picture">
                <pic:nvPicPr>
                  <pic:cNvPr id="0" name="image1.jpg" descr="20120201 logo oficio"/>
                  <pic:cNvPicPr preferRelativeResize="0"/>
                </pic:nvPicPr>
                <pic:blipFill>
                  <a:blip r:embed="rId1"/>
                  <a:srcRect/>
                  <a:stretch>
                    <a:fillRect/>
                  </a:stretch>
                </pic:blipFill>
                <pic:spPr>
                  <a:xfrm>
                    <a:off x="0" y="0"/>
                    <a:ext cx="5753100" cy="7143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3F0B" w14:textId="77777777" w:rsidR="00C06955" w:rsidRPr="00D529F1" w:rsidRDefault="00000000">
    <w:pPr>
      <w:pBdr>
        <w:top w:val="nil"/>
        <w:left w:val="nil"/>
        <w:bottom w:val="nil"/>
        <w:right w:val="nil"/>
        <w:between w:val="nil"/>
      </w:pBdr>
      <w:tabs>
        <w:tab w:val="center" w:pos="4419"/>
        <w:tab w:val="right" w:pos="8838"/>
      </w:tabs>
      <w:rPr>
        <w:rFonts w:ascii="Arial" w:eastAsia="Arial" w:hAnsi="Arial" w:cs="Arial"/>
        <w:b/>
        <w:bCs/>
        <w:color w:val="000000"/>
      </w:rPr>
    </w:pPr>
    <w:r w:rsidRPr="00D529F1">
      <w:rPr>
        <w:rFonts w:ascii="Arial" w:eastAsia="Arial" w:hAnsi="Arial" w:cs="Arial"/>
        <w:b/>
        <w:bCs/>
        <w:color w:val="000000"/>
      </w:rPr>
      <w:t>Disciplina: Engenharia de Software 2 – Turma Noite – prof.ª Denilce Veloso</w:t>
    </w:r>
  </w:p>
  <w:p w14:paraId="5E5A8A65" w14:textId="77777777" w:rsidR="00C06955" w:rsidRPr="00D529F1" w:rsidRDefault="00C06955">
    <w:pPr>
      <w:pBdr>
        <w:top w:val="nil"/>
        <w:left w:val="nil"/>
        <w:bottom w:val="nil"/>
        <w:right w:val="nil"/>
        <w:between w:val="nil"/>
      </w:pBdr>
      <w:tabs>
        <w:tab w:val="center" w:pos="4419"/>
        <w:tab w:val="right" w:pos="8838"/>
      </w:tabs>
      <w:rPr>
        <w:color w:val="000000"/>
        <w:sz w:val="20"/>
        <w:szCs w:val="20"/>
      </w:rPr>
    </w:pPr>
  </w:p>
  <w:p w14:paraId="527C3934" w14:textId="77777777" w:rsidR="00C06955" w:rsidRPr="00D529F1" w:rsidRDefault="00C06955">
    <w:pPr>
      <w:pBdr>
        <w:top w:val="nil"/>
        <w:left w:val="nil"/>
        <w:bottom w:val="nil"/>
        <w:right w:val="nil"/>
        <w:between w:val="nil"/>
      </w:pBdr>
      <w:tabs>
        <w:tab w:val="center" w:pos="4419"/>
        <w:tab w:val="right" w:pos="8838"/>
      </w:tabs>
      <w:jc w:val="center"/>
      <w:rPr>
        <w:rFonts w:ascii="Arial" w:eastAsia="Arial" w:hAnsi="Arial" w:cs="Arial"/>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2232"/>
    <w:multiLevelType w:val="multilevel"/>
    <w:tmpl w:val="078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50327"/>
    <w:multiLevelType w:val="multilevel"/>
    <w:tmpl w:val="21D43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691C13"/>
    <w:multiLevelType w:val="multilevel"/>
    <w:tmpl w:val="5C8AA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936BFC"/>
    <w:multiLevelType w:val="multilevel"/>
    <w:tmpl w:val="DF289AC0"/>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E0A09B2"/>
    <w:multiLevelType w:val="multilevel"/>
    <w:tmpl w:val="299C9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8429909">
    <w:abstractNumId w:val="3"/>
  </w:num>
  <w:num w:numId="2" w16cid:durableId="514540531">
    <w:abstractNumId w:val="4"/>
  </w:num>
  <w:num w:numId="3" w16cid:durableId="291374248">
    <w:abstractNumId w:val="2"/>
  </w:num>
  <w:num w:numId="4" w16cid:durableId="1567761987">
    <w:abstractNumId w:val="1"/>
  </w:num>
  <w:num w:numId="5" w16cid:durableId="50058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TrueTypeFonts/>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55"/>
    <w:rsid w:val="00012A17"/>
    <w:rsid w:val="00216A47"/>
    <w:rsid w:val="0026452D"/>
    <w:rsid w:val="004045E9"/>
    <w:rsid w:val="006A3564"/>
    <w:rsid w:val="00814E53"/>
    <w:rsid w:val="00B115C8"/>
    <w:rsid w:val="00BF1F8F"/>
    <w:rsid w:val="00C06955"/>
    <w:rsid w:val="00C862B3"/>
    <w:rsid w:val="00CF4517"/>
    <w:rsid w:val="00D46E89"/>
    <w:rsid w:val="00D529F1"/>
    <w:rsid w:val="00F025E8"/>
    <w:rsid w:val="00F10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95457"/>
  <w15:docId w15:val="{FCB2D843-C83C-4043-A75E-9FDE7DF9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right"/>
      <w:outlineLvl w:val="0"/>
    </w:pPr>
    <w:rPr>
      <w:b/>
      <w:bCs/>
      <w:sz w:val="16"/>
      <w:szCs w:val="16"/>
    </w:rPr>
  </w:style>
  <w:style w:type="paragraph" w:styleId="Ttulo2">
    <w:name w:val="heading 2"/>
    <w:basedOn w:val="Normal"/>
    <w:next w:val="Normal"/>
    <w:uiPriority w:val="9"/>
    <w:semiHidden/>
    <w:unhideWhenUsed/>
    <w:qFormat/>
    <w:pPr>
      <w:keepNext/>
      <w:jc w:val="right"/>
      <w:outlineLvl w:val="1"/>
    </w:pPr>
    <w:rPr>
      <w:b/>
      <w:bCs/>
      <w:sz w:val="36"/>
      <w:szCs w:val="36"/>
    </w:rPr>
  </w:style>
  <w:style w:type="paragraph" w:styleId="Ttulo3">
    <w:name w:val="heading 3"/>
    <w:basedOn w:val="Normal"/>
    <w:next w:val="Normal"/>
    <w:uiPriority w:val="9"/>
    <w:semiHidden/>
    <w:unhideWhenUsed/>
    <w:qFormat/>
    <w:pPr>
      <w:keepNext/>
      <w:jc w:val="right"/>
      <w:outlineLvl w:val="2"/>
    </w:pPr>
    <w:rPr>
      <w:i/>
      <w:iCs/>
      <w:sz w:val="20"/>
      <w:szCs w:val="20"/>
    </w:rPr>
  </w:style>
  <w:style w:type="paragraph" w:styleId="Ttulo4">
    <w:name w:val="heading 4"/>
    <w:basedOn w:val="Normal"/>
    <w:next w:val="Normal"/>
    <w:uiPriority w:val="9"/>
    <w:semiHidden/>
    <w:unhideWhenUsed/>
    <w:qFormat/>
    <w:pPr>
      <w:keepNext/>
      <w:outlineLvl w:val="3"/>
    </w:pPr>
    <w:rPr>
      <w:b/>
      <w:bCs/>
      <w:i/>
      <w:iCs/>
      <w:sz w:val="20"/>
      <w:szCs w:val="20"/>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trl-Cultur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2284</Words>
  <Characters>13386</Characters>
  <Application>Microsoft Office Word</Application>
  <DocSecurity>0</DocSecurity>
  <Lines>297</Lines>
  <Paragraphs>128</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DENILCE DE ALMEIDA OLIVEIRA VELOSO</cp:lastModifiedBy>
  <cp:revision>7</cp:revision>
  <dcterms:created xsi:type="dcterms:W3CDTF">2026-03-11T15:04:00Z</dcterms:created>
  <dcterms:modified xsi:type="dcterms:W3CDTF">2026-03-13T00:24:00Z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0x010100F3C0D0D1C4787E479D0DDC6513A84973</vt:lpwstr>
  </property>
</Properties>
</file>