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25C8D" w14:textId="77777777" w:rsidR="00AD4FA4" w:rsidRDefault="00AD4FA4" w:rsidP="00AD4FA4">
      <w:pPr>
        <w:jc w:val="center"/>
        <w:rPr>
          <w:sz w:val="48"/>
        </w:rPr>
      </w:pPr>
      <w:r w:rsidRPr="00AD4FA4">
        <w:rPr>
          <w:rFonts w:hint="eastAsia"/>
          <w:sz w:val="48"/>
        </w:rPr>
        <w:t>C</w:t>
      </w:r>
      <w:r w:rsidRPr="00AD4FA4">
        <w:rPr>
          <w:sz w:val="48"/>
        </w:rPr>
        <w:t>ourse Syllabus</w:t>
      </w:r>
    </w:p>
    <w:tbl>
      <w:tblPr>
        <w:tblStyle w:val="TableGrid"/>
        <w:tblW w:w="0" w:type="auto"/>
        <w:tblLook w:val="04A0" w:firstRow="1" w:lastRow="0" w:firstColumn="1" w:lastColumn="0" w:noHBand="0" w:noVBand="1"/>
      </w:tblPr>
      <w:tblGrid>
        <w:gridCol w:w="1413"/>
        <w:gridCol w:w="3544"/>
        <w:gridCol w:w="2976"/>
        <w:gridCol w:w="1083"/>
      </w:tblGrid>
      <w:tr w:rsidR="00AD4FA4" w14:paraId="45B45F58" w14:textId="77777777" w:rsidTr="000775EA">
        <w:trPr>
          <w:trHeight w:val="633"/>
        </w:trPr>
        <w:tc>
          <w:tcPr>
            <w:tcW w:w="1413" w:type="dxa"/>
            <w:shd w:val="clear" w:color="auto" w:fill="FBE4D5" w:themeFill="accent2" w:themeFillTint="33"/>
            <w:vAlign w:val="center"/>
          </w:tcPr>
          <w:p w14:paraId="2965583A" w14:textId="77777777" w:rsidR="00AD4FA4" w:rsidRPr="00D876EC" w:rsidRDefault="00AD4FA4">
            <w:pPr>
              <w:rPr>
                <w:b/>
                <w:sz w:val="18"/>
                <w:szCs w:val="18"/>
              </w:rPr>
            </w:pPr>
            <w:r w:rsidRPr="00D876EC">
              <w:rPr>
                <w:rFonts w:hint="eastAsia"/>
                <w:b/>
                <w:sz w:val="18"/>
                <w:szCs w:val="18"/>
              </w:rPr>
              <w:t>C</w:t>
            </w:r>
            <w:r w:rsidRPr="00D876EC">
              <w:rPr>
                <w:b/>
                <w:sz w:val="18"/>
                <w:szCs w:val="18"/>
              </w:rPr>
              <w:t>ourse Title</w:t>
            </w:r>
          </w:p>
        </w:tc>
        <w:tc>
          <w:tcPr>
            <w:tcW w:w="3544" w:type="dxa"/>
            <w:vAlign w:val="center"/>
          </w:tcPr>
          <w:p w14:paraId="2FF67C18" w14:textId="5E251FA5" w:rsidR="00AD4FA4" w:rsidRPr="00D876EC" w:rsidRDefault="001337BD" w:rsidP="00012275">
            <w:pPr>
              <w:jc w:val="center"/>
              <w:rPr>
                <w:color w:val="00B0F0"/>
                <w:sz w:val="18"/>
                <w:szCs w:val="18"/>
              </w:rPr>
            </w:pPr>
            <w:r w:rsidRPr="001337BD">
              <w:rPr>
                <w:color w:val="00B0F0"/>
                <w:sz w:val="18"/>
                <w:szCs w:val="18"/>
              </w:rPr>
              <w:t>Artificial Intelligence for Chemistry</w:t>
            </w:r>
          </w:p>
        </w:tc>
        <w:tc>
          <w:tcPr>
            <w:tcW w:w="2976" w:type="dxa"/>
            <w:shd w:val="clear" w:color="auto" w:fill="FBE4D5" w:themeFill="accent2" w:themeFillTint="33"/>
            <w:vAlign w:val="center"/>
          </w:tcPr>
          <w:p w14:paraId="1E036216" w14:textId="77777777" w:rsidR="00AD4FA4" w:rsidRPr="00D876EC" w:rsidRDefault="00AD4FA4">
            <w:pPr>
              <w:rPr>
                <w:b/>
                <w:sz w:val="18"/>
                <w:szCs w:val="18"/>
              </w:rPr>
            </w:pPr>
            <w:r w:rsidRPr="00D876EC">
              <w:rPr>
                <w:rFonts w:hint="eastAsia"/>
                <w:b/>
                <w:sz w:val="18"/>
                <w:szCs w:val="18"/>
              </w:rPr>
              <w:t>C</w:t>
            </w:r>
            <w:r w:rsidRPr="00D876EC">
              <w:rPr>
                <w:b/>
                <w:sz w:val="18"/>
                <w:szCs w:val="18"/>
              </w:rPr>
              <w:t>RN</w:t>
            </w:r>
          </w:p>
          <w:p w14:paraId="02D6B6C5" w14:textId="77777777" w:rsidR="00AD4FA4" w:rsidRPr="00D876EC" w:rsidRDefault="00AD4FA4">
            <w:pPr>
              <w:rPr>
                <w:sz w:val="18"/>
                <w:szCs w:val="18"/>
              </w:rPr>
            </w:pPr>
            <w:r w:rsidRPr="00D876EC">
              <w:rPr>
                <w:sz w:val="14"/>
                <w:szCs w:val="18"/>
              </w:rPr>
              <w:t>(Course Reference Number)</w:t>
            </w:r>
          </w:p>
        </w:tc>
        <w:tc>
          <w:tcPr>
            <w:tcW w:w="1083" w:type="dxa"/>
            <w:vAlign w:val="center"/>
          </w:tcPr>
          <w:p w14:paraId="022E4FB4" w14:textId="2F73B251" w:rsidR="00AD4FA4" w:rsidRPr="00D876EC" w:rsidRDefault="00012275" w:rsidP="00012275">
            <w:pPr>
              <w:jc w:val="center"/>
              <w:rPr>
                <w:color w:val="00B0F0"/>
                <w:sz w:val="18"/>
                <w:szCs w:val="18"/>
              </w:rPr>
            </w:pPr>
            <w:r w:rsidRPr="00D876EC">
              <w:rPr>
                <w:rFonts w:hint="eastAsia"/>
                <w:color w:val="00B0F0"/>
                <w:sz w:val="18"/>
                <w:szCs w:val="18"/>
              </w:rPr>
              <w:t>E</w:t>
            </w:r>
            <w:r w:rsidRPr="00D876EC">
              <w:rPr>
                <w:color w:val="00B0F0"/>
                <w:sz w:val="18"/>
                <w:szCs w:val="18"/>
              </w:rPr>
              <w:t>E6</w:t>
            </w:r>
            <w:r w:rsidR="001337BD">
              <w:rPr>
                <w:color w:val="00B0F0"/>
                <w:sz w:val="18"/>
                <w:szCs w:val="18"/>
              </w:rPr>
              <w:t>310</w:t>
            </w:r>
          </w:p>
        </w:tc>
      </w:tr>
      <w:tr w:rsidR="00AD4FA4" w14:paraId="4DF7338F" w14:textId="77777777" w:rsidTr="000775EA">
        <w:tc>
          <w:tcPr>
            <w:tcW w:w="1413" w:type="dxa"/>
            <w:shd w:val="clear" w:color="auto" w:fill="FBE4D5" w:themeFill="accent2" w:themeFillTint="33"/>
            <w:vAlign w:val="center"/>
          </w:tcPr>
          <w:p w14:paraId="33BA913A" w14:textId="77777777" w:rsidR="00AD4FA4" w:rsidRPr="00D876EC" w:rsidRDefault="00AD4FA4">
            <w:pPr>
              <w:rPr>
                <w:b/>
                <w:sz w:val="18"/>
                <w:szCs w:val="18"/>
              </w:rPr>
            </w:pPr>
            <w:r w:rsidRPr="00D876EC">
              <w:rPr>
                <w:rFonts w:hint="eastAsia"/>
                <w:b/>
                <w:sz w:val="18"/>
                <w:szCs w:val="18"/>
              </w:rPr>
              <w:t>S</w:t>
            </w:r>
            <w:r w:rsidRPr="00D876EC">
              <w:rPr>
                <w:b/>
                <w:sz w:val="18"/>
                <w:szCs w:val="18"/>
              </w:rPr>
              <w:t>ubtitle</w:t>
            </w:r>
          </w:p>
        </w:tc>
        <w:tc>
          <w:tcPr>
            <w:tcW w:w="3544" w:type="dxa"/>
            <w:vAlign w:val="center"/>
          </w:tcPr>
          <w:p w14:paraId="17621D3D" w14:textId="77777777" w:rsidR="00AD4FA4" w:rsidRPr="00D876EC" w:rsidRDefault="00012275" w:rsidP="00012275">
            <w:pPr>
              <w:jc w:val="center"/>
              <w:rPr>
                <w:color w:val="00B0F0"/>
                <w:sz w:val="18"/>
                <w:szCs w:val="18"/>
              </w:rPr>
            </w:pPr>
            <w:r w:rsidRPr="00D876EC">
              <w:rPr>
                <w:rFonts w:hint="eastAsia"/>
                <w:color w:val="00B0F0"/>
                <w:sz w:val="18"/>
                <w:szCs w:val="18"/>
              </w:rPr>
              <w:t>-</w:t>
            </w:r>
          </w:p>
        </w:tc>
        <w:tc>
          <w:tcPr>
            <w:tcW w:w="2976" w:type="dxa"/>
            <w:shd w:val="clear" w:color="auto" w:fill="FBE4D5" w:themeFill="accent2" w:themeFillTint="33"/>
            <w:vAlign w:val="center"/>
          </w:tcPr>
          <w:p w14:paraId="2A08655C" w14:textId="77777777" w:rsidR="00AD4FA4" w:rsidRPr="00D876EC" w:rsidRDefault="00AD4FA4">
            <w:pPr>
              <w:rPr>
                <w:sz w:val="18"/>
                <w:szCs w:val="18"/>
              </w:rPr>
            </w:pPr>
            <w:r w:rsidRPr="00D876EC">
              <w:rPr>
                <w:rFonts w:hint="eastAsia"/>
                <w:b/>
                <w:sz w:val="18"/>
                <w:szCs w:val="18"/>
              </w:rPr>
              <w:t>C</w:t>
            </w:r>
            <w:r w:rsidRPr="00D876EC">
              <w:rPr>
                <w:b/>
                <w:sz w:val="18"/>
                <w:szCs w:val="18"/>
              </w:rPr>
              <w:t>redit</w:t>
            </w:r>
            <w:r w:rsidRPr="00D876EC">
              <w:rPr>
                <w:sz w:val="18"/>
                <w:szCs w:val="18"/>
              </w:rPr>
              <w:t xml:space="preserve"> </w:t>
            </w:r>
            <w:r w:rsidRPr="00D876EC">
              <w:rPr>
                <w:b/>
                <w:sz w:val="18"/>
                <w:szCs w:val="18"/>
              </w:rPr>
              <w:t>hour</w:t>
            </w:r>
          </w:p>
          <w:p w14:paraId="1F2536BE" w14:textId="77777777" w:rsidR="00AD4FA4" w:rsidRPr="00D876EC" w:rsidRDefault="00AD4FA4">
            <w:pPr>
              <w:rPr>
                <w:sz w:val="18"/>
                <w:szCs w:val="18"/>
              </w:rPr>
            </w:pPr>
            <w:r w:rsidRPr="00D876EC">
              <w:rPr>
                <w:rFonts w:hint="eastAsia"/>
                <w:sz w:val="14"/>
                <w:szCs w:val="18"/>
              </w:rPr>
              <w:t>(</w:t>
            </w:r>
            <w:r w:rsidRPr="00D876EC">
              <w:rPr>
                <w:sz w:val="14"/>
                <w:szCs w:val="18"/>
              </w:rPr>
              <w:t>Lecture hours – Lab hours – Credit hours)</w:t>
            </w:r>
          </w:p>
        </w:tc>
        <w:tc>
          <w:tcPr>
            <w:tcW w:w="1083" w:type="dxa"/>
            <w:vAlign w:val="center"/>
          </w:tcPr>
          <w:p w14:paraId="71B1D2F7" w14:textId="77777777" w:rsidR="00AD4FA4" w:rsidRPr="00D876EC" w:rsidRDefault="00012275" w:rsidP="00012275">
            <w:pPr>
              <w:jc w:val="center"/>
              <w:rPr>
                <w:color w:val="00B0F0"/>
                <w:sz w:val="18"/>
                <w:szCs w:val="18"/>
              </w:rPr>
            </w:pPr>
            <w:r w:rsidRPr="00D876EC">
              <w:rPr>
                <w:rFonts w:hint="eastAsia"/>
                <w:color w:val="00B0F0"/>
                <w:sz w:val="18"/>
                <w:szCs w:val="18"/>
              </w:rPr>
              <w:t>3</w:t>
            </w:r>
            <w:r w:rsidRPr="00D876EC">
              <w:rPr>
                <w:color w:val="00B0F0"/>
                <w:sz w:val="18"/>
                <w:szCs w:val="18"/>
              </w:rPr>
              <w:t>-0-3</w:t>
            </w:r>
          </w:p>
        </w:tc>
      </w:tr>
      <w:tr w:rsidR="00AD4FA4" w14:paraId="4B1A4623" w14:textId="77777777" w:rsidTr="000775EA">
        <w:trPr>
          <w:trHeight w:val="469"/>
        </w:trPr>
        <w:tc>
          <w:tcPr>
            <w:tcW w:w="1413" w:type="dxa"/>
            <w:shd w:val="clear" w:color="auto" w:fill="FBE4D5" w:themeFill="accent2" w:themeFillTint="33"/>
            <w:vAlign w:val="center"/>
          </w:tcPr>
          <w:p w14:paraId="1F81C919" w14:textId="77777777" w:rsidR="00AD4FA4" w:rsidRPr="00D876EC" w:rsidRDefault="00AD4FA4">
            <w:pPr>
              <w:rPr>
                <w:b/>
                <w:sz w:val="18"/>
                <w:szCs w:val="18"/>
              </w:rPr>
            </w:pPr>
            <w:r w:rsidRPr="00D876EC">
              <w:rPr>
                <w:rFonts w:hint="eastAsia"/>
                <w:b/>
                <w:sz w:val="18"/>
                <w:szCs w:val="18"/>
              </w:rPr>
              <w:t>C</w:t>
            </w:r>
            <w:r w:rsidRPr="00D876EC">
              <w:rPr>
                <w:b/>
                <w:sz w:val="18"/>
                <w:szCs w:val="18"/>
              </w:rPr>
              <w:t>ourse Format</w:t>
            </w:r>
          </w:p>
        </w:tc>
        <w:tc>
          <w:tcPr>
            <w:tcW w:w="7603" w:type="dxa"/>
            <w:gridSpan w:val="3"/>
          </w:tcPr>
          <w:p w14:paraId="510C76E2" w14:textId="77777777" w:rsidR="00151E4C" w:rsidRPr="00D876EC" w:rsidRDefault="00AD4FA4" w:rsidP="00884515">
            <w:pPr>
              <w:rPr>
                <w:sz w:val="18"/>
                <w:szCs w:val="18"/>
              </w:rPr>
            </w:pPr>
            <w:r w:rsidRPr="00D876EC">
              <w:rPr>
                <w:rFonts w:hint="eastAsia"/>
                <w:sz w:val="18"/>
                <w:szCs w:val="18"/>
              </w:rPr>
              <w:t>L</w:t>
            </w:r>
            <w:r w:rsidRPr="00D876EC">
              <w:rPr>
                <w:sz w:val="18"/>
                <w:szCs w:val="18"/>
              </w:rPr>
              <w:t>ecture</w:t>
            </w:r>
            <w:r w:rsidR="00844505" w:rsidRPr="00D876EC">
              <w:rPr>
                <w:sz w:val="18"/>
                <w:szCs w:val="18"/>
              </w:rPr>
              <w:t xml:space="preserve"> </w:t>
            </w:r>
            <w:r w:rsidR="00FF3A16" w:rsidRPr="00D876EC">
              <w:rPr>
                <w:rFonts w:hint="eastAsia"/>
                <w:sz w:val="18"/>
                <w:szCs w:val="18"/>
              </w:rPr>
              <w:t>■</w:t>
            </w:r>
            <w:r w:rsidR="00844505" w:rsidRPr="00D876EC">
              <w:rPr>
                <w:rFonts w:hint="eastAsia"/>
                <w:sz w:val="18"/>
                <w:szCs w:val="18"/>
              </w:rPr>
              <w:t xml:space="preserve"> </w:t>
            </w:r>
            <w:r w:rsidR="00844505" w:rsidRPr="00D876EC">
              <w:rPr>
                <w:sz w:val="18"/>
                <w:szCs w:val="18"/>
              </w:rPr>
              <w:t xml:space="preserve">  </w:t>
            </w:r>
            <w:r w:rsidRPr="00D876EC">
              <w:rPr>
                <w:sz w:val="18"/>
                <w:szCs w:val="18"/>
              </w:rPr>
              <w:t xml:space="preserve"> </w:t>
            </w:r>
            <w:r w:rsidRPr="00D876EC">
              <w:rPr>
                <w:rFonts w:hint="eastAsia"/>
                <w:sz w:val="18"/>
                <w:szCs w:val="18"/>
              </w:rPr>
              <w:t>D</w:t>
            </w:r>
            <w:r w:rsidRPr="00D876EC">
              <w:rPr>
                <w:sz w:val="18"/>
                <w:szCs w:val="18"/>
              </w:rPr>
              <w:t>iscussion</w:t>
            </w:r>
            <w:r w:rsidRPr="00D876EC">
              <w:rPr>
                <w:rFonts w:hint="eastAsia"/>
                <w:sz w:val="18"/>
                <w:szCs w:val="18"/>
              </w:rPr>
              <w:t xml:space="preserve"> </w:t>
            </w:r>
            <w:r w:rsidR="007F4FC1" w:rsidRPr="00D876EC">
              <w:rPr>
                <w:rFonts w:hint="eastAsia"/>
                <w:sz w:val="18"/>
                <w:szCs w:val="18"/>
              </w:rPr>
              <w:t>□</w:t>
            </w:r>
            <w:r w:rsidRPr="00D876EC">
              <w:rPr>
                <w:sz w:val="18"/>
                <w:szCs w:val="18"/>
              </w:rPr>
              <w:t xml:space="preserve"> </w:t>
            </w:r>
            <w:r w:rsidR="00151E4C" w:rsidRPr="00D876EC">
              <w:rPr>
                <w:sz w:val="18"/>
                <w:szCs w:val="18"/>
              </w:rPr>
              <w:t xml:space="preserve">  </w:t>
            </w:r>
            <w:r w:rsidRPr="00D876EC">
              <w:rPr>
                <w:sz w:val="18"/>
                <w:szCs w:val="18"/>
              </w:rPr>
              <w:t xml:space="preserve">  </w:t>
            </w:r>
            <w:r w:rsidRPr="00D876EC">
              <w:rPr>
                <w:rFonts w:hint="eastAsia"/>
                <w:sz w:val="18"/>
                <w:szCs w:val="18"/>
              </w:rPr>
              <w:t>L</w:t>
            </w:r>
            <w:r w:rsidRPr="00D876EC">
              <w:rPr>
                <w:sz w:val="18"/>
                <w:szCs w:val="18"/>
              </w:rPr>
              <w:t>aboratory</w:t>
            </w:r>
            <w:r w:rsidRPr="00D876EC">
              <w:rPr>
                <w:rFonts w:hint="eastAsia"/>
                <w:sz w:val="18"/>
                <w:szCs w:val="18"/>
              </w:rPr>
              <w:t xml:space="preserve"> </w:t>
            </w:r>
            <w:r w:rsidR="00844505" w:rsidRPr="00D876EC">
              <w:rPr>
                <w:rFonts w:hint="eastAsia"/>
                <w:sz w:val="18"/>
                <w:szCs w:val="18"/>
              </w:rPr>
              <w:t>□</w:t>
            </w:r>
            <w:r w:rsidRPr="00D876EC">
              <w:rPr>
                <w:sz w:val="18"/>
                <w:szCs w:val="18"/>
              </w:rPr>
              <w:t xml:space="preserve">  </w:t>
            </w:r>
            <w:r w:rsidR="00151E4C" w:rsidRPr="00D876EC">
              <w:rPr>
                <w:sz w:val="18"/>
                <w:szCs w:val="18"/>
              </w:rPr>
              <w:t xml:space="preserve">   </w:t>
            </w:r>
            <w:r w:rsidRPr="00D876EC">
              <w:rPr>
                <w:sz w:val="18"/>
                <w:szCs w:val="18"/>
              </w:rPr>
              <w:t xml:space="preserve"> </w:t>
            </w:r>
            <w:r w:rsidR="00151E4C" w:rsidRPr="00D876EC">
              <w:rPr>
                <w:sz w:val="18"/>
                <w:szCs w:val="18"/>
              </w:rPr>
              <w:t>Practicum</w:t>
            </w:r>
            <w:r w:rsidR="00844505" w:rsidRPr="00D876EC">
              <w:rPr>
                <w:sz w:val="18"/>
                <w:szCs w:val="18"/>
              </w:rPr>
              <w:t xml:space="preserve"> </w:t>
            </w:r>
            <w:r w:rsidR="00844505" w:rsidRPr="00D876EC">
              <w:rPr>
                <w:rFonts w:hint="eastAsia"/>
                <w:sz w:val="18"/>
                <w:szCs w:val="18"/>
              </w:rPr>
              <w:t>□</w:t>
            </w:r>
          </w:p>
          <w:p w14:paraId="66399BC8" w14:textId="77777777" w:rsidR="00AD4FA4" w:rsidRPr="00D876EC" w:rsidRDefault="00AD4FA4" w:rsidP="00884515">
            <w:pPr>
              <w:rPr>
                <w:sz w:val="18"/>
                <w:szCs w:val="18"/>
              </w:rPr>
            </w:pPr>
            <w:r w:rsidRPr="00D876EC">
              <w:rPr>
                <w:rFonts w:hint="eastAsia"/>
                <w:sz w:val="18"/>
                <w:szCs w:val="18"/>
              </w:rPr>
              <w:t>B</w:t>
            </w:r>
            <w:r w:rsidRPr="00D876EC">
              <w:rPr>
                <w:sz w:val="18"/>
                <w:szCs w:val="18"/>
              </w:rPr>
              <w:t>lended</w:t>
            </w:r>
            <w:r w:rsidR="00844505" w:rsidRPr="00D876EC">
              <w:rPr>
                <w:sz w:val="18"/>
                <w:szCs w:val="18"/>
              </w:rPr>
              <w:t xml:space="preserve"> </w:t>
            </w:r>
            <w:r w:rsidR="00844505" w:rsidRPr="00D876EC">
              <w:rPr>
                <w:rFonts w:hint="eastAsia"/>
                <w:sz w:val="18"/>
                <w:szCs w:val="18"/>
              </w:rPr>
              <w:t>□</w:t>
            </w:r>
            <w:r w:rsidRPr="00D876EC">
              <w:rPr>
                <w:rFonts w:hint="eastAsia"/>
                <w:sz w:val="18"/>
                <w:szCs w:val="18"/>
              </w:rPr>
              <w:t xml:space="preserve"> </w:t>
            </w:r>
            <w:r w:rsidRPr="00D876EC">
              <w:rPr>
                <w:sz w:val="18"/>
                <w:szCs w:val="18"/>
              </w:rPr>
              <w:t xml:space="preserve">  </w:t>
            </w:r>
            <w:r w:rsidR="00151E4C" w:rsidRPr="00D876EC">
              <w:rPr>
                <w:sz w:val="18"/>
                <w:szCs w:val="18"/>
              </w:rPr>
              <w:t xml:space="preserve"> </w:t>
            </w:r>
            <w:r w:rsidRPr="00D876EC">
              <w:rPr>
                <w:sz w:val="18"/>
                <w:szCs w:val="18"/>
              </w:rPr>
              <w:t xml:space="preserve"> </w:t>
            </w:r>
            <w:r w:rsidRPr="00D876EC">
              <w:rPr>
                <w:rFonts w:hint="eastAsia"/>
                <w:sz w:val="18"/>
                <w:szCs w:val="18"/>
              </w:rPr>
              <w:t>O</w:t>
            </w:r>
            <w:r w:rsidRPr="00D876EC">
              <w:rPr>
                <w:sz w:val="18"/>
                <w:szCs w:val="18"/>
              </w:rPr>
              <w:t>nline</w:t>
            </w:r>
            <w:r w:rsidR="00844505" w:rsidRPr="00D876EC">
              <w:rPr>
                <w:sz w:val="18"/>
                <w:szCs w:val="18"/>
              </w:rPr>
              <w:t xml:space="preserve"> </w:t>
            </w:r>
            <w:r w:rsidR="00844505" w:rsidRPr="00D876EC">
              <w:rPr>
                <w:rFonts w:hint="eastAsia"/>
                <w:sz w:val="18"/>
                <w:szCs w:val="18"/>
              </w:rPr>
              <w:t>□</w:t>
            </w:r>
            <w:r w:rsidR="00151E4C" w:rsidRPr="00D876EC">
              <w:rPr>
                <w:sz w:val="18"/>
                <w:szCs w:val="18"/>
              </w:rPr>
              <w:t xml:space="preserve">  </w:t>
            </w:r>
            <w:r w:rsidR="00151E4C" w:rsidRPr="00D876EC">
              <w:rPr>
                <w:rFonts w:hint="eastAsia"/>
                <w:sz w:val="18"/>
                <w:szCs w:val="18"/>
              </w:rPr>
              <w:t xml:space="preserve"> </w:t>
            </w:r>
            <w:r w:rsidR="00151E4C" w:rsidRPr="00D876EC">
              <w:rPr>
                <w:sz w:val="18"/>
                <w:szCs w:val="18"/>
              </w:rPr>
              <w:t xml:space="preserve">    </w:t>
            </w:r>
            <w:r w:rsidR="00953603" w:rsidRPr="00D876EC">
              <w:rPr>
                <w:sz w:val="18"/>
                <w:szCs w:val="18"/>
              </w:rPr>
              <w:t xml:space="preserve"> </w:t>
            </w:r>
            <w:r w:rsidR="00151E4C" w:rsidRPr="00D876EC">
              <w:rPr>
                <w:sz w:val="18"/>
                <w:szCs w:val="18"/>
              </w:rPr>
              <w:t xml:space="preserve"> (</w:t>
            </w:r>
            <w:r w:rsidRPr="00D876EC">
              <w:rPr>
                <w:sz w:val="18"/>
                <w:szCs w:val="18"/>
              </w:rPr>
              <w:t>Add)</w:t>
            </w:r>
            <w:r w:rsidR="00844505" w:rsidRPr="00D876EC">
              <w:rPr>
                <w:sz w:val="18"/>
                <w:szCs w:val="18"/>
              </w:rPr>
              <w:t>_____________________</w:t>
            </w:r>
          </w:p>
        </w:tc>
      </w:tr>
      <w:tr w:rsidR="00151E4C" w14:paraId="74BF23D1" w14:textId="77777777" w:rsidTr="006E44A9">
        <w:trPr>
          <w:trHeight w:val="1952"/>
        </w:trPr>
        <w:tc>
          <w:tcPr>
            <w:tcW w:w="1413" w:type="dxa"/>
            <w:shd w:val="clear" w:color="auto" w:fill="FBE4D5" w:themeFill="accent2" w:themeFillTint="33"/>
          </w:tcPr>
          <w:p w14:paraId="4A017791" w14:textId="77777777" w:rsidR="00151E4C" w:rsidRPr="00D876EC" w:rsidRDefault="00151E4C">
            <w:pPr>
              <w:rPr>
                <w:b/>
                <w:sz w:val="18"/>
                <w:szCs w:val="18"/>
              </w:rPr>
            </w:pPr>
            <w:r w:rsidRPr="00D876EC">
              <w:rPr>
                <w:rFonts w:hint="eastAsia"/>
                <w:b/>
                <w:sz w:val="18"/>
                <w:szCs w:val="18"/>
              </w:rPr>
              <w:t>C</w:t>
            </w:r>
            <w:r w:rsidRPr="00D876EC">
              <w:rPr>
                <w:b/>
                <w:sz w:val="18"/>
                <w:szCs w:val="18"/>
              </w:rPr>
              <w:t>ourse Description</w:t>
            </w:r>
          </w:p>
        </w:tc>
        <w:tc>
          <w:tcPr>
            <w:tcW w:w="7603" w:type="dxa"/>
            <w:gridSpan w:val="3"/>
          </w:tcPr>
          <w:p w14:paraId="144D4E3D" w14:textId="1458E7C9" w:rsidR="00151E4C" w:rsidRPr="00D876EC" w:rsidRDefault="00B9348F" w:rsidP="00F74BE9">
            <w:pPr>
              <w:rPr>
                <w:i/>
                <w:sz w:val="18"/>
                <w:szCs w:val="18"/>
              </w:rPr>
            </w:pPr>
            <w:r>
              <w:rPr>
                <w:color w:val="00B0F0"/>
                <w:sz w:val="18"/>
                <w:szCs w:val="18"/>
              </w:rPr>
              <w:t xml:space="preserve">Machine learning is accelerating the </w:t>
            </w:r>
            <w:r w:rsidR="004C2424">
              <w:rPr>
                <w:color w:val="00B0F0"/>
                <w:sz w:val="18"/>
                <w:szCs w:val="18"/>
              </w:rPr>
              <w:t xml:space="preserve">pace of </w:t>
            </w:r>
            <w:r w:rsidR="00900605">
              <w:rPr>
                <w:color w:val="00B0F0"/>
                <w:sz w:val="18"/>
                <w:szCs w:val="18"/>
              </w:rPr>
              <w:t xml:space="preserve">research </w:t>
            </w:r>
            <w:r w:rsidR="00482DBD">
              <w:rPr>
                <w:color w:val="00B0F0"/>
                <w:sz w:val="18"/>
                <w:szCs w:val="18"/>
              </w:rPr>
              <w:t>in</w:t>
            </w:r>
            <w:r w:rsidR="00900605">
              <w:rPr>
                <w:color w:val="00B0F0"/>
                <w:sz w:val="18"/>
                <w:szCs w:val="18"/>
              </w:rPr>
              <w:t xml:space="preserve"> </w:t>
            </w:r>
            <w:r w:rsidR="00E51420">
              <w:rPr>
                <w:color w:val="00B0F0"/>
                <w:sz w:val="18"/>
                <w:szCs w:val="18"/>
              </w:rPr>
              <w:t>chemical science</w:t>
            </w:r>
            <w:r w:rsidR="001825AA">
              <w:rPr>
                <w:color w:val="00B0F0"/>
                <w:sz w:val="18"/>
                <w:szCs w:val="18"/>
              </w:rPr>
              <w:t>, enabling the rapid discovery of new materials and innova</w:t>
            </w:r>
            <w:r w:rsidR="006632BA">
              <w:rPr>
                <w:color w:val="00B0F0"/>
                <w:sz w:val="18"/>
                <w:szCs w:val="18"/>
              </w:rPr>
              <w:t>ti</w:t>
            </w:r>
            <w:r w:rsidR="001825AA">
              <w:rPr>
                <w:color w:val="00B0F0"/>
                <w:sz w:val="18"/>
                <w:szCs w:val="18"/>
              </w:rPr>
              <w:t>ve characterization</w:t>
            </w:r>
            <w:r w:rsidR="004F3F21">
              <w:rPr>
                <w:color w:val="00B0F0"/>
                <w:sz w:val="18"/>
                <w:szCs w:val="18"/>
              </w:rPr>
              <w:t xml:space="preserve">. </w:t>
            </w:r>
            <w:r w:rsidR="00074156">
              <w:rPr>
                <w:color w:val="00B0F0"/>
                <w:sz w:val="18"/>
                <w:szCs w:val="18"/>
              </w:rPr>
              <w:t xml:space="preserve">In this course, </w:t>
            </w:r>
            <w:r w:rsidR="00E51420">
              <w:rPr>
                <w:color w:val="00B0F0"/>
                <w:sz w:val="18"/>
                <w:szCs w:val="18"/>
              </w:rPr>
              <w:t>students</w:t>
            </w:r>
            <w:r w:rsidR="00074156">
              <w:rPr>
                <w:color w:val="00B0F0"/>
                <w:sz w:val="18"/>
                <w:szCs w:val="18"/>
              </w:rPr>
              <w:t xml:space="preserve"> will learn </w:t>
            </w:r>
            <w:r w:rsidR="001E3E31">
              <w:rPr>
                <w:color w:val="00B0F0"/>
                <w:sz w:val="18"/>
                <w:szCs w:val="18"/>
              </w:rPr>
              <w:t>the basics of deep learning, and will be exposed to some of the</w:t>
            </w:r>
            <w:r w:rsidR="00476F30">
              <w:rPr>
                <w:color w:val="00B0F0"/>
                <w:sz w:val="18"/>
                <w:szCs w:val="18"/>
              </w:rPr>
              <w:t xml:space="preserve"> </w:t>
            </w:r>
            <w:r w:rsidR="00074156">
              <w:rPr>
                <w:color w:val="00B0F0"/>
                <w:sz w:val="18"/>
                <w:szCs w:val="18"/>
              </w:rPr>
              <w:t xml:space="preserve">successful machine learning models in the chemical science field, </w:t>
            </w:r>
            <w:r w:rsidR="0092019D">
              <w:rPr>
                <w:color w:val="00B0F0"/>
                <w:sz w:val="18"/>
                <w:szCs w:val="18"/>
              </w:rPr>
              <w:t xml:space="preserve">the </w:t>
            </w:r>
            <w:r w:rsidR="00074156">
              <w:rPr>
                <w:color w:val="00B0F0"/>
                <w:sz w:val="18"/>
                <w:szCs w:val="18"/>
              </w:rPr>
              <w:t xml:space="preserve">application </w:t>
            </w:r>
            <w:r w:rsidR="00603FD8">
              <w:rPr>
                <w:color w:val="00B0F0"/>
                <w:sz w:val="18"/>
                <w:szCs w:val="18"/>
              </w:rPr>
              <w:t xml:space="preserve">of which extends to </w:t>
            </w:r>
            <w:r w:rsidR="00E51420">
              <w:rPr>
                <w:color w:val="00B0F0"/>
                <w:sz w:val="18"/>
                <w:szCs w:val="18"/>
              </w:rPr>
              <w:t>chemistry, catalysis, and materials scienc</w:t>
            </w:r>
            <w:r w:rsidR="00EF23A8">
              <w:rPr>
                <w:color w:val="00B0F0"/>
                <w:sz w:val="18"/>
                <w:szCs w:val="18"/>
              </w:rPr>
              <w:t>e</w:t>
            </w:r>
            <w:r w:rsidR="00B126A2">
              <w:rPr>
                <w:color w:val="00B0F0"/>
                <w:sz w:val="18"/>
                <w:szCs w:val="18"/>
              </w:rPr>
              <w:t xml:space="preserve">. </w:t>
            </w:r>
            <w:r w:rsidR="00481346">
              <w:rPr>
                <w:color w:val="00B0F0"/>
                <w:sz w:val="18"/>
                <w:szCs w:val="18"/>
              </w:rPr>
              <w:t xml:space="preserve">The course </w:t>
            </w:r>
            <w:r w:rsidR="003F376F">
              <w:rPr>
                <w:color w:val="00B0F0"/>
                <w:sz w:val="18"/>
                <w:szCs w:val="18"/>
              </w:rPr>
              <w:t xml:space="preserve">materials </w:t>
            </w:r>
            <w:r w:rsidR="00AF5AEE">
              <w:rPr>
                <w:color w:val="00B0F0"/>
                <w:sz w:val="18"/>
                <w:szCs w:val="18"/>
              </w:rPr>
              <w:t>are designed to be</w:t>
            </w:r>
            <w:r w:rsidR="00481346">
              <w:rPr>
                <w:color w:val="00B0F0"/>
                <w:sz w:val="18"/>
                <w:szCs w:val="18"/>
              </w:rPr>
              <w:t xml:space="preserve"> </w:t>
            </w:r>
            <w:r w:rsidR="00B961C7">
              <w:rPr>
                <w:color w:val="00B0F0"/>
                <w:sz w:val="18"/>
                <w:szCs w:val="18"/>
              </w:rPr>
              <w:t xml:space="preserve">practical and </w:t>
            </w:r>
            <w:r w:rsidR="00481346">
              <w:rPr>
                <w:color w:val="00B0F0"/>
                <w:sz w:val="18"/>
                <w:szCs w:val="18"/>
              </w:rPr>
              <w:t xml:space="preserve">friendly for engineers without </w:t>
            </w:r>
            <w:r w:rsidR="006C3AEF">
              <w:rPr>
                <w:color w:val="00B0F0"/>
                <w:sz w:val="18"/>
                <w:szCs w:val="18"/>
              </w:rPr>
              <w:t xml:space="preserve">a </w:t>
            </w:r>
            <w:r w:rsidR="00481346">
              <w:rPr>
                <w:color w:val="00B0F0"/>
                <w:sz w:val="18"/>
                <w:szCs w:val="18"/>
              </w:rPr>
              <w:t xml:space="preserve">computer science </w:t>
            </w:r>
            <w:r w:rsidR="00C737FE">
              <w:rPr>
                <w:color w:val="00B0F0"/>
                <w:sz w:val="18"/>
                <w:szCs w:val="18"/>
              </w:rPr>
              <w:t>background</w:t>
            </w:r>
            <w:r w:rsidR="00481346">
              <w:rPr>
                <w:color w:val="00B0F0"/>
                <w:sz w:val="18"/>
                <w:szCs w:val="18"/>
              </w:rPr>
              <w:t>.</w:t>
            </w:r>
            <w:r w:rsidR="00D60674">
              <w:rPr>
                <w:color w:val="00B0F0"/>
                <w:sz w:val="18"/>
                <w:szCs w:val="18"/>
              </w:rPr>
              <w:t xml:space="preserve"> </w:t>
            </w:r>
            <w:r w:rsidR="00D60674" w:rsidRPr="00D60674">
              <w:rPr>
                <w:color w:val="00B0F0"/>
                <w:sz w:val="18"/>
                <w:szCs w:val="18"/>
              </w:rPr>
              <w:t xml:space="preserve">This course </w:t>
            </w:r>
            <w:proofErr w:type="gramStart"/>
            <w:r w:rsidR="00D60674" w:rsidRPr="00D60674">
              <w:rPr>
                <w:color w:val="00B0F0"/>
                <w:sz w:val="18"/>
                <w:szCs w:val="18"/>
              </w:rPr>
              <w:t>implement</w:t>
            </w:r>
            <w:proofErr w:type="gramEnd"/>
            <w:r w:rsidR="00D60674" w:rsidRPr="00D60674">
              <w:rPr>
                <w:color w:val="00B0F0"/>
                <w:sz w:val="18"/>
                <w:szCs w:val="18"/>
              </w:rPr>
              <w:t xml:space="preserve"> flipped learning. The students will watch the lectures before the class, and the students will work on </w:t>
            </w:r>
            <w:proofErr w:type="gramStart"/>
            <w:r w:rsidR="00D60674" w:rsidRPr="00D60674">
              <w:rPr>
                <w:color w:val="00B0F0"/>
                <w:sz w:val="18"/>
                <w:szCs w:val="18"/>
              </w:rPr>
              <w:t>problem</w:t>
            </w:r>
            <w:proofErr w:type="gramEnd"/>
            <w:r w:rsidR="00D60674" w:rsidRPr="00D60674">
              <w:rPr>
                <w:color w:val="00B0F0"/>
                <w:sz w:val="18"/>
                <w:szCs w:val="18"/>
              </w:rPr>
              <w:t xml:space="preserve"> set and the problem set will be discussed together.</w:t>
            </w:r>
            <w:r w:rsidR="00D60674">
              <w:rPr>
                <w:color w:val="00B0F0"/>
                <w:sz w:val="18"/>
                <w:szCs w:val="18"/>
              </w:rPr>
              <w:t xml:space="preserve"> </w:t>
            </w:r>
            <w:r w:rsidR="00D60674" w:rsidRPr="00D60674">
              <w:rPr>
                <w:color w:val="00B0F0"/>
                <w:sz w:val="18"/>
                <w:szCs w:val="18"/>
              </w:rPr>
              <w:t>The course also will also include working on project involving developing a neural network model.</w:t>
            </w:r>
          </w:p>
        </w:tc>
      </w:tr>
    </w:tbl>
    <w:p w14:paraId="63CE08D4" w14:textId="77777777" w:rsidR="00AD4FA4" w:rsidRDefault="00AD4FA4"/>
    <w:p w14:paraId="72358940" w14:textId="77777777" w:rsidR="00151E4C" w:rsidRPr="007F4FC1" w:rsidRDefault="00151E4C">
      <w:pPr>
        <w:rPr>
          <w:b/>
          <w:sz w:val="24"/>
        </w:rPr>
      </w:pPr>
      <w:r w:rsidRPr="007F4FC1">
        <w:rPr>
          <w:rFonts w:hint="eastAsia"/>
          <w:b/>
          <w:sz w:val="24"/>
        </w:rPr>
        <w:t>P</w:t>
      </w:r>
      <w:r w:rsidRPr="007F4FC1">
        <w:rPr>
          <w:b/>
          <w:sz w:val="24"/>
        </w:rPr>
        <w:t>1. Course Information</w:t>
      </w:r>
    </w:p>
    <w:tbl>
      <w:tblPr>
        <w:tblStyle w:val="TableGrid"/>
        <w:tblW w:w="0" w:type="auto"/>
        <w:tblLook w:val="04A0" w:firstRow="1" w:lastRow="0" w:firstColumn="1" w:lastColumn="0" w:noHBand="0" w:noVBand="1"/>
      </w:tblPr>
      <w:tblGrid>
        <w:gridCol w:w="1838"/>
        <w:gridCol w:w="2500"/>
        <w:gridCol w:w="1710"/>
        <w:gridCol w:w="2950"/>
        <w:gridCol w:w="18"/>
      </w:tblGrid>
      <w:tr w:rsidR="00151E4C" w14:paraId="3F2D9F2A" w14:textId="77777777" w:rsidTr="0093623F">
        <w:tc>
          <w:tcPr>
            <w:tcW w:w="1838" w:type="dxa"/>
            <w:shd w:val="clear" w:color="auto" w:fill="FBE4D5" w:themeFill="accent2" w:themeFillTint="33"/>
            <w:vAlign w:val="center"/>
          </w:tcPr>
          <w:p w14:paraId="0ADF4D18" w14:textId="77777777" w:rsidR="00151E4C" w:rsidRPr="00D876EC" w:rsidRDefault="00151E4C">
            <w:pPr>
              <w:rPr>
                <w:b/>
                <w:sz w:val="18"/>
              </w:rPr>
            </w:pPr>
            <w:r w:rsidRPr="00D876EC">
              <w:rPr>
                <w:rFonts w:hint="eastAsia"/>
                <w:b/>
                <w:sz w:val="18"/>
              </w:rPr>
              <w:t>I</w:t>
            </w:r>
            <w:r w:rsidRPr="00D876EC">
              <w:rPr>
                <w:b/>
                <w:sz w:val="18"/>
              </w:rPr>
              <w:t>nstructor</w:t>
            </w:r>
          </w:p>
        </w:tc>
        <w:tc>
          <w:tcPr>
            <w:tcW w:w="2500" w:type="dxa"/>
            <w:vAlign w:val="center"/>
          </w:tcPr>
          <w:p w14:paraId="339D5A7A" w14:textId="15AB3CE6" w:rsidR="00151E4C" w:rsidRPr="00D876EC" w:rsidRDefault="00151E4C" w:rsidP="007F4FC1">
            <w:pPr>
              <w:jc w:val="center"/>
              <w:rPr>
                <w:sz w:val="18"/>
                <w:szCs w:val="18"/>
              </w:rPr>
            </w:pPr>
            <w:r w:rsidRPr="00D876EC">
              <w:rPr>
                <w:color w:val="00B0F0"/>
                <w:sz w:val="18"/>
                <w:szCs w:val="18"/>
              </w:rPr>
              <w:t>Prof.</w:t>
            </w:r>
            <w:r w:rsidR="007F4FC1" w:rsidRPr="00D876EC">
              <w:rPr>
                <w:color w:val="00B0F0"/>
                <w:sz w:val="18"/>
                <w:szCs w:val="18"/>
              </w:rPr>
              <w:t xml:space="preserve"> </w:t>
            </w:r>
            <w:r w:rsidR="0093089D">
              <w:rPr>
                <w:color w:val="00B0F0"/>
                <w:sz w:val="18"/>
                <w:szCs w:val="18"/>
              </w:rPr>
              <w:t>Geun Ho Gu</w:t>
            </w:r>
          </w:p>
        </w:tc>
        <w:tc>
          <w:tcPr>
            <w:tcW w:w="1710" w:type="dxa"/>
            <w:shd w:val="clear" w:color="auto" w:fill="FBE4D5" w:themeFill="accent2" w:themeFillTint="33"/>
            <w:vAlign w:val="center"/>
          </w:tcPr>
          <w:p w14:paraId="36A4BC1C" w14:textId="77777777" w:rsidR="00151E4C" w:rsidRPr="00D876EC" w:rsidRDefault="00151E4C">
            <w:pPr>
              <w:rPr>
                <w:b/>
                <w:sz w:val="18"/>
              </w:rPr>
            </w:pPr>
            <w:r w:rsidRPr="00D876EC">
              <w:rPr>
                <w:rFonts w:hint="eastAsia"/>
                <w:b/>
                <w:sz w:val="18"/>
              </w:rPr>
              <w:t>O</w:t>
            </w:r>
            <w:r w:rsidRPr="00D876EC">
              <w:rPr>
                <w:b/>
                <w:sz w:val="18"/>
              </w:rPr>
              <w:t>ffice</w:t>
            </w:r>
          </w:p>
        </w:tc>
        <w:tc>
          <w:tcPr>
            <w:tcW w:w="2968" w:type="dxa"/>
            <w:gridSpan w:val="2"/>
            <w:vAlign w:val="center"/>
          </w:tcPr>
          <w:p w14:paraId="68D14414" w14:textId="36F7546F" w:rsidR="00151E4C" w:rsidRPr="00D876EC" w:rsidRDefault="00512886" w:rsidP="007F4FC1">
            <w:pPr>
              <w:jc w:val="center"/>
              <w:rPr>
                <w:color w:val="00B0F0"/>
                <w:sz w:val="18"/>
              </w:rPr>
            </w:pPr>
            <w:r>
              <w:rPr>
                <w:color w:val="00B0F0"/>
                <w:sz w:val="18"/>
              </w:rPr>
              <w:t>Smart Park D6-410</w:t>
            </w:r>
          </w:p>
        </w:tc>
      </w:tr>
      <w:tr w:rsidR="00151E4C" w14:paraId="0B7BA52F" w14:textId="77777777" w:rsidTr="0093623F">
        <w:tc>
          <w:tcPr>
            <w:tcW w:w="1838" w:type="dxa"/>
            <w:vMerge w:val="restart"/>
            <w:shd w:val="clear" w:color="auto" w:fill="FBE4D5" w:themeFill="accent2" w:themeFillTint="33"/>
            <w:vAlign w:val="center"/>
          </w:tcPr>
          <w:p w14:paraId="543FD750" w14:textId="77777777" w:rsidR="00151E4C" w:rsidRPr="00D876EC" w:rsidRDefault="00151E4C">
            <w:pPr>
              <w:rPr>
                <w:b/>
                <w:sz w:val="18"/>
              </w:rPr>
            </w:pPr>
            <w:r w:rsidRPr="00D876EC">
              <w:rPr>
                <w:rFonts w:hint="eastAsia"/>
                <w:b/>
                <w:sz w:val="18"/>
              </w:rPr>
              <w:t>O</w:t>
            </w:r>
            <w:r w:rsidRPr="00D876EC">
              <w:rPr>
                <w:b/>
                <w:sz w:val="18"/>
              </w:rPr>
              <w:t>ffice Hours</w:t>
            </w:r>
          </w:p>
        </w:tc>
        <w:tc>
          <w:tcPr>
            <w:tcW w:w="2500" w:type="dxa"/>
            <w:vMerge w:val="restart"/>
            <w:vAlign w:val="center"/>
          </w:tcPr>
          <w:p w14:paraId="546695FE" w14:textId="77777777" w:rsidR="007F4FC1" w:rsidRPr="00D876EC" w:rsidRDefault="007F4FC1" w:rsidP="007F4FC1">
            <w:pPr>
              <w:jc w:val="center"/>
              <w:rPr>
                <w:sz w:val="18"/>
                <w:szCs w:val="18"/>
              </w:rPr>
            </w:pPr>
            <w:r w:rsidRPr="00D876EC">
              <w:rPr>
                <w:rFonts w:hint="eastAsia"/>
                <w:color w:val="00B0F0"/>
                <w:sz w:val="18"/>
                <w:szCs w:val="18"/>
              </w:rPr>
              <w:t>T</w:t>
            </w:r>
            <w:r w:rsidRPr="00D876EC">
              <w:rPr>
                <w:color w:val="00B0F0"/>
                <w:sz w:val="18"/>
                <w:szCs w:val="18"/>
              </w:rPr>
              <w:t>BD</w:t>
            </w:r>
          </w:p>
        </w:tc>
        <w:tc>
          <w:tcPr>
            <w:tcW w:w="1710" w:type="dxa"/>
            <w:shd w:val="clear" w:color="auto" w:fill="FBE4D5" w:themeFill="accent2" w:themeFillTint="33"/>
            <w:vAlign w:val="center"/>
          </w:tcPr>
          <w:p w14:paraId="7E951EAA" w14:textId="77777777" w:rsidR="00151E4C" w:rsidRPr="00D876EC" w:rsidRDefault="00151E4C">
            <w:pPr>
              <w:rPr>
                <w:b/>
                <w:sz w:val="18"/>
              </w:rPr>
            </w:pPr>
            <w:r w:rsidRPr="00D876EC">
              <w:rPr>
                <w:rFonts w:hint="eastAsia"/>
                <w:b/>
                <w:sz w:val="18"/>
              </w:rPr>
              <w:t>O</w:t>
            </w:r>
            <w:r w:rsidRPr="00D876EC">
              <w:rPr>
                <w:b/>
                <w:sz w:val="18"/>
              </w:rPr>
              <w:t>ffice Telephone</w:t>
            </w:r>
          </w:p>
        </w:tc>
        <w:tc>
          <w:tcPr>
            <w:tcW w:w="2968" w:type="dxa"/>
            <w:gridSpan w:val="2"/>
            <w:vAlign w:val="center"/>
          </w:tcPr>
          <w:p w14:paraId="39C66774" w14:textId="3D5CC761" w:rsidR="00151E4C" w:rsidRPr="00D876EC" w:rsidRDefault="007F4FC1" w:rsidP="007F4FC1">
            <w:pPr>
              <w:jc w:val="center"/>
              <w:rPr>
                <w:color w:val="00B0F0"/>
                <w:sz w:val="18"/>
              </w:rPr>
            </w:pPr>
            <w:r w:rsidRPr="00D876EC">
              <w:rPr>
                <w:color w:val="00B0F0"/>
                <w:sz w:val="18"/>
              </w:rPr>
              <w:t>061-330-96</w:t>
            </w:r>
            <w:r w:rsidR="00267DE7">
              <w:rPr>
                <w:color w:val="00B0F0"/>
                <w:sz w:val="18"/>
              </w:rPr>
              <w:t>89</w:t>
            </w:r>
          </w:p>
        </w:tc>
      </w:tr>
      <w:tr w:rsidR="00151E4C" w14:paraId="3D79999F" w14:textId="77777777" w:rsidTr="0093623F">
        <w:tc>
          <w:tcPr>
            <w:tcW w:w="1838" w:type="dxa"/>
            <w:vMerge/>
            <w:shd w:val="clear" w:color="auto" w:fill="FBE4D5" w:themeFill="accent2" w:themeFillTint="33"/>
            <w:vAlign w:val="center"/>
          </w:tcPr>
          <w:p w14:paraId="217CBFF6" w14:textId="77777777" w:rsidR="00151E4C" w:rsidRPr="00D876EC" w:rsidRDefault="00151E4C">
            <w:pPr>
              <w:rPr>
                <w:sz w:val="18"/>
              </w:rPr>
            </w:pPr>
          </w:p>
        </w:tc>
        <w:tc>
          <w:tcPr>
            <w:tcW w:w="2500" w:type="dxa"/>
            <w:vMerge/>
            <w:vAlign w:val="center"/>
          </w:tcPr>
          <w:p w14:paraId="49DD0992" w14:textId="77777777" w:rsidR="00151E4C" w:rsidRPr="00D876EC" w:rsidRDefault="00151E4C" w:rsidP="00151E4C">
            <w:pPr>
              <w:rPr>
                <w:sz w:val="18"/>
                <w:szCs w:val="18"/>
              </w:rPr>
            </w:pPr>
          </w:p>
        </w:tc>
        <w:tc>
          <w:tcPr>
            <w:tcW w:w="1710" w:type="dxa"/>
            <w:shd w:val="clear" w:color="auto" w:fill="FBE4D5" w:themeFill="accent2" w:themeFillTint="33"/>
            <w:vAlign w:val="center"/>
          </w:tcPr>
          <w:p w14:paraId="3FC511A3" w14:textId="77777777" w:rsidR="00151E4C" w:rsidRPr="00D876EC" w:rsidRDefault="00151E4C" w:rsidP="00151E4C">
            <w:pPr>
              <w:rPr>
                <w:b/>
                <w:sz w:val="18"/>
              </w:rPr>
            </w:pPr>
            <w:r w:rsidRPr="00D876EC">
              <w:rPr>
                <w:rFonts w:hint="eastAsia"/>
                <w:b/>
                <w:sz w:val="18"/>
              </w:rPr>
              <w:t>E</w:t>
            </w:r>
            <w:r w:rsidRPr="00D876EC">
              <w:rPr>
                <w:b/>
                <w:sz w:val="18"/>
              </w:rPr>
              <w:t>-mail</w:t>
            </w:r>
          </w:p>
        </w:tc>
        <w:tc>
          <w:tcPr>
            <w:tcW w:w="2968" w:type="dxa"/>
            <w:gridSpan w:val="2"/>
            <w:vAlign w:val="center"/>
          </w:tcPr>
          <w:p w14:paraId="06426DC4" w14:textId="42415CAB" w:rsidR="00151E4C" w:rsidRPr="00D876EC" w:rsidRDefault="00267DE7">
            <w:pPr>
              <w:rPr>
                <w:color w:val="00B0F0"/>
                <w:sz w:val="18"/>
              </w:rPr>
            </w:pPr>
            <w:r>
              <w:rPr>
                <w:color w:val="00B0F0"/>
                <w:sz w:val="18"/>
              </w:rPr>
              <w:t>ggu</w:t>
            </w:r>
            <w:r w:rsidR="007F4FC1" w:rsidRPr="00D876EC">
              <w:rPr>
                <w:color w:val="00B0F0"/>
                <w:sz w:val="18"/>
              </w:rPr>
              <w:t>@kentech.ac.kr</w:t>
            </w:r>
          </w:p>
        </w:tc>
      </w:tr>
      <w:tr w:rsidR="00F47D00" w14:paraId="5712B0A3" w14:textId="77777777" w:rsidTr="0093623F">
        <w:tc>
          <w:tcPr>
            <w:tcW w:w="1838" w:type="dxa"/>
            <w:shd w:val="clear" w:color="auto" w:fill="FBE4D5" w:themeFill="accent2" w:themeFillTint="33"/>
          </w:tcPr>
          <w:p w14:paraId="7D07430C" w14:textId="77777777" w:rsidR="00F47D00" w:rsidRPr="00D876EC" w:rsidRDefault="00F47D00">
            <w:pPr>
              <w:rPr>
                <w:b/>
                <w:sz w:val="18"/>
              </w:rPr>
            </w:pPr>
            <w:r w:rsidRPr="00D876EC">
              <w:rPr>
                <w:rFonts w:hint="eastAsia"/>
                <w:b/>
                <w:sz w:val="18"/>
              </w:rPr>
              <w:t>D</w:t>
            </w:r>
            <w:r w:rsidRPr="00D876EC">
              <w:rPr>
                <w:b/>
                <w:sz w:val="18"/>
              </w:rPr>
              <w:t>iscipline</w:t>
            </w:r>
          </w:p>
        </w:tc>
        <w:tc>
          <w:tcPr>
            <w:tcW w:w="2500" w:type="dxa"/>
          </w:tcPr>
          <w:p w14:paraId="1AA41ED8" w14:textId="517976FF" w:rsidR="00F47D00" w:rsidRPr="00D876EC" w:rsidRDefault="0093623F" w:rsidP="007F4FC1">
            <w:pPr>
              <w:jc w:val="center"/>
              <w:rPr>
                <w:color w:val="00B0F0"/>
                <w:sz w:val="18"/>
                <w:szCs w:val="18"/>
              </w:rPr>
            </w:pPr>
            <w:r w:rsidRPr="0093623F">
              <w:rPr>
                <w:color w:val="00B0F0"/>
                <w:sz w:val="18"/>
                <w:szCs w:val="18"/>
              </w:rPr>
              <w:t>Chemistry, AI</w:t>
            </w:r>
          </w:p>
        </w:tc>
        <w:tc>
          <w:tcPr>
            <w:tcW w:w="1710" w:type="dxa"/>
            <w:vMerge w:val="restart"/>
            <w:shd w:val="clear" w:color="auto" w:fill="FBE4D5" w:themeFill="accent2" w:themeFillTint="33"/>
            <w:vAlign w:val="center"/>
          </w:tcPr>
          <w:p w14:paraId="25400522" w14:textId="77777777" w:rsidR="00F47D00" w:rsidRPr="00D876EC" w:rsidRDefault="00F47D00" w:rsidP="00151E4C">
            <w:pPr>
              <w:rPr>
                <w:b/>
                <w:sz w:val="18"/>
              </w:rPr>
            </w:pPr>
            <w:r w:rsidRPr="00D876EC">
              <w:rPr>
                <w:b/>
                <w:sz w:val="18"/>
              </w:rPr>
              <w:t>Prerequisite</w:t>
            </w:r>
          </w:p>
        </w:tc>
        <w:tc>
          <w:tcPr>
            <w:tcW w:w="2968" w:type="dxa"/>
            <w:gridSpan w:val="2"/>
            <w:vMerge w:val="restart"/>
            <w:vAlign w:val="center"/>
          </w:tcPr>
          <w:p w14:paraId="6471FD31" w14:textId="77777777" w:rsidR="0093623F" w:rsidRPr="0093623F" w:rsidRDefault="0093623F" w:rsidP="0093623F">
            <w:pPr>
              <w:jc w:val="center"/>
              <w:rPr>
                <w:color w:val="00B0F0"/>
                <w:sz w:val="16"/>
                <w:szCs w:val="16"/>
              </w:rPr>
            </w:pPr>
            <w:r w:rsidRPr="0093623F">
              <w:rPr>
                <w:color w:val="00B0F0"/>
                <w:sz w:val="16"/>
                <w:szCs w:val="16"/>
              </w:rPr>
              <w:t>Undergraduate level chemistry</w:t>
            </w:r>
          </w:p>
          <w:p w14:paraId="040B37B7" w14:textId="43223FB2" w:rsidR="0093623F" w:rsidRPr="0093623F" w:rsidRDefault="0093623F" w:rsidP="0093623F">
            <w:pPr>
              <w:jc w:val="center"/>
              <w:rPr>
                <w:color w:val="00B0F0"/>
                <w:sz w:val="16"/>
                <w:szCs w:val="16"/>
              </w:rPr>
            </w:pPr>
            <w:r w:rsidRPr="0093623F">
              <w:rPr>
                <w:color w:val="00B0F0"/>
                <w:sz w:val="16"/>
                <w:szCs w:val="16"/>
              </w:rPr>
              <w:t>Undergraduate level linear algebra</w:t>
            </w:r>
          </w:p>
          <w:p w14:paraId="2411B9D4" w14:textId="6304C1CA" w:rsidR="00F47D00" w:rsidRPr="00D876EC" w:rsidRDefault="0093623F" w:rsidP="0093623F">
            <w:pPr>
              <w:jc w:val="center"/>
              <w:rPr>
                <w:sz w:val="18"/>
              </w:rPr>
            </w:pPr>
            <w:r w:rsidRPr="0093623F">
              <w:rPr>
                <w:color w:val="00B0F0"/>
                <w:sz w:val="16"/>
                <w:szCs w:val="16"/>
              </w:rPr>
              <w:t>Undergraduate level differential equation</w:t>
            </w:r>
          </w:p>
        </w:tc>
      </w:tr>
      <w:tr w:rsidR="00F47D00" w14:paraId="7EEF6CE3" w14:textId="77777777" w:rsidTr="0093623F">
        <w:tc>
          <w:tcPr>
            <w:tcW w:w="1838" w:type="dxa"/>
            <w:shd w:val="clear" w:color="auto" w:fill="FBE4D5" w:themeFill="accent2" w:themeFillTint="33"/>
          </w:tcPr>
          <w:p w14:paraId="030F4705" w14:textId="77777777" w:rsidR="00F47D00" w:rsidRPr="00D876EC" w:rsidRDefault="00F47D00">
            <w:pPr>
              <w:rPr>
                <w:b/>
                <w:sz w:val="18"/>
              </w:rPr>
            </w:pPr>
            <w:r w:rsidRPr="00D876EC">
              <w:rPr>
                <w:b/>
                <w:sz w:val="18"/>
              </w:rPr>
              <w:t>Target Audience</w:t>
            </w:r>
          </w:p>
        </w:tc>
        <w:tc>
          <w:tcPr>
            <w:tcW w:w="2500" w:type="dxa"/>
          </w:tcPr>
          <w:p w14:paraId="7C242A35" w14:textId="264C62FD" w:rsidR="00F47D00" w:rsidRPr="00D876EC" w:rsidRDefault="0093623F" w:rsidP="0093623F">
            <w:pPr>
              <w:jc w:val="left"/>
              <w:rPr>
                <w:color w:val="00B0F0"/>
                <w:sz w:val="18"/>
                <w:szCs w:val="18"/>
              </w:rPr>
            </w:pPr>
            <w:r w:rsidRPr="0093623F">
              <w:rPr>
                <w:color w:val="00B0F0"/>
                <w:sz w:val="18"/>
                <w:szCs w:val="18"/>
              </w:rPr>
              <w:t>Graduate students with engineering back grounds</w:t>
            </w:r>
          </w:p>
        </w:tc>
        <w:tc>
          <w:tcPr>
            <w:tcW w:w="1710" w:type="dxa"/>
            <w:vMerge/>
            <w:shd w:val="clear" w:color="auto" w:fill="FBE4D5" w:themeFill="accent2" w:themeFillTint="33"/>
          </w:tcPr>
          <w:p w14:paraId="12743795" w14:textId="77777777" w:rsidR="00F47D00" w:rsidRDefault="00F47D00" w:rsidP="00151E4C"/>
        </w:tc>
        <w:tc>
          <w:tcPr>
            <w:tcW w:w="2968" w:type="dxa"/>
            <w:gridSpan w:val="2"/>
            <w:vMerge/>
          </w:tcPr>
          <w:p w14:paraId="0F851125" w14:textId="77777777" w:rsidR="00F47D00" w:rsidRDefault="00F47D00"/>
        </w:tc>
      </w:tr>
      <w:tr w:rsidR="000C2F3F" w14:paraId="77652809" w14:textId="77777777" w:rsidTr="000775EA">
        <w:tc>
          <w:tcPr>
            <w:tcW w:w="9016" w:type="dxa"/>
            <w:gridSpan w:val="5"/>
            <w:shd w:val="clear" w:color="auto" w:fill="FBE4D5" w:themeFill="accent2" w:themeFillTint="33"/>
          </w:tcPr>
          <w:p w14:paraId="4231465D" w14:textId="77777777" w:rsidR="000C2F3F" w:rsidRPr="00D876EC" w:rsidRDefault="000C2F3F" w:rsidP="00D876EC">
            <w:pPr>
              <w:jc w:val="center"/>
              <w:rPr>
                <w:b/>
                <w:sz w:val="18"/>
              </w:rPr>
            </w:pPr>
            <w:r w:rsidRPr="00D876EC">
              <w:rPr>
                <w:rFonts w:hint="eastAsia"/>
                <w:b/>
                <w:sz w:val="18"/>
              </w:rPr>
              <w:t>C</w:t>
            </w:r>
            <w:r w:rsidRPr="00D876EC">
              <w:rPr>
                <w:b/>
                <w:sz w:val="18"/>
              </w:rPr>
              <w:t>ourse Reading &amp; Resources</w:t>
            </w:r>
          </w:p>
        </w:tc>
      </w:tr>
      <w:tr w:rsidR="00AC5B69" w14:paraId="6980E75D" w14:textId="77777777" w:rsidTr="00D876EC">
        <w:trPr>
          <w:trHeight w:val="235"/>
        </w:trPr>
        <w:tc>
          <w:tcPr>
            <w:tcW w:w="1838" w:type="dxa"/>
            <w:shd w:val="clear" w:color="auto" w:fill="FBE4D5" w:themeFill="accent2" w:themeFillTint="33"/>
          </w:tcPr>
          <w:p w14:paraId="7EBDE1B1" w14:textId="77777777" w:rsidR="00AC5B69" w:rsidRPr="00D876EC" w:rsidRDefault="00AC5B69">
            <w:pPr>
              <w:rPr>
                <w:b/>
                <w:sz w:val="18"/>
              </w:rPr>
            </w:pPr>
            <w:r w:rsidRPr="00D876EC">
              <w:rPr>
                <w:rFonts w:hint="eastAsia"/>
                <w:b/>
                <w:sz w:val="18"/>
              </w:rPr>
              <w:t>R</w:t>
            </w:r>
            <w:r w:rsidRPr="00D876EC">
              <w:rPr>
                <w:b/>
                <w:sz w:val="18"/>
              </w:rPr>
              <w:t>equired Materials</w:t>
            </w:r>
          </w:p>
        </w:tc>
        <w:tc>
          <w:tcPr>
            <w:tcW w:w="7178" w:type="dxa"/>
            <w:gridSpan w:val="4"/>
          </w:tcPr>
          <w:p w14:paraId="4566944F" w14:textId="7E51FBB1" w:rsidR="008A30F8" w:rsidRDefault="008A30F8" w:rsidP="008F5D9E">
            <w:pPr>
              <w:widowControl/>
              <w:tabs>
                <w:tab w:val="left" w:pos="229"/>
              </w:tabs>
              <w:wordWrap/>
              <w:autoSpaceDE/>
              <w:autoSpaceDN/>
              <w:jc w:val="left"/>
              <w:rPr>
                <w:color w:val="00B0F0"/>
                <w:sz w:val="18"/>
              </w:rPr>
            </w:pPr>
            <w:r>
              <w:rPr>
                <w:color w:val="00B0F0"/>
                <w:sz w:val="18"/>
              </w:rPr>
              <w:t>-</w:t>
            </w:r>
            <w:r w:rsidR="006A245A">
              <w:rPr>
                <w:color w:val="00B0F0"/>
                <w:sz w:val="18"/>
              </w:rPr>
              <w:tab/>
            </w:r>
            <w:r>
              <w:rPr>
                <w:color w:val="00B0F0"/>
                <w:sz w:val="18"/>
              </w:rPr>
              <w:t xml:space="preserve">Lecture notes </w:t>
            </w:r>
            <w:r w:rsidR="006A245A">
              <w:rPr>
                <w:color w:val="00B0F0"/>
                <w:sz w:val="18"/>
              </w:rPr>
              <w:t>are</w:t>
            </w:r>
            <w:r>
              <w:rPr>
                <w:color w:val="00B0F0"/>
                <w:sz w:val="18"/>
              </w:rPr>
              <w:t xml:space="preserve"> provided</w:t>
            </w:r>
          </w:p>
          <w:p w14:paraId="55885064" w14:textId="793A1C8F" w:rsidR="008F5D9E" w:rsidRPr="008F5D9E" w:rsidRDefault="008F5D9E" w:rsidP="008F5D9E">
            <w:pPr>
              <w:widowControl/>
              <w:tabs>
                <w:tab w:val="left" w:pos="229"/>
              </w:tabs>
              <w:wordWrap/>
              <w:autoSpaceDE/>
              <w:autoSpaceDN/>
              <w:jc w:val="left"/>
              <w:rPr>
                <w:color w:val="00B0F0"/>
                <w:sz w:val="18"/>
              </w:rPr>
            </w:pPr>
            <w:r>
              <w:rPr>
                <w:color w:val="00B0F0"/>
                <w:sz w:val="18"/>
              </w:rPr>
              <w:t xml:space="preserve">- </w:t>
            </w:r>
            <w:r>
              <w:rPr>
                <w:color w:val="00B0F0"/>
                <w:sz w:val="18"/>
              </w:rPr>
              <w:tab/>
              <w:t xml:space="preserve">Deep Learning from scratch by Saito </w:t>
            </w:r>
            <w:proofErr w:type="spellStart"/>
            <w:r>
              <w:rPr>
                <w:color w:val="00B0F0"/>
                <w:sz w:val="18"/>
              </w:rPr>
              <w:t>Goki</w:t>
            </w:r>
            <w:proofErr w:type="spellEnd"/>
            <w:r>
              <w:rPr>
                <w:color w:val="00B0F0"/>
                <w:sz w:val="18"/>
              </w:rPr>
              <w:t>, O’Reilly</w:t>
            </w:r>
          </w:p>
        </w:tc>
      </w:tr>
      <w:tr w:rsidR="006E44A9" w14:paraId="6C18FAB4" w14:textId="77777777" w:rsidTr="00D876EC">
        <w:trPr>
          <w:trHeight w:val="235"/>
        </w:trPr>
        <w:tc>
          <w:tcPr>
            <w:tcW w:w="1838" w:type="dxa"/>
            <w:shd w:val="clear" w:color="auto" w:fill="FBE4D5" w:themeFill="accent2" w:themeFillTint="33"/>
          </w:tcPr>
          <w:p w14:paraId="1138CF3A" w14:textId="77777777" w:rsidR="006E44A9" w:rsidRPr="00D876EC" w:rsidRDefault="006E44A9" w:rsidP="006E44A9">
            <w:pPr>
              <w:jc w:val="left"/>
              <w:rPr>
                <w:b/>
                <w:sz w:val="18"/>
              </w:rPr>
            </w:pPr>
            <w:r w:rsidRPr="00D876EC">
              <w:rPr>
                <w:rFonts w:hint="eastAsia"/>
                <w:b/>
                <w:sz w:val="18"/>
              </w:rPr>
              <w:t>O</w:t>
            </w:r>
            <w:r w:rsidRPr="00D876EC">
              <w:rPr>
                <w:b/>
                <w:sz w:val="18"/>
              </w:rPr>
              <w:t>ther Recommended Materials (optional)</w:t>
            </w:r>
          </w:p>
        </w:tc>
        <w:tc>
          <w:tcPr>
            <w:tcW w:w="7178" w:type="dxa"/>
            <w:gridSpan w:val="4"/>
          </w:tcPr>
          <w:p w14:paraId="3D125049" w14:textId="53F7887F" w:rsidR="006E44A9" w:rsidRDefault="001D76ED" w:rsidP="001D76ED">
            <w:pPr>
              <w:widowControl/>
              <w:tabs>
                <w:tab w:val="left" w:pos="229"/>
              </w:tabs>
              <w:wordWrap/>
              <w:autoSpaceDE/>
              <w:autoSpaceDN/>
              <w:jc w:val="left"/>
              <w:rPr>
                <w:color w:val="00B0F0"/>
                <w:sz w:val="18"/>
              </w:rPr>
            </w:pPr>
            <w:r>
              <w:rPr>
                <w:color w:val="00B0F0"/>
                <w:sz w:val="18"/>
              </w:rPr>
              <w:t xml:space="preserve">- </w:t>
            </w:r>
            <w:r>
              <w:rPr>
                <w:color w:val="00B0F0"/>
                <w:sz w:val="18"/>
              </w:rPr>
              <w:tab/>
            </w:r>
            <w:r w:rsidR="006E44A9">
              <w:rPr>
                <w:color w:val="00B0F0"/>
                <w:sz w:val="18"/>
              </w:rPr>
              <w:t>Andrew Ng’s machine learning class lecture</w:t>
            </w:r>
            <w:r w:rsidR="00804959">
              <w:rPr>
                <w:color w:val="00B0F0"/>
                <w:sz w:val="18"/>
              </w:rPr>
              <w:t>s</w:t>
            </w:r>
            <w:r w:rsidR="006E44A9">
              <w:rPr>
                <w:color w:val="00B0F0"/>
                <w:sz w:val="18"/>
              </w:rPr>
              <w:t xml:space="preserve"> on </w:t>
            </w:r>
            <w:proofErr w:type="spellStart"/>
            <w:r w:rsidR="006E44A9">
              <w:rPr>
                <w:color w:val="00B0F0"/>
                <w:sz w:val="18"/>
              </w:rPr>
              <w:t>Youtube</w:t>
            </w:r>
            <w:proofErr w:type="spellEnd"/>
          </w:p>
          <w:p w14:paraId="26F9E684" w14:textId="666ADAD8" w:rsidR="00804959" w:rsidRDefault="001D76ED" w:rsidP="001D76ED">
            <w:pPr>
              <w:widowControl/>
              <w:tabs>
                <w:tab w:val="left" w:pos="229"/>
              </w:tabs>
              <w:wordWrap/>
              <w:autoSpaceDE/>
              <w:autoSpaceDN/>
              <w:jc w:val="left"/>
              <w:rPr>
                <w:color w:val="00B0F0"/>
                <w:sz w:val="18"/>
              </w:rPr>
            </w:pPr>
            <w:r>
              <w:rPr>
                <w:color w:val="00B0F0"/>
                <w:sz w:val="18"/>
              </w:rPr>
              <w:tab/>
            </w:r>
            <w:r w:rsidR="00804959">
              <w:rPr>
                <w:color w:val="00B0F0"/>
                <w:sz w:val="18"/>
              </w:rPr>
              <w:t>(</w:t>
            </w:r>
            <w:r w:rsidR="00804959" w:rsidRPr="00804959">
              <w:rPr>
                <w:color w:val="00B0F0"/>
                <w:sz w:val="18"/>
              </w:rPr>
              <w:t>https://www.youtube.com/playlist?list=PLLssT5z_DsK-h9vYZkQkYNWcItqhlRJLN</w:t>
            </w:r>
            <w:r w:rsidR="00804959">
              <w:rPr>
                <w:color w:val="00B0F0"/>
                <w:sz w:val="18"/>
              </w:rPr>
              <w:t>)</w:t>
            </w:r>
          </w:p>
          <w:p w14:paraId="5DFBA5D7" w14:textId="257635CF" w:rsidR="006E44A9" w:rsidRDefault="001D76ED" w:rsidP="001D76ED">
            <w:pPr>
              <w:widowControl/>
              <w:tabs>
                <w:tab w:val="left" w:pos="229"/>
              </w:tabs>
              <w:wordWrap/>
              <w:autoSpaceDE/>
              <w:autoSpaceDN/>
              <w:jc w:val="left"/>
              <w:rPr>
                <w:color w:val="00B0F0"/>
                <w:sz w:val="18"/>
              </w:rPr>
            </w:pPr>
            <w:r>
              <w:rPr>
                <w:color w:val="00B0F0"/>
                <w:sz w:val="18"/>
              </w:rPr>
              <w:t xml:space="preserve">- </w:t>
            </w:r>
            <w:r>
              <w:rPr>
                <w:color w:val="00B0F0"/>
                <w:sz w:val="18"/>
              </w:rPr>
              <w:tab/>
            </w:r>
            <w:r w:rsidR="006E44A9">
              <w:rPr>
                <w:color w:val="00B0F0"/>
                <w:sz w:val="18"/>
              </w:rPr>
              <w:t xml:space="preserve">Andrew Ng’s </w:t>
            </w:r>
            <w:r w:rsidR="00804959">
              <w:rPr>
                <w:color w:val="00B0F0"/>
                <w:sz w:val="18"/>
              </w:rPr>
              <w:t>deep neural networks</w:t>
            </w:r>
            <w:r w:rsidR="006E44A9">
              <w:rPr>
                <w:color w:val="00B0F0"/>
                <w:sz w:val="18"/>
              </w:rPr>
              <w:t xml:space="preserve"> lecture</w:t>
            </w:r>
            <w:r w:rsidR="00804959">
              <w:rPr>
                <w:color w:val="00B0F0"/>
                <w:sz w:val="18"/>
              </w:rPr>
              <w:t>s</w:t>
            </w:r>
            <w:r w:rsidR="006E44A9">
              <w:rPr>
                <w:color w:val="00B0F0"/>
                <w:sz w:val="18"/>
              </w:rPr>
              <w:t xml:space="preserve"> on </w:t>
            </w:r>
            <w:proofErr w:type="spellStart"/>
            <w:r w:rsidR="006E44A9">
              <w:rPr>
                <w:color w:val="00B0F0"/>
                <w:sz w:val="18"/>
              </w:rPr>
              <w:t>Youtube</w:t>
            </w:r>
            <w:proofErr w:type="spellEnd"/>
          </w:p>
          <w:p w14:paraId="07B955B0" w14:textId="2C5A7639" w:rsidR="00804959" w:rsidRPr="00804959" w:rsidRDefault="001D76ED" w:rsidP="001D76ED">
            <w:pPr>
              <w:widowControl/>
              <w:tabs>
                <w:tab w:val="left" w:pos="229"/>
              </w:tabs>
              <w:wordWrap/>
              <w:autoSpaceDE/>
              <w:autoSpaceDN/>
              <w:jc w:val="left"/>
              <w:rPr>
                <w:color w:val="00B0F0"/>
                <w:sz w:val="18"/>
              </w:rPr>
            </w:pPr>
            <w:r>
              <w:rPr>
                <w:color w:val="00B0F0"/>
                <w:sz w:val="18"/>
              </w:rPr>
              <w:tab/>
            </w:r>
            <w:r w:rsidR="00804959">
              <w:rPr>
                <w:color w:val="00B0F0"/>
                <w:sz w:val="18"/>
              </w:rPr>
              <w:t>(</w:t>
            </w:r>
            <w:r w:rsidR="00804959" w:rsidRPr="00804959">
              <w:rPr>
                <w:color w:val="00B0F0"/>
                <w:sz w:val="18"/>
              </w:rPr>
              <w:t>https://www.youtube.com/playlist?list=PLpFsSf5Dm-pd5d3rjNtIXUHT-v7bdaEIe</w:t>
            </w:r>
            <w:r w:rsidR="00804959">
              <w:rPr>
                <w:color w:val="00B0F0"/>
                <w:sz w:val="18"/>
              </w:rPr>
              <w:t>)</w:t>
            </w:r>
          </w:p>
        </w:tc>
      </w:tr>
      <w:tr w:rsidR="00DC4089" w14:paraId="720AE271" w14:textId="77777777" w:rsidTr="00D876EC">
        <w:trPr>
          <w:gridAfter w:val="1"/>
          <w:wAfter w:w="18" w:type="dxa"/>
        </w:trPr>
        <w:tc>
          <w:tcPr>
            <w:tcW w:w="1838" w:type="dxa"/>
            <w:shd w:val="clear" w:color="auto" w:fill="FBE4D5" w:themeFill="accent2" w:themeFillTint="33"/>
            <w:vAlign w:val="center"/>
          </w:tcPr>
          <w:p w14:paraId="1556CD52" w14:textId="77777777" w:rsidR="00DC4089" w:rsidRPr="00D876EC" w:rsidRDefault="00DC4089">
            <w:pPr>
              <w:rPr>
                <w:b/>
                <w:sz w:val="18"/>
              </w:rPr>
            </w:pPr>
            <w:r w:rsidRPr="00D876EC">
              <w:rPr>
                <w:rFonts w:hint="eastAsia"/>
                <w:b/>
                <w:sz w:val="18"/>
              </w:rPr>
              <w:t>C</w:t>
            </w:r>
            <w:r w:rsidRPr="00D876EC">
              <w:rPr>
                <w:b/>
                <w:sz w:val="18"/>
              </w:rPr>
              <w:t>ourse Access</w:t>
            </w:r>
          </w:p>
        </w:tc>
        <w:tc>
          <w:tcPr>
            <w:tcW w:w="7160" w:type="dxa"/>
            <w:gridSpan w:val="3"/>
          </w:tcPr>
          <w:p w14:paraId="3E0F7511" w14:textId="0982321D" w:rsidR="00DC4089" w:rsidRPr="00D876EC" w:rsidRDefault="00AC5B69" w:rsidP="00AC5B69">
            <w:pPr>
              <w:widowControl/>
              <w:wordWrap/>
              <w:autoSpaceDE/>
              <w:autoSpaceDN/>
              <w:jc w:val="left"/>
              <w:rPr>
                <w:sz w:val="18"/>
              </w:rPr>
            </w:pPr>
            <w:r w:rsidRPr="00D876EC">
              <w:rPr>
                <w:color w:val="00B0F0"/>
                <w:sz w:val="18"/>
              </w:rPr>
              <w:t>This is an offline course</w:t>
            </w:r>
            <w:r w:rsidR="006A245A">
              <w:rPr>
                <w:color w:val="00B0F0"/>
                <w:sz w:val="18"/>
              </w:rPr>
              <w:t>. Learning materials will be available online.</w:t>
            </w:r>
          </w:p>
        </w:tc>
      </w:tr>
      <w:tr w:rsidR="009303CD" w14:paraId="3EC1229E" w14:textId="77777777" w:rsidTr="00D876EC">
        <w:trPr>
          <w:gridAfter w:val="1"/>
          <w:wAfter w:w="18" w:type="dxa"/>
        </w:trPr>
        <w:tc>
          <w:tcPr>
            <w:tcW w:w="1838" w:type="dxa"/>
            <w:shd w:val="clear" w:color="auto" w:fill="FBE4D5" w:themeFill="accent2" w:themeFillTint="33"/>
            <w:vAlign w:val="center"/>
          </w:tcPr>
          <w:p w14:paraId="269DFE04" w14:textId="77777777" w:rsidR="009303CD" w:rsidRPr="00D876EC" w:rsidRDefault="009303CD">
            <w:pPr>
              <w:rPr>
                <w:b/>
                <w:sz w:val="18"/>
              </w:rPr>
            </w:pPr>
            <w:r w:rsidRPr="00D876EC">
              <w:rPr>
                <w:rFonts w:hint="eastAsia"/>
                <w:b/>
                <w:sz w:val="18"/>
              </w:rPr>
              <w:t>T</w:t>
            </w:r>
            <w:r w:rsidRPr="00D876EC">
              <w:rPr>
                <w:b/>
                <w:sz w:val="18"/>
              </w:rPr>
              <w:t>echnical &amp; Academic Support</w:t>
            </w:r>
          </w:p>
        </w:tc>
        <w:tc>
          <w:tcPr>
            <w:tcW w:w="7160" w:type="dxa"/>
            <w:gridSpan w:val="3"/>
          </w:tcPr>
          <w:p w14:paraId="1626A7C3" w14:textId="77777777" w:rsidR="009303CD" w:rsidRPr="00D876EC" w:rsidRDefault="009303CD" w:rsidP="009303CD">
            <w:pPr>
              <w:rPr>
                <w:sz w:val="18"/>
              </w:rPr>
            </w:pPr>
            <w:r w:rsidRPr="00D876EC">
              <w:rPr>
                <w:sz w:val="18"/>
              </w:rPr>
              <w:t>If you need any technical/academic assistance at any time during the course, please contact your instructor and/or course TA</w:t>
            </w:r>
          </w:p>
          <w:p w14:paraId="3AA09D59" w14:textId="3BE8FE6D" w:rsidR="009303CD" w:rsidRPr="006A245A" w:rsidRDefault="00AC5B69" w:rsidP="006A245A">
            <w:pPr>
              <w:tabs>
                <w:tab w:val="left" w:pos="234"/>
              </w:tabs>
              <w:rPr>
                <w:color w:val="00B0F0"/>
                <w:sz w:val="18"/>
                <w:szCs w:val="20"/>
              </w:rPr>
            </w:pPr>
            <w:r w:rsidRPr="00D876EC">
              <w:rPr>
                <w:rFonts w:hint="eastAsia"/>
                <w:color w:val="00B0F0"/>
                <w:sz w:val="18"/>
                <w:szCs w:val="20"/>
              </w:rPr>
              <w:t>-</w:t>
            </w:r>
            <w:r w:rsidR="006A245A">
              <w:rPr>
                <w:color w:val="00B0F0"/>
                <w:sz w:val="18"/>
                <w:szCs w:val="20"/>
              </w:rPr>
              <w:tab/>
            </w:r>
            <w:r w:rsidR="009303CD" w:rsidRPr="00D876EC">
              <w:rPr>
                <w:rFonts w:hint="eastAsia"/>
                <w:color w:val="00B0F0"/>
                <w:sz w:val="18"/>
                <w:szCs w:val="20"/>
              </w:rPr>
              <w:t>I</w:t>
            </w:r>
            <w:r w:rsidR="009303CD" w:rsidRPr="00D876EC">
              <w:rPr>
                <w:color w:val="00B0F0"/>
                <w:sz w:val="18"/>
                <w:szCs w:val="20"/>
              </w:rPr>
              <w:t>nstructor</w:t>
            </w:r>
            <w:r w:rsidRPr="00D876EC">
              <w:rPr>
                <w:color w:val="00B0F0"/>
                <w:sz w:val="18"/>
                <w:szCs w:val="20"/>
              </w:rPr>
              <w:t>:</w:t>
            </w:r>
            <w:r w:rsidR="009303CD" w:rsidRPr="00D876EC">
              <w:rPr>
                <w:color w:val="00B0F0"/>
                <w:sz w:val="18"/>
                <w:szCs w:val="20"/>
              </w:rPr>
              <w:t xml:space="preserve"> </w:t>
            </w:r>
            <w:r w:rsidRPr="00D876EC">
              <w:rPr>
                <w:color w:val="00B0F0"/>
                <w:sz w:val="18"/>
                <w:szCs w:val="20"/>
              </w:rPr>
              <w:t xml:space="preserve">Prof. </w:t>
            </w:r>
            <w:r w:rsidR="00471343">
              <w:rPr>
                <w:color w:val="00B0F0"/>
                <w:sz w:val="18"/>
                <w:szCs w:val="20"/>
              </w:rPr>
              <w:t>Geun Ho Gu</w:t>
            </w:r>
          </w:p>
        </w:tc>
      </w:tr>
    </w:tbl>
    <w:p w14:paraId="1259E596" w14:textId="77777777" w:rsidR="00151E4C" w:rsidRDefault="00151E4C"/>
    <w:p w14:paraId="30018828" w14:textId="77777777" w:rsidR="00884F96" w:rsidRDefault="00884F96">
      <w:pPr>
        <w:widowControl/>
        <w:wordWrap/>
        <w:autoSpaceDE/>
        <w:autoSpaceDN/>
        <w:rPr>
          <w:b/>
          <w:sz w:val="24"/>
          <w:szCs w:val="24"/>
        </w:rPr>
      </w:pPr>
      <w:r>
        <w:rPr>
          <w:b/>
          <w:sz w:val="24"/>
          <w:szCs w:val="24"/>
        </w:rPr>
        <w:br w:type="page"/>
      </w:r>
    </w:p>
    <w:p w14:paraId="1DC96B55" w14:textId="0E6767B0" w:rsidR="009303CD" w:rsidRPr="00D876EC" w:rsidRDefault="009303CD">
      <w:pPr>
        <w:rPr>
          <w:b/>
          <w:sz w:val="24"/>
          <w:szCs w:val="24"/>
        </w:rPr>
      </w:pPr>
      <w:r w:rsidRPr="00D876EC">
        <w:rPr>
          <w:rFonts w:hint="eastAsia"/>
          <w:b/>
          <w:sz w:val="24"/>
          <w:szCs w:val="24"/>
        </w:rPr>
        <w:lastRenderedPageBreak/>
        <w:t>P</w:t>
      </w:r>
      <w:r w:rsidRPr="00D876EC">
        <w:rPr>
          <w:b/>
          <w:sz w:val="24"/>
          <w:szCs w:val="24"/>
        </w:rPr>
        <w:t>2. Course Objectives</w:t>
      </w:r>
    </w:p>
    <w:tbl>
      <w:tblPr>
        <w:tblStyle w:val="TableGrid"/>
        <w:tblW w:w="0" w:type="auto"/>
        <w:tblLook w:val="04A0" w:firstRow="1" w:lastRow="0" w:firstColumn="1" w:lastColumn="0" w:noHBand="0" w:noVBand="1"/>
      </w:tblPr>
      <w:tblGrid>
        <w:gridCol w:w="1271"/>
        <w:gridCol w:w="7745"/>
      </w:tblGrid>
      <w:tr w:rsidR="009303CD" w14:paraId="7CDEA7F2" w14:textId="77777777" w:rsidTr="00D876EC">
        <w:trPr>
          <w:trHeight w:val="172"/>
        </w:trPr>
        <w:tc>
          <w:tcPr>
            <w:tcW w:w="1271" w:type="dxa"/>
            <w:shd w:val="clear" w:color="auto" w:fill="FBE4D5" w:themeFill="accent2" w:themeFillTint="33"/>
          </w:tcPr>
          <w:p w14:paraId="53276C6D" w14:textId="77777777" w:rsidR="009303CD" w:rsidRPr="00D876EC" w:rsidRDefault="009303CD" w:rsidP="009E5049">
            <w:pPr>
              <w:rPr>
                <w:b/>
                <w:sz w:val="18"/>
              </w:rPr>
            </w:pPr>
            <w:r w:rsidRPr="00D876EC">
              <w:rPr>
                <w:rFonts w:hint="eastAsia"/>
                <w:b/>
                <w:sz w:val="18"/>
              </w:rPr>
              <w:t>C</w:t>
            </w:r>
            <w:r w:rsidRPr="00D876EC">
              <w:rPr>
                <w:b/>
                <w:sz w:val="18"/>
              </w:rPr>
              <w:t>ourse Learning Objectives</w:t>
            </w:r>
          </w:p>
        </w:tc>
        <w:tc>
          <w:tcPr>
            <w:tcW w:w="7745" w:type="dxa"/>
          </w:tcPr>
          <w:p w14:paraId="2A77758E" w14:textId="77777777" w:rsidR="009303CD" w:rsidRPr="00D876EC" w:rsidRDefault="009303CD" w:rsidP="00166CE6">
            <w:pPr>
              <w:widowControl/>
              <w:wordWrap/>
              <w:autoSpaceDE/>
              <w:autoSpaceDN/>
              <w:spacing w:line="276" w:lineRule="auto"/>
              <w:jc w:val="left"/>
              <w:rPr>
                <w:sz w:val="18"/>
              </w:rPr>
            </w:pPr>
            <w:r w:rsidRPr="00D876EC">
              <w:rPr>
                <w:sz w:val="18"/>
              </w:rPr>
              <w:t>Through this course you will:</w:t>
            </w:r>
          </w:p>
          <w:p w14:paraId="54A8340A" w14:textId="607D59AE" w:rsidR="00384B20" w:rsidRDefault="00384B20" w:rsidP="00166CE6">
            <w:pPr>
              <w:widowControl/>
              <w:wordWrap/>
              <w:autoSpaceDE/>
              <w:autoSpaceDN/>
              <w:spacing w:line="276" w:lineRule="auto"/>
              <w:jc w:val="left"/>
              <w:rPr>
                <w:color w:val="00B0F0"/>
                <w:sz w:val="18"/>
              </w:rPr>
            </w:pPr>
            <w:r>
              <w:rPr>
                <w:color w:val="00B0F0"/>
                <w:sz w:val="18"/>
              </w:rPr>
              <w:t xml:space="preserve">- </w:t>
            </w:r>
            <w:r w:rsidR="00AA5394">
              <w:rPr>
                <w:color w:val="00B0F0"/>
                <w:sz w:val="18"/>
              </w:rPr>
              <w:t>Learn</w:t>
            </w:r>
            <w:r>
              <w:rPr>
                <w:color w:val="00B0F0"/>
                <w:sz w:val="18"/>
              </w:rPr>
              <w:t xml:space="preserve"> basic python</w:t>
            </w:r>
          </w:p>
          <w:p w14:paraId="43E587E7" w14:textId="4229B241" w:rsidR="009E5049" w:rsidRDefault="009E5049" w:rsidP="00166CE6">
            <w:pPr>
              <w:widowControl/>
              <w:wordWrap/>
              <w:autoSpaceDE/>
              <w:autoSpaceDN/>
              <w:spacing w:line="276" w:lineRule="auto"/>
              <w:jc w:val="left"/>
              <w:rPr>
                <w:color w:val="00B0F0"/>
                <w:sz w:val="18"/>
              </w:rPr>
            </w:pPr>
            <w:r w:rsidRPr="00D876EC">
              <w:rPr>
                <w:rFonts w:hint="eastAsia"/>
                <w:color w:val="00B0F0"/>
                <w:sz w:val="18"/>
              </w:rPr>
              <w:t>-</w:t>
            </w:r>
            <w:r w:rsidR="00AC5B69" w:rsidRPr="00D876EC">
              <w:rPr>
                <w:color w:val="00B0F0"/>
                <w:sz w:val="18"/>
              </w:rPr>
              <w:t xml:space="preserve"> </w:t>
            </w:r>
            <w:r w:rsidR="00A65CBB" w:rsidRPr="00D876EC">
              <w:rPr>
                <w:color w:val="00B0F0"/>
                <w:sz w:val="18"/>
              </w:rPr>
              <w:t xml:space="preserve">Understand </w:t>
            </w:r>
            <w:r w:rsidR="001923F3">
              <w:rPr>
                <w:color w:val="00B0F0"/>
                <w:sz w:val="18"/>
              </w:rPr>
              <w:t xml:space="preserve">the basic </w:t>
            </w:r>
            <w:r w:rsidR="00837586">
              <w:rPr>
                <w:color w:val="00B0F0"/>
                <w:sz w:val="18"/>
              </w:rPr>
              <w:t xml:space="preserve">algorithms </w:t>
            </w:r>
            <w:r w:rsidR="001923F3">
              <w:rPr>
                <w:color w:val="00B0F0"/>
                <w:sz w:val="18"/>
              </w:rPr>
              <w:t xml:space="preserve">of </w:t>
            </w:r>
            <w:r w:rsidR="00DE66BC">
              <w:rPr>
                <w:color w:val="00B0F0"/>
                <w:sz w:val="18"/>
              </w:rPr>
              <w:t>machine learning</w:t>
            </w:r>
          </w:p>
          <w:p w14:paraId="0100202A" w14:textId="26CDE5A9" w:rsidR="009E5049" w:rsidRPr="00D876EC" w:rsidRDefault="009E5049" w:rsidP="00166CE6">
            <w:pPr>
              <w:widowControl/>
              <w:wordWrap/>
              <w:autoSpaceDE/>
              <w:autoSpaceDN/>
              <w:spacing w:line="276" w:lineRule="auto"/>
              <w:jc w:val="left"/>
              <w:rPr>
                <w:color w:val="00B0F0"/>
                <w:sz w:val="18"/>
              </w:rPr>
            </w:pPr>
            <w:r w:rsidRPr="00D876EC">
              <w:rPr>
                <w:rFonts w:hint="eastAsia"/>
                <w:color w:val="00B0F0"/>
                <w:sz w:val="18"/>
              </w:rPr>
              <w:t>-</w:t>
            </w:r>
            <w:r w:rsidR="00A65CBB" w:rsidRPr="00D876EC">
              <w:rPr>
                <w:color w:val="00B0F0"/>
                <w:sz w:val="18"/>
              </w:rPr>
              <w:t xml:space="preserve"> </w:t>
            </w:r>
            <w:r w:rsidR="00DE66BC">
              <w:rPr>
                <w:color w:val="00B0F0"/>
                <w:sz w:val="18"/>
              </w:rPr>
              <w:t xml:space="preserve">Apply </w:t>
            </w:r>
            <w:r w:rsidR="00AE3FDD">
              <w:rPr>
                <w:color w:val="00B0F0"/>
                <w:sz w:val="18"/>
              </w:rPr>
              <w:t xml:space="preserve">machine learning models </w:t>
            </w:r>
            <w:r w:rsidR="003D2713">
              <w:rPr>
                <w:color w:val="00B0F0"/>
                <w:sz w:val="18"/>
              </w:rPr>
              <w:t xml:space="preserve">to practical problems </w:t>
            </w:r>
          </w:p>
        </w:tc>
      </w:tr>
      <w:tr w:rsidR="009303CD" w14:paraId="2C92E1BF" w14:textId="77777777" w:rsidTr="00D876EC">
        <w:trPr>
          <w:trHeight w:val="267"/>
        </w:trPr>
        <w:tc>
          <w:tcPr>
            <w:tcW w:w="1271" w:type="dxa"/>
            <w:shd w:val="clear" w:color="auto" w:fill="FBE4D5" w:themeFill="accent2" w:themeFillTint="33"/>
          </w:tcPr>
          <w:p w14:paraId="04DDF411" w14:textId="77777777" w:rsidR="009303CD" w:rsidRPr="00D876EC" w:rsidRDefault="009303CD" w:rsidP="009E5049">
            <w:pPr>
              <w:rPr>
                <w:b/>
                <w:sz w:val="18"/>
              </w:rPr>
            </w:pPr>
            <w:r w:rsidRPr="00D876EC">
              <w:rPr>
                <w:rFonts w:hint="eastAsia"/>
                <w:b/>
                <w:sz w:val="18"/>
              </w:rPr>
              <w:t>C</w:t>
            </w:r>
            <w:r w:rsidRPr="00D876EC">
              <w:rPr>
                <w:b/>
                <w:sz w:val="18"/>
              </w:rPr>
              <w:t>ourse Learning Activities</w:t>
            </w:r>
          </w:p>
        </w:tc>
        <w:tc>
          <w:tcPr>
            <w:tcW w:w="7745" w:type="dxa"/>
          </w:tcPr>
          <w:p w14:paraId="51E8E6A6" w14:textId="77777777" w:rsidR="009303CD" w:rsidRPr="00D876EC" w:rsidRDefault="009303CD" w:rsidP="00166CE6">
            <w:pPr>
              <w:widowControl/>
              <w:wordWrap/>
              <w:autoSpaceDE/>
              <w:autoSpaceDN/>
              <w:spacing w:line="276" w:lineRule="auto"/>
              <w:jc w:val="left"/>
              <w:rPr>
                <w:sz w:val="18"/>
              </w:rPr>
            </w:pPr>
            <w:r w:rsidRPr="00D876EC">
              <w:rPr>
                <w:sz w:val="18"/>
              </w:rPr>
              <w:t>To meet the objectives, you will:</w:t>
            </w:r>
          </w:p>
          <w:p w14:paraId="1BB02E35" w14:textId="748CEC6F" w:rsidR="000F5BB2" w:rsidRDefault="000F5BB2" w:rsidP="00166CE6">
            <w:pPr>
              <w:widowControl/>
              <w:wordWrap/>
              <w:autoSpaceDE/>
              <w:autoSpaceDN/>
              <w:spacing w:line="276" w:lineRule="auto"/>
              <w:jc w:val="left"/>
              <w:rPr>
                <w:color w:val="00B0F0"/>
                <w:sz w:val="18"/>
              </w:rPr>
            </w:pPr>
            <w:r>
              <w:rPr>
                <w:color w:val="00B0F0"/>
                <w:sz w:val="18"/>
              </w:rPr>
              <w:t>- Watch lecture before the class</w:t>
            </w:r>
          </w:p>
          <w:p w14:paraId="79BB8AD7" w14:textId="00D5E456" w:rsidR="000F5BB2" w:rsidRDefault="000F5BB2" w:rsidP="00166CE6">
            <w:pPr>
              <w:widowControl/>
              <w:wordWrap/>
              <w:autoSpaceDE/>
              <w:autoSpaceDN/>
              <w:spacing w:line="276" w:lineRule="auto"/>
              <w:jc w:val="left"/>
              <w:rPr>
                <w:color w:val="00B0F0"/>
                <w:sz w:val="18"/>
              </w:rPr>
            </w:pPr>
            <w:r>
              <w:rPr>
                <w:color w:val="00B0F0"/>
                <w:sz w:val="18"/>
              </w:rPr>
              <w:t>- Work on problem set before the class, and come to class prepared to discuss</w:t>
            </w:r>
          </w:p>
          <w:p w14:paraId="5AE6E5CF" w14:textId="68007719" w:rsidR="009E5049" w:rsidRDefault="0000205D" w:rsidP="00166CE6">
            <w:pPr>
              <w:widowControl/>
              <w:wordWrap/>
              <w:autoSpaceDE/>
              <w:autoSpaceDN/>
              <w:spacing w:line="276" w:lineRule="auto"/>
              <w:jc w:val="left"/>
              <w:rPr>
                <w:color w:val="00B0F0"/>
                <w:sz w:val="18"/>
              </w:rPr>
            </w:pPr>
            <w:r w:rsidRPr="00D876EC">
              <w:rPr>
                <w:rFonts w:hint="eastAsia"/>
                <w:color w:val="00B0F0"/>
                <w:sz w:val="18"/>
              </w:rPr>
              <w:t>-</w:t>
            </w:r>
            <w:r w:rsidRPr="00D876EC">
              <w:rPr>
                <w:color w:val="00B0F0"/>
                <w:sz w:val="18"/>
              </w:rPr>
              <w:t xml:space="preserve"> </w:t>
            </w:r>
            <w:r>
              <w:rPr>
                <w:color w:val="00B0F0"/>
                <w:sz w:val="18"/>
              </w:rPr>
              <w:t>Develop a machine learning model for the topic of your choice</w:t>
            </w:r>
          </w:p>
          <w:p w14:paraId="5C25AE0C" w14:textId="421EE3C9" w:rsidR="0000205D" w:rsidRPr="00D876EC" w:rsidRDefault="0000205D" w:rsidP="00166CE6">
            <w:pPr>
              <w:widowControl/>
              <w:wordWrap/>
              <w:autoSpaceDE/>
              <w:autoSpaceDN/>
              <w:spacing w:line="276" w:lineRule="auto"/>
              <w:jc w:val="left"/>
              <w:rPr>
                <w:color w:val="00B0F0"/>
                <w:sz w:val="18"/>
              </w:rPr>
            </w:pPr>
            <w:r>
              <w:rPr>
                <w:color w:val="00B0F0"/>
                <w:sz w:val="18"/>
              </w:rPr>
              <w:t xml:space="preserve">- Give a </w:t>
            </w:r>
            <w:r w:rsidR="00405718">
              <w:rPr>
                <w:color w:val="00B0F0"/>
                <w:sz w:val="18"/>
              </w:rPr>
              <w:t>professional</w:t>
            </w:r>
            <w:r>
              <w:rPr>
                <w:color w:val="00B0F0"/>
                <w:sz w:val="18"/>
              </w:rPr>
              <w:t xml:space="preserve"> presentation of the developed machine learning model</w:t>
            </w:r>
          </w:p>
        </w:tc>
      </w:tr>
    </w:tbl>
    <w:p w14:paraId="764F7D6F" w14:textId="77777777" w:rsidR="00FB2241" w:rsidRDefault="00FB2241">
      <w:pPr>
        <w:rPr>
          <w:b/>
          <w:sz w:val="24"/>
        </w:rPr>
      </w:pPr>
    </w:p>
    <w:p w14:paraId="2F6CC558" w14:textId="77777777" w:rsidR="00FB2241" w:rsidRDefault="00FB2241">
      <w:pPr>
        <w:widowControl/>
        <w:wordWrap/>
        <w:autoSpaceDE/>
        <w:autoSpaceDN/>
        <w:rPr>
          <w:b/>
          <w:sz w:val="24"/>
        </w:rPr>
      </w:pPr>
      <w:r>
        <w:rPr>
          <w:b/>
          <w:sz w:val="24"/>
        </w:rPr>
        <w:br w:type="page"/>
      </w:r>
    </w:p>
    <w:p w14:paraId="6B1CB3D3" w14:textId="628BFCC4" w:rsidR="00151E4C" w:rsidRPr="00166CE6" w:rsidRDefault="009E5049">
      <w:pPr>
        <w:rPr>
          <w:b/>
          <w:sz w:val="24"/>
        </w:rPr>
      </w:pPr>
      <w:bookmarkStart w:id="0" w:name="_Hlk113390741"/>
      <w:r w:rsidRPr="00166CE6">
        <w:rPr>
          <w:rFonts w:hint="eastAsia"/>
          <w:b/>
          <w:sz w:val="24"/>
        </w:rPr>
        <w:lastRenderedPageBreak/>
        <w:t>P</w:t>
      </w:r>
      <w:r w:rsidRPr="00166CE6">
        <w:rPr>
          <w:b/>
          <w:sz w:val="24"/>
        </w:rPr>
        <w:t>3. Topic Outline/Schedule</w:t>
      </w:r>
    </w:p>
    <w:p w14:paraId="472B8F9A" w14:textId="77777777" w:rsidR="009E5049" w:rsidRPr="00562612" w:rsidRDefault="009E5049" w:rsidP="009E5049">
      <w:r w:rsidRPr="00562612">
        <w:rPr>
          <w:b/>
        </w:rPr>
        <w:t>Important note</w:t>
      </w:r>
      <w:r w:rsidRPr="00562612">
        <w:t>: Refer to the course calendar for specific dates and times. Activity and assignment details will be explained in detail within each week’s corresponding learning module. If you have any questions, please contact your instructor.</w:t>
      </w:r>
    </w:p>
    <w:tbl>
      <w:tblPr>
        <w:tblStyle w:val="TableGrid"/>
        <w:tblW w:w="0" w:type="auto"/>
        <w:tblLook w:val="04A0" w:firstRow="1" w:lastRow="0" w:firstColumn="1" w:lastColumn="0" w:noHBand="0" w:noVBand="1"/>
      </w:tblPr>
      <w:tblGrid>
        <w:gridCol w:w="707"/>
        <w:gridCol w:w="730"/>
        <w:gridCol w:w="6591"/>
        <w:gridCol w:w="1214"/>
      </w:tblGrid>
      <w:tr w:rsidR="000275A8" w14:paraId="5196570C" w14:textId="0BB7D55B" w:rsidTr="00190FCF">
        <w:trPr>
          <w:trHeight w:val="20"/>
        </w:trPr>
        <w:tc>
          <w:tcPr>
            <w:tcW w:w="9242" w:type="dxa"/>
            <w:gridSpan w:val="4"/>
            <w:shd w:val="clear" w:color="auto" w:fill="FBE4D5" w:themeFill="accent2" w:themeFillTint="33"/>
          </w:tcPr>
          <w:p w14:paraId="2680B8CF" w14:textId="21276D41" w:rsidR="000275A8" w:rsidRDefault="000275A8" w:rsidP="00E212CE">
            <w:pPr>
              <w:jc w:val="center"/>
              <w:rPr>
                <w:b/>
                <w:color w:val="00B0F0"/>
                <w:sz w:val="18"/>
                <w:szCs w:val="18"/>
              </w:rPr>
            </w:pPr>
            <w:r>
              <w:rPr>
                <w:b/>
                <w:color w:val="00B0F0"/>
                <w:sz w:val="18"/>
                <w:szCs w:val="18"/>
              </w:rPr>
              <w:t>Overview</w:t>
            </w:r>
          </w:p>
        </w:tc>
      </w:tr>
      <w:tr w:rsidR="000275A8" w14:paraId="22144362" w14:textId="333EB23E" w:rsidTr="000275A8">
        <w:trPr>
          <w:trHeight w:val="20"/>
        </w:trPr>
        <w:tc>
          <w:tcPr>
            <w:tcW w:w="707" w:type="dxa"/>
            <w:vMerge w:val="restart"/>
            <w:vAlign w:val="center"/>
          </w:tcPr>
          <w:p w14:paraId="1ACDCF79" w14:textId="17625A2E" w:rsidR="000275A8" w:rsidRDefault="000275A8" w:rsidP="00AA2F48">
            <w:pPr>
              <w:jc w:val="center"/>
              <w:rPr>
                <w:b/>
                <w:sz w:val="18"/>
                <w:szCs w:val="18"/>
              </w:rPr>
            </w:pPr>
            <w:bookmarkStart w:id="1" w:name="_Hlk113367334"/>
            <w:r>
              <w:rPr>
                <w:b/>
                <w:sz w:val="18"/>
                <w:szCs w:val="18"/>
              </w:rPr>
              <w:t>Wk1</w:t>
            </w:r>
          </w:p>
        </w:tc>
        <w:tc>
          <w:tcPr>
            <w:tcW w:w="730" w:type="dxa"/>
            <w:vAlign w:val="center"/>
          </w:tcPr>
          <w:p w14:paraId="10F162FB" w14:textId="332A57AD" w:rsidR="000275A8" w:rsidRPr="00D876EC" w:rsidRDefault="000275A8" w:rsidP="00E212CE">
            <w:pPr>
              <w:jc w:val="center"/>
              <w:rPr>
                <w:b/>
                <w:sz w:val="18"/>
                <w:szCs w:val="18"/>
              </w:rPr>
            </w:pPr>
            <w:r>
              <w:rPr>
                <w:b/>
                <w:sz w:val="18"/>
                <w:szCs w:val="18"/>
              </w:rPr>
              <w:t>02/26</w:t>
            </w:r>
          </w:p>
        </w:tc>
        <w:tc>
          <w:tcPr>
            <w:tcW w:w="6591" w:type="dxa"/>
            <w:vAlign w:val="center"/>
          </w:tcPr>
          <w:p w14:paraId="6645E2A2" w14:textId="2E866924" w:rsidR="000275A8" w:rsidRPr="00E701CB" w:rsidRDefault="000275A8" w:rsidP="00E212CE">
            <w:pPr>
              <w:jc w:val="left"/>
              <w:rPr>
                <w:color w:val="00B0F0"/>
                <w:sz w:val="18"/>
                <w:szCs w:val="18"/>
              </w:rPr>
            </w:pPr>
            <w:r>
              <w:rPr>
                <w:b/>
                <w:color w:val="00B0F0"/>
                <w:sz w:val="18"/>
                <w:szCs w:val="18"/>
              </w:rPr>
              <w:t xml:space="preserve">Offline </w:t>
            </w:r>
            <w:r w:rsidRPr="009C5742">
              <w:rPr>
                <w:b/>
                <w:color w:val="00B0F0"/>
                <w:sz w:val="18"/>
                <w:szCs w:val="18"/>
              </w:rPr>
              <w:t>Lecture</w:t>
            </w:r>
            <w:r>
              <w:rPr>
                <w:color w:val="00B0F0"/>
                <w:sz w:val="18"/>
                <w:szCs w:val="18"/>
              </w:rPr>
              <w:t xml:space="preserve"> Digital chemistry. Mathematics review.</w:t>
            </w:r>
          </w:p>
        </w:tc>
        <w:tc>
          <w:tcPr>
            <w:tcW w:w="1214" w:type="dxa"/>
          </w:tcPr>
          <w:p w14:paraId="0748D496" w14:textId="77777777" w:rsidR="000275A8" w:rsidRDefault="000275A8" w:rsidP="00E212CE">
            <w:pPr>
              <w:jc w:val="left"/>
              <w:rPr>
                <w:b/>
                <w:color w:val="00B0F0"/>
                <w:sz w:val="18"/>
                <w:szCs w:val="18"/>
              </w:rPr>
            </w:pPr>
          </w:p>
        </w:tc>
      </w:tr>
      <w:tr w:rsidR="000275A8" w14:paraId="36DC69A1" w14:textId="10102CBA" w:rsidTr="000275A8">
        <w:trPr>
          <w:trHeight w:val="20"/>
        </w:trPr>
        <w:tc>
          <w:tcPr>
            <w:tcW w:w="707" w:type="dxa"/>
            <w:vMerge/>
          </w:tcPr>
          <w:p w14:paraId="53FF6050" w14:textId="77777777" w:rsidR="000275A8" w:rsidRDefault="000275A8" w:rsidP="00E212CE">
            <w:pPr>
              <w:jc w:val="center"/>
              <w:rPr>
                <w:b/>
                <w:sz w:val="18"/>
                <w:szCs w:val="18"/>
              </w:rPr>
            </w:pPr>
          </w:p>
        </w:tc>
        <w:tc>
          <w:tcPr>
            <w:tcW w:w="730" w:type="dxa"/>
            <w:vAlign w:val="center"/>
          </w:tcPr>
          <w:p w14:paraId="66444013" w14:textId="7A724DD4" w:rsidR="000275A8" w:rsidRDefault="000275A8" w:rsidP="00E212CE">
            <w:pPr>
              <w:jc w:val="center"/>
              <w:rPr>
                <w:b/>
                <w:sz w:val="18"/>
                <w:szCs w:val="18"/>
              </w:rPr>
            </w:pPr>
            <w:r>
              <w:rPr>
                <w:b/>
                <w:sz w:val="18"/>
                <w:szCs w:val="18"/>
              </w:rPr>
              <w:t>02/29</w:t>
            </w:r>
          </w:p>
        </w:tc>
        <w:tc>
          <w:tcPr>
            <w:tcW w:w="6591" w:type="dxa"/>
            <w:vAlign w:val="center"/>
          </w:tcPr>
          <w:p w14:paraId="7C150883" w14:textId="77777777" w:rsidR="000275A8" w:rsidRDefault="000275A8" w:rsidP="00E212CE">
            <w:pPr>
              <w:jc w:val="left"/>
              <w:rPr>
                <w:color w:val="00B0F0"/>
                <w:sz w:val="18"/>
                <w:szCs w:val="18"/>
              </w:rPr>
            </w:pPr>
            <w:r>
              <w:rPr>
                <w:rFonts w:hint="eastAsia"/>
                <w:b/>
                <w:color w:val="00B0F0"/>
                <w:sz w:val="18"/>
                <w:szCs w:val="18"/>
              </w:rPr>
              <w:t>D</w:t>
            </w:r>
            <w:r>
              <w:rPr>
                <w:b/>
                <w:color w:val="00B0F0"/>
                <w:sz w:val="18"/>
                <w:szCs w:val="18"/>
              </w:rPr>
              <w:t xml:space="preserve">iscussion </w:t>
            </w:r>
            <w:r>
              <w:rPr>
                <w:color w:val="00B0F0"/>
                <w:sz w:val="18"/>
                <w:szCs w:val="18"/>
              </w:rPr>
              <w:t>Python basics 1.</w:t>
            </w:r>
          </w:p>
          <w:p w14:paraId="635B0BB1" w14:textId="68B2FD21" w:rsidR="000275A8" w:rsidRPr="000275A8" w:rsidRDefault="000275A8" w:rsidP="00E212CE">
            <w:pPr>
              <w:jc w:val="left"/>
              <w:rPr>
                <w:color w:val="00B0F0"/>
                <w:sz w:val="18"/>
                <w:szCs w:val="18"/>
              </w:rPr>
            </w:pPr>
            <w:r w:rsidRPr="00F711BC">
              <w:rPr>
                <w:sz w:val="18"/>
                <w:szCs w:val="18"/>
              </w:rPr>
              <w:t>Read Chapter 1</w:t>
            </w:r>
            <w:r w:rsidR="00D84ED0">
              <w:rPr>
                <w:sz w:val="18"/>
                <w:szCs w:val="18"/>
              </w:rPr>
              <w:t xml:space="preserve"> of S. </w:t>
            </w:r>
            <w:proofErr w:type="spellStart"/>
            <w:r w:rsidR="00D84ED0">
              <w:rPr>
                <w:sz w:val="18"/>
                <w:szCs w:val="18"/>
              </w:rPr>
              <w:t>Goki</w:t>
            </w:r>
            <w:proofErr w:type="spellEnd"/>
            <w:r w:rsidR="00D84ED0">
              <w:rPr>
                <w:sz w:val="18"/>
                <w:szCs w:val="18"/>
              </w:rPr>
              <w:t>.</w:t>
            </w:r>
          </w:p>
        </w:tc>
        <w:tc>
          <w:tcPr>
            <w:tcW w:w="1214" w:type="dxa"/>
          </w:tcPr>
          <w:p w14:paraId="579091D1" w14:textId="77777777" w:rsidR="000275A8" w:rsidRDefault="000275A8" w:rsidP="00E212CE">
            <w:pPr>
              <w:jc w:val="left"/>
              <w:rPr>
                <w:b/>
                <w:color w:val="00B0F0"/>
                <w:sz w:val="18"/>
                <w:szCs w:val="18"/>
              </w:rPr>
            </w:pPr>
          </w:p>
        </w:tc>
      </w:tr>
      <w:tr w:rsidR="000275A8" w14:paraId="4ADB9B52" w14:textId="6036EC3F" w:rsidTr="000275A8">
        <w:trPr>
          <w:trHeight w:val="20"/>
        </w:trPr>
        <w:tc>
          <w:tcPr>
            <w:tcW w:w="707" w:type="dxa"/>
            <w:vMerge w:val="restart"/>
          </w:tcPr>
          <w:p w14:paraId="4191FF9F" w14:textId="38AEC127" w:rsidR="000275A8" w:rsidRDefault="000275A8" w:rsidP="00EC2E1C">
            <w:pPr>
              <w:jc w:val="center"/>
              <w:rPr>
                <w:b/>
                <w:sz w:val="18"/>
                <w:szCs w:val="18"/>
              </w:rPr>
            </w:pPr>
            <w:r>
              <w:rPr>
                <w:b/>
                <w:sz w:val="18"/>
                <w:szCs w:val="18"/>
              </w:rPr>
              <w:t>Wk2</w:t>
            </w:r>
          </w:p>
        </w:tc>
        <w:tc>
          <w:tcPr>
            <w:tcW w:w="730" w:type="dxa"/>
            <w:vAlign w:val="center"/>
          </w:tcPr>
          <w:p w14:paraId="5AF3D7CD" w14:textId="375D49AD" w:rsidR="000275A8" w:rsidRDefault="000275A8" w:rsidP="00EC2E1C">
            <w:pPr>
              <w:jc w:val="center"/>
              <w:rPr>
                <w:b/>
                <w:sz w:val="18"/>
                <w:szCs w:val="18"/>
              </w:rPr>
            </w:pPr>
            <w:r>
              <w:rPr>
                <w:b/>
                <w:sz w:val="18"/>
                <w:szCs w:val="18"/>
              </w:rPr>
              <w:t>03/04</w:t>
            </w:r>
          </w:p>
        </w:tc>
        <w:tc>
          <w:tcPr>
            <w:tcW w:w="6591" w:type="dxa"/>
            <w:vAlign w:val="center"/>
          </w:tcPr>
          <w:p w14:paraId="57AAB481" w14:textId="504DDBA6" w:rsidR="000275A8" w:rsidRPr="0031005A" w:rsidRDefault="000275A8" w:rsidP="00EC2E1C">
            <w:pPr>
              <w:tabs>
                <w:tab w:val="left" w:pos="269"/>
              </w:tabs>
              <w:jc w:val="left"/>
              <w:rPr>
                <w:b/>
                <w:color w:val="FF0000"/>
                <w:sz w:val="18"/>
                <w:szCs w:val="18"/>
              </w:rPr>
            </w:pPr>
            <w:r>
              <w:rPr>
                <w:rFonts w:hint="eastAsia"/>
                <w:b/>
                <w:color w:val="00B0F0"/>
                <w:sz w:val="18"/>
                <w:szCs w:val="18"/>
              </w:rPr>
              <w:t>D</w:t>
            </w:r>
            <w:r>
              <w:rPr>
                <w:b/>
                <w:color w:val="00B0F0"/>
                <w:sz w:val="18"/>
                <w:szCs w:val="18"/>
              </w:rPr>
              <w:t xml:space="preserve">iscussion </w:t>
            </w:r>
            <w:r>
              <w:rPr>
                <w:color w:val="00B0F0"/>
                <w:sz w:val="18"/>
                <w:szCs w:val="18"/>
              </w:rPr>
              <w:t>Python basics 2.</w:t>
            </w:r>
          </w:p>
        </w:tc>
        <w:tc>
          <w:tcPr>
            <w:tcW w:w="1214" w:type="dxa"/>
          </w:tcPr>
          <w:p w14:paraId="36120740" w14:textId="77777777" w:rsidR="000275A8" w:rsidRDefault="000275A8" w:rsidP="00EC2E1C">
            <w:pPr>
              <w:tabs>
                <w:tab w:val="left" w:pos="269"/>
              </w:tabs>
              <w:jc w:val="left"/>
              <w:rPr>
                <w:b/>
                <w:color w:val="00B0F0"/>
                <w:sz w:val="18"/>
                <w:szCs w:val="18"/>
              </w:rPr>
            </w:pPr>
          </w:p>
        </w:tc>
      </w:tr>
      <w:tr w:rsidR="000275A8" w14:paraId="67E20FD1" w14:textId="6CACFE56" w:rsidTr="000275A8">
        <w:trPr>
          <w:trHeight w:val="20"/>
        </w:trPr>
        <w:tc>
          <w:tcPr>
            <w:tcW w:w="707" w:type="dxa"/>
            <w:vMerge/>
          </w:tcPr>
          <w:p w14:paraId="71421C02" w14:textId="77777777" w:rsidR="000275A8" w:rsidRDefault="000275A8" w:rsidP="00EC2E1C">
            <w:pPr>
              <w:jc w:val="center"/>
              <w:rPr>
                <w:b/>
                <w:sz w:val="18"/>
                <w:szCs w:val="18"/>
              </w:rPr>
            </w:pPr>
          </w:p>
        </w:tc>
        <w:tc>
          <w:tcPr>
            <w:tcW w:w="730" w:type="dxa"/>
            <w:vAlign w:val="center"/>
          </w:tcPr>
          <w:p w14:paraId="13667AD0" w14:textId="4D349074" w:rsidR="000275A8" w:rsidRDefault="000275A8" w:rsidP="00EC2E1C">
            <w:pPr>
              <w:jc w:val="center"/>
              <w:rPr>
                <w:b/>
                <w:sz w:val="18"/>
                <w:szCs w:val="18"/>
              </w:rPr>
            </w:pPr>
            <w:r>
              <w:rPr>
                <w:b/>
                <w:sz w:val="18"/>
                <w:szCs w:val="18"/>
              </w:rPr>
              <w:t>03/07</w:t>
            </w:r>
          </w:p>
        </w:tc>
        <w:tc>
          <w:tcPr>
            <w:tcW w:w="6591" w:type="dxa"/>
            <w:vAlign w:val="center"/>
          </w:tcPr>
          <w:p w14:paraId="5D82396E" w14:textId="0112C103" w:rsidR="000275A8" w:rsidRPr="007D19CD" w:rsidRDefault="000275A8" w:rsidP="00EC2E1C">
            <w:pPr>
              <w:jc w:val="left"/>
              <w:rPr>
                <w:color w:val="00B0F0"/>
                <w:sz w:val="18"/>
                <w:szCs w:val="18"/>
              </w:rPr>
            </w:pPr>
            <w:r>
              <w:rPr>
                <w:rFonts w:hint="eastAsia"/>
                <w:b/>
                <w:color w:val="00B0F0"/>
                <w:sz w:val="18"/>
                <w:szCs w:val="18"/>
              </w:rPr>
              <w:t>D</w:t>
            </w:r>
            <w:r>
              <w:rPr>
                <w:b/>
                <w:color w:val="00B0F0"/>
                <w:sz w:val="18"/>
                <w:szCs w:val="18"/>
              </w:rPr>
              <w:t xml:space="preserve">iscussion </w:t>
            </w:r>
            <w:r>
              <w:rPr>
                <w:color w:val="00B0F0"/>
                <w:sz w:val="18"/>
                <w:szCs w:val="18"/>
              </w:rPr>
              <w:t>Python basics 3.</w:t>
            </w:r>
          </w:p>
        </w:tc>
        <w:tc>
          <w:tcPr>
            <w:tcW w:w="1214" w:type="dxa"/>
          </w:tcPr>
          <w:p w14:paraId="43A60C26" w14:textId="77777777" w:rsidR="000275A8" w:rsidRDefault="000275A8" w:rsidP="00EC2E1C">
            <w:pPr>
              <w:jc w:val="left"/>
              <w:rPr>
                <w:b/>
                <w:color w:val="00B0F0"/>
                <w:sz w:val="18"/>
                <w:szCs w:val="18"/>
              </w:rPr>
            </w:pPr>
          </w:p>
        </w:tc>
      </w:tr>
      <w:tr w:rsidR="000275A8" w14:paraId="2C161F47" w14:textId="542CDEA7" w:rsidTr="000275A8">
        <w:trPr>
          <w:trHeight w:val="20"/>
        </w:trPr>
        <w:tc>
          <w:tcPr>
            <w:tcW w:w="707" w:type="dxa"/>
            <w:vMerge w:val="restart"/>
          </w:tcPr>
          <w:p w14:paraId="7549D4F0" w14:textId="2337D73B" w:rsidR="000275A8" w:rsidRDefault="000275A8" w:rsidP="00EC2E1C">
            <w:pPr>
              <w:jc w:val="center"/>
              <w:rPr>
                <w:b/>
                <w:sz w:val="18"/>
                <w:szCs w:val="18"/>
              </w:rPr>
            </w:pPr>
            <w:r>
              <w:rPr>
                <w:b/>
                <w:sz w:val="18"/>
                <w:szCs w:val="18"/>
              </w:rPr>
              <w:t>Wk3</w:t>
            </w:r>
          </w:p>
        </w:tc>
        <w:tc>
          <w:tcPr>
            <w:tcW w:w="730" w:type="dxa"/>
            <w:vAlign w:val="center"/>
          </w:tcPr>
          <w:p w14:paraId="26D81655" w14:textId="76ACD2C7" w:rsidR="000275A8" w:rsidRDefault="000275A8" w:rsidP="00EC2E1C">
            <w:pPr>
              <w:jc w:val="center"/>
              <w:rPr>
                <w:b/>
                <w:sz w:val="18"/>
                <w:szCs w:val="18"/>
              </w:rPr>
            </w:pPr>
            <w:r>
              <w:rPr>
                <w:b/>
                <w:sz w:val="18"/>
                <w:szCs w:val="18"/>
              </w:rPr>
              <w:t>03/11</w:t>
            </w:r>
          </w:p>
        </w:tc>
        <w:tc>
          <w:tcPr>
            <w:tcW w:w="6591" w:type="dxa"/>
            <w:vAlign w:val="center"/>
          </w:tcPr>
          <w:p w14:paraId="4ADD6FC8" w14:textId="0ED2C53C" w:rsidR="000275A8" w:rsidRPr="0031005A" w:rsidRDefault="000275A8" w:rsidP="00EC2E1C">
            <w:pPr>
              <w:tabs>
                <w:tab w:val="left" w:pos="269"/>
              </w:tabs>
              <w:jc w:val="left"/>
              <w:rPr>
                <w:color w:val="00B0F0"/>
                <w:sz w:val="18"/>
                <w:szCs w:val="18"/>
              </w:rPr>
            </w:pPr>
            <w:r>
              <w:rPr>
                <w:rFonts w:hint="eastAsia"/>
                <w:b/>
                <w:color w:val="00B0F0"/>
                <w:sz w:val="18"/>
                <w:szCs w:val="18"/>
              </w:rPr>
              <w:t>D</w:t>
            </w:r>
            <w:r>
              <w:rPr>
                <w:b/>
                <w:color w:val="00B0F0"/>
                <w:sz w:val="18"/>
                <w:szCs w:val="18"/>
              </w:rPr>
              <w:t xml:space="preserve">iscussion </w:t>
            </w:r>
            <w:r>
              <w:rPr>
                <w:color w:val="00B0F0"/>
                <w:sz w:val="18"/>
                <w:szCs w:val="18"/>
              </w:rPr>
              <w:t>Python basics 4.</w:t>
            </w:r>
          </w:p>
        </w:tc>
        <w:tc>
          <w:tcPr>
            <w:tcW w:w="1214" w:type="dxa"/>
          </w:tcPr>
          <w:p w14:paraId="58668622" w14:textId="77777777" w:rsidR="000275A8" w:rsidRDefault="000275A8" w:rsidP="00EC2E1C">
            <w:pPr>
              <w:tabs>
                <w:tab w:val="left" w:pos="269"/>
              </w:tabs>
              <w:jc w:val="left"/>
              <w:rPr>
                <w:b/>
                <w:color w:val="00B0F0"/>
                <w:sz w:val="18"/>
                <w:szCs w:val="18"/>
              </w:rPr>
            </w:pPr>
          </w:p>
        </w:tc>
      </w:tr>
      <w:tr w:rsidR="000275A8" w14:paraId="58DAB46B" w14:textId="70349B8B" w:rsidTr="000275A8">
        <w:trPr>
          <w:trHeight w:val="20"/>
        </w:trPr>
        <w:tc>
          <w:tcPr>
            <w:tcW w:w="707" w:type="dxa"/>
            <w:vMerge/>
          </w:tcPr>
          <w:p w14:paraId="043EE630" w14:textId="77777777" w:rsidR="000275A8" w:rsidRDefault="000275A8" w:rsidP="00511EED">
            <w:pPr>
              <w:jc w:val="center"/>
              <w:rPr>
                <w:b/>
                <w:sz w:val="18"/>
                <w:szCs w:val="18"/>
              </w:rPr>
            </w:pPr>
          </w:p>
        </w:tc>
        <w:tc>
          <w:tcPr>
            <w:tcW w:w="730" w:type="dxa"/>
            <w:vAlign w:val="center"/>
          </w:tcPr>
          <w:p w14:paraId="16ECD31A" w14:textId="50F44504" w:rsidR="000275A8" w:rsidRPr="00D876EC" w:rsidRDefault="000275A8" w:rsidP="00511EED">
            <w:pPr>
              <w:jc w:val="center"/>
              <w:rPr>
                <w:b/>
                <w:sz w:val="18"/>
                <w:szCs w:val="18"/>
              </w:rPr>
            </w:pPr>
            <w:r w:rsidRPr="002B7FAD">
              <w:rPr>
                <w:b/>
                <w:sz w:val="18"/>
                <w:szCs w:val="18"/>
              </w:rPr>
              <w:t>0</w:t>
            </w:r>
            <w:r>
              <w:rPr>
                <w:b/>
                <w:sz w:val="18"/>
                <w:szCs w:val="18"/>
              </w:rPr>
              <w:t>3/14</w:t>
            </w:r>
          </w:p>
        </w:tc>
        <w:tc>
          <w:tcPr>
            <w:tcW w:w="6591" w:type="dxa"/>
          </w:tcPr>
          <w:p w14:paraId="2FE3FFD7" w14:textId="0AD6DC3A" w:rsidR="000275A8" w:rsidRPr="00D876EC" w:rsidRDefault="000275A8" w:rsidP="00511EED">
            <w:pPr>
              <w:jc w:val="left"/>
              <w:rPr>
                <w:color w:val="00B0F0"/>
                <w:sz w:val="18"/>
                <w:szCs w:val="18"/>
              </w:rPr>
            </w:pPr>
            <w:r w:rsidRPr="007914F5">
              <w:rPr>
                <w:rFonts w:hint="eastAsia"/>
                <w:b/>
                <w:color w:val="00B0F0"/>
                <w:sz w:val="18"/>
                <w:szCs w:val="18"/>
              </w:rPr>
              <w:t>D</w:t>
            </w:r>
            <w:r w:rsidRPr="007914F5">
              <w:rPr>
                <w:b/>
                <w:color w:val="00B0F0"/>
                <w:sz w:val="18"/>
                <w:szCs w:val="18"/>
              </w:rPr>
              <w:t xml:space="preserve">iscussion </w:t>
            </w:r>
            <w:r w:rsidRPr="007914F5">
              <w:rPr>
                <w:color w:val="00B0F0"/>
                <w:sz w:val="18"/>
                <w:szCs w:val="18"/>
              </w:rPr>
              <w:t xml:space="preserve">Python basics </w:t>
            </w:r>
            <w:r>
              <w:rPr>
                <w:color w:val="00B0F0"/>
                <w:sz w:val="18"/>
                <w:szCs w:val="18"/>
              </w:rPr>
              <w:t>5</w:t>
            </w:r>
            <w:r w:rsidRPr="007914F5">
              <w:rPr>
                <w:color w:val="00B0F0"/>
                <w:sz w:val="18"/>
                <w:szCs w:val="18"/>
              </w:rPr>
              <w:t>.</w:t>
            </w:r>
          </w:p>
        </w:tc>
        <w:tc>
          <w:tcPr>
            <w:tcW w:w="1214" w:type="dxa"/>
          </w:tcPr>
          <w:p w14:paraId="2D40117E" w14:textId="77777777" w:rsidR="000275A8" w:rsidRPr="007914F5" w:rsidRDefault="000275A8" w:rsidP="00511EED">
            <w:pPr>
              <w:jc w:val="left"/>
              <w:rPr>
                <w:b/>
                <w:color w:val="00B0F0"/>
                <w:sz w:val="18"/>
                <w:szCs w:val="18"/>
              </w:rPr>
            </w:pPr>
          </w:p>
        </w:tc>
      </w:tr>
      <w:tr w:rsidR="000275A8" w14:paraId="7DD317C2" w14:textId="0DEBDB21" w:rsidTr="000275A8">
        <w:trPr>
          <w:trHeight w:val="20"/>
        </w:trPr>
        <w:tc>
          <w:tcPr>
            <w:tcW w:w="707" w:type="dxa"/>
            <w:vMerge w:val="restart"/>
          </w:tcPr>
          <w:p w14:paraId="0972721A" w14:textId="22E0E937" w:rsidR="000275A8" w:rsidRPr="002B7FAD" w:rsidRDefault="000275A8" w:rsidP="00122FA8">
            <w:pPr>
              <w:jc w:val="center"/>
              <w:rPr>
                <w:b/>
                <w:sz w:val="18"/>
                <w:szCs w:val="18"/>
              </w:rPr>
            </w:pPr>
            <w:r>
              <w:rPr>
                <w:b/>
                <w:sz w:val="18"/>
                <w:szCs w:val="18"/>
              </w:rPr>
              <w:t>Wk4</w:t>
            </w:r>
          </w:p>
        </w:tc>
        <w:tc>
          <w:tcPr>
            <w:tcW w:w="730" w:type="dxa"/>
            <w:vAlign w:val="center"/>
          </w:tcPr>
          <w:p w14:paraId="6791F17B" w14:textId="1E8AD762" w:rsidR="000275A8" w:rsidRPr="002B7FAD" w:rsidRDefault="000275A8" w:rsidP="00122FA8">
            <w:pPr>
              <w:jc w:val="center"/>
              <w:rPr>
                <w:b/>
                <w:sz w:val="18"/>
                <w:szCs w:val="18"/>
              </w:rPr>
            </w:pPr>
            <w:r w:rsidRPr="002B7FAD">
              <w:rPr>
                <w:b/>
                <w:sz w:val="18"/>
                <w:szCs w:val="18"/>
              </w:rPr>
              <w:t>0</w:t>
            </w:r>
            <w:r>
              <w:rPr>
                <w:b/>
                <w:sz w:val="18"/>
                <w:szCs w:val="18"/>
              </w:rPr>
              <w:t>3/18</w:t>
            </w:r>
          </w:p>
        </w:tc>
        <w:tc>
          <w:tcPr>
            <w:tcW w:w="6591" w:type="dxa"/>
            <w:vAlign w:val="center"/>
          </w:tcPr>
          <w:p w14:paraId="3D6DFFF9" w14:textId="77777777" w:rsidR="000275A8" w:rsidRDefault="000275A8" w:rsidP="00122FA8">
            <w:pPr>
              <w:tabs>
                <w:tab w:val="left" w:pos="269"/>
              </w:tabs>
              <w:jc w:val="left"/>
              <w:rPr>
                <w:color w:val="00B0F0"/>
                <w:sz w:val="18"/>
                <w:szCs w:val="18"/>
              </w:rPr>
            </w:pPr>
            <w:r>
              <w:rPr>
                <w:rFonts w:hint="eastAsia"/>
                <w:b/>
                <w:color w:val="00B0F0"/>
                <w:sz w:val="18"/>
                <w:szCs w:val="18"/>
              </w:rPr>
              <w:t>D</w:t>
            </w:r>
            <w:r>
              <w:rPr>
                <w:b/>
                <w:color w:val="00B0F0"/>
                <w:sz w:val="18"/>
                <w:szCs w:val="18"/>
              </w:rPr>
              <w:t xml:space="preserve">iscussion </w:t>
            </w:r>
            <w:r>
              <w:rPr>
                <w:color w:val="00B0F0"/>
                <w:sz w:val="18"/>
                <w:szCs w:val="18"/>
              </w:rPr>
              <w:t>Perceptron 1.</w:t>
            </w:r>
          </w:p>
          <w:p w14:paraId="64E9F118" w14:textId="5A1ACE58" w:rsidR="000275A8" w:rsidRPr="0031005A" w:rsidRDefault="000275A8" w:rsidP="00122FA8">
            <w:pPr>
              <w:tabs>
                <w:tab w:val="left" w:pos="269"/>
              </w:tabs>
              <w:jc w:val="left"/>
              <w:rPr>
                <w:b/>
                <w:color w:val="00B0F0"/>
                <w:sz w:val="18"/>
                <w:szCs w:val="18"/>
              </w:rPr>
            </w:pPr>
            <w:r w:rsidRPr="00F711BC">
              <w:rPr>
                <w:sz w:val="18"/>
                <w:szCs w:val="18"/>
              </w:rPr>
              <w:t>Read Chapter 2</w:t>
            </w:r>
            <w:r w:rsidR="00D84ED0">
              <w:rPr>
                <w:sz w:val="18"/>
                <w:szCs w:val="18"/>
              </w:rPr>
              <w:t xml:space="preserve"> of S. </w:t>
            </w:r>
            <w:proofErr w:type="spellStart"/>
            <w:r w:rsidR="00D84ED0">
              <w:rPr>
                <w:sz w:val="18"/>
                <w:szCs w:val="18"/>
              </w:rPr>
              <w:t>Goki</w:t>
            </w:r>
            <w:proofErr w:type="spellEnd"/>
            <w:r w:rsidR="00D84ED0">
              <w:rPr>
                <w:sz w:val="18"/>
                <w:szCs w:val="18"/>
              </w:rPr>
              <w:t>.</w:t>
            </w:r>
          </w:p>
        </w:tc>
        <w:tc>
          <w:tcPr>
            <w:tcW w:w="1214" w:type="dxa"/>
          </w:tcPr>
          <w:p w14:paraId="2C4237FD" w14:textId="77777777" w:rsidR="000275A8" w:rsidRDefault="000275A8" w:rsidP="00122FA8">
            <w:pPr>
              <w:tabs>
                <w:tab w:val="left" w:pos="269"/>
              </w:tabs>
              <w:jc w:val="left"/>
              <w:rPr>
                <w:b/>
                <w:color w:val="00B0F0"/>
                <w:sz w:val="18"/>
                <w:szCs w:val="18"/>
              </w:rPr>
            </w:pPr>
          </w:p>
        </w:tc>
      </w:tr>
      <w:tr w:rsidR="000275A8" w14:paraId="256CAD6C" w14:textId="036AA4D4" w:rsidTr="000275A8">
        <w:trPr>
          <w:trHeight w:val="20"/>
        </w:trPr>
        <w:tc>
          <w:tcPr>
            <w:tcW w:w="707" w:type="dxa"/>
            <w:vMerge/>
          </w:tcPr>
          <w:p w14:paraId="5B8E0345" w14:textId="77777777" w:rsidR="000275A8" w:rsidRDefault="000275A8" w:rsidP="00122FA8">
            <w:pPr>
              <w:jc w:val="center"/>
              <w:rPr>
                <w:b/>
                <w:sz w:val="18"/>
                <w:szCs w:val="18"/>
              </w:rPr>
            </w:pPr>
          </w:p>
        </w:tc>
        <w:tc>
          <w:tcPr>
            <w:tcW w:w="730" w:type="dxa"/>
            <w:vAlign w:val="center"/>
          </w:tcPr>
          <w:p w14:paraId="53E25AAE" w14:textId="73EF190B" w:rsidR="000275A8" w:rsidRPr="00D876EC" w:rsidRDefault="000275A8" w:rsidP="00122FA8">
            <w:pPr>
              <w:jc w:val="center"/>
              <w:rPr>
                <w:b/>
                <w:sz w:val="18"/>
                <w:szCs w:val="18"/>
              </w:rPr>
            </w:pPr>
            <w:r w:rsidRPr="002B7FAD">
              <w:rPr>
                <w:b/>
                <w:sz w:val="18"/>
                <w:szCs w:val="18"/>
              </w:rPr>
              <w:t>0</w:t>
            </w:r>
            <w:r>
              <w:rPr>
                <w:b/>
                <w:sz w:val="18"/>
                <w:szCs w:val="18"/>
              </w:rPr>
              <w:t>3/21</w:t>
            </w:r>
          </w:p>
        </w:tc>
        <w:tc>
          <w:tcPr>
            <w:tcW w:w="6591" w:type="dxa"/>
            <w:vAlign w:val="center"/>
          </w:tcPr>
          <w:p w14:paraId="6162C6AC" w14:textId="2733C23D" w:rsidR="000275A8" w:rsidRPr="009C5742" w:rsidRDefault="000275A8" w:rsidP="00122FA8">
            <w:pPr>
              <w:jc w:val="left"/>
              <w:rPr>
                <w:b/>
                <w:color w:val="00B0F0"/>
                <w:sz w:val="18"/>
                <w:szCs w:val="18"/>
              </w:rPr>
            </w:pPr>
            <w:r>
              <w:rPr>
                <w:rFonts w:hint="eastAsia"/>
                <w:b/>
                <w:color w:val="00B0F0"/>
                <w:sz w:val="18"/>
                <w:szCs w:val="18"/>
              </w:rPr>
              <w:t>D</w:t>
            </w:r>
            <w:r>
              <w:rPr>
                <w:b/>
                <w:color w:val="00B0F0"/>
                <w:sz w:val="18"/>
                <w:szCs w:val="18"/>
              </w:rPr>
              <w:t xml:space="preserve">iscussion </w:t>
            </w:r>
            <w:r>
              <w:rPr>
                <w:color w:val="00B0F0"/>
                <w:sz w:val="18"/>
                <w:szCs w:val="18"/>
              </w:rPr>
              <w:t>Perceptron 2.</w:t>
            </w:r>
          </w:p>
        </w:tc>
        <w:tc>
          <w:tcPr>
            <w:tcW w:w="1214" w:type="dxa"/>
          </w:tcPr>
          <w:p w14:paraId="2D420A2C" w14:textId="77777777" w:rsidR="000275A8" w:rsidRDefault="000275A8" w:rsidP="00122FA8">
            <w:pPr>
              <w:jc w:val="left"/>
              <w:rPr>
                <w:b/>
                <w:color w:val="00B0F0"/>
                <w:sz w:val="18"/>
                <w:szCs w:val="18"/>
              </w:rPr>
            </w:pPr>
          </w:p>
        </w:tc>
      </w:tr>
      <w:tr w:rsidR="000275A8" w14:paraId="37DA76F4" w14:textId="598CF374" w:rsidTr="000275A8">
        <w:trPr>
          <w:trHeight w:val="20"/>
        </w:trPr>
        <w:tc>
          <w:tcPr>
            <w:tcW w:w="707" w:type="dxa"/>
            <w:vMerge w:val="restart"/>
          </w:tcPr>
          <w:p w14:paraId="0B57B434" w14:textId="3196F6C8" w:rsidR="000275A8" w:rsidRDefault="000275A8" w:rsidP="00122FA8">
            <w:pPr>
              <w:jc w:val="center"/>
              <w:rPr>
                <w:b/>
                <w:sz w:val="18"/>
                <w:szCs w:val="18"/>
              </w:rPr>
            </w:pPr>
            <w:r>
              <w:rPr>
                <w:b/>
                <w:sz w:val="18"/>
                <w:szCs w:val="18"/>
              </w:rPr>
              <w:t>Wk5</w:t>
            </w:r>
          </w:p>
        </w:tc>
        <w:tc>
          <w:tcPr>
            <w:tcW w:w="730" w:type="dxa"/>
            <w:vAlign w:val="center"/>
          </w:tcPr>
          <w:p w14:paraId="0B20E6F4" w14:textId="673AB41C" w:rsidR="000275A8" w:rsidRDefault="000275A8" w:rsidP="00122FA8">
            <w:pPr>
              <w:jc w:val="center"/>
              <w:rPr>
                <w:b/>
                <w:sz w:val="18"/>
                <w:szCs w:val="18"/>
              </w:rPr>
            </w:pPr>
            <w:r>
              <w:rPr>
                <w:b/>
                <w:sz w:val="18"/>
                <w:szCs w:val="18"/>
              </w:rPr>
              <w:t>03/25</w:t>
            </w:r>
          </w:p>
        </w:tc>
        <w:tc>
          <w:tcPr>
            <w:tcW w:w="6591" w:type="dxa"/>
            <w:vAlign w:val="center"/>
          </w:tcPr>
          <w:p w14:paraId="6A617536" w14:textId="07AF62E0" w:rsidR="000275A8" w:rsidRPr="0031005A" w:rsidRDefault="000275A8" w:rsidP="00122FA8">
            <w:pPr>
              <w:tabs>
                <w:tab w:val="left" w:pos="269"/>
              </w:tabs>
              <w:jc w:val="left"/>
              <w:rPr>
                <w:b/>
                <w:color w:val="00B0F0"/>
                <w:sz w:val="18"/>
                <w:szCs w:val="18"/>
              </w:rPr>
            </w:pPr>
            <w:r>
              <w:rPr>
                <w:rFonts w:hint="eastAsia"/>
                <w:b/>
                <w:color w:val="00B0F0"/>
                <w:sz w:val="18"/>
                <w:szCs w:val="18"/>
              </w:rPr>
              <w:t>D</w:t>
            </w:r>
            <w:r>
              <w:rPr>
                <w:b/>
                <w:color w:val="00B0F0"/>
                <w:sz w:val="18"/>
                <w:szCs w:val="18"/>
              </w:rPr>
              <w:t xml:space="preserve">iscussion </w:t>
            </w:r>
            <w:r>
              <w:rPr>
                <w:color w:val="00B0F0"/>
                <w:sz w:val="18"/>
                <w:szCs w:val="18"/>
              </w:rPr>
              <w:t>Perceptron 3.</w:t>
            </w:r>
          </w:p>
        </w:tc>
        <w:tc>
          <w:tcPr>
            <w:tcW w:w="1214" w:type="dxa"/>
          </w:tcPr>
          <w:p w14:paraId="0F648F32" w14:textId="77777777" w:rsidR="000275A8" w:rsidRDefault="000275A8" w:rsidP="00122FA8">
            <w:pPr>
              <w:tabs>
                <w:tab w:val="left" w:pos="269"/>
              </w:tabs>
              <w:jc w:val="left"/>
              <w:rPr>
                <w:b/>
                <w:color w:val="00B0F0"/>
                <w:sz w:val="18"/>
                <w:szCs w:val="18"/>
              </w:rPr>
            </w:pPr>
          </w:p>
        </w:tc>
      </w:tr>
      <w:tr w:rsidR="000275A8" w14:paraId="3F589691" w14:textId="1FD633C7" w:rsidTr="000275A8">
        <w:trPr>
          <w:trHeight w:val="20"/>
        </w:trPr>
        <w:tc>
          <w:tcPr>
            <w:tcW w:w="707" w:type="dxa"/>
            <w:vMerge/>
          </w:tcPr>
          <w:p w14:paraId="72682624" w14:textId="77777777" w:rsidR="000275A8" w:rsidRDefault="000275A8" w:rsidP="00122FA8">
            <w:pPr>
              <w:jc w:val="center"/>
              <w:rPr>
                <w:b/>
                <w:sz w:val="18"/>
                <w:szCs w:val="18"/>
              </w:rPr>
            </w:pPr>
          </w:p>
        </w:tc>
        <w:tc>
          <w:tcPr>
            <w:tcW w:w="730" w:type="dxa"/>
            <w:vAlign w:val="center"/>
          </w:tcPr>
          <w:p w14:paraId="32CB096A" w14:textId="7EE5A257" w:rsidR="000275A8" w:rsidRPr="00D876EC" w:rsidRDefault="000275A8" w:rsidP="00122FA8">
            <w:pPr>
              <w:jc w:val="center"/>
              <w:rPr>
                <w:sz w:val="18"/>
                <w:szCs w:val="18"/>
              </w:rPr>
            </w:pPr>
            <w:r>
              <w:rPr>
                <w:b/>
                <w:sz w:val="18"/>
                <w:szCs w:val="18"/>
              </w:rPr>
              <w:t>03/28</w:t>
            </w:r>
          </w:p>
        </w:tc>
        <w:tc>
          <w:tcPr>
            <w:tcW w:w="6591" w:type="dxa"/>
            <w:vAlign w:val="center"/>
          </w:tcPr>
          <w:p w14:paraId="7DF1A563" w14:textId="77777777" w:rsidR="000275A8" w:rsidRDefault="000275A8" w:rsidP="00122FA8">
            <w:pPr>
              <w:jc w:val="left"/>
              <w:rPr>
                <w:color w:val="00B0F0"/>
                <w:sz w:val="18"/>
                <w:szCs w:val="18"/>
              </w:rPr>
            </w:pPr>
            <w:r>
              <w:rPr>
                <w:rFonts w:hint="eastAsia"/>
                <w:b/>
                <w:color w:val="00B0F0"/>
                <w:sz w:val="18"/>
                <w:szCs w:val="18"/>
              </w:rPr>
              <w:t>D</w:t>
            </w:r>
            <w:r>
              <w:rPr>
                <w:b/>
                <w:color w:val="00B0F0"/>
                <w:sz w:val="18"/>
                <w:szCs w:val="18"/>
              </w:rPr>
              <w:t xml:space="preserve">iscussion </w:t>
            </w:r>
            <w:r>
              <w:rPr>
                <w:color w:val="00B0F0"/>
                <w:sz w:val="18"/>
                <w:szCs w:val="18"/>
              </w:rPr>
              <w:t>Neural Network 1.</w:t>
            </w:r>
          </w:p>
          <w:p w14:paraId="36BB026B" w14:textId="516ADE89" w:rsidR="000275A8" w:rsidRPr="00D876EC" w:rsidRDefault="000275A8" w:rsidP="00122FA8">
            <w:pPr>
              <w:jc w:val="left"/>
              <w:rPr>
                <w:color w:val="00B0F0"/>
                <w:sz w:val="18"/>
                <w:szCs w:val="18"/>
              </w:rPr>
            </w:pPr>
            <w:r w:rsidRPr="00F711BC">
              <w:rPr>
                <w:sz w:val="18"/>
                <w:szCs w:val="18"/>
              </w:rPr>
              <w:t>Read Chapter 3</w:t>
            </w:r>
            <w:r w:rsidR="00D84ED0">
              <w:rPr>
                <w:sz w:val="18"/>
                <w:szCs w:val="18"/>
              </w:rPr>
              <w:t xml:space="preserve"> of S. </w:t>
            </w:r>
            <w:proofErr w:type="spellStart"/>
            <w:r w:rsidR="00D84ED0">
              <w:rPr>
                <w:sz w:val="18"/>
                <w:szCs w:val="18"/>
              </w:rPr>
              <w:t>Goki</w:t>
            </w:r>
            <w:proofErr w:type="spellEnd"/>
            <w:r w:rsidR="00D84ED0">
              <w:rPr>
                <w:sz w:val="18"/>
                <w:szCs w:val="18"/>
              </w:rPr>
              <w:t>.</w:t>
            </w:r>
          </w:p>
        </w:tc>
        <w:tc>
          <w:tcPr>
            <w:tcW w:w="1214" w:type="dxa"/>
          </w:tcPr>
          <w:p w14:paraId="778D1F20" w14:textId="77777777" w:rsidR="000275A8" w:rsidRDefault="000275A8" w:rsidP="00122FA8">
            <w:pPr>
              <w:jc w:val="left"/>
              <w:rPr>
                <w:b/>
                <w:color w:val="00B0F0"/>
                <w:sz w:val="18"/>
                <w:szCs w:val="18"/>
              </w:rPr>
            </w:pPr>
          </w:p>
        </w:tc>
      </w:tr>
      <w:tr w:rsidR="000275A8" w14:paraId="67C7CFCB" w14:textId="7BEFF38D" w:rsidTr="000275A8">
        <w:trPr>
          <w:trHeight w:val="20"/>
        </w:trPr>
        <w:tc>
          <w:tcPr>
            <w:tcW w:w="707" w:type="dxa"/>
            <w:vMerge w:val="restart"/>
          </w:tcPr>
          <w:p w14:paraId="1E612608" w14:textId="5A258D22" w:rsidR="000275A8" w:rsidRPr="00AA2F48" w:rsidRDefault="000275A8" w:rsidP="00122FA8">
            <w:pPr>
              <w:jc w:val="center"/>
              <w:rPr>
                <w:b/>
                <w:bCs/>
                <w:sz w:val="18"/>
                <w:szCs w:val="18"/>
              </w:rPr>
            </w:pPr>
            <w:r w:rsidRPr="00AA2F48">
              <w:rPr>
                <w:b/>
                <w:bCs/>
                <w:sz w:val="18"/>
                <w:szCs w:val="18"/>
              </w:rPr>
              <w:t>Wk6</w:t>
            </w:r>
          </w:p>
        </w:tc>
        <w:tc>
          <w:tcPr>
            <w:tcW w:w="730" w:type="dxa"/>
            <w:vAlign w:val="center"/>
          </w:tcPr>
          <w:p w14:paraId="43CF97AB" w14:textId="30590669" w:rsidR="000275A8" w:rsidRPr="00D876EC" w:rsidRDefault="000275A8" w:rsidP="00122FA8">
            <w:pPr>
              <w:jc w:val="center"/>
              <w:rPr>
                <w:sz w:val="18"/>
                <w:szCs w:val="18"/>
              </w:rPr>
            </w:pPr>
            <w:r>
              <w:rPr>
                <w:b/>
                <w:sz w:val="18"/>
                <w:szCs w:val="18"/>
              </w:rPr>
              <w:t>04/01</w:t>
            </w:r>
          </w:p>
        </w:tc>
        <w:tc>
          <w:tcPr>
            <w:tcW w:w="6591" w:type="dxa"/>
            <w:vAlign w:val="center"/>
          </w:tcPr>
          <w:p w14:paraId="54C013E3" w14:textId="73D7BDE7" w:rsidR="000275A8" w:rsidRPr="00D876EC" w:rsidRDefault="000275A8" w:rsidP="00122FA8">
            <w:pPr>
              <w:tabs>
                <w:tab w:val="left" w:pos="269"/>
              </w:tabs>
              <w:jc w:val="left"/>
              <w:rPr>
                <w:color w:val="00B0F0"/>
                <w:sz w:val="18"/>
                <w:szCs w:val="18"/>
              </w:rPr>
            </w:pPr>
            <w:r>
              <w:rPr>
                <w:rFonts w:hint="eastAsia"/>
                <w:b/>
                <w:color w:val="00B0F0"/>
                <w:sz w:val="18"/>
                <w:szCs w:val="18"/>
              </w:rPr>
              <w:t>D</w:t>
            </w:r>
            <w:r>
              <w:rPr>
                <w:b/>
                <w:color w:val="00B0F0"/>
                <w:sz w:val="18"/>
                <w:szCs w:val="18"/>
              </w:rPr>
              <w:t xml:space="preserve">iscussion </w:t>
            </w:r>
            <w:r>
              <w:rPr>
                <w:color w:val="00B0F0"/>
                <w:sz w:val="18"/>
                <w:szCs w:val="18"/>
              </w:rPr>
              <w:t>Neural Network 2.</w:t>
            </w:r>
          </w:p>
        </w:tc>
        <w:tc>
          <w:tcPr>
            <w:tcW w:w="1214" w:type="dxa"/>
          </w:tcPr>
          <w:p w14:paraId="3F5F5BD6" w14:textId="77777777" w:rsidR="000275A8" w:rsidRDefault="000275A8" w:rsidP="00122FA8">
            <w:pPr>
              <w:tabs>
                <w:tab w:val="left" w:pos="269"/>
              </w:tabs>
              <w:jc w:val="left"/>
              <w:rPr>
                <w:b/>
                <w:color w:val="00B0F0"/>
                <w:sz w:val="18"/>
                <w:szCs w:val="18"/>
              </w:rPr>
            </w:pPr>
          </w:p>
        </w:tc>
      </w:tr>
      <w:tr w:rsidR="000275A8" w14:paraId="44D4E2BF" w14:textId="48530512" w:rsidTr="000275A8">
        <w:trPr>
          <w:trHeight w:val="20"/>
        </w:trPr>
        <w:tc>
          <w:tcPr>
            <w:tcW w:w="707" w:type="dxa"/>
            <w:vMerge/>
          </w:tcPr>
          <w:p w14:paraId="705B3A56" w14:textId="77777777" w:rsidR="000275A8" w:rsidRDefault="000275A8" w:rsidP="00122FA8">
            <w:pPr>
              <w:jc w:val="center"/>
              <w:rPr>
                <w:b/>
                <w:sz w:val="18"/>
                <w:szCs w:val="18"/>
              </w:rPr>
            </w:pPr>
          </w:p>
        </w:tc>
        <w:tc>
          <w:tcPr>
            <w:tcW w:w="730" w:type="dxa"/>
            <w:vAlign w:val="center"/>
          </w:tcPr>
          <w:p w14:paraId="54C002F9" w14:textId="2D28CA16" w:rsidR="000275A8" w:rsidRPr="00D876EC" w:rsidRDefault="000275A8" w:rsidP="00122FA8">
            <w:pPr>
              <w:jc w:val="center"/>
              <w:rPr>
                <w:sz w:val="18"/>
                <w:szCs w:val="18"/>
              </w:rPr>
            </w:pPr>
            <w:r>
              <w:rPr>
                <w:b/>
                <w:sz w:val="18"/>
                <w:szCs w:val="18"/>
              </w:rPr>
              <w:t>04/02</w:t>
            </w:r>
          </w:p>
        </w:tc>
        <w:tc>
          <w:tcPr>
            <w:tcW w:w="6591" w:type="dxa"/>
            <w:vAlign w:val="center"/>
          </w:tcPr>
          <w:p w14:paraId="37F172FB" w14:textId="12FC12EE" w:rsidR="000275A8" w:rsidRPr="00D876EC" w:rsidRDefault="000275A8" w:rsidP="00122FA8">
            <w:pPr>
              <w:jc w:val="left"/>
              <w:rPr>
                <w:color w:val="00B0F0"/>
                <w:sz w:val="18"/>
                <w:szCs w:val="18"/>
              </w:rPr>
            </w:pPr>
            <w:r>
              <w:rPr>
                <w:rFonts w:hint="eastAsia"/>
                <w:b/>
                <w:color w:val="00B0F0"/>
                <w:sz w:val="18"/>
                <w:szCs w:val="18"/>
              </w:rPr>
              <w:t>D</w:t>
            </w:r>
            <w:r>
              <w:rPr>
                <w:b/>
                <w:color w:val="00B0F0"/>
                <w:sz w:val="18"/>
                <w:szCs w:val="18"/>
              </w:rPr>
              <w:t xml:space="preserve">iscussion </w:t>
            </w:r>
            <w:r>
              <w:rPr>
                <w:color w:val="00B0F0"/>
                <w:sz w:val="18"/>
                <w:szCs w:val="18"/>
              </w:rPr>
              <w:t xml:space="preserve">Neural Network 3. </w:t>
            </w:r>
          </w:p>
        </w:tc>
        <w:tc>
          <w:tcPr>
            <w:tcW w:w="1214" w:type="dxa"/>
          </w:tcPr>
          <w:p w14:paraId="33F665B2" w14:textId="0B8EE522" w:rsidR="000275A8" w:rsidRPr="000275A8" w:rsidRDefault="000275A8" w:rsidP="00122FA8">
            <w:pPr>
              <w:jc w:val="left"/>
              <w:rPr>
                <w:bCs/>
                <w:color w:val="00B0F0"/>
                <w:sz w:val="18"/>
                <w:szCs w:val="18"/>
              </w:rPr>
            </w:pPr>
            <w:r w:rsidRPr="000275A8">
              <w:rPr>
                <w:bCs/>
                <w:color w:val="00B0F0"/>
                <w:sz w:val="18"/>
                <w:szCs w:val="18"/>
              </w:rPr>
              <w:t>(04/04</w:t>
            </w:r>
            <w:r w:rsidRPr="000275A8">
              <w:rPr>
                <w:rFonts w:hint="eastAsia"/>
                <w:bCs/>
                <w:color w:val="00B0F0"/>
                <w:sz w:val="18"/>
                <w:szCs w:val="18"/>
              </w:rPr>
              <w:t>보강)</w:t>
            </w:r>
          </w:p>
        </w:tc>
      </w:tr>
      <w:tr w:rsidR="000275A8" w14:paraId="64DD4681" w14:textId="0EA8358F" w:rsidTr="000275A8">
        <w:trPr>
          <w:trHeight w:val="20"/>
        </w:trPr>
        <w:tc>
          <w:tcPr>
            <w:tcW w:w="707" w:type="dxa"/>
            <w:vMerge w:val="restart"/>
          </w:tcPr>
          <w:p w14:paraId="0E4AFA6F" w14:textId="14E6187D" w:rsidR="000275A8" w:rsidRDefault="000275A8" w:rsidP="00122FA8">
            <w:pPr>
              <w:jc w:val="center"/>
              <w:rPr>
                <w:b/>
                <w:sz w:val="18"/>
                <w:szCs w:val="18"/>
              </w:rPr>
            </w:pPr>
            <w:r>
              <w:rPr>
                <w:b/>
                <w:sz w:val="18"/>
                <w:szCs w:val="18"/>
              </w:rPr>
              <w:t>Wk7</w:t>
            </w:r>
          </w:p>
        </w:tc>
        <w:tc>
          <w:tcPr>
            <w:tcW w:w="730" w:type="dxa"/>
            <w:vAlign w:val="center"/>
          </w:tcPr>
          <w:p w14:paraId="6B2ADE86" w14:textId="0526197D" w:rsidR="000275A8" w:rsidRPr="00D876EC" w:rsidRDefault="000275A8" w:rsidP="00122FA8">
            <w:pPr>
              <w:jc w:val="center"/>
              <w:rPr>
                <w:sz w:val="18"/>
                <w:szCs w:val="18"/>
              </w:rPr>
            </w:pPr>
            <w:r>
              <w:rPr>
                <w:b/>
                <w:sz w:val="18"/>
                <w:szCs w:val="18"/>
              </w:rPr>
              <w:t>04/08</w:t>
            </w:r>
          </w:p>
        </w:tc>
        <w:tc>
          <w:tcPr>
            <w:tcW w:w="6591" w:type="dxa"/>
            <w:vAlign w:val="center"/>
          </w:tcPr>
          <w:p w14:paraId="3C798C7F" w14:textId="77777777" w:rsidR="000275A8" w:rsidRDefault="000275A8" w:rsidP="00122FA8">
            <w:pPr>
              <w:jc w:val="left"/>
              <w:rPr>
                <w:color w:val="00B0F0"/>
                <w:sz w:val="18"/>
                <w:szCs w:val="18"/>
              </w:rPr>
            </w:pPr>
            <w:r>
              <w:rPr>
                <w:rFonts w:hint="eastAsia"/>
                <w:b/>
                <w:color w:val="00B0F0"/>
                <w:sz w:val="18"/>
                <w:szCs w:val="18"/>
              </w:rPr>
              <w:t>D</w:t>
            </w:r>
            <w:r>
              <w:rPr>
                <w:b/>
                <w:color w:val="00B0F0"/>
                <w:sz w:val="18"/>
                <w:szCs w:val="18"/>
              </w:rPr>
              <w:t>iscussion</w:t>
            </w:r>
            <w:r w:rsidRPr="00DB71A9">
              <w:rPr>
                <w:b/>
                <w:color w:val="00B0F0"/>
                <w:sz w:val="18"/>
                <w:szCs w:val="18"/>
              </w:rPr>
              <w:t xml:space="preserve"> </w:t>
            </w:r>
            <w:r>
              <w:rPr>
                <w:color w:val="00B0F0"/>
                <w:sz w:val="18"/>
                <w:szCs w:val="18"/>
              </w:rPr>
              <w:t>Neural Network Training 1.</w:t>
            </w:r>
          </w:p>
          <w:p w14:paraId="4691DD22" w14:textId="0BE7FC13" w:rsidR="000275A8" w:rsidRPr="00095A55" w:rsidRDefault="000275A8" w:rsidP="00122FA8">
            <w:pPr>
              <w:jc w:val="left"/>
              <w:rPr>
                <w:b/>
                <w:color w:val="00B0F0"/>
                <w:sz w:val="18"/>
                <w:szCs w:val="18"/>
              </w:rPr>
            </w:pPr>
            <w:r w:rsidRPr="00F711BC">
              <w:rPr>
                <w:sz w:val="18"/>
                <w:szCs w:val="18"/>
              </w:rPr>
              <w:t>Read Chapter 4</w:t>
            </w:r>
            <w:r w:rsidR="00D84ED0">
              <w:rPr>
                <w:sz w:val="18"/>
                <w:szCs w:val="18"/>
              </w:rPr>
              <w:t xml:space="preserve"> of S. </w:t>
            </w:r>
            <w:proofErr w:type="spellStart"/>
            <w:r w:rsidR="00D84ED0">
              <w:rPr>
                <w:sz w:val="18"/>
                <w:szCs w:val="18"/>
              </w:rPr>
              <w:t>Goki</w:t>
            </w:r>
            <w:proofErr w:type="spellEnd"/>
            <w:r w:rsidR="00D84ED0">
              <w:rPr>
                <w:sz w:val="18"/>
                <w:szCs w:val="18"/>
              </w:rPr>
              <w:t>.</w:t>
            </w:r>
          </w:p>
        </w:tc>
        <w:tc>
          <w:tcPr>
            <w:tcW w:w="1214" w:type="dxa"/>
          </w:tcPr>
          <w:p w14:paraId="661B64E5" w14:textId="77777777" w:rsidR="000275A8" w:rsidRPr="000275A8" w:rsidRDefault="000275A8" w:rsidP="00122FA8">
            <w:pPr>
              <w:jc w:val="left"/>
              <w:rPr>
                <w:bCs/>
                <w:color w:val="00B0F0"/>
                <w:sz w:val="18"/>
                <w:szCs w:val="18"/>
              </w:rPr>
            </w:pPr>
          </w:p>
        </w:tc>
      </w:tr>
      <w:tr w:rsidR="000275A8" w14:paraId="7B41616B" w14:textId="43FA9D00" w:rsidTr="000275A8">
        <w:trPr>
          <w:trHeight w:val="20"/>
        </w:trPr>
        <w:tc>
          <w:tcPr>
            <w:tcW w:w="707" w:type="dxa"/>
            <w:vMerge/>
          </w:tcPr>
          <w:p w14:paraId="6A96A17C" w14:textId="77777777" w:rsidR="000275A8" w:rsidRPr="00D876EC" w:rsidRDefault="000275A8" w:rsidP="00122FA8">
            <w:pPr>
              <w:jc w:val="center"/>
              <w:rPr>
                <w:sz w:val="18"/>
                <w:szCs w:val="18"/>
              </w:rPr>
            </w:pPr>
          </w:p>
        </w:tc>
        <w:tc>
          <w:tcPr>
            <w:tcW w:w="730" w:type="dxa"/>
            <w:vAlign w:val="center"/>
          </w:tcPr>
          <w:p w14:paraId="17E6A4F2" w14:textId="286F149C" w:rsidR="000275A8" w:rsidRPr="00D876EC" w:rsidRDefault="000275A8" w:rsidP="00122FA8">
            <w:pPr>
              <w:jc w:val="center"/>
              <w:rPr>
                <w:sz w:val="18"/>
                <w:szCs w:val="18"/>
              </w:rPr>
            </w:pPr>
            <w:r>
              <w:rPr>
                <w:b/>
                <w:sz w:val="18"/>
                <w:szCs w:val="18"/>
              </w:rPr>
              <w:t>04/11</w:t>
            </w:r>
          </w:p>
        </w:tc>
        <w:tc>
          <w:tcPr>
            <w:tcW w:w="6591" w:type="dxa"/>
            <w:vAlign w:val="center"/>
          </w:tcPr>
          <w:p w14:paraId="2C23FA2D" w14:textId="709371B3" w:rsidR="000275A8" w:rsidRPr="00095A55" w:rsidRDefault="000275A8" w:rsidP="00122FA8">
            <w:pPr>
              <w:tabs>
                <w:tab w:val="left" w:pos="269"/>
              </w:tabs>
              <w:jc w:val="left"/>
              <w:rPr>
                <w:b/>
                <w:color w:val="00B0F0"/>
                <w:sz w:val="18"/>
                <w:szCs w:val="18"/>
              </w:rPr>
            </w:pPr>
            <w:r>
              <w:rPr>
                <w:rFonts w:hint="eastAsia"/>
                <w:b/>
                <w:color w:val="00B0F0"/>
                <w:sz w:val="18"/>
                <w:szCs w:val="18"/>
              </w:rPr>
              <w:t>D</w:t>
            </w:r>
            <w:r>
              <w:rPr>
                <w:b/>
                <w:color w:val="00B0F0"/>
                <w:sz w:val="18"/>
                <w:szCs w:val="18"/>
              </w:rPr>
              <w:t xml:space="preserve">iscussion </w:t>
            </w:r>
            <w:r>
              <w:rPr>
                <w:color w:val="00B0F0"/>
                <w:sz w:val="18"/>
                <w:szCs w:val="18"/>
              </w:rPr>
              <w:t>Neural Network Training 2.</w:t>
            </w:r>
          </w:p>
        </w:tc>
        <w:tc>
          <w:tcPr>
            <w:tcW w:w="1214" w:type="dxa"/>
          </w:tcPr>
          <w:p w14:paraId="0065F3DA" w14:textId="77777777" w:rsidR="000275A8" w:rsidRPr="000275A8" w:rsidRDefault="000275A8" w:rsidP="00122FA8">
            <w:pPr>
              <w:tabs>
                <w:tab w:val="left" w:pos="269"/>
              </w:tabs>
              <w:jc w:val="left"/>
              <w:rPr>
                <w:bCs/>
                <w:color w:val="00B0F0"/>
                <w:sz w:val="18"/>
                <w:szCs w:val="18"/>
              </w:rPr>
            </w:pPr>
          </w:p>
        </w:tc>
      </w:tr>
      <w:tr w:rsidR="000275A8" w14:paraId="78175122" w14:textId="6248A66B" w:rsidTr="000275A8">
        <w:trPr>
          <w:trHeight w:val="20"/>
        </w:trPr>
        <w:tc>
          <w:tcPr>
            <w:tcW w:w="707" w:type="dxa"/>
            <w:vMerge w:val="restart"/>
          </w:tcPr>
          <w:p w14:paraId="0044C37A" w14:textId="77777777" w:rsidR="000275A8" w:rsidRDefault="000275A8" w:rsidP="00122FA8">
            <w:pPr>
              <w:jc w:val="center"/>
              <w:rPr>
                <w:b/>
                <w:sz w:val="18"/>
                <w:szCs w:val="18"/>
              </w:rPr>
            </w:pPr>
          </w:p>
          <w:p w14:paraId="2884E659" w14:textId="7F7EAB88" w:rsidR="000275A8" w:rsidRPr="007E0886" w:rsidRDefault="000275A8" w:rsidP="00122FA8">
            <w:pPr>
              <w:rPr>
                <w:b/>
                <w:bCs/>
                <w:sz w:val="18"/>
                <w:szCs w:val="18"/>
              </w:rPr>
            </w:pPr>
            <w:r w:rsidRPr="007E0886">
              <w:rPr>
                <w:b/>
                <w:bCs/>
                <w:sz w:val="18"/>
                <w:szCs w:val="18"/>
              </w:rPr>
              <w:t>Wk8</w:t>
            </w:r>
          </w:p>
        </w:tc>
        <w:tc>
          <w:tcPr>
            <w:tcW w:w="730" w:type="dxa"/>
            <w:vAlign w:val="center"/>
          </w:tcPr>
          <w:p w14:paraId="1F49F11E" w14:textId="07C8417C" w:rsidR="000275A8" w:rsidRDefault="000275A8" w:rsidP="00122FA8">
            <w:pPr>
              <w:jc w:val="center"/>
              <w:rPr>
                <w:b/>
                <w:sz w:val="18"/>
                <w:szCs w:val="18"/>
              </w:rPr>
            </w:pPr>
            <w:r>
              <w:rPr>
                <w:b/>
                <w:sz w:val="18"/>
                <w:szCs w:val="18"/>
              </w:rPr>
              <w:t>04/14</w:t>
            </w:r>
          </w:p>
        </w:tc>
        <w:tc>
          <w:tcPr>
            <w:tcW w:w="6591" w:type="dxa"/>
            <w:vAlign w:val="center"/>
          </w:tcPr>
          <w:p w14:paraId="72B3D5A0" w14:textId="14A5F2C3" w:rsidR="000275A8" w:rsidRPr="00DC3CD9" w:rsidRDefault="000275A8" w:rsidP="00122FA8">
            <w:pPr>
              <w:jc w:val="left"/>
              <w:rPr>
                <w:b/>
                <w:color w:val="00B0F0"/>
                <w:sz w:val="18"/>
                <w:szCs w:val="18"/>
              </w:rPr>
            </w:pPr>
            <w:r w:rsidRPr="00DC3CD9">
              <w:rPr>
                <w:b/>
                <w:color w:val="FF0000"/>
                <w:sz w:val="18"/>
                <w:szCs w:val="18"/>
              </w:rPr>
              <w:t>Project proposal</w:t>
            </w:r>
            <w:r>
              <w:rPr>
                <w:b/>
                <w:color w:val="FF0000"/>
                <w:sz w:val="18"/>
                <w:szCs w:val="18"/>
              </w:rPr>
              <w:t xml:space="preserve"> due</w:t>
            </w:r>
          </w:p>
        </w:tc>
        <w:tc>
          <w:tcPr>
            <w:tcW w:w="1214" w:type="dxa"/>
          </w:tcPr>
          <w:p w14:paraId="182547DE" w14:textId="77777777" w:rsidR="000275A8" w:rsidRPr="000275A8" w:rsidRDefault="000275A8" w:rsidP="00122FA8">
            <w:pPr>
              <w:jc w:val="left"/>
              <w:rPr>
                <w:bCs/>
                <w:color w:val="FF0000"/>
                <w:sz w:val="18"/>
                <w:szCs w:val="18"/>
              </w:rPr>
            </w:pPr>
          </w:p>
        </w:tc>
      </w:tr>
      <w:tr w:rsidR="000275A8" w14:paraId="702F931B" w14:textId="6942CE36" w:rsidTr="000275A8">
        <w:trPr>
          <w:trHeight w:val="20"/>
        </w:trPr>
        <w:tc>
          <w:tcPr>
            <w:tcW w:w="707" w:type="dxa"/>
            <w:vMerge/>
          </w:tcPr>
          <w:p w14:paraId="5DA13DE1" w14:textId="77777777" w:rsidR="000275A8" w:rsidRDefault="000275A8" w:rsidP="00122FA8">
            <w:pPr>
              <w:jc w:val="center"/>
              <w:rPr>
                <w:b/>
                <w:sz w:val="18"/>
                <w:szCs w:val="18"/>
              </w:rPr>
            </w:pPr>
          </w:p>
        </w:tc>
        <w:tc>
          <w:tcPr>
            <w:tcW w:w="730" w:type="dxa"/>
            <w:vAlign w:val="center"/>
          </w:tcPr>
          <w:p w14:paraId="3CEB9A6C" w14:textId="0D85B5EF" w:rsidR="000275A8" w:rsidRDefault="000275A8" w:rsidP="00122FA8">
            <w:pPr>
              <w:jc w:val="center"/>
              <w:rPr>
                <w:b/>
                <w:sz w:val="18"/>
                <w:szCs w:val="18"/>
              </w:rPr>
            </w:pPr>
            <w:r>
              <w:rPr>
                <w:b/>
                <w:sz w:val="18"/>
                <w:szCs w:val="18"/>
              </w:rPr>
              <w:t>04/15</w:t>
            </w:r>
          </w:p>
        </w:tc>
        <w:tc>
          <w:tcPr>
            <w:tcW w:w="6591" w:type="dxa"/>
            <w:vAlign w:val="center"/>
          </w:tcPr>
          <w:p w14:paraId="358FFED2" w14:textId="368D9824" w:rsidR="000275A8" w:rsidRPr="00991EB9" w:rsidRDefault="000275A8" w:rsidP="00122FA8">
            <w:pPr>
              <w:jc w:val="left"/>
              <w:rPr>
                <w:bCs/>
                <w:color w:val="00B0F0"/>
                <w:sz w:val="18"/>
                <w:szCs w:val="18"/>
              </w:rPr>
            </w:pPr>
            <w:r>
              <w:rPr>
                <w:b/>
                <w:color w:val="00B0F0"/>
                <w:sz w:val="18"/>
                <w:szCs w:val="18"/>
              </w:rPr>
              <w:t xml:space="preserve">1-on-1 </w:t>
            </w:r>
            <w:r>
              <w:rPr>
                <w:rFonts w:hint="eastAsia"/>
                <w:b/>
                <w:color w:val="00B0F0"/>
                <w:sz w:val="18"/>
                <w:szCs w:val="18"/>
              </w:rPr>
              <w:t>m</w:t>
            </w:r>
            <w:r>
              <w:rPr>
                <w:b/>
                <w:color w:val="00B0F0"/>
                <w:sz w:val="18"/>
                <w:szCs w:val="18"/>
              </w:rPr>
              <w:t xml:space="preserve">eeting </w:t>
            </w:r>
            <w:r>
              <w:rPr>
                <w:bCs/>
                <w:color w:val="00B0F0"/>
                <w:sz w:val="18"/>
                <w:szCs w:val="18"/>
              </w:rPr>
              <w:t>Project proposal Discussion</w:t>
            </w:r>
          </w:p>
        </w:tc>
        <w:tc>
          <w:tcPr>
            <w:tcW w:w="1214" w:type="dxa"/>
          </w:tcPr>
          <w:p w14:paraId="42EDE128" w14:textId="77777777" w:rsidR="000275A8" w:rsidRPr="000275A8" w:rsidRDefault="000275A8" w:rsidP="00122FA8">
            <w:pPr>
              <w:jc w:val="left"/>
              <w:rPr>
                <w:bCs/>
                <w:color w:val="00B0F0"/>
                <w:sz w:val="18"/>
                <w:szCs w:val="18"/>
              </w:rPr>
            </w:pPr>
          </w:p>
        </w:tc>
      </w:tr>
      <w:tr w:rsidR="000275A8" w14:paraId="60ED6523" w14:textId="3AE398D1" w:rsidTr="000275A8">
        <w:trPr>
          <w:trHeight w:val="20"/>
        </w:trPr>
        <w:tc>
          <w:tcPr>
            <w:tcW w:w="707" w:type="dxa"/>
            <w:vMerge/>
          </w:tcPr>
          <w:p w14:paraId="735BBF15" w14:textId="77777777" w:rsidR="000275A8" w:rsidRDefault="000275A8" w:rsidP="00122FA8">
            <w:pPr>
              <w:jc w:val="center"/>
              <w:rPr>
                <w:b/>
                <w:sz w:val="18"/>
                <w:szCs w:val="18"/>
              </w:rPr>
            </w:pPr>
          </w:p>
        </w:tc>
        <w:tc>
          <w:tcPr>
            <w:tcW w:w="730" w:type="dxa"/>
            <w:vAlign w:val="center"/>
          </w:tcPr>
          <w:p w14:paraId="21BE85FC" w14:textId="490C36F4" w:rsidR="000275A8" w:rsidRDefault="000275A8" w:rsidP="00122FA8">
            <w:pPr>
              <w:jc w:val="center"/>
              <w:rPr>
                <w:b/>
                <w:sz w:val="18"/>
                <w:szCs w:val="18"/>
              </w:rPr>
            </w:pPr>
            <w:r>
              <w:rPr>
                <w:b/>
                <w:sz w:val="18"/>
                <w:szCs w:val="18"/>
              </w:rPr>
              <w:t>04/16</w:t>
            </w:r>
          </w:p>
        </w:tc>
        <w:tc>
          <w:tcPr>
            <w:tcW w:w="6591" w:type="dxa"/>
            <w:vAlign w:val="center"/>
          </w:tcPr>
          <w:p w14:paraId="2526EA0B" w14:textId="43F20FF9" w:rsidR="000275A8" w:rsidRDefault="000275A8" w:rsidP="00122FA8">
            <w:pPr>
              <w:jc w:val="left"/>
              <w:rPr>
                <w:b/>
                <w:color w:val="00B0F0"/>
                <w:sz w:val="18"/>
                <w:szCs w:val="18"/>
              </w:rPr>
            </w:pPr>
            <w:r>
              <w:rPr>
                <w:rFonts w:hint="eastAsia"/>
                <w:b/>
                <w:color w:val="00B0F0"/>
                <w:sz w:val="18"/>
                <w:szCs w:val="18"/>
              </w:rPr>
              <w:t>D</w:t>
            </w:r>
            <w:r>
              <w:rPr>
                <w:b/>
                <w:color w:val="00B0F0"/>
                <w:sz w:val="18"/>
                <w:szCs w:val="18"/>
              </w:rPr>
              <w:t xml:space="preserve">iscussion </w:t>
            </w:r>
            <w:r>
              <w:rPr>
                <w:color w:val="00B0F0"/>
                <w:sz w:val="18"/>
                <w:szCs w:val="18"/>
              </w:rPr>
              <w:t>Neural Network Training 3.</w:t>
            </w:r>
          </w:p>
        </w:tc>
        <w:tc>
          <w:tcPr>
            <w:tcW w:w="1214" w:type="dxa"/>
          </w:tcPr>
          <w:p w14:paraId="486A693C" w14:textId="385B9308" w:rsidR="000275A8" w:rsidRPr="000275A8" w:rsidRDefault="000275A8" w:rsidP="00122FA8">
            <w:pPr>
              <w:jc w:val="left"/>
              <w:rPr>
                <w:bCs/>
                <w:color w:val="00B0F0"/>
                <w:sz w:val="18"/>
                <w:szCs w:val="18"/>
              </w:rPr>
            </w:pPr>
            <w:r w:rsidRPr="000275A8">
              <w:rPr>
                <w:bCs/>
                <w:color w:val="00B0F0"/>
                <w:sz w:val="18"/>
                <w:szCs w:val="18"/>
              </w:rPr>
              <w:t>(04/18</w:t>
            </w:r>
            <w:r w:rsidRPr="000275A8">
              <w:rPr>
                <w:rFonts w:hint="eastAsia"/>
                <w:bCs/>
                <w:color w:val="00B0F0"/>
                <w:sz w:val="18"/>
                <w:szCs w:val="18"/>
              </w:rPr>
              <w:t>보강)</w:t>
            </w:r>
          </w:p>
        </w:tc>
      </w:tr>
      <w:tr w:rsidR="000275A8" w14:paraId="355ECE5B" w14:textId="3553FE6F" w:rsidTr="000275A8">
        <w:trPr>
          <w:trHeight w:val="20"/>
        </w:trPr>
        <w:tc>
          <w:tcPr>
            <w:tcW w:w="707" w:type="dxa"/>
            <w:vMerge w:val="restart"/>
          </w:tcPr>
          <w:p w14:paraId="6BCC941A" w14:textId="2EE98236" w:rsidR="000275A8" w:rsidRPr="00991EB9" w:rsidRDefault="000275A8" w:rsidP="00122FA8">
            <w:pPr>
              <w:jc w:val="center"/>
              <w:rPr>
                <w:b/>
                <w:bCs/>
                <w:sz w:val="18"/>
                <w:szCs w:val="18"/>
              </w:rPr>
            </w:pPr>
            <w:r>
              <w:rPr>
                <w:b/>
                <w:bCs/>
                <w:sz w:val="18"/>
                <w:szCs w:val="18"/>
              </w:rPr>
              <w:t>Wk9</w:t>
            </w:r>
          </w:p>
        </w:tc>
        <w:tc>
          <w:tcPr>
            <w:tcW w:w="730" w:type="dxa"/>
            <w:vAlign w:val="center"/>
          </w:tcPr>
          <w:p w14:paraId="0E23017C" w14:textId="1C6BBA08" w:rsidR="000275A8" w:rsidRPr="00991EB9" w:rsidRDefault="000275A8" w:rsidP="00122FA8">
            <w:pPr>
              <w:jc w:val="center"/>
              <w:rPr>
                <w:b/>
                <w:bCs/>
                <w:sz w:val="18"/>
                <w:szCs w:val="18"/>
              </w:rPr>
            </w:pPr>
            <w:r w:rsidRPr="00991EB9">
              <w:rPr>
                <w:b/>
                <w:bCs/>
                <w:sz w:val="18"/>
                <w:szCs w:val="18"/>
              </w:rPr>
              <w:t>04/22</w:t>
            </w:r>
          </w:p>
        </w:tc>
        <w:tc>
          <w:tcPr>
            <w:tcW w:w="6591" w:type="dxa"/>
            <w:vAlign w:val="center"/>
          </w:tcPr>
          <w:p w14:paraId="2DBF949B" w14:textId="77777777" w:rsidR="000275A8" w:rsidRDefault="000275A8" w:rsidP="00122FA8">
            <w:pPr>
              <w:jc w:val="left"/>
              <w:rPr>
                <w:color w:val="00B0F0"/>
                <w:sz w:val="18"/>
                <w:szCs w:val="18"/>
              </w:rPr>
            </w:pPr>
            <w:r>
              <w:rPr>
                <w:rFonts w:hint="eastAsia"/>
                <w:b/>
                <w:color w:val="00B0F0"/>
                <w:sz w:val="18"/>
                <w:szCs w:val="18"/>
              </w:rPr>
              <w:t>D</w:t>
            </w:r>
            <w:r>
              <w:rPr>
                <w:b/>
                <w:color w:val="00B0F0"/>
                <w:sz w:val="18"/>
                <w:szCs w:val="18"/>
              </w:rPr>
              <w:t xml:space="preserve">iscussion </w:t>
            </w:r>
            <w:r>
              <w:rPr>
                <w:color w:val="00B0F0"/>
                <w:sz w:val="18"/>
                <w:szCs w:val="18"/>
              </w:rPr>
              <w:t>Backpropagation 1.</w:t>
            </w:r>
          </w:p>
          <w:p w14:paraId="490DE6DF" w14:textId="5DBE1142" w:rsidR="000275A8" w:rsidRPr="00D876EC" w:rsidRDefault="000275A8" w:rsidP="00122FA8">
            <w:pPr>
              <w:jc w:val="left"/>
              <w:rPr>
                <w:sz w:val="18"/>
                <w:szCs w:val="18"/>
              </w:rPr>
            </w:pPr>
            <w:r w:rsidRPr="00F711BC">
              <w:rPr>
                <w:sz w:val="18"/>
                <w:szCs w:val="18"/>
              </w:rPr>
              <w:t>Read Chapter 5</w:t>
            </w:r>
            <w:r w:rsidR="00D84ED0">
              <w:rPr>
                <w:sz w:val="18"/>
                <w:szCs w:val="18"/>
              </w:rPr>
              <w:t xml:space="preserve"> of S. </w:t>
            </w:r>
            <w:proofErr w:type="spellStart"/>
            <w:r w:rsidR="00D84ED0">
              <w:rPr>
                <w:sz w:val="18"/>
                <w:szCs w:val="18"/>
              </w:rPr>
              <w:t>Goki</w:t>
            </w:r>
            <w:proofErr w:type="spellEnd"/>
            <w:r w:rsidR="00D84ED0">
              <w:rPr>
                <w:sz w:val="18"/>
                <w:szCs w:val="18"/>
              </w:rPr>
              <w:t>.</w:t>
            </w:r>
          </w:p>
        </w:tc>
        <w:tc>
          <w:tcPr>
            <w:tcW w:w="1214" w:type="dxa"/>
          </w:tcPr>
          <w:p w14:paraId="7254C7C8" w14:textId="77777777" w:rsidR="000275A8" w:rsidRPr="000275A8" w:rsidRDefault="000275A8" w:rsidP="00122FA8">
            <w:pPr>
              <w:jc w:val="left"/>
              <w:rPr>
                <w:bCs/>
                <w:color w:val="00B0F0"/>
                <w:sz w:val="18"/>
                <w:szCs w:val="18"/>
              </w:rPr>
            </w:pPr>
          </w:p>
        </w:tc>
      </w:tr>
      <w:tr w:rsidR="000275A8" w14:paraId="1B7C373E" w14:textId="39812D3B" w:rsidTr="000275A8">
        <w:trPr>
          <w:trHeight w:val="20"/>
        </w:trPr>
        <w:tc>
          <w:tcPr>
            <w:tcW w:w="707" w:type="dxa"/>
            <w:vMerge/>
          </w:tcPr>
          <w:p w14:paraId="5DAE59FA" w14:textId="77777777" w:rsidR="000275A8" w:rsidRDefault="000275A8" w:rsidP="00122FA8">
            <w:pPr>
              <w:jc w:val="center"/>
              <w:rPr>
                <w:b/>
                <w:bCs/>
                <w:sz w:val="18"/>
                <w:szCs w:val="18"/>
              </w:rPr>
            </w:pPr>
          </w:p>
        </w:tc>
        <w:tc>
          <w:tcPr>
            <w:tcW w:w="730" w:type="dxa"/>
            <w:vAlign w:val="center"/>
          </w:tcPr>
          <w:p w14:paraId="04BEC6C8" w14:textId="11437B49" w:rsidR="000275A8" w:rsidRPr="00991EB9" w:rsidRDefault="000275A8" w:rsidP="00122FA8">
            <w:pPr>
              <w:jc w:val="center"/>
              <w:rPr>
                <w:b/>
                <w:bCs/>
                <w:sz w:val="18"/>
                <w:szCs w:val="18"/>
              </w:rPr>
            </w:pPr>
            <w:r>
              <w:rPr>
                <w:b/>
                <w:bCs/>
                <w:sz w:val="18"/>
                <w:szCs w:val="18"/>
              </w:rPr>
              <w:t>04/23</w:t>
            </w:r>
          </w:p>
        </w:tc>
        <w:tc>
          <w:tcPr>
            <w:tcW w:w="6591" w:type="dxa"/>
            <w:vAlign w:val="center"/>
          </w:tcPr>
          <w:p w14:paraId="25DC9CE8" w14:textId="74A7C24D" w:rsidR="000275A8" w:rsidRPr="00095A55" w:rsidRDefault="000275A8" w:rsidP="00122FA8">
            <w:pPr>
              <w:jc w:val="left"/>
              <w:rPr>
                <w:b/>
                <w:color w:val="00B0F0"/>
                <w:sz w:val="18"/>
                <w:szCs w:val="18"/>
              </w:rPr>
            </w:pPr>
            <w:r>
              <w:rPr>
                <w:rFonts w:hint="eastAsia"/>
                <w:b/>
                <w:color w:val="00B0F0"/>
                <w:sz w:val="18"/>
                <w:szCs w:val="18"/>
              </w:rPr>
              <w:t>D</w:t>
            </w:r>
            <w:r>
              <w:rPr>
                <w:b/>
                <w:color w:val="00B0F0"/>
                <w:sz w:val="18"/>
                <w:szCs w:val="18"/>
              </w:rPr>
              <w:t xml:space="preserve">iscussion </w:t>
            </w:r>
            <w:r>
              <w:rPr>
                <w:color w:val="00B0F0"/>
                <w:sz w:val="18"/>
                <w:szCs w:val="18"/>
              </w:rPr>
              <w:t>Backpropagation 2.</w:t>
            </w:r>
          </w:p>
        </w:tc>
        <w:tc>
          <w:tcPr>
            <w:tcW w:w="1214" w:type="dxa"/>
          </w:tcPr>
          <w:p w14:paraId="2BB107BA" w14:textId="62D60C31" w:rsidR="000275A8" w:rsidRPr="000275A8" w:rsidRDefault="000275A8" w:rsidP="00122FA8">
            <w:pPr>
              <w:jc w:val="left"/>
              <w:rPr>
                <w:bCs/>
                <w:color w:val="00B0F0"/>
                <w:sz w:val="18"/>
                <w:szCs w:val="18"/>
              </w:rPr>
            </w:pPr>
            <w:r w:rsidRPr="000275A8">
              <w:rPr>
                <w:bCs/>
                <w:color w:val="00B0F0"/>
                <w:sz w:val="18"/>
                <w:szCs w:val="18"/>
              </w:rPr>
              <w:t>(04/25</w:t>
            </w:r>
            <w:r w:rsidRPr="000275A8">
              <w:rPr>
                <w:rFonts w:hint="eastAsia"/>
                <w:bCs/>
                <w:color w:val="00B0F0"/>
                <w:sz w:val="18"/>
                <w:szCs w:val="18"/>
              </w:rPr>
              <w:t>보강)</w:t>
            </w:r>
          </w:p>
        </w:tc>
      </w:tr>
      <w:tr w:rsidR="000275A8" w14:paraId="39CC0264" w14:textId="41823580" w:rsidTr="000275A8">
        <w:trPr>
          <w:trHeight w:val="20"/>
        </w:trPr>
        <w:tc>
          <w:tcPr>
            <w:tcW w:w="707" w:type="dxa"/>
            <w:vMerge w:val="restart"/>
          </w:tcPr>
          <w:p w14:paraId="0B22775E" w14:textId="5E812706" w:rsidR="000275A8" w:rsidRDefault="000275A8" w:rsidP="00122FA8">
            <w:pPr>
              <w:jc w:val="center"/>
              <w:rPr>
                <w:b/>
                <w:sz w:val="18"/>
                <w:szCs w:val="18"/>
              </w:rPr>
            </w:pPr>
            <w:r>
              <w:rPr>
                <w:b/>
                <w:sz w:val="18"/>
                <w:szCs w:val="18"/>
              </w:rPr>
              <w:t>Wk10</w:t>
            </w:r>
          </w:p>
        </w:tc>
        <w:tc>
          <w:tcPr>
            <w:tcW w:w="730" w:type="dxa"/>
            <w:vAlign w:val="center"/>
          </w:tcPr>
          <w:p w14:paraId="7EDFD1F8" w14:textId="225AA96D" w:rsidR="000275A8" w:rsidRDefault="000275A8" w:rsidP="00122FA8">
            <w:pPr>
              <w:jc w:val="center"/>
              <w:rPr>
                <w:b/>
                <w:sz w:val="18"/>
                <w:szCs w:val="18"/>
              </w:rPr>
            </w:pPr>
            <w:r>
              <w:rPr>
                <w:b/>
                <w:sz w:val="18"/>
                <w:szCs w:val="18"/>
              </w:rPr>
              <w:t>04/29</w:t>
            </w:r>
          </w:p>
        </w:tc>
        <w:tc>
          <w:tcPr>
            <w:tcW w:w="6591" w:type="dxa"/>
            <w:vAlign w:val="center"/>
          </w:tcPr>
          <w:p w14:paraId="6B871F63" w14:textId="46D9CDB4" w:rsidR="000275A8" w:rsidRPr="00095A55" w:rsidRDefault="000275A8" w:rsidP="00122FA8">
            <w:pPr>
              <w:jc w:val="left"/>
              <w:rPr>
                <w:b/>
                <w:color w:val="00B0F0"/>
                <w:sz w:val="18"/>
                <w:szCs w:val="18"/>
              </w:rPr>
            </w:pPr>
            <w:r>
              <w:rPr>
                <w:rFonts w:hint="eastAsia"/>
                <w:b/>
                <w:color w:val="00B0F0"/>
                <w:sz w:val="18"/>
                <w:szCs w:val="18"/>
              </w:rPr>
              <w:t>D</w:t>
            </w:r>
            <w:r>
              <w:rPr>
                <w:b/>
                <w:color w:val="00B0F0"/>
                <w:sz w:val="18"/>
                <w:szCs w:val="18"/>
              </w:rPr>
              <w:t xml:space="preserve">iscussion </w:t>
            </w:r>
            <w:r>
              <w:rPr>
                <w:color w:val="00B0F0"/>
                <w:sz w:val="18"/>
                <w:szCs w:val="18"/>
              </w:rPr>
              <w:t>Backpropagation 3.</w:t>
            </w:r>
          </w:p>
        </w:tc>
        <w:tc>
          <w:tcPr>
            <w:tcW w:w="1214" w:type="dxa"/>
          </w:tcPr>
          <w:p w14:paraId="3B4B3B8E" w14:textId="77777777" w:rsidR="000275A8" w:rsidRDefault="000275A8" w:rsidP="00122FA8">
            <w:pPr>
              <w:jc w:val="left"/>
              <w:rPr>
                <w:b/>
                <w:color w:val="00B0F0"/>
                <w:sz w:val="18"/>
                <w:szCs w:val="18"/>
              </w:rPr>
            </w:pPr>
          </w:p>
        </w:tc>
      </w:tr>
      <w:tr w:rsidR="000275A8" w14:paraId="6B45A59E" w14:textId="50387813" w:rsidTr="000275A8">
        <w:trPr>
          <w:trHeight w:val="20"/>
        </w:trPr>
        <w:tc>
          <w:tcPr>
            <w:tcW w:w="707" w:type="dxa"/>
            <w:vMerge/>
          </w:tcPr>
          <w:p w14:paraId="5B8222F7" w14:textId="77777777" w:rsidR="000275A8" w:rsidRDefault="000275A8" w:rsidP="00122FA8">
            <w:pPr>
              <w:jc w:val="center"/>
              <w:rPr>
                <w:b/>
                <w:sz w:val="18"/>
                <w:szCs w:val="18"/>
              </w:rPr>
            </w:pPr>
          </w:p>
        </w:tc>
        <w:tc>
          <w:tcPr>
            <w:tcW w:w="730" w:type="dxa"/>
            <w:vAlign w:val="center"/>
          </w:tcPr>
          <w:p w14:paraId="6F466A2E" w14:textId="2A78131E" w:rsidR="000275A8" w:rsidRPr="00D876EC" w:rsidRDefault="000275A8" w:rsidP="00122FA8">
            <w:pPr>
              <w:jc w:val="center"/>
              <w:rPr>
                <w:sz w:val="18"/>
                <w:szCs w:val="18"/>
              </w:rPr>
            </w:pPr>
            <w:r>
              <w:rPr>
                <w:b/>
                <w:sz w:val="18"/>
                <w:szCs w:val="18"/>
              </w:rPr>
              <w:t>05/02</w:t>
            </w:r>
          </w:p>
        </w:tc>
        <w:tc>
          <w:tcPr>
            <w:tcW w:w="6591" w:type="dxa"/>
            <w:vAlign w:val="center"/>
          </w:tcPr>
          <w:p w14:paraId="43712EE5" w14:textId="77777777" w:rsidR="000275A8" w:rsidRDefault="000275A8" w:rsidP="00122FA8">
            <w:pPr>
              <w:jc w:val="left"/>
              <w:rPr>
                <w:color w:val="00B0F0"/>
                <w:sz w:val="18"/>
                <w:szCs w:val="18"/>
              </w:rPr>
            </w:pPr>
            <w:r>
              <w:rPr>
                <w:rFonts w:hint="eastAsia"/>
                <w:b/>
                <w:color w:val="00B0F0"/>
                <w:sz w:val="18"/>
                <w:szCs w:val="18"/>
              </w:rPr>
              <w:t>D</w:t>
            </w:r>
            <w:r>
              <w:rPr>
                <w:b/>
                <w:color w:val="00B0F0"/>
                <w:sz w:val="18"/>
                <w:szCs w:val="18"/>
              </w:rPr>
              <w:t xml:space="preserve">iscussion </w:t>
            </w:r>
            <w:r>
              <w:rPr>
                <w:color w:val="00B0F0"/>
                <w:sz w:val="18"/>
                <w:szCs w:val="18"/>
              </w:rPr>
              <w:t>Learning Techniques 1.</w:t>
            </w:r>
          </w:p>
          <w:p w14:paraId="5635DBFF" w14:textId="5FA8FF32" w:rsidR="000275A8" w:rsidRPr="00D876EC" w:rsidRDefault="000275A8" w:rsidP="00122FA8">
            <w:pPr>
              <w:jc w:val="left"/>
              <w:rPr>
                <w:sz w:val="18"/>
                <w:szCs w:val="18"/>
              </w:rPr>
            </w:pPr>
            <w:r w:rsidRPr="00F711BC">
              <w:rPr>
                <w:sz w:val="18"/>
                <w:szCs w:val="18"/>
              </w:rPr>
              <w:t>Read Chapter 6</w:t>
            </w:r>
            <w:r w:rsidR="00D84ED0">
              <w:rPr>
                <w:sz w:val="18"/>
                <w:szCs w:val="18"/>
              </w:rPr>
              <w:t xml:space="preserve"> of S. </w:t>
            </w:r>
            <w:proofErr w:type="spellStart"/>
            <w:r w:rsidR="00D84ED0">
              <w:rPr>
                <w:sz w:val="18"/>
                <w:szCs w:val="18"/>
              </w:rPr>
              <w:t>Goki</w:t>
            </w:r>
            <w:proofErr w:type="spellEnd"/>
            <w:r w:rsidR="00D84ED0">
              <w:rPr>
                <w:sz w:val="18"/>
                <w:szCs w:val="18"/>
              </w:rPr>
              <w:t>.</w:t>
            </w:r>
          </w:p>
        </w:tc>
        <w:tc>
          <w:tcPr>
            <w:tcW w:w="1214" w:type="dxa"/>
          </w:tcPr>
          <w:p w14:paraId="2163414D" w14:textId="77777777" w:rsidR="000275A8" w:rsidRDefault="000275A8" w:rsidP="00122FA8">
            <w:pPr>
              <w:jc w:val="left"/>
              <w:rPr>
                <w:b/>
                <w:color w:val="00B0F0"/>
                <w:sz w:val="18"/>
                <w:szCs w:val="18"/>
              </w:rPr>
            </w:pPr>
          </w:p>
        </w:tc>
      </w:tr>
      <w:tr w:rsidR="000275A8" w14:paraId="0012B8FB" w14:textId="77CCFCFD" w:rsidTr="000275A8">
        <w:trPr>
          <w:trHeight w:val="20"/>
        </w:trPr>
        <w:tc>
          <w:tcPr>
            <w:tcW w:w="707" w:type="dxa"/>
            <w:vMerge w:val="restart"/>
          </w:tcPr>
          <w:p w14:paraId="5ADE59F6" w14:textId="7EA6F5BE" w:rsidR="000275A8" w:rsidRDefault="000275A8" w:rsidP="00122FA8">
            <w:pPr>
              <w:jc w:val="center"/>
              <w:rPr>
                <w:b/>
                <w:bCs/>
                <w:sz w:val="18"/>
                <w:szCs w:val="18"/>
              </w:rPr>
            </w:pPr>
            <w:r>
              <w:rPr>
                <w:b/>
                <w:bCs/>
                <w:sz w:val="18"/>
                <w:szCs w:val="18"/>
              </w:rPr>
              <w:t>Wk11</w:t>
            </w:r>
          </w:p>
        </w:tc>
        <w:tc>
          <w:tcPr>
            <w:tcW w:w="730" w:type="dxa"/>
            <w:vAlign w:val="center"/>
          </w:tcPr>
          <w:p w14:paraId="1F2E1786" w14:textId="3F3DCF27" w:rsidR="000275A8" w:rsidRPr="00991EB9" w:rsidRDefault="000275A8" w:rsidP="00122FA8">
            <w:pPr>
              <w:jc w:val="center"/>
              <w:rPr>
                <w:b/>
                <w:bCs/>
                <w:sz w:val="18"/>
                <w:szCs w:val="18"/>
              </w:rPr>
            </w:pPr>
            <w:r>
              <w:rPr>
                <w:b/>
                <w:bCs/>
                <w:sz w:val="18"/>
                <w:szCs w:val="18"/>
              </w:rPr>
              <w:t>05/06</w:t>
            </w:r>
          </w:p>
        </w:tc>
        <w:tc>
          <w:tcPr>
            <w:tcW w:w="6591" w:type="dxa"/>
            <w:vAlign w:val="center"/>
          </w:tcPr>
          <w:p w14:paraId="46492B66" w14:textId="7B1CE499" w:rsidR="000275A8" w:rsidRPr="00095A55" w:rsidRDefault="000275A8" w:rsidP="00122FA8">
            <w:pPr>
              <w:jc w:val="left"/>
              <w:rPr>
                <w:b/>
                <w:color w:val="00B0F0"/>
                <w:sz w:val="18"/>
                <w:szCs w:val="18"/>
              </w:rPr>
            </w:pPr>
            <w:r>
              <w:rPr>
                <w:rFonts w:hint="eastAsia"/>
                <w:b/>
                <w:color w:val="00B050"/>
                <w:sz w:val="18"/>
                <w:szCs w:val="18"/>
              </w:rPr>
              <w:t>어린이날 대체 공휴일</w:t>
            </w:r>
          </w:p>
        </w:tc>
        <w:tc>
          <w:tcPr>
            <w:tcW w:w="1214" w:type="dxa"/>
          </w:tcPr>
          <w:p w14:paraId="0E1263D5" w14:textId="77777777" w:rsidR="000275A8" w:rsidRDefault="000275A8" w:rsidP="00122FA8">
            <w:pPr>
              <w:jc w:val="left"/>
              <w:rPr>
                <w:b/>
                <w:color w:val="00B050"/>
                <w:sz w:val="18"/>
                <w:szCs w:val="18"/>
              </w:rPr>
            </w:pPr>
          </w:p>
        </w:tc>
      </w:tr>
      <w:tr w:rsidR="000275A8" w14:paraId="76E9A531" w14:textId="728CA7D6" w:rsidTr="000275A8">
        <w:trPr>
          <w:trHeight w:val="20"/>
        </w:trPr>
        <w:tc>
          <w:tcPr>
            <w:tcW w:w="707" w:type="dxa"/>
            <w:vMerge/>
          </w:tcPr>
          <w:p w14:paraId="2D8B4B41" w14:textId="189747B7" w:rsidR="000275A8" w:rsidRPr="00991EB9" w:rsidRDefault="000275A8" w:rsidP="00122FA8">
            <w:pPr>
              <w:jc w:val="center"/>
              <w:rPr>
                <w:b/>
                <w:bCs/>
                <w:sz w:val="18"/>
                <w:szCs w:val="18"/>
              </w:rPr>
            </w:pPr>
          </w:p>
        </w:tc>
        <w:tc>
          <w:tcPr>
            <w:tcW w:w="730" w:type="dxa"/>
            <w:vAlign w:val="center"/>
          </w:tcPr>
          <w:p w14:paraId="529E3790" w14:textId="2A8438FF" w:rsidR="000275A8" w:rsidRPr="00991EB9" w:rsidRDefault="000275A8" w:rsidP="00122FA8">
            <w:pPr>
              <w:jc w:val="center"/>
              <w:rPr>
                <w:b/>
                <w:bCs/>
                <w:sz w:val="18"/>
                <w:szCs w:val="18"/>
              </w:rPr>
            </w:pPr>
            <w:r w:rsidRPr="00991EB9">
              <w:rPr>
                <w:b/>
                <w:bCs/>
                <w:sz w:val="18"/>
                <w:szCs w:val="18"/>
              </w:rPr>
              <w:t>05/09</w:t>
            </w:r>
          </w:p>
        </w:tc>
        <w:tc>
          <w:tcPr>
            <w:tcW w:w="6591" w:type="dxa"/>
            <w:vAlign w:val="center"/>
          </w:tcPr>
          <w:p w14:paraId="47893CAD" w14:textId="4B771EE1" w:rsidR="000275A8" w:rsidRPr="00095A55" w:rsidRDefault="000275A8" w:rsidP="00122FA8">
            <w:pPr>
              <w:jc w:val="left"/>
              <w:rPr>
                <w:b/>
                <w:color w:val="00B0F0"/>
                <w:sz w:val="18"/>
                <w:szCs w:val="18"/>
              </w:rPr>
            </w:pPr>
            <w:r>
              <w:rPr>
                <w:rFonts w:hint="eastAsia"/>
                <w:b/>
                <w:color w:val="00B0F0"/>
                <w:sz w:val="18"/>
                <w:szCs w:val="18"/>
              </w:rPr>
              <w:t>D</w:t>
            </w:r>
            <w:r>
              <w:rPr>
                <w:b/>
                <w:color w:val="00B0F0"/>
                <w:sz w:val="18"/>
                <w:szCs w:val="18"/>
              </w:rPr>
              <w:t xml:space="preserve">iscussion </w:t>
            </w:r>
            <w:r>
              <w:rPr>
                <w:color w:val="00B0F0"/>
                <w:sz w:val="18"/>
                <w:szCs w:val="18"/>
              </w:rPr>
              <w:t>Learning Techniques 2.</w:t>
            </w:r>
          </w:p>
        </w:tc>
        <w:tc>
          <w:tcPr>
            <w:tcW w:w="1214" w:type="dxa"/>
          </w:tcPr>
          <w:p w14:paraId="190FA532" w14:textId="77777777" w:rsidR="000275A8" w:rsidRDefault="000275A8" w:rsidP="00122FA8">
            <w:pPr>
              <w:jc w:val="left"/>
              <w:rPr>
                <w:b/>
                <w:color w:val="00B0F0"/>
                <w:sz w:val="18"/>
                <w:szCs w:val="18"/>
              </w:rPr>
            </w:pPr>
          </w:p>
        </w:tc>
      </w:tr>
      <w:tr w:rsidR="000275A8" w14:paraId="68EE67CE" w14:textId="08412ABC" w:rsidTr="000275A8">
        <w:trPr>
          <w:trHeight w:val="20"/>
        </w:trPr>
        <w:tc>
          <w:tcPr>
            <w:tcW w:w="707" w:type="dxa"/>
            <w:vMerge w:val="restart"/>
          </w:tcPr>
          <w:p w14:paraId="09659665" w14:textId="45DA1664" w:rsidR="000275A8" w:rsidRDefault="006A245A" w:rsidP="00122FA8">
            <w:pPr>
              <w:jc w:val="center"/>
              <w:rPr>
                <w:b/>
                <w:sz w:val="18"/>
                <w:szCs w:val="18"/>
              </w:rPr>
            </w:pPr>
            <w:r>
              <w:rPr>
                <w:b/>
                <w:sz w:val="18"/>
                <w:szCs w:val="18"/>
              </w:rPr>
              <w:t>Wk12</w:t>
            </w:r>
          </w:p>
        </w:tc>
        <w:tc>
          <w:tcPr>
            <w:tcW w:w="730" w:type="dxa"/>
            <w:vAlign w:val="center"/>
          </w:tcPr>
          <w:p w14:paraId="2B3229E0" w14:textId="71D166E7" w:rsidR="000275A8" w:rsidRPr="00D876EC" w:rsidRDefault="000275A8" w:rsidP="00122FA8">
            <w:pPr>
              <w:jc w:val="center"/>
              <w:rPr>
                <w:sz w:val="18"/>
                <w:szCs w:val="18"/>
              </w:rPr>
            </w:pPr>
            <w:r>
              <w:rPr>
                <w:b/>
                <w:sz w:val="18"/>
                <w:szCs w:val="18"/>
              </w:rPr>
              <w:t>05/13</w:t>
            </w:r>
          </w:p>
        </w:tc>
        <w:tc>
          <w:tcPr>
            <w:tcW w:w="6591" w:type="dxa"/>
            <w:vAlign w:val="center"/>
          </w:tcPr>
          <w:p w14:paraId="64173238" w14:textId="33E87CF9" w:rsidR="000275A8" w:rsidRPr="00095A55" w:rsidRDefault="000275A8" w:rsidP="00122FA8">
            <w:pPr>
              <w:jc w:val="left"/>
              <w:rPr>
                <w:b/>
                <w:color w:val="00B0F0"/>
                <w:sz w:val="18"/>
                <w:szCs w:val="18"/>
              </w:rPr>
            </w:pPr>
            <w:r>
              <w:rPr>
                <w:rFonts w:hint="eastAsia"/>
                <w:b/>
                <w:color w:val="00B0F0"/>
                <w:sz w:val="18"/>
                <w:szCs w:val="18"/>
              </w:rPr>
              <w:t>D</w:t>
            </w:r>
            <w:r>
              <w:rPr>
                <w:b/>
                <w:color w:val="00B0F0"/>
                <w:sz w:val="18"/>
                <w:szCs w:val="18"/>
              </w:rPr>
              <w:t xml:space="preserve">iscussion </w:t>
            </w:r>
            <w:r>
              <w:rPr>
                <w:color w:val="00B0F0"/>
                <w:sz w:val="18"/>
                <w:szCs w:val="18"/>
              </w:rPr>
              <w:t>Learning Techniques 3.</w:t>
            </w:r>
          </w:p>
        </w:tc>
        <w:tc>
          <w:tcPr>
            <w:tcW w:w="1214" w:type="dxa"/>
          </w:tcPr>
          <w:p w14:paraId="47113148" w14:textId="77777777" w:rsidR="000275A8" w:rsidRDefault="000275A8" w:rsidP="00122FA8">
            <w:pPr>
              <w:jc w:val="left"/>
              <w:rPr>
                <w:b/>
                <w:color w:val="00B0F0"/>
                <w:sz w:val="18"/>
                <w:szCs w:val="18"/>
              </w:rPr>
            </w:pPr>
          </w:p>
        </w:tc>
      </w:tr>
      <w:tr w:rsidR="000275A8" w14:paraId="07DDEF8E" w14:textId="799C7FD4" w:rsidTr="000275A8">
        <w:trPr>
          <w:trHeight w:val="20"/>
        </w:trPr>
        <w:tc>
          <w:tcPr>
            <w:tcW w:w="707" w:type="dxa"/>
            <w:vMerge/>
          </w:tcPr>
          <w:p w14:paraId="611B7FCA" w14:textId="77777777" w:rsidR="000275A8" w:rsidRDefault="000275A8" w:rsidP="00122FA8">
            <w:pPr>
              <w:jc w:val="center"/>
              <w:rPr>
                <w:b/>
                <w:sz w:val="18"/>
                <w:szCs w:val="18"/>
              </w:rPr>
            </w:pPr>
          </w:p>
        </w:tc>
        <w:tc>
          <w:tcPr>
            <w:tcW w:w="730" w:type="dxa"/>
            <w:vAlign w:val="center"/>
          </w:tcPr>
          <w:p w14:paraId="1469A173" w14:textId="19475884" w:rsidR="000275A8" w:rsidRPr="00141A54" w:rsidRDefault="000275A8" w:rsidP="00122FA8">
            <w:pPr>
              <w:jc w:val="center"/>
              <w:rPr>
                <w:b/>
                <w:sz w:val="18"/>
                <w:szCs w:val="18"/>
              </w:rPr>
            </w:pPr>
            <w:r>
              <w:rPr>
                <w:b/>
                <w:sz w:val="18"/>
                <w:szCs w:val="18"/>
              </w:rPr>
              <w:t>05/16</w:t>
            </w:r>
          </w:p>
        </w:tc>
        <w:tc>
          <w:tcPr>
            <w:tcW w:w="6591" w:type="dxa"/>
            <w:vAlign w:val="center"/>
          </w:tcPr>
          <w:p w14:paraId="115EBFDB" w14:textId="77777777" w:rsidR="000275A8" w:rsidRDefault="000275A8" w:rsidP="00122FA8">
            <w:pPr>
              <w:jc w:val="left"/>
              <w:rPr>
                <w:color w:val="00B0F0"/>
                <w:sz w:val="18"/>
                <w:szCs w:val="18"/>
              </w:rPr>
            </w:pPr>
            <w:r>
              <w:rPr>
                <w:rFonts w:hint="eastAsia"/>
                <w:b/>
                <w:color w:val="00B0F0"/>
                <w:sz w:val="18"/>
                <w:szCs w:val="18"/>
              </w:rPr>
              <w:t>D</w:t>
            </w:r>
            <w:r>
              <w:rPr>
                <w:b/>
                <w:color w:val="00B0F0"/>
                <w:sz w:val="18"/>
                <w:szCs w:val="18"/>
              </w:rPr>
              <w:t xml:space="preserve">iscussion </w:t>
            </w:r>
            <w:r>
              <w:rPr>
                <w:color w:val="00B0F0"/>
                <w:sz w:val="18"/>
                <w:szCs w:val="18"/>
              </w:rPr>
              <w:t>Convolutional Neural Network 1.</w:t>
            </w:r>
          </w:p>
          <w:p w14:paraId="336369C8" w14:textId="7153026B" w:rsidR="000275A8" w:rsidRPr="00095A55" w:rsidRDefault="000275A8" w:rsidP="00122FA8">
            <w:pPr>
              <w:jc w:val="left"/>
              <w:rPr>
                <w:b/>
                <w:color w:val="00B0F0"/>
                <w:sz w:val="18"/>
                <w:szCs w:val="18"/>
              </w:rPr>
            </w:pPr>
            <w:r w:rsidRPr="00F711BC">
              <w:rPr>
                <w:sz w:val="18"/>
                <w:szCs w:val="18"/>
              </w:rPr>
              <w:t>Read Chapter 7</w:t>
            </w:r>
            <w:r w:rsidR="00D84ED0">
              <w:rPr>
                <w:sz w:val="18"/>
                <w:szCs w:val="18"/>
              </w:rPr>
              <w:t xml:space="preserve"> of S. </w:t>
            </w:r>
            <w:proofErr w:type="spellStart"/>
            <w:r w:rsidR="00D84ED0">
              <w:rPr>
                <w:sz w:val="18"/>
                <w:szCs w:val="18"/>
              </w:rPr>
              <w:t>Goki</w:t>
            </w:r>
            <w:proofErr w:type="spellEnd"/>
            <w:r w:rsidR="00D84ED0">
              <w:rPr>
                <w:sz w:val="18"/>
                <w:szCs w:val="18"/>
              </w:rPr>
              <w:t>.</w:t>
            </w:r>
          </w:p>
        </w:tc>
        <w:tc>
          <w:tcPr>
            <w:tcW w:w="1214" w:type="dxa"/>
          </w:tcPr>
          <w:p w14:paraId="03E0DEB5" w14:textId="77777777" w:rsidR="000275A8" w:rsidRDefault="000275A8" w:rsidP="00122FA8">
            <w:pPr>
              <w:jc w:val="left"/>
              <w:rPr>
                <w:b/>
                <w:color w:val="00B0F0"/>
                <w:sz w:val="18"/>
                <w:szCs w:val="18"/>
              </w:rPr>
            </w:pPr>
          </w:p>
        </w:tc>
      </w:tr>
      <w:tr w:rsidR="000275A8" w14:paraId="4D0C8C4B" w14:textId="64CC6E70" w:rsidTr="000275A8">
        <w:trPr>
          <w:trHeight w:val="20"/>
        </w:trPr>
        <w:tc>
          <w:tcPr>
            <w:tcW w:w="707" w:type="dxa"/>
            <w:vMerge w:val="restart"/>
          </w:tcPr>
          <w:p w14:paraId="310EA434" w14:textId="5DCB8693" w:rsidR="000275A8" w:rsidRDefault="000275A8" w:rsidP="00122FA8">
            <w:pPr>
              <w:jc w:val="center"/>
              <w:rPr>
                <w:b/>
                <w:sz w:val="18"/>
                <w:szCs w:val="18"/>
              </w:rPr>
            </w:pPr>
            <w:r>
              <w:rPr>
                <w:b/>
                <w:sz w:val="18"/>
                <w:szCs w:val="18"/>
              </w:rPr>
              <w:t>Wk13</w:t>
            </w:r>
          </w:p>
        </w:tc>
        <w:tc>
          <w:tcPr>
            <w:tcW w:w="730" w:type="dxa"/>
            <w:vAlign w:val="center"/>
          </w:tcPr>
          <w:p w14:paraId="34D4A6DD" w14:textId="77025F4A" w:rsidR="000275A8" w:rsidRPr="00D876EC" w:rsidRDefault="000275A8" w:rsidP="00122FA8">
            <w:pPr>
              <w:jc w:val="center"/>
              <w:rPr>
                <w:sz w:val="18"/>
                <w:szCs w:val="18"/>
              </w:rPr>
            </w:pPr>
            <w:r>
              <w:rPr>
                <w:b/>
                <w:sz w:val="18"/>
                <w:szCs w:val="18"/>
              </w:rPr>
              <w:t>05/20</w:t>
            </w:r>
          </w:p>
        </w:tc>
        <w:tc>
          <w:tcPr>
            <w:tcW w:w="6591" w:type="dxa"/>
            <w:vAlign w:val="center"/>
          </w:tcPr>
          <w:p w14:paraId="20DCAE04" w14:textId="4026D9E6" w:rsidR="000275A8" w:rsidRPr="00095A55" w:rsidRDefault="000275A8" w:rsidP="00122FA8">
            <w:pPr>
              <w:jc w:val="left"/>
              <w:rPr>
                <w:b/>
                <w:color w:val="00B0F0"/>
                <w:sz w:val="18"/>
                <w:szCs w:val="18"/>
              </w:rPr>
            </w:pPr>
            <w:r>
              <w:rPr>
                <w:rFonts w:hint="eastAsia"/>
                <w:b/>
                <w:color w:val="00B0F0"/>
                <w:sz w:val="18"/>
                <w:szCs w:val="18"/>
              </w:rPr>
              <w:t>D</w:t>
            </w:r>
            <w:r>
              <w:rPr>
                <w:b/>
                <w:color w:val="00B0F0"/>
                <w:sz w:val="18"/>
                <w:szCs w:val="18"/>
              </w:rPr>
              <w:t xml:space="preserve">iscussion </w:t>
            </w:r>
            <w:r>
              <w:rPr>
                <w:color w:val="00B0F0"/>
                <w:sz w:val="18"/>
                <w:szCs w:val="18"/>
              </w:rPr>
              <w:t>Convolutional Neural Network 2.</w:t>
            </w:r>
          </w:p>
        </w:tc>
        <w:tc>
          <w:tcPr>
            <w:tcW w:w="1214" w:type="dxa"/>
          </w:tcPr>
          <w:p w14:paraId="11B5B0BB" w14:textId="77777777" w:rsidR="000275A8" w:rsidRDefault="000275A8" w:rsidP="00122FA8">
            <w:pPr>
              <w:jc w:val="left"/>
              <w:rPr>
                <w:b/>
                <w:color w:val="00B0F0"/>
                <w:sz w:val="18"/>
                <w:szCs w:val="18"/>
              </w:rPr>
            </w:pPr>
          </w:p>
        </w:tc>
      </w:tr>
      <w:tr w:rsidR="000275A8" w14:paraId="5F34AC5B" w14:textId="0249BAF2" w:rsidTr="000275A8">
        <w:trPr>
          <w:trHeight w:val="20"/>
        </w:trPr>
        <w:tc>
          <w:tcPr>
            <w:tcW w:w="707" w:type="dxa"/>
            <w:vMerge/>
          </w:tcPr>
          <w:p w14:paraId="2D9F5D21" w14:textId="77777777" w:rsidR="000275A8" w:rsidRDefault="000275A8" w:rsidP="00122FA8">
            <w:pPr>
              <w:jc w:val="center"/>
              <w:rPr>
                <w:b/>
                <w:sz w:val="18"/>
                <w:szCs w:val="18"/>
              </w:rPr>
            </w:pPr>
          </w:p>
        </w:tc>
        <w:tc>
          <w:tcPr>
            <w:tcW w:w="730" w:type="dxa"/>
            <w:vAlign w:val="center"/>
          </w:tcPr>
          <w:p w14:paraId="3EAB1F76" w14:textId="19BE1E5C" w:rsidR="000275A8" w:rsidRPr="00D876EC" w:rsidRDefault="000275A8" w:rsidP="00122FA8">
            <w:pPr>
              <w:jc w:val="center"/>
              <w:rPr>
                <w:b/>
                <w:sz w:val="18"/>
                <w:szCs w:val="18"/>
              </w:rPr>
            </w:pPr>
            <w:r>
              <w:rPr>
                <w:b/>
                <w:sz w:val="18"/>
                <w:szCs w:val="18"/>
              </w:rPr>
              <w:t>05/23</w:t>
            </w:r>
          </w:p>
        </w:tc>
        <w:tc>
          <w:tcPr>
            <w:tcW w:w="6591" w:type="dxa"/>
            <w:vAlign w:val="center"/>
          </w:tcPr>
          <w:p w14:paraId="28F87887" w14:textId="4E492047" w:rsidR="000275A8" w:rsidRDefault="000275A8" w:rsidP="00122FA8">
            <w:pPr>
              <w:jc w:val="left"/>
              <w:rPr>
                <w:b/>
                <w:color w:val="00B0F0"/>
                <w:sz w:val="18"/>
                <w:szCs w:val="18"/>
              </w:rPr>
            </w:pPr>
            <w:r>
              <w:rPr>
                <w:rFonts w:hint="eastAsia"/>
                <w:b/>
                <w:color w:val="00B0F0"/>
                <w:sz w:val="18"/>
                <w:szCs w:val="18"/>
              </w:rPr>
              <w:t>D</w:t>
            </w:r>
            <w:r>
              <w:rPr>
                <w:b/>
                <w:color w:val="00B0F0"/>
                <w:sz w:val="18"/>
                <w:szCs w:val="18"/>
              </w:rPr>
              <w:t xml:space="preserve">iscussion </w:t>
            </w:r>
            <w:r>
              <w:rPr>
                <w:color w:val="00B0F0"/>
                <w:sz w:val="18"/>
                <w:szCs w:val="18"/>
              </w:rPr>
              <w:t>Convolutional Neural Network 3.</w:t>
            </w:r>
          </w:p>
        </w:tc>
        <w:tc>
          <w:tcPr>
            <w:tcW w:w="1214" w:type="dxa"/>
          </w:tcPr>
          <w:p w14:paraId="6195948D" w14:textId="77777777" w:rsidR="000275A8" w:rsidRDefault="000275A8" w:rsidP="00122FA8">
            <w:pPr>
              <w:jc w:val="left"/>
              <w:rPr>
                <w:b/>
                <w:color w:val="00B0F0"/>
                <w:sz w:val="18"/>
                <w:szCs w:val="18"/>
              </w:rPr>
            </w:pPr>
          </w:p>
        </w:tc>
      </w:tr>
      <w:tr w:rsidR="000275A8" w14:paraId="52524A94" w14:textId="4270DFBC" w:rsidTr="000275A8">
        <w:trPr>
          <w:trHeight w:val="20"/>
        </w:trPr>
        <w:tc>
          <w:tcPr>
            <w:tcW w:w="707" w:type="dxa"/>
            <w:vMerge w:val="restart"/>
          </w:tcPr>
          <w:p w14:paraId="619DCF22" w14:textId="243B4974" w:rsidR="000275A8" w:rsidRDefault="000731AD" w:rsidP="00122FA8">
            <w:pPr>
              <w:jc w:val="center"/>
              <w:rPr>
                <w:b/>
                <w:sz w:val="18"/>
                <w:szCs w:val="18"/>
              </w:rPr>
            </w:pPr>
            <w:r>
              <w:rPr>
                <w:b/>
                <w:sz w:val="18"/>
                <w:szCs w:val="18"/>
              </w:rPr>
              <w:t>Wk1</w:t>
            </w:r>
            <w:r>
              <w:rPr>
                <w:b/>
                <w:sz w:val="18"/>
                <w:szCs w:val="18"/>
              </w:rPr>
              <w:t>4</w:t>
            </w:r>
          </w:p>
        </w:tc>
        <w:tc>
          <w:tcPr>
            <w:tcW w:w="730" w:type="dxa"/>
            <w:vAlign w:val="center"/>
          </w:tcPr>
          <w:p w14:paraId="6DC1D2D2" w14:textId="0D2BBA7C" w:rsidR="000275A8" w:rsidRPr="00D876EC" w:rsidRDefault="000275A8" w:rsidP="00122FA8">
            <w:pPr>
              <w:jc w:val="center"/>
              <w:rPr>
                <w:sz w:val="18"/>
                <w:szCs w:val="18"/>
              </w:rPr>
            </w:pPr>
            <w:r>
              <w:rPr>
                <w:b/>
                <w:sz w:val="18"/>
                <w:szCs w:val="18"/>
              </w:rPr>
              <w:t>05/27</w:t>
            </w:r>
          </w:p>
        </w:tc>
        <w:tc>
          <w:tcPr>
            <w:tcW w:w="6591" w:type="dxa"/>
            <w:vAlign w:val="center"/>
          </w:tcPr>
          <w:p w14:paraId="076BEC3B" w14:textId="11C8A4B3" w:rsidR="000275A8" w:rsidRPr="00095A55" w:rsidRDefault="000275A8" w:rsidP="00122FA8">
            <w:pPr>
              <w:jc w:val="left"/>
              <w:rPr>
                <w:b/>
                <w:color w:val="00B0F0"/>
                <w:sz w:val="18"/>
                <w:szCs w:val="18"/>
              </w:rPr>
            </w:pPr>
            <w:r>
              <w:rPr>
                <w:rFonts w:hint="eastAsia"/>
                <w:b/>
                <w:color w:val="00B0F0"/>
                <w:sz w:val="18"/>
                <w:szCs w:val="18"/>
              </w:rPr>
              <w:t>D</w:t>
            </w:r>
            <w:r>
              <w:rPr>
                <w:b/>
                <w:color w:val="00B0F0"/>
                <w:sz w:val="18"/>
                <w:szCs w:val="18"/>
              </w:rPr>
              <w:t xml:space="preserve">iscussion </w:t>
            </w:r>
            <w:r>
              <w:rPr>
                <w:color w:val="00B0F0"/>
                <w:sz w:val="18"/>
                <w:szCs w:val="18"/>
              </w:rPr>
              <w:t>Graph Convolutional Neural Network 1.</w:t>
            </w:r>
          </w:p>
        </w:tc>
        <w:tc>
          <w:tcPr>
            <w:tcW w:w="1214" w:type="dxa"/>
          </w:tcPr>
          <w:p w14:paraId="7F43F919" w14:textId="77777777" w:rsidR="000275A8" w:rsidRDefault="000275A8" w:rsidP="00122FA8">
            <w:pPr>
              <w:jc w:val="left"/>
              <w:rPr>
                <w:b/>
                <w:color w:val="00B0F0"/>
                <w:sz w:val="18"/>
                <w:szCs w:val="18"/>
              </w:rPr>
            </w:pPr>
          </w:p>
        </w:tc>
      </w:tr>
      <w:tr w:rsidR="000275A8" w14:paraId="61AFAA60" w14:textId="6DB8310F" w:rsidTr="000275A8">
        <w:trPr>
          <w:trHeight w:val="20"/>
        </w:trPr>
        <w:tc>
          <w:tcPr>
            <w:tcW w:w="707" w:type="dxa"/>
            <w:vMerge/>
          </w:tcPr>
          <w:p w14:paraId="33452EB4" w14:textId="77777777" w:rsidR="000275A8" w:rsidRDefault="000275A8" w:rsidP="00122FA8">
            <w:pPr>
              <w:jc w:val="center"/>
              <w:rPr>
                <w:b/>
                <w:sz w:val="18"/>
                <w:szCs w:val="18"/>
              </w:rPr>
            </w:pPr>
          </w:p>
        </w:tc>
        <w:tc>
          <w:tcPr>
            <w:tcW w:w="730" w:type="dxa"/>
            <w:vAlign w:val="center"/>
          </w:tcPr>
          <w:p w14:paraId="15463739" w14:textId="7E202C01" w:rsidR="000275A8" w:rsidRPr="00D876EC" w:rsidRDefault="000275A8" w:rsidP="00122FA8">
            <w:pPr>
              <w:jc w:val="center"/>
              <w:rPr>
                <w:sz w:val="18"/>
                <w:szCs w:val="18"/>
              </w:rPr>
            </w:pPr>
            <w:r>
              <w:rPr>
                <w:b/>
                <w:sz w:val="18"/>
                <w:szCs w:val="18"/>
              </w:rPr>
              <w:t>05/30</w:t>
            </w:r>
          </w:p>
        </w:tc>
        <w:tc>
          <w:tcPr>
            <w:tcW w:w="6591" w:type="dxa"/>
            <w:vAlign w:val="center"/>
          </w:tcPr>
          <w:p w14:paraId="2F22B612" w14:textId="4AD42ED6" w:rsidR="000275A8" w:rsidRPr="004D1BD7" w:rsidRDefault="000275A8" w:rsidP="00122FA8">
            <w:pPr>
              <w:jc w:val="left"/>
              <w:rPr>
                <w:color w:val="00B0F0"/>
                <w:sz w:val="18"/>
                <w:szCs w:val="18"/>
              </w:rPr>
            </w:pPr>
            <w:r>
              <w:rPr>
                <w:rFonts w:hint="eastAsia"/>
                <w:b/>
                <w:color w:val="00B0F0"/>
                <w:sz w:val="18"/>
                <w:szCs w:val="18"/>
              </w:rPr>
              <w:t>D</w:t>
            </w:r>
            <w:r>
              <w:rPr>
                <w:b/>
                <w:color w:val="00B0F0"/>
                <w:sz w:val="18"/>
                <w:szCs w:val="18"/>
              </w:rPr>
              <w:t xml:space="preserve">iscussion </w:t>
            </w:r>
            <w:r>
              <w:rPr>
                <w:color w:val="00B0F0"/>
                <w:sz w:val="18"/>
                <w:szCs w:val="18"/>
              </w:rPr>
              <w:t>Graph Convolutional Neural Network 2.</w:t>
            </w:r>
          </w:p>
        </w:tc>
        <w:tc>
          <w:tcPr>
            <w:tcW w:w="1214" w:type="dxa"/>
          </w:tcPr>
          <w:p w14:paraId="4E3F0BC0" w14:textId="77777777" w:rsidR="000275A8" w:rsidRDefault="000275A8" w:rsidP="00122FA8">
            <w:pPr>
              <w:jc w:val="left"/>
              <w:rPr>
                <w:b/>
                <w:color w:val="00B0F0"/>
                <w:sz w:val="18"/>
                <w:szCs w:val="18"/>
              </w:rPr>
            </w:pPr>
          </w:p>
        </w:tc>
      </w:tr>
      <w:tr w:rsidR="000275A8" w14:paraId="6CB6D969" w14:textId="63B2B5F7" w:rsidTr="000275A8">
        <w:trPr>
          <w:trHeight w:val="20"/>
        </w:trPr>
        <w:tc>
          <w:tcPr>
            <w:tcW w:w="707" w:type="dxa"/>
            <w:vMerge w:val="restart"/>
          </w:tcPr>
          <w:p w14:paraId="09629FE2" w14:textId="1F6ACA5F" w:rsidR="000275A8" w:rsidRPr="00141A54" w:rsidRDefault="000275A8" w:rsidP="00122FA8">
            <w:pPr>
              <w:jc w:val="center"/>
              <w:rPr>
                <w:b/>
                <w:sz w:val="18"/>
                <w:szCs w:val="18"/>
              </w:rPr>
            </w:pPr>
            <w:r>
              <w:rPr>
                <w:b/>
                <w:sz w:val="18"/>
                <w:szCs w:val="18"/>
              </w:rPr>
              <w:t>Wk15</w:t>
            </w:r>
          </w:p>
        </w:tc>
        <w:tc>
          <w:tcPr>
            <w:tcW w:w="730" w:type="dxa"/>
            <w:vAlign w:val="center"/>
          </w:tcPr>
          <w:p w14:paraId="555F5364" w14:textId="26EF7F69" w:rsidR="000275A8" w:rsidRPr="00141A54" w:rsidRDefault="000275A8" w:rsidP="00122FA8">
            <w:pPr>
              <w:jc w:val="center"/>
              <w:rPr>
                <w:b/>
                <w:sz w:val="18"/>
                <w:szCs w:val="18"/>
              </w:rPr>
            </w:pPr>
            <w:r>
              <w:rPr>
                <w:b/>
                <w:sz w:val="18"/>
                <w:szCs w:val="18"/>
              </w:rPr>
              <w:t>06/03</w:t>
            </w:r>
          </w:p>
        </w:tc>
        <w:tc>
          <w:tcPr>
            <w:tcW w:w="6591" w:type="dxa"/>
            <w:vAlign w:val="center"/>
          </w:tcPr>
          <w:p w14:paraId="450F081B" w14:textId="2BBD1574" w:rsidR="000275A8" w:rsidRDefault="000275A8" w:rsidP="00122FA8">
            <w:pPr>
              <w:tabs>
                <w:tab w:val="left" w:pos="269"/>
              </w:tabs>
              <w:jc w:val="left"/>
              <w:rPr>
                <w:b/>
                <w:color w:val="00B0F0"/>
                <w:sz w:val="18"/>
                <w:szCs w:val="18"/>
              </w:rPr>
            </w:pPr>
            <w:r>
              <w:rPr>
                <w:rFonts w:hint="eastAsia"/>
                <w:b/>
                <w:color w:val="00B0F0"/>
                <w:sz w:val="18"/>
                <w:szCs w:val="18"/>
              </w:rPr>
              <w:t>D</w:t>
            </w:r>
            <w:r>
              <w:rPr>
                <w:b/>
                <w:color w:val="00B0F0"/>
                <w:sz w:val="18"/>
                <w:szCs w:val="18"/>
              </w:rPr>
              <w:t>iscussion</w:t>
            </w:r>
            <w:r>
              <w:rPr>
                <w:color w:val="00B0F0"/>
                <w:sz w:val="18"/>
                <w:szCs w:val="18"/>
              </w:rPr>
              <w:t xml:space="preserve"> Graph Convolutional Neural Network 3.</w:t>
            </w:r>
          </w:p>
        </w:tc>
        <w:tc>
          <w:tcPr>
            <w:tcW w:w="1214" w:type="dxa"/>
          </w:tcPr>
          <w:p w14:paraId="59FBB02D" w14:textId="77777777" w:rsidR="000275A8" w:rsidRDefault="000275A8" w:rsidP="00122FA8">
            <w:pPr>
              <w:tabs>
                <w:tab w:val="left" w:pos="269"/>
              </w:tabs>
              <w:jc w:val="left"/>
              <w:rPr>
                <w:b/>
                <w:color w:val="00B0F0"/>
                <w:sz w:val="18"/>
                <w:szCs w:val="18"/>
              </w:rPr>
            </w:pPr>
          </w:p>
        </w:tc>
      </w:tr>
      <w:tr w:rsidR="000275A8" w14:paraId="40EF49C2" w14:textId="27A29A52" w:rsidTr="000275A8">
        <w:trPr>
          <w:trHeight w:val="20"/>
        </w:trPr>
        <w:tc>
          <w:tcPr>
            <w:tcW w:w="707" w:type="dxa"/>
            <w:vMerge/>
          </w:tcPr>
          <w:p w14:paraId="0A8F7D41" w14:textId="77777777" w:rsidR="000275A8" w:rsidRDefault="000275A8" w:rsidP="00122FA8">
            <w:pPr>
              <w:jc w:val="center"/>
              <w:rPr>
                <w:b/>
                <w:sz w:val="18"/>
                <w:szCs w:val="18"/>
              </w:rPr>
            </w:pPr>
          </w:p>
        </w:tc>
        <w:tc>
          <w:tcPr>
            <w:tcW w:w="730" w:type="dxa"/>
            <w:vAlign w:val="center"/>
          </w:tcPr>
          <w:p w14:paraId="3DC4D778" w14:textId="52DD171F" w:rsidR="000275A8" w:rsidRPr="00141A54" w:rsidRDefault="000275A8" w:rsidP="00122FA8">
            <w:pPr>
              <w:jc w:val="center"/>
              <w:rPr>
                <w:b/>
                <w:sz w:val="18"/>
                <w:szCs w:val="18"/>
              </w:rPr>
            </w:pPr>
            <w:r>
              <w:rPr>
                <w:b/>
                <w:sz w:val="18"/>
                <w:szCs w:val="18"/>
              </w:rPr>
              <w:t>06/06</w:t>
            </w:r>
          </w:p>
        </w:tc>
        <w:tc>
          <w:tcPr>
            <w:tcW w:w="6591" w:type="dxa"/>
            <w:vAlign w:val="center"/>
          </w:tcPr>
          <w:p w14:paraId="438ADA8E" w14:textId="06CCD22A" w:rsidR="000275A8" w:rsidRPr="00523E3F" w:rsidRDefault="000275A8" w:rsidP="00122FA8">
            <w:pPr>
              <w:jc w:val="left"/>
              <w:rPr>
                <w:b/>
                <w:sz w:val="18"/>
                <w:szCs w:val="18"/>
              </w:rPr>
            </w:pPr>
            <w:r w:rsidRPr="005D6C77">
              <w:rPr>
                <w:rFonts w:hint="eastAsia"/>
                <w:b/>
                <w:color w:val="00B050"/>
                <w:sz w:val="18"/>
                <w:szCs w:val="18"/>
              </w:rPr>
              <w:t>현충일 공휴일</w:t>
            </w:r>
          </w:p>
        </w:tc>
        <w:tc>
          <w:tcPr>
            <w:tcW w:w="1214" w:type="dxa"/>
          </w:tcPr>
          <w:p w14:paraId="24070BD1" w14:textId="77777777" w:rsidR="000275A8" w:rsidRPr="005D6C77" w:rsidRDefault="000275A8" w:rsidP="00122FA8">
            <w:pPr>
              <w:jc w:val="left"/>
              <w:rPr>
                <w:b/>
                <w:color w:val="00B050"/>
                <w:sz w:val="18"/>
                <w:szCs w:val="18"/>
              </w:rPr>
            </w:pPr>
          </w:p>
        </w:tc>
      </w:tr>
      <w:tr w:rsidR="000275A8" w14:paraId="7DCD31E3" w14:textId="3D5D041A" w:rsidTr="000275A8">
        <w:trPr>
          <w:trHeight w:val="20"/>
        </w:trPr>
        <w:tc>
          <w:tcPr>
            <w:tcW w:w="707" w:type="dxa"/>
            <w:vMerge w:val="restart"/>
          </w:tcPr>
          <w:p w14:paraId="5EEB1B97" w14:textId="6E536DDE" w:rsidR="000275A8" w:rsidRDefault="000275A8" w:rsidP="00122FA8">
            <w:pPr>
              <w:jc w:val="center"/>
              <w:rPr>
                <w:b/>
                <w:sz w:val="18"/>
                <w:szCs w:val="18"/>
              </w:rPr>
            </w:pPr>
            <w:r>
              <w:rPr>
                <w:rFonts w:hint="eastAsia"/>
                <w:b/>
                <w:sz w:val="18"/>
                <w:szCs w:val="18"/>
              </w:rPr>
              <w:t>W</w:t>
            </w:r>
            <w:r>
              <w:rPr>
                <w:b/>
                <w:sz w:val="18"/>
                <w:szCs w:val="18"/>
              </w:rPr>
              <w:t>k16</w:t>
            </w:r>
          </w:p>
        </w:tc>
        <w:tc>
          <w:tcPr>
            <w:tcW w:w="730" w:type="dxa"/>
            <w:vAlign w:val="center"/>
          </w:tcPr>
          <w:p w14:paraId="7C8E5F7F" w14:textId="7FF1D86A" w:rsidR="000275A8" w:rsidRDefault="000275A8" w:rsidP="00122FA8">
            <w:pPr>
              <w:jc w:val="center"/>
              <w:rPr>
                <w:b/>
                <w:sz w:val="18"/>
                <w:szCs w:val="18"/>
              </w:rPr>
            </w:pPr>
            <w:r>
              <w:rPr>
                <w:b/>
                <w:sz w:val="18"/>
                <w:szCs w:val="18"/>
              </w:rPr>
              <w:t>06/10</w:t>
            </w:r>
          </w:p>
        </w:tc>
        <w:tc>
          <w:tcPr>
            <w:tcW w:w="6591" w:type="dxa"/>
            <w:vAlign w:val="center"/>
          </w:tcPr>
          <w:p w14:paraId="7CF27DB3" w14:textId="0A8394C1" w:rsidR="000275A8" w:rsidRPr="005D6C77" w:rsidRDefault="000275A8" w:rsidP="00122FA8">
            <w:pPr>
              <w:jc w:val="left"/>
              <w:rPr>
                <w:b/>
                <w:color w:val="00B050"/>
                <w:sz w:val="18"/>
                <w:szCs w:val="18"/>
              </w:rPr>
            </w:pPr>
            <w:r w:rsidRPr="00F07EDF">
              <w:rPr>
                <w:b/>
                <w:color w:val="FF0000"/>
                <w:sz w:val="18"/>
                <w:szCs w:val="18"/>
              </w:rPr>
              <w:t>Project presentatio</w:t>
            </w:r>
            <w:r>
              <w:rPr>
                <w:b/>
                <w:color w:val="FF0000"/>
                <w:sz w:val="18"/>
                <w:szCs w:val="18"/>
              </w:rPr>
              <w:t>n 1</w:t>
            </w:r>
          </w:p>
        </w:tc>
        <w:tc>
          <w:tcPr>
            <w:tcW w:w="1214" w:type="dxa"/>
          </w:tcPr>
          <w:p w14:paraId="3473359C" w14:textId="77777777" w:rsidR="000275A8" w:rsidRPr="00F07EDF" w:rsidRDefault="000275A8" w:rsidP="00122FA8">
            <w:pPr>
              <w:jc w:val="left"/>
              <w:rPr>
                <w:b/>
                <w:color w:val="FF0000"/>
                <w:sz w:val="18"/>
                <w:szCs w:val="18"/>
              </w:rPr>
            </w:pPr>
          </w:p>
        </w:tc>
      </w:tr>
      <w:tr w:rsidR="000275A8" w14:paraId="5EE9DEBC" w14:textId="42DC652F" w:rsidTr="000275A8">
        <w:trPr>
          <w:trHeight w:val="20"/>
        </w:trPr>
        <w:tc>
          <w:tcPr>
            <w:tcW w:w="707" w:type="dxa"/>
            <w:vMerge/>
          </w:tcPr>
          <w:p w14:paraId="73DCD909" w14:textId="77777777" w:rsidR="000275A8" w:rsidRDefault="000275A8" w:rsidP="00122FA8">
            <w:pPr>
              <w:jc w:val="center"/>
              <w:rPr>
                <w:b/>
                <w:sz w:val="18"/>
                <w:szCs w:val="18"/>
              </w:rPr>
            </w:pPr>
          </w:p>
        </w:tc>
        <w:tc>
          <w:tcPr>
            <w:tcW w:w="730" w:type="dxa"/>
            <w:vAlign w:val="center"/>
          </w:tcPr>
          <w:p w14:paraId="7A7F221B" w14:textId="24189E47" w:rsidR="000275A8" w:rsidRDefault="000275A8" w:rsidP="00122FA8">
            <w:pPr>
              <w:jc w:val="center"/>
              <w:rPr>
                <w:b/>
                <w:sz w:val="18"/>
                <w:szCs w:val="18"/>
              </w:rPr>
            </w:pPr>
            <w:r>
              <w:rPr>
                <w:b/>
                <w:sz w:val="18"/>
                <w:szCs w:val="18"/>
              </w:rPr>
              <w:t>06/13</w:t>
            </w:r>
          </w:p>
        </w:tc>
        <w:tc>
          <w:tcPr>
            <w:tcW w:w="6591" w:type="dxa"/>
            <w:vAlign w:val="center"/>
          </w:tcPr>
          <w:p w14:paraId="7A4C5F1D" w14:textId="780DADEC" w:rsidR="000275A8" w:rsidRPr="005D6C77" w:rsidRDefault="000275A8" w:rsidP="00122FA8">
            <w:pPr>
              <w:jc w:val="left"/>
              <w:rPr>
                <w:b/>
                <w:color w:val="00B050"/>
                <w:sz w:val="18"/>
                <w:szCs w:val="18"/>
              </w:rPr>
            </w:pPr>
            <w:r w:rsidRPr="00F07EDF">
              <w:rPr>
                <w:b/>
                <w:color w:val="FF0000"/>
                <w:sz w:val="18"/>
                <w:szCs w:val="18"/>
              </w:rPr>
              <w:t>Project presentation</w:t>
            </w:r>
            <w:r>
              <w:rPr>
                <w:b/>
                <w:color w:val="FF0000"/>
                <w:sz w:val="18"/>
                <w:szCs w:val="18"/>
              </w:rPr>
              <w:t xml:space="preserve"> 2</w:t>
            </w:r>
          </w:p>
        </w:tc>
        <w:tc>
          <w:tcPr>
            <w:tcW w:w="1214" w:type="dxa"/>
          </w:tcPr>
          <w:p w14:paraId="1C2288CE" w14:textId="77777777" w:rsidR="000275A8" w:rsidRPr="00F07EDF" w:rsidRDefault="000275A8" w:rsidP="00122FA8">
            <w:pPr>
              <w:jc w:val="left"/>
              <w:rPr>
                <w:b/>
                <w:color w:val="FF0000"/>
                <w:sz w:val="18"/>
                <w:szCs w:val="18"/>
              </w:rPr>
            </w:pPr>
          </w:p>
        </w:tc>
      </w:tr>
      <w:bookmarkEnd w:id="1"/>
    </w:tbl>
    <w:p w14:paraId="53030913" w14:textId="77777777" w:rsidR="00FB2241" w:rsidRDefault="00FB2241">
      <w:pPr>
        <w:rPr>
          <w:b/>
          <w:sz w:val="24"/>
        </w:rPr>
      </w:pPr>
    </w:p>
    <w:p w14:paraId="635D5544" w14:textId="75F335E4" w:rsidR="002437E6" w:rsidRPr="00D876EC" w:rsidRDefault="00FB2241" w:rsidP="00884F96">
      <w:pPr>
        <w:widowControl/>
        <w:wordWrap/>
        <w:autoSpaceDE/>
        <w:autoSpaceDN/>
        <w:rPr>
          <w:b/>
          <w:sz w:val="24"/>
        </w:rPr>
      </w:pPr>
      <w:r>
        <w:rPr>
          <w:b/>
          <w:sz w:val="24"/>
        </w:rPr>
        <w:br w:type="page"/>
      </w:r>
      <w:bookmarkEnd w:id="0"/>
      <w:r w:rsidR="002437E6" w:rsidRPr="00D876EC">
        <w:rPr>
          <w:b/>
          <w:sz w:val="24"/>
        </w:rPr>
        <w:lastRenderedPageBreak/>
        <w:t>P4. Grading Policy</w:t>
      </w:r>
    </w:p>
    <w:p w14:paraId="60DA46C6" w14:textId="77777777" w:rsidR="00035ECB" w:rsidRDefault="002437E6" w:rsidP="00035ECB">
      <w:r>
        <w:rPr>
          <w:rFonts w:hint="eastAsia"/>
        </w:rPr>
        <w:t>G</w:t>
      </w:r>
      <w:r>
        <w:t>raded Course Activities</w:t>
      </w:r>
    </w:p>
    <w:tbl>
      <w:tblPr>
        <w:tblStyle w:val="TableGrid"/>
        <w:tblW w:w="0" w:type="auto"/>
        <w:tblLook w:val="04A0" w:firstRow="1" w:lastRow="0" w:firstColumn="1" w:lastColumn="0" w:noHBand="0" w:noVBand="1"/>
      </w:tblPr>
      <w:tblGrid>
        <w:gridCol w:w="5098"/>
        <w:gridCol w:w="3918"/>
      </w:tblGrid>
      <w:tr w:rsidR="00035ECB" w14:paraId="7E163D21" w14:textId="77777777" w:rsidTr="006F7471">
        <w:tc>
          <w:tcPr>
            <w:tcW w:w="5098" w:type="dxa"/>
            <w:shd w:val="clear" w:color="auto" w:fill="FBE4D5" w:themeFill="accent2" w:themeFillTint="33"/>
          </w:tcPr>
          <w:p w14:paraId="30D9F98A" w14:textId="77777777" w:rsidR="00035ECB" w:rsidRPr="00D876EC" w:rsidRDefault="00035ECB" w:rsidP="006F7471">
            <w:pPr>
              <w:jc w:val="center"/>
              <w:rPr>
                <w:b/>
                <w:sz w:val="18"/>
              </w:rPr>
            </w:pPr>
            <w:r w:rsidRPr="00D876EC">
              <w:rPr>
                <w:rFonts w:hint="eastAsia"/>
                <w:b/>
                <w:sz w:val="18"/>
              </w:rPr>
              <w:t>A</w:t>
            </w:r>
            <w:r w:rsidRPr="00D876EC">
              <w:rPr>
                <w:b/>
                <w:sz w:val="18"/>
              </w:rPr>
              <w:t>ctivity</w:t>
            </w:r>
          </w:p>
        </w:tc>
        <w:tc>
          <w:tcPr>
            <w:tcW w:w="3918" w:type="dxa"/>
            <w:shd w:val="clear" w:color="auto" w:fill="FBE4D5" w:themeFill="accent2" w:themeFillTint="33"/>
          </w:tcPr>
          <w:p w14:paraId="3546F448" w14:textId="77777777" w:rsidR="00035ECB" w:rsidRPr="00D876EC" w:rsidRDefault="00035ECB" w:rsidP="006F7471">
            <w:pPr>
              <w:jc w:val="center"/>
              <w:rPr>
                <w:b/>
                <w:sz w:val="18"/>
              </w:rPr>
            </w:pPr>
            <w:r w:rsidRPr="00D876EC">
              <w:rPr>
                <w:rFonts w:hint="eastAsia"/>
                <w:b/>
                <w:sz w:val="18"/>
              </w:rPr>
              <w:t>P</w:t>
            </w:r>
            <w:r w:rsidRPr="00D876EC">
              <w:rPr>
                <w:b/>
                <w:sz w:val="18"/>
              </w:rPr>
              <w:t>ercentage</w:t>
            </w:r>
          </w:p>
        </w:tc>
      </w:tr>
      <w:tr w:rsidR="00D60674" w14:paraId="7E851248" w14:textId="77777777" w:rsidTr="006F7471">
        <w:tc>
          <w:tcPr>
            <w:tcW w:w="5098" w:type="dxa"/>
          </w:tcPr>
          <w:p w14:paraId="03A4107B" w14:textId="605A2B51" w:rsidR="00D60674" w:rsidRDefault="00D60674" w:rsidP="006F7471">
            <w:pPr>
              <w:jc w:val="center"/>
              <w:rPr>
                <w:color w:val="00B0F0"/>
                <w:sz w:val="18"/>
              </w:rPr>
            </w:pPr>
            <w:r>
              <w:rPr>
                <w:color w:val="00B0F0"/>
                <w:sz w:val="18"/>
              </w:rPr>
              <w:t>Attendance</w:t>
            </w:r>
            <w:r w:rsidR="007E5A33">
              <w:rPr>
                <w:color w:val="00B0F0"/>
                <w:sz w:val="18"/>
              </w:rPr>
              <w:t xml:space="preserve"> (replaced as the p</w:t>
            </w:r>
            <w:r w:rsidR="00396769">
              <w:rPr>
                <w:color w:val="00B0F0"/>
                <w:sz w:val="18"/>
              </w:rPr>
              <w:t>roblem set</w:t>
            </w:r>
            <w:r w:rsidR="007E5A33">
              <w:rPr>
                <w:color w:val="00B0F0"/>
                <w:sz w:val="18"/>
              </w:rPr>
              <w:t xml:space="preserve"> submission)</w:t>
            </w:r>
          </w:p>
        </w:tc>
        <w:tc>
          <w:tcPr>
            <w:tcW w:w="3918" w:type="dxa"/>
          </w:tcPr>
          <w:p w14:paraId="4818E7E5" w14:textId="1EA3867F" w:rsidR="00D60674" w:rsidRDefault="007E5A33" w:rsidP="006F7471">
            <w:pPr>
              <w:jc w:val="center"/>
              <w:rPr>
                <w:color w:val="00B0F0"/>
                <w:sz w:val="18"/>
              </w:rPr>
            </w:pPr>
            <w:r>
              <w:rPr>
                <w:color w:val="00B0F0"/>
                <w:sz w:val="18"/>
              </w:rPr>
              <w:t>35</w:t>
            </w:r>
          </w:p>
        </w:tc>
      </w:tr>
      <w:tr w:rsidR="00035ECB" w14:paraId="21D24E0D" w14:textId="77777777" w:rsidTr="006F7471">
        <w:tc>
          <w:tcPr>
            <w:tcW w:w="5098" w:type="dxa"/>
          </w:tcPr>
          <w:p w14:paraId="36340610" w14:textId="06EDBEB6" w:rsidR="00035ECB" w:rsidRPr="00D876EC" w:rsidRDefault="007E5A33" w:rsidP="006F7471">
            <w:pPr>
              <w:jc w:val="center"/>
              <w:rPr>
                <w:color w:val="00B0F0"/>
                <w:sz w:val="18"/>
              </w:rPr>
            </w:pPr>
            <w:r>
              <w:rPr>
                <w:color w:val="00B0F0"/>
                <w:sz w:val="18"/>
              </w:rPr>
              <w:t>Participation</w:t>
            </w:r>
          </w:p>
        </w:tc>
        <w:tc>
          <w:tcPr>
            <w:tcW w:w="3918" w:type="dxa"/>
          </w:tcPr>
          <w:p w14:paraId="04D95D05" w14:textId="76CFDD65" w:rsidR="00035ECB" w:rsidRPr="00D876EC" w:rsidRDefault="007E5A33" w:rsidP="006F7471">
            <w:pPr>
              <w:jc w:val="center"/>
              <w:rPr>
                <w:color w:val="00B0F0"/>
                <w:sz w:val="18"/>
              </w:rPr>
            </w:pPr>
            <w:r>
              <w:rPr>
                <w:color w:val="00B0F0"/>
                <w:sz w:val="18"/>
              </w:rPr>
              <w:t>35</w:t>
            </w:r>
          </w:p>
        </w:tc>
      </w:tr>
      <w:tr w:rsidR="00035ECB" w14:paraId="01DA4120" w14:textId="77777777" w:rsidTr="006F7471">
        <w:tc>
          <w:tcPr>
            <w:tcW w:w="5098" w:type="dxa"/>
          </w:tcPr>
          <w:p w14:paraId="1C091C45" w14:textId="483C89DF" w:rsidR="00035ECB" w:rsidRPr="00D876EC" w:rsidRDefault="00035ECB" w:rsidP="006F7471">
            <w:pPr>
              <w:jc w:val="center"/>
              <w:rPr>
                <w:color w:val="00B0F0"/>
                <w:sz w:val="18"/>
              </w:rPr>
            </w:pPr>
            <w:r>
              <w:rPr>
                <w:color w:val="00B0F0"/>
                <w:sz w:val="18"/>
              </w:rPr>
              <w:t>Class project p</w:t>
            </w:r>
            <w:r w:rsidR="00971F91">
              <w:rPr>
                <w:color w:val="00B0F0"/>
                <w:sz w:val="18"/>
              </w:rPr>
              <w:t>roposal</w:t>
            </w:r>
          </w:p>
        </w:tc>
        <w:tc>
          <w:tcPr>
            <w:tcW w:w="3918" w:type="dxa"/>
          </w:tcPr>
          <w:p w14:paraId="248E4ADA" w14:textId="4DFD5B80" w:rsidR="00035ECB" w:rsidRPr="00D876EC" w:rsidRDefault="006C74ED" w:rsidP="006F7471">
            <w:pPr>
              <w:jc w:val="center"/>
              <w:rPr>
                <w:color w:val="00B0F0"/>
                <w:sz w:val="18"/>
              </w:rPr>
            </w:pPr>
            <w:r>
              <w:rPr>
                <w:color w:val="00B0F0"/>
                <w:sz w:val="18"/>
              </w:rPr>
              <w:t>1</w:t>
            </w:r>
            <w:r w:rsidR="00971F91">
              <w:rPr>
                <w:color w:val="00B0F0"/>
                <w:sz w:val="18"/>
              </w:rPr>
              <w:t>0</w:t>
            </w:r>
          </w:p>
        </w:tc>
      </w:tr>
      <w:tr w:rsidR="005C372F" w14:paraId="112DE880" w14:textId="77777777" w:rsidTr="006F7471">
        <w:tc>
          <w:tcPr>
            <w:tcW w:w="5098" w:type="dxa"/>
          </w:tcPr>
          <w:p w14:paraId="3FC96AAC" w14:textId="7E886E0B" w:rsidR="005C372F" w:rsidRDefault="00971F91" w:rsidP="006F7471">
            <w:pPr>
              <w:jc w:val="center"/>
              <w:rPr>
                <w:color w:val="00B0F0"/>
                <w:sz w:val="18"/>
              </w:rPr>
            </w:pPr>
            <w:r>
              <w:rPr>
                <w:color w:val="00B0F0"/>
                <w:sz w:val="18"/>
              </w:rPr>
              <w:t>Class project presentation</w:t>
            </w:r>
          </w:p>
        </w:tc>
        <w:tc>
          <w:tcPr>
            <w:tcW w:w="3918" w:type="dxa"/>
          </w:tcPr>
          <w:p w14:paraId="2D0E1AFB" w14:textId="708C304C" w:rsidR="005C372F" w:rsidRDefault="00971F91" w:rsidP="006F7471">
            <w:pPr>
              <w:jc w:val="center"/>
              <w:rPr>
                <w:color w:val="00B0F0"/>
                <w:sz w:val="18"/>
              </w:rPr>
            </w:pPr>
            <w:r>
              <w:rPr>
                <w:color w:val="00B0F0"/>
                <w:sz w:val="18"/>
              </w:rPr>
              <w:t>20</w:t>
            </w:r>
          </w:p>
        </w:tc>
      </w:tr>
      <w:tr w:rsidR="00035ECB" w14:paraId="5384D72E" w14:textId="77777777" w:rsidTr="006F7471">
        <w:tc>
          <w:tcPr>
            <w:tcW w:w="5098" w:type="dxa"/>
            <w:shd w:val="clear" w:color="auto" w:fill="FBE4D5" w:themeFill="accent2" w:themeFillTint="33"/>
          </w:tcPr>
          <w:p w14:paraId="2D011762" w14:textId="77777777" w:rsidR="00035ECB" w:rsidRPr="00D876EC" w:rsidRDefault="00035ECB" w:rsidP="006F7471">
            <w:pPr>
              <w:jc w:val="center"/>
              <w:rPr>
                <w:b/>
                <w:sz w:val="18"/>
              </w:rPr>
            </w:pPr>
            <w:r w:rsidRPr="00D876EC">
              <w:rPr>
                <w:rFonts w:hint="eastAsia"/>
                <w:b/>
                <w:sz w:val="18"/>
              </w:rPr>
              <w:t>T</w:t>
            </w:r>
            <w:r w:rsidRPr="00D876EC">
              <w:rPr>
                <w:b/>
                <w:sz w:val="18"/>
              </w:rPr>
              <w:t>otal</w:t>
            </w:r>
          </w:p>
        </w:tc>
        <w:tc>
          <w:tcPr>
            <w:tcW w:w="3918" w:type="dxa"/>
            <w:shd w:val="clear" w:color="auto" w:fill="FBE4D5" w:themeFill="accent2" w:themeFillTint="33"/>
          </w:tcPr>
          <w:p w14:paraId="1DEACB45" w14:textId="77777777" w:rsidR="00035ECB" w:rsidRPr="00D876EC" w:rsidRDefault="00035ECB" w:rsidP="006F7471">
            <w:pPr>
              <w:jc w:val="center"/>
              <w:rPr>
                <w:b/>
                <w:sz w:val="18"/>
              </w:rPr>
            </w:pPr>
            <w:r w:rsidRPr="00D876EC">
              <w:rPr>
                <w:rFonts w:hint="eastAsia"/>
                <w:b/>
                <w:sz w:val="18"/>
              </w:rPr>
              <w:t>1</w:t>
            </w:r>
            <w:r w:rsidRPr="00D876EC">
              <w:rPr>
                <w:b/>
                <w:sz w:val="18"/>
              </w:rPr>
              <w:t>00%</w:t>
            </w:r>
          </w:p>
        </w:tc>
      </w:tr>
    </w:tbl>
    <w:p w14:paraId="4FA3A731" w14:textId="40DFB2C7" w:rsidR="00035ECB" w:rsidRDefault="00035ECB" w:rsidP="00035ECB"/>
    <w:sectPr w:rsidR="00035EC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0FB79" w14:textId="77777777" w:rsidR="0009132A" w:rsidRDefault="0009132A" w:rsidP="00852AA1">
      <w:pPr>
        <w:spacing w:after="0" w:line="240" w:lineRule="auto"/>
      </w:pPr>
      <w:r>
        <w:separator/>
      </w:r>
    </w:p>
  </w:endnote>
  <w:endnote w:type="continuationSeparator" w:id="0">
    <w:p w14:paraId="0CE5A4F0" w14:textId="77777777" w:rsidR="0009132A" w:rsidRDefault="0009132A" w:rsidP="0085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5AB57" w14:textId="77777777" w:rsidR="0009132A" w:rsidRDefault="0009132A" w:rsidP="00852AA1">
      <w:pPr>
        <w:spacing w:after="0" w:line="240" w:lineRule="auto"/>
      </w:pPr>
      <w:r>
        <w:separator/>
      </w:r>
    </w:p>
  </w:footnote>
  <w:footnote w:type="continuationSeparator" w:id="0">
    <w:p w14:paraId="687D5EC2" w14:textId="77777777" w:rsidR="0009132A" w:rsidRDefault="0009132A" w:rsidP="00852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C5E"/>
    <w:multiLevelType w:val="hybridMultilevel"/>
    <w:tmpl w:val="3F867460"/>
    <w:lvl w:ilvl="0" w:tplc="80AE0A60">
      <w:start w:val="5"/>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EFD2DE7"/>
    <w:multiLevelType w:val="multilevel"/>
    <w:tmpl w:val="6820F7F4"/>
    <w:lvl w:ilvl="0">
      <w:start w:val="1"/>
      <w:numFmt w:val="decimal"/>
      <w:lvlText w:val="%1."/>
      <w:lvlJc w:val="left"/>
      <w:pPr>
        <w:ind w:left="357" w:hanging="357"/>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E7D4B86"/>
    <w:multiLevelType w:val="hybridMultilevel"/>
    <w:tmpl w:val="1BB0A7B8"/>
    <w:lvl w:ilvl="0" w:tplc="D3F027EE">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ED45646"/>
    <w:multiLevelType w:val="multilevel"/>
    <w:tmpl w:val="EB0A8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1B6B17"/>
    <w:multiLevelType w:val="multilevel"/>
    <w:tmpl w:val="5E9018B6"/>
    <w:lvl w:ilvl="0">
      <w:start w:val="1"/>
      <w:numFmt w:val="bullet"/>
      <w:lvlText w:val="○"/>
      <w:lvlJc w:val="left"/>
      <w:pPr>
        <w:ind w:left="357" w:hanging="35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411D64"/>
    <w:multiLevelType w:val="multilevel"/>
    <w:tmpl w:val="9BE4E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4735169"/>
    <w:multiLevelType w:val="multilevel"/>
    <w:tmpl w:val="CBFAD484"/>
    <w:lvl w:ilvl="0">
      <w:start w:val="1"/>
      <w:numFmt w:val="bullet"/>
      <w:lvlText w:val="○"/>
      <w:lvlJc w:val="left"/>
      <w:pPr>
        <w:ind w:left="357" w:hanging="35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632DE8"/>
    <w:multiLevelType w:val="multilevel"/>
    <w:tmpl w:val="D4AC8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132B3F"/>
    <w:multiLevelType w:val="multilevel"/>
    <w:tmpl w:val="72F22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2A794A"/>
    <w:multiLevelType w:val="multilevel"/>
    <w:tmpl w:val="A5240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CCC595D"/>
    <w:multiLevelType w:val="hybridMultilevel"/>
    <w:tmpl w:val="42A65B4C"/>
    <w:lvl w:ilvl="0" w:tplc="80AE0A60">
      <w:start w:val="5"/>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00D7E33"/>
    <w:multiLevelType w:val="hybridMultilevel"/>
    <w:tmpl w:val="A34C2516"/>
    <w:lvl w:ilvl="0" w:tplc="80AE0A60">
      <w:start w:val="5"/>
      <w:numFmt w:val="bullet"/>
      <w:lvlText w:val=""/>
      <w:lvlJc w:val="left"/>
      <w:pPr>
        <w:ind w:left="800" w:hanging="40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7073424B"/>
    <w:multiLevelType w:val="hybridMultilevel"/>
    <w:tmpl w:val="ECE25A94"/>
    <w:lvl w:ilvl="0" w:tplc="CBAADF9C">
      <w:numFmt w:val="bullet"/>
      <w:lvlText w:val="-"/>
      <w:lvlJc w:val="left"/>
      <w:pPr>
        <w:ind w:left="720" w:hanging="360"/>
      </w:pPr>
      <w:rPr>
        <w:rFonts w:ascii="맑은 고딕" w:eastAsia="맑은 고딕" w:hAnsi="맑은 고딕" w:cstheme="minorBidi" w:hint="eastAsia"/>
        <w:b w:val="0"/>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D74557"/>
    <w:multiLevelType w:val="hybridMultilevel"/>
    <w:tmpl w:val="30B4D590"/>
    <w:lvl w:ilvl="0" w:tplc="40C2DC12">
      <w:numFmt w:val="bullet"/>
      <w:lvlText w:val="-"/>
      <w:lvlJc w:val="left"/>
      <w:pPr>
        <w:ind w:left="720" w:hanging="360"/>
      </w:pPr>
      <w:rPr>
        <w:rFonts w:ascii="맑은 고딕" w:eastAsia="맑은 고딕" w:hAnsi="맑은 고딕" w:cstheme="minorBidi" w:hint="eastAsia"/>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451847">
    <w:abstractNumId w:val="4"/>
  </w:num>
  <w:num w:numId="2" w16cid:durableId="385252976">
    <w:abstractNumId w:val="10"/>
  </w:num>
  <w:num w:numId="3" w16cid:durableId="1644120823">
    <w:abstractNumId w:val="3"/>
  </w:num>
  <w:num w:numId="4" w16cid:durableId="1641957798">
    <w:abstractNumId w:val="0"/>
  </w:num>
  <w:num w:numId="5" w16cid:durableId="1148208623">
    <w:abstractNumId w:val="11"/>
  </w:num>
  <w:num w:numId="6" w16cid:durableId="2133163523">
    <w:abstractNumId w:val="1"/>
  </w:num>
  <w:num w:numId="7" w16cid:durableId="292637090">
    <w:abstractNumId w:val="6"/>
  </w:num>
  <w:num w:numId="8" w16cid:durableId="1733848283">
    <w:abstractNumId w:val="2"/>
  </w:num>
  <w:num w:numId="9" w16cid:durableId="1719473606">
    <w:abstractNumId w:val="7"/>
  </w:num>
  <w:num w:numId="10" w16cid:durableId="1001860724">
    <w:abstractNumId w:val="8"/>
  </w:num>
  <w:num w:numId="11" w16cid:durableId="224489765">
    <w:abstractNumId w:val="9"/>
  </w:num>
  <w:num w:numId="12" w16cid:durableId="1887988591">
    <w:abstractNumId w:val="5"/>
  </w:num>
  <w:num w:numId="13" w16cid:durableId="1637446957">
    <w:abstractNumId w:val="13"/>
  </w:num>
  <w:num w:numId="14" w16cid:durableId="14000570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3MjY1NDM2MzcwtrBQ0lEKTi0uzszPAykwNKwFACwDPrAtAAAA"/>
  </w:docVars>
  <w:rsids>
    <w:rsidRoot w:val="00AD4FA4"/>
    <w:rsid w:val="0000205D"/>
    <w:rsid w:val="00006AD0"/>
    <w:rsid w:val="00010283"/>
    <w:rsid w:val="00012275"/>
    <w:rsid w:val="00024180"/>
    <w:rsid w:val="000275A8"/>
    <w:rsid w:val="00035ECB"/>
    <w:rsid w:val="00061737"/>
    <w:rsid w:val="000731AD"/>
    <w:rsid w:val="00074156"/>
    <w:rsid w:val="000775EA"/>
    <w:rsid w:val="00086FEB"/>
    <w:rsid w:val="0009132A"/>
    <w:rsid w:val="00095A55"/>
    <w:rsid w:val="000B723A"/>
    <w:rsid w:val="000C0B90"/>
    <w:rsid w:val="000C2F3F"/>
    <w:rsid w:val="000C3B09"/>
    <w:rsid w:val="000C4AB1"/>
    <w:rsid w:val="000E04AE"/>
    <w:rsid w:val="000E4CD0"/>
    <w:rsid w:val="000E6402"/>
    <w:rsid w:val="000F5BB2"/>
    <w:rsid w:val="00102320"/>
    <w:rsid w:val="00110074"/>
    <w:rsid w:val="00111A5C"/>
    <w:rsid w:val="00122FA8"/>
    <w:rsid w:val="001337BD"/>
    <w:rsid w:val="00133CFF"/>
    <w:rsid w:val="00151E4C"/>
    <w:rsid w:val="00166CE6"/>
    <w:rsid w:val="001673EA"/>
    <w:rsid w:val="00172C7C"/>
    <w:rsid w:val="00177B3A"/>
    <w:rsid w:val="001825AA"/>
    <w:rsid w:val="001923F3"/>
    <w:rsid w:val="001A0651"/>
    <w:rsid w:val="001A07D2"/>
    <w:rsid w:val="001B2777"/>
    <w:rsid w:val="001B3377"/>
    <w:rsid w:val="001B3BF0"/>
    <w:rsid w:val="001D76ED"/>
    <w:rsid w:val="001E3E31"/>
    <w:rsid w:val="002135CA"/>
    <w:rsid w:val="0022599B"/>
    <w:rsid w:val="00231C0D"/>
    <w:rsid w:val="002437E6"/>
    <w:rsid w:val="00253207"/>
    <w:rsid w:val="0025434A"/>
    <w:rsid w:val="00257EAF"/>
    <w:rsid w:val="00267DE7"/>
    <w:rsid w:val="002731DA"/>
    <w:rsid w:val="0028492F"/>
    <w:rsid w:val="002A71E5"/>
    <w:rsid w:val="002B3AFE"/>
    <w:rsid w:val="002B7C83"/>
    <w:rsid w:val="002C0052"/>
    <w:rsid w:val="002C3090"/>
    <w:rsid w:val="002D0D6D"/>
    <w:rsid w:val="002E42B0"/>
    <w:rsid w:val="002E472C"/>
    <w:rsid w:val="0031005A"/>
    <w:rsid w:val="00321E70"/>
    <w:rsid w:val="00330EAD"/>
    <w:rsid w:val="003375B5"/>
    <w:rsid w:val="0034153B"/>
    <w:rsid w:val="00343273"/>
    <w:rsid w:val="0034613F"/>
    <w:rsid w:val="00352F00"/>
    <w:rsid w:val="003606CE"/>
    <w:rsid w:val="00367A3C"/>
    <w:rsid w:val="0037581D"/>
    <w:rsid w:val="00383A59"/>
    <w:rsid w:val="00384B20"/>
    <w:rsid w:val="00390BBF"/>
    <w:rsid w:val="003917C7"/>
    <w:rsid w:val="00396769"/>
    <w:rsid w:val="003A3895"/>
    <w:rsid w:val="003B5779"/>
    <w:rsid w:val="003C2314"/>
    <w:rsid w:val="003D1436"/>
    <w:rsid w:val="003D2713"/>
    <w:rsid w:val="003F376F"/>
    <w:rsid w:val="00401B28"/>
    <w:rsid w:val="00403E61"/>
    <w:rsid w:val="00405718"/>
    <w:rsid w:val="00410E2A"/>
    <w:rsid w:val="00412F6F"/>
    <w:rsid w:val="004150F4"/>
    <w:rsid w:val="00426C89"/>
    <w:rsid w:val="00447D3B"/>
    <w:rsid w:val="00450D67"/>
    <w:rsid w:val="00455E0E"/>
    <w:rsid w:val="00462F21"/>
    <w:rsid w:val="00471343"/>
    <w:rsid w:val="00475D0B"/>
    <w:rsid w:val="00476F30"/>
    <w:rsid w:val="00481346"/>
    <w:rsid w:val="00482DBD"/>
    <w:rsid w:val="00492727"/>
    <w:rsid w:val="004A02B6"/>
    <w:rsid w:val="004A6C2F"/>
    <w:rsid w:val="004B65AD"/>
    <w:rsid w:val="004C2424"/>
    <w:rsid w:val="004C4FFD"/>
    <w:rsid w:val="004C5EA4"/>
    <w:rsid w:val="004D1BD7"/>
    <w:rsid w:val="004E3DE0"/>
    <w:rsid w:val="004F20A3"/>
    <w:rsid w:val="004F3F21"/>
    <w:rsid w:val="00511EED"/>
    <w:rsid w:val="00512886"/>
    <w:rsid w:val="00514671"/>
    <w:rsid w:val="00523E3F"/>
    <w:rsid w:val="00524CB7"/>
    <w:rsid w:val="005766C3"/>
    <w:rsid w:val="0058232D"/>
    <w:rsid w:val="00591EEB"/>
    <w:rsid w:val="005A1A54"/>
    <w:rsid w:val="005B05A2"/>
    <w:rsid w:val="005B2CBB"/>
    <w:rsid w:val="005C372F"/>
    <w:rsid w:val="005C3898"/>
    <w:rsid w:val="005D5CEE"/>
    <w:rsid w:val="005D6C77"/>
    <w:rsid w:val="005E48E0"/>
    <w:rsid w:val="005F0517"/>
    <w:rsid w:val="005F0BF2"/>
    <w:rsid w:val="005F257F"/>
    <w:rsid w:val="005F31B6"/>
    <w:rsid w:val="00603FD8"/>
    <w:rsid w:val="006262C9"/>
    <w:rsid w:val="00646667"/>
    <w:rsid w:val="00646F0A"/>
    <w:rsid w:val="00652A95"/>
    <w:rsid w:val="006616EC"/>
    <w:rsid w:val="006632BA"/>
    <w:rsid w:val="006653F8"/>
    <w:rsid w:val="00673120"/>
    <w:rsid w:val="0068204B"/>
    <w:rsid w:val="006A245A"/>
    <w:rsid w:val="006A67AE"/>
    <w:rsid w:val="006B490F"/>
    <w:rsid w:val="006C3AEF"/>
    <w:rsid w:val="006C74ED"/>
    <w:rsid w:val="006E44A9"/>
    <w:rsid w:val="006E67DC"/>
    <w:rsid w:val="006F06F0"/>
    <w:rsid w:val="006F7023"/>
    <w:rsid w:val="0071421C"/>
    <w:rsid w:val="007305E2"/>
    <w:rsid w:val="00732635"/>
    <w:rsid w:val="007356C8"/>
    <w:rsid w:val="00744F25"/>
    <w:rsid w:val="00772488"/>
    <w:rsid w:val="007B1AB2"/>
    <w:rsid w:val="007C67EB"/>
    <w:rsid w:val="007D0A1C"/>
    <w:rsid w:val="007D19CD"/>
    <w:rsid w:val="007D5E9E"/>
    <w:rsid w:val="007E0886"/>
    <w:rsid w:val="007E193F"/>
    <w:rsid w:val="007E3F37"/>
    <w:rsid w:val="007E5A33"/>
    <w:rsid w:val="007F4FC1"/>
    <w:rsid w:val="008029F8"/>
    <w:rsid w:val="00804959"/>
    <w:rsid w:val="00810CB4"/>
    <w:rsid w:val="00820423"/>
    <w:rsid w:val="008249BC"/>
    <w:rsid w:val="00837586"/>
    <w:rsid w:val="008419F4"/>
    <w:rsid w:val="00844505"/>
    <w:rsid w:val="008451D0"/>
    <w:rsid w:val="008528BC"/>
    <w:rsid w:val="00852AA1"/>
    <w:rsid w:val="00872627"/>
    <w:rsid w:val="00883A47"/>
    <w:rsid w:val="00884F96"/>
    <w:rsid w:val="00890E80"/>
    <w:rsid w:val="008921AF"/>
    <w:rsid w:val="008948CD"/>
    <w:rsid w:val="008A133D"/>
    <w:rsid w:val="008A30F8"/>
    <w:rsid w:val="008A325C"/>
    <w:rsid w:val="008B4E3F"/>
    <w:rsid w:val="008C4BFC"/>
    <w:rsid w:val="008F5D9E"/>
    <w:rsid w:val="00900605"/>
    <w:rsid w:val="009059E0"/>
    <w:rsid w:val="00907D52"/>
    <w:rsid w:val="0092019D"/>
    <w:rsid w:val="0092743F"/>
    <w:rsid w:val="009303CD"/>
    <w:rsid w:val="0093089D"/>
    <w:rsid w:val="0093623F"/>
    <w:rsid w:val="00953603"/>
    <w:rsid w:val="00956E72"/>
    <w:rsid w:val="00961DAD"/>
    <w:rsid w:val="0097169D"/>
    <w:rsid w:val="009717A1"/>
    <w:rsid w:val="00971F91"/>
    <w:rsid w:val="00977AE4"/>
    <w:rsid w:val="0098697F"/>
    <w:rsid w:val="00991EB9"/>
    <w:rsid w:val="009B2437"/>
    <w:rsid w:val="009B49DB"/>
    <w:rsid w:val="009B7432"/>
    <w:rsid w:val="009C2C40"/>
    <w:rsid w:val="009C5742"/>
    <w:rsid w:val="009D50D5"/>
    <w:rsid w:val="009E5049"/>
    <w:rsid w:val="009F32A6"/>
    <w:rsid w:val="00A06D31"/>
    <w:rsid w:val="00A11F85"/>
    <w:rsid w:val="00A1657D"/>
    <w:rsid w:val="00A1772C"/>
    <w:rsid w:val="00A17CE1"/>
    <w:rsid w:val="00A25023"/>
    <w:rsid w:val="00A26D5F"/>
    <w:rsid w:val="00A33495"/>
    <w:rsid w:val="00A424D9"/>
    <w:rsid w:val="00A50F19"/>
    <w:rsid w:val="00A65CBB"/>
    <w:rsid w:val="00A6635E"/>
    <w:rsid w:val="00A719E6"/>
    <w:rsid w:val="00A8546B"/>
    <w:rsid w:val="00A85D4B"/>
    <w:rsid w:val="00AA2F48"/>
    <w:rsid w:val="00AA5394"/>
    <w:rsid w:val="00AA6E33"/>
    <w:rsid w:val="00AB08E1"/>
    <w:rsid w:val="00AC5B69"/>
    <w:rsid w:val="00AD2E97"/>
    <w:rsid w:val="00AD4579"/>
    <w:rsid w:val="00AD4FA4"/>
    <w:rsid w:val="00AE1401"/>
    <w:rsid w:val="00AE3FDD"/>
    <w:rsid w:val="00AE7602"/>
    <w:rsid w:val="00AF40B1"/>
    <w:rsid w:val="00AF5AEE"/>
    <w:rsid w:val="00B126A2"/>
    <w:rsid w:val="00B14B56"/>
    <w:rsid w:val="00B462AA"/>
    <w:rsid w:val="00B52516"/>
    <w:rsid w:val="00B53A58"/>
    <w:rsid w:val="00B57104"/>
    <w:rsid w:val="00B62B49"/>
    <w:rsid w:val="00B85CF2"/>
    <w:rsid w:val="00B91001"/>
    <w:rsid w:val="00B9348F"/>
    <w:rsid w:val="00B961C7"/>
    <w:rsid w:val="00B96AC5"/>
    <w:rsid w:val="00BC4B15"/>
    <w:rsid w:val="00BF5D2D"/>
    <w:rsid w:val="00BF7501"/>
    <w:rsid w:val="00C20648"/>
    <w:rsid w:val="00C327F4"/>
    <w:rsid w:val="00C402AF"/>
    <w:rsid w:val="00C57B34"/>
    <w:rsid w:val="00C61E95"/>
    <w:rsid w:val="00C737FE"/>
    <w:rsid w:val="00C75CAA"/>
    <w:rsid w:val="00C94161"/>
    <w:rsid w:val="00CA0FFE"/>
    <w:rsid w:val="00CB117A"/>
    <w:rsid w:val="00CC178B"/>
    <w:rsid w:val="00CD6E64"/>
    <w:rsid w:val="00CE0E13"/>
    <w:rsid w:val="00D075E4"/>
    <w:rsid w:val="00D1135F"/>
    <w:rsid w:val="00D13935"/>
    <w:rsid w:val="00D273D7"/>
    <w:rsid w:val="00D3291A"/>
    <w:rsid w:val="00D41485"/>
    <w:rsid w:val="00D450CF"/>
    <w:rsid w:val="00D60674"/>
    <w:rsid w:val="00D62D76"/>
    <w:rsid w:val="00D63686"/>
    <w:rsid w:val="00D711C8"/>
    <w:rsid w:val="00D84ED0"/>
    <w:rsid w:val="00D876EC"/>
    <w:rsid w:val="00DB1234"/>
    <w:rsid w:val="00DB71A9"/>
    <w:rsid w:val="00DC2F21"/>
    <w:rsid w:val="00DC3CD9"/>
    <w:rsid w:val="00DC4089"/>
    <w:rsid w:val="00DD1388"/>
    <w:rsid w:val="00DD2D24"/>
    <w:rsid w:val="00DE66BC"/>
    <w:rsid w:val="00DF160B"/>
    <w:rsid w:val="00DF3F68"/>
    <w:rsid w:val="00E00364"/>
    <w:rsid w:val="00E212CE"/>
    <w:rsid w:val="00E27096"/>
    <w:rsid w:val="00E45077"/>
    <w:rsid w:val="00E46B92"/>
    <w:rsid w:val="00E51420"/>
    <w:rsid w:val="00E539A4"/>
    <w:rsid w:val="00E701CB"/>
    <w:rsid w:val="00E71B4A"/>
    <w:rsid w:val="00E7278E"/>
    <w:rsid w:val="00E757E9"/>
    <w:rsid w:val="00E901D1"/>
    <w:rsid w:val="00E93965"/>
    <w:rsid w:val="00EA402B"/>
    <w:rsid w:val="00EB5567"/>
    <w:rsid w:val="00EC2E1C"/>
    <w:rsid w:val="00ED31B0"/>
    <w:rsid w:val="00ED3D8C"/>
    <w:rsid w:val="00EF23A8"/>
    <w:rsid w:val="00F07EDF"/>
    <w:rsid w:val="00F1675A"/>
    <w:rsid w:val="00F177E2"/>
    <w:rsid w:val="00F20424"/>
    <w:rsid w:val="00F25625"/>
    <w:rsid w:val="00F35077"/>
    <w:rsid w:val="00F41FD8"/>
    <w:rsid w:val="00F47D00"/>
    <w:rsid w:val="00F63B22"/>
    <w:rsid w:val="00F711BC"/>
    <w:rsid w:val="00F74BE9"/>
    <w:rsid w:val="00FA0F58"/>
    <w:rsid w:val="00FB2241"/>
    <w:rsid w:val="00FB541F"/>
    <w:rsid w:val="00FB67A4"/>
    <w:rsid w:val="00FD0929"/>
    <w:rsid w:val="00FE2CC1"/>
    <w:rsid w:val="00FE4E10"/>
    <w:rsid w:val="00FE7AEE"/>
    <w:rsid w:val="00FF3A16"/>
    <w:rsid w:val="00FF53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BF099"/>
  <w15:docId w15:val="{FF599D13-DF4E-4499-912C-3B75CC374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4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03CD"/>
    <w:pPr>
      <w:ind w:leftChars="400" w:left="800"/>
    </w:pPr>
  </w:style>
  <w:style w:type="paragraph" w:styleId="Header">
    <w:name w:val="header"/>
    <w:basedOn w:val="Normal"/>
    <w:link w:val="HeaderChar"/>
    <w:uiPriority w:val="99"/>
    <w:unhideWhenUsed/>
    <w:rsid w:val="00852AA1"/>
    <w:pPr>
      <w:tabs>
        <w:tab w:val="center" w:pos="4513"/>
        <w:tab w:val="right" w:pos="9026"/>
      </w:tabs>
      <w:snapToGrid w:val="0"/>
    </w:pPr>
  </w:style>
  <w:style w:type="character" w:customStyle="1" w:styleId="HeaderChar">
    <w:name w:val="Header Char"/>
    <w:basedOn w:val="DefaultParagraphFont"/>
    <w:link w:val="Header"/>
    <w:uiPriority w:val="99"/>
    <w:rsid w:val="00852AA1"/>
  </w:style>
  <w:style w:type="paragraph" w:styleId="Footer">
    <w:name w:val="footer"/>
    <w:basedOn w:val="Normal"/>
    <w:link w:val="FooterChar"/>
    <w:uiPriority w:val="99"/>
    <w:unhideWhenUsed/>
    <w:rsid w:val="00852AA1"/>
    <w:pPr>
      <w:tabs>
        <w:tab w:val="center" w:pos="4513"/>
        <w:tab w:val="right" w:pos="9026"/>
      </w:tabs>
      <w:snapToGrid w:val="0"/>
    </w:pPr>
  </w:style>
  <w:style w:type="character" w:customStyle="1" w:styleId="FooterChar">
    <w:name w:val="Footer Char"/>
    <w:basedOn w:val="DefaultParagraphFont"/>
    <w:link w:val="Footer"/>
    <w:uiPriority w:val="99"/>
    <w:rsid w:val="00852AA1"/>
  </w:style>
  <w:style w:type="character" w:styleId="Hyperlink">
    <w:name w:val="Hyperlink"/>
    <w:basedOn w:val="DefaultParagraphFont"/>
    <w:uiPriority w:val="99"/>
    <w:unhideWhenUsed/>
    <w:rsid w:val="001D76ED"/>
    <w:rPr>
      <w:color w:val="0563C1" w:themeColor="hyperlink"/>
      <w:u w:val="single"/>
    </w:rPr>
  </w:style>
  <w:style w:type="character" w:styleId="UnresolvedMention">
    <w:name w:val="Unresolved Mention"/>
    <w:basedOn w:val="DefaultParagraphFont"/>
    <w:uiPriority w:val="99"/>
    <w:semiHidden/>
    <w:unhideWhenUsed/>
    <w:rsid w:val="001D7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6751">
      <w:bodyDiv w:val="1"/>
      <w:marLeft w:val="0"/>
      <w:marRight w:val="0"/>
      <w:marTop w:val="0"/>
      <w:marBottom w:val="0"/>
      <w:divBdr>
        <w:top w:val="none" w:sz="0" w:space="0" w:color="auto"/>
        <w:left w:val="none" w:sz="0" w:space="0" w:color="auto"/>
        <w:bottom w:val="none" w:sz="0" w:space="0" w:color="auto"/>
        <w:right w:val="none" w:sz="0" w:space="0" w:color="auto"/>
      </w:divBdr>
    </w:div>
    <w:div w:id="1121848617">
      <w:bodyDiv w:val="1"/>
      <w:marLeft w:val="0"/>
      <w:marRight w:val="0"/>
      <w:marTop w:val="0"/>
      <w:marBottom w:val="0"/>
      <w:divBdr>
        <w:top w:val="none" w:sz="0" w:space="0" w:color="auto"/>
        <w:left w:val="none" w:sz="0" w:space="0" w:color="auto"/>
        <w:bottom w:val="none" w:sz="0" w:space="0" w:color="auto"/>
        <w:right w:val="none" w:sz="0" w:space="0" w:color="auto"/>
      </w:divBdr>
    </w:div>
    <w:div w:id="1400635425">
      <w:bodyDiv w:val="1"/>
      <w:marLeft w:val="0"/>
      <w:marRight w:val="0"/>
      <w:marTop w:val="0"/>
      <w:marBottom w:val="0"/>
      <w:divBdr>
        <w:top w:val="none" w:sz="0" w:space="0" w:color="auto"/>
        <w:left w:val="none" w:sz="0" w:space="0" w:color="auto"/>
        <w:bottom w:val="none" w:sz="0" w:space="0" w:color="auto"/>
        <w:right w:val="none" w:sz="0" w:space="0" w:color="auto"/>
      </w:divBdr>
    </w:div>
    <w:div w:id="155654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17F6E-027A-4628-B4A5-A432EEE32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3450</TotalTime>
  <Pages>1</Pages>
  <Words>726</Words>
  <Characters>4142</Characters>
  <Application>Microsoft Office Word</Application>
  <DocSecurity>0</DocSecurity>
  <Lines>34</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Geun Ho Gu</cp:lastModifiedBy>
  <cp:revision>256</cp:revision>
  <cp:lastPrinted>2022-09-08T04:09:00Z</cp:lastPrinted>
  <dcterms:created xsi:type="dcterms:W3CDTF">2022-05-09T10:24:00Z</dcterms:created>
  <dcterms:modified xsi:type="dcterms:W3CDTF">2024-02-26T02:23:00Z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5be42b575c548da8d39e0afe4f8a9d92cff2e71cd9e98a5bf75583953f139758</vt:lpwstr>
  </property>
</Properties>
</file>