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346902EC" w:rsidR="00946F3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0A0333">
        <w:rPr>
          <w:rFonts w:ascii="Times New Roman" w:eastAsiaTheme="minorEastAsia" w:hAnsi="Times New Roman" w:cs="Times New Roman" w:hint="eastAsia"/>
          <w:bCs/>
          <w:sz w:val="24"/>
          <w:szCs w:val="24"/>
        </w:rPr>
        <w:t>9</w:t>
      </w:r>
    </w:p>
    <w:p w14:paraId="02150FBF" w14:textId="40AF6362" w:rsidR="00EF1619" w:rsidRDefault="00EF1619" w:rsidP="00EF1619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We will utilize the data set from the Problem Set </w:t>
      </w:r>
      <w:r w:rsidR="00455DE3">
        <w:rPr>
          <w:rFonts w:ascii="Times New Roman" w:eastAsiaTheme="minorEastAsia" w:hAnsi="Times New Roman" w:cs="Times New Roman" w:hint="eastAsia"/>
          <w:bCs/>
          <w:sz w:val="24"/>
          <w:szCs w:val="24"/>
        </w:rPr>
        <w:t>7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implement the regularized l</w:t>
      </w:r>
      <w:r w:rsidR="00455DE3">
        <w:rPr>
          <w:rFonts w:ascii="Times New Roman" w:eastAsiaTheme="minorEastAsia" w:hAnsi="Times New Roman" w:cs="Times New Roman" w:hint="eastAsia"/>
          <w:bCs/>
          <w:sz w:val="24"/>
          <w:szCs w:val="24"/>
        </w:rPr>
        <w:t>omear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regression. </w:t>
      </w:r>
    </w:p>
    <w:p w14:paraId="7D09D06D" w14:textId="77777777" w:rsidR="00EF1619" w:rsidRDefault="00EF1619" w:rsidP="00EF1619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PlainTable2"/>
        <w:tblW w:w="9624" w:type="dxa"/>
        <w:tblLook w:val="0620" w:firstRow="1" w:lastRow="0" w:firstColumn="0" w:lastColumn="0" w:noHBand="1" w:noVBand="1"/>
      </w:tblPr>
      <w:tblGrid>
        <w:gridCol w:w="4671"/>
        <w:gridCol w:w="1113"/>
        <w:gridCol w:w="960"/>
        <w:gridCol w:w="960"/>
        <w:gridCol w:w="960"/>
        <w:gridCol w:w="960"/>
      </w:tblGrid>
      <w:tr w:rsidR="00455DE3" w:rsidRPr="001D25C9" w14:paraId="064F4678" w14:textId="77777777" w:rsidTr="00455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671" w:type="dxa"/>
            <w:noWrap/>
            <w:hideMark/>
          </w:tcPr>
          <w:p w14:paraId="2F7315BA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13" w:type="dxa"/>
            <w:noWrap/>
            <w:hideMark/>
          </w:tcPr>
          <w:p w14:paraId="6D15498C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color w:val="000000"/>
                <w:sz w:val="22"/>
                <w:szCs w:val="22"/>
              </w:rPr>
              <w:t>∆</w:t>
            </w:r>
            <w:r w:rsidRPr="001D25C9">
              <w:rPr>
                <w:rFonts w:ascii="Times New Roman" w:eastAsiaTheme="minorEastAsia" w:hAnsi="Times New Roman" w:cs="Times New Roman" w:hint="eastAsia"/>
                <w:i/>
                <w:iCs/>
                <w:color w:val="000000"/>
                <w:sz w:val="22"/>
                <w:szCs w:val="22"/>
              </w:rPr>
              <w:t>H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  <w:vertAlign w:val="subscript"/>
              </w:rPr>
              <w:t>f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[eV]</w:t>
            </w:r>
          </w:p>
        </w:tc>
        <w:tc>
          <w:tcPr>
            <w:tcW w:w="960" w:type="dxa"/>
            <w:noWrap/>
            <w:hideMark/>
          </w:tcPr>
          <w:p w14:paraId="64B37CEA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# 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4CBFCFD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# 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</w:t>
            </w: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0B569E7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# 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noWrap/>
            <w:hideMark/>
          </w:tcPr>
          <w:p w14:paraId="3AAC7D4A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# 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</w:tr>
      <w:tr w:rsidR="00455DE3" w:rsidRPr="001D25C9" w14:paraId="7DE8E736" w14:textId="77777777" w:rsidTr="00455DE3">
        <w:trPr>
          <w:trHeight w:val="288"/>
        </w:trPr>
        <w:tc>
          <w:tcPr>
            <w:tcW w:w="4671" w:type="dxa"/>
            <w:noWrap/>
            <w:hideMark/>
          </w:tcPr>
          <w:p w14:paraId="2A4F211E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ethane</w:t>
            </w:r>
          </w:p>
        </w:tc>
        <w:tc>
          <w:tcPr>
            <w:tcW w:w="1113" w:type="dxa"/>
            <w:noWrap/>
            <w:vAlign w:val="center"/>
            <w:hideMark/>
          </w:tcPr>
          <w:p w14:paraId="38B6463A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-0.87</w:t>
            </w:r>
          </w:p>
        </w:tc>
        <w:tc>
          <w:tcPr>
            <w:tcW w:w="960" w:type="dxa"/>
            <w:noWrap/>
            <w:vAlign w:val="center"/>
            <w:hideMark/>
          </w:tcPr>
          <w:p w14:paraId="43B1001A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85DC7E6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0CAB652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BC133B1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55DE3" w:rsidRPr="001D25C9" w14:paraId="5A05BA48" w14:textId="77777777" w:rsidTr="00455DE3">
        <w:trPr>
          <w:trHeight w:val="288"/>
        </w:trPr>
        <w:tc>
          <w:tcPr>
            <w:tcW w:w="4671" w:type="dxa"/>
            <w:noWrap/>
            <w:hideMark/>
          </w:tcPr>
          <w:p w14:paraId="6AFB019E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propane</w:t>
            </w:r>
          </w:p>
        </w:tc>
        <w:tc>
          <w:tcPr>
            <w:tcW w:w="1113" w:type="dxa"/>
            <w:noWrap/>
            <w:vAlign w:val="center"/>
            <w:hideMark/>
          </w:tcPr>
          <w:p w14:paraId="3A7A061B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-1.08</w:t>
            </w:r>
          </w:p>
        </w:tc>
        <w:tc>
          <w:tcPr>
            <w:tcW w:w="960" w:type="dxa"/>
            <w:noWrap/>
            <w:vAlign w:val="center"/>
            <w:hideMark/>
          </w:tcPr>
          <w:p w14:paraId="76490F73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BE2A037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0295E7B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7E1A824D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55DE3" w:rsidRPr="001D25C9" w14:paraId="49022CC9" w14:textId="77777777" w:rsidTr="00455DE3">
        <w:trPr>
          <w:trHeight w:val="288"/>
        </w:trPr>
        <w:tc>
          <w:tcPr>
            <w:tcW w:w="4671" w:type="dxa"/>
            <w:noWrap/>
          </w:tcPr>
          <w:p w14:paraId="45E85A55" w14:textId="327944E6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113" w:type="dxa"/>
            <w:noWrap/>
            <w:vAlign w:val="center"/>
          </w:tcPr>
          <w:p w14:paraId="7DDE4C29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center"/>
          </w:tcPr>
          <w:p w14:paraId="541CC691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center"/>
          </w:tcPr>
          <w:p w14:paraId="6EFA844F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center"/>
          </w:tcPr>
          <w:p w14:paraId="1BB2D086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center"/>
          </w:tcPr>
          <w:p w14:paraId="35F6680B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455DE3" w:rsidRPr="001D25C9" w14:paraId="7E75BE27" w14:textId="77777777" w:rsidTr="00455DE3">
        <w:trPr>
          <w:trHeight w:val="288"/>
        </w:trPr>
        <w:tc>
          <w:tcPr>
            <w:tcW w:w="4671" w:type="dxa"/>
            <w:noWrap/>
            <w:hideMark/>
          </w:tcPr>
          <w:p w14:paraId="6CAB8B26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3,4-ditert-butyl-2,2,5,5-tetramethylhexane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0C061822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-2.60</w:t>
            </w:r>
          </w:p>
        </w:tc>
        <w:tc>
          <w:tcPr>
            <w:tcW w:w="960" w:type="dxa"/>
            <w:noWrap/>
            <w:vAlign w:val="center"/>
            <w:hideMark/>
          </w:tcPr>
          <w:p w14:paraId="60D89668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vAlign w:val="center"/>
            <w:hideMark/>
          </w:tcPr>
          <w:p w14:paraId="700F0D9D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C8A2737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B0F211A" w14:textId="77777777" w:rsidR="00455DE3" w:rsidRPr="001D25C9" w:rsidRDefault="00455DE3" w:rsidP="00B80D1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635B3EC1" w14:textId="77777777" w:rsidR="00EF1619" w:rsidRDefault="00EF1619" w:rsidP="00EF1619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31C0BD0" w14:textId="77777777" w:rsidR="00455DE3" w:rsidRDefault="00455DE3" w:rsidP="00455DE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In python code, the following code can be copied and pasted to make a numpy array.</w:t>
      </w:r>
    </w:p>
    <w:p w14:paraId="25FE0D65" w14:textId="77777777" w:rsidR="00455DE3" w:rsidRDefault="00455DE3" w:rsidP="00455DE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455DE3" w14:paraId="083E61F3" w14:textId="77777777" w:rsidTr="00B80D15">
        <w:tc>
          <w:tcPr>
            <w:tcW w:w="9242" w:type="dxa"/>
            <w:shd w:val="clear" w:color="auto" w:fill="F2F2F2" w:themeFill="background1" w:themeFillShade="F2"/>
          </w:tcPr>
          <w:p w14:paraId="1E54A593" w14:textId="77777777" w:rsidR="00455DE3" w:rsidRPr="008906CF" w:rsidRDefault="00455DE3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import numpy as np</w:t>
            </w:r>
          </w:p>
          <w:p w14:paraId="3060AFA0" w14:textId="77777777" w:rsidR="00455DE3" w:rsidRPr="008906CF" w:rsidRDefault="00455DE3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data = np.array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(</w:t>
            </w:r>
            <w:r w:rsidRPr="00EB7D0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[[-0.87,2,0,0,0],[-1.08,2,1,0,0],[-1.30,2,2,0,0],[-1.52,2,3,0,0],[-1.73,2,4,0,0],[-1.95,2,5,0,0],[-2.16,2,6,0,0],[-2.37,2,7,0,0],[-2.59,2,8,0,0],[-2.80,2,9,0,0],[-3.01,2,10,0,0],[-3.23,2,11,0,0],[-3.44,2,12,0,0],[-3.68,2,13,0,0],[-3.89,2,14,0,0],[-4.08,2,15,0,0],[-4.30,2,16,0,0],[-4.51,2,17,0,0],[-4.72,2,18,0,0],[-7.22,2,30,0,0],[-1.41,3,0,1,0],[-1.59,3,1,1,0],[-1.81,3,2,1,0],[-1.78,3,2,1,0],[-2.02,3,3,1,0],[-1.99,3,3,1,0],[-1.97,3,3,1,0],[-2.23,3,4,1,0],[-2.20,3,4,1,0],[-2.20,3,4,1,0],[-2.19,3,4,1,0],[-2.70,3,6,1,0],[-2.68,3,6,1,0],[-6.15,3,22,1,0],[-6.09,3,22,1,0],[-7.25,3,27,1,0],[-1.74,4,0,0,1],[-1.92,4,1,0,1],[-1.84,4,0,2,0],[-2.14,4,2,0,1],[-2.06,4,1,2,0],[-2.09,4,1,2,0],[-2.09,4,2,0,1],[-2.33,4,3,0,1],[-2.22,4,2,2,0],[-2.27,4,2,2,0],[-2.31,4,2,2,0],[-2.28,4,3,0,1],[-2.21,4,2,2,0],[-2.19,4,2,2,0],[-2.23,4,3,0,1],[-2.55,4,4,0,1],[-2.12,5,0,1,1],[-2.28,5,1,1,1],[-2.32,5,1,1,1],[-2.24,5,1,1,1],[-2.25,5,0,3,0],[-2.62,5,2,1,1],[-2.51,5,1,3,0],[-2.36,5,1,3,0],[-2.34,6,0,0,2],[-2.50,6,1,0,2],[-2.95,6,2,0,2],[-2.75,6,6,0,2],[-2.45,9,0,1,3],[-2.57,10,0,0,4],[-2.60,12,0,2,4]]</w:t>
            </w:r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</w:t>
            </w:r>
          </w:p>
        </w:tc>
      </w:tr>
    </w:tbl>
    <w:p w14:paraId="02461827" w14:textId="77777777" w:rsidR="00455DE3" w:rsidRDefault="00455DE3" w:rsidP="00455DE3">
      <w:pPr>
        <w:pStyle w:val="ListParagraph"/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F4039CB" w14:textId="55D25CFC" w:rsidR="00DD2638" w:rsidRDefault="00DD2638" w:rsidP="00DD2638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We will implement the regularization with the training, validation and test set. 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>The first step is to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split the data into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training set, validation set, and test set</w:t>
      </w:r>
      <w:r w:rsidR="002A288F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It is important  </w:t>
      </w:r>
      <w:r w:rsidR="002A288F"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 xml:space="preserve">randomize the data, so we are not introducing bias to the data splitting. 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>numpy.random.shuffle shuffles the data along the first dimension. Use it to shuffle the data.</w:t>
      </w:r>
    </w:p>
    <w:p w14:paraId="745F5A3A" w14:textId="19DAECD0" w:rsidR="009C6C21" w:rsidRPr="00B34163" w:rsidRDefault="00B902CC" w:rsidP="009C6C21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S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plit the data into training, </w:t>
      </w:r>
      <w:r w:rsidR="00204F09">
        <w:rPr>
          <w:rFonts w:ascii="Times New Roman" w:eastAsiaTheme="minorEastAsia" w:hAnsi="Times New Roman" w:cs="Times New Roman"/>
          <w:bCs/>
          <w:sz w:val="24"/>
          <w:szCs w:val="24"/>
        </w:rPr>
        <w:t>validation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test set, which we will call as "data_train", "data_validation", and "data_test". We will have to decide what ratio to split the data into. Let "data_train" be 80% of the data, "data_validation" to be 10% of the data, and "data_test" to be another 10% of the data. </w:t>
      </w:r>
    </w:p>
    <w:p w14:paraId="02E08AA3" w14:textId="3FA50C2C" w:rsidR="00B34163" w:rsidRPr="00B34163" w:rsidRDefault="00B902CC" w:rsidP="00B34163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Split the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data_train, data_validatoin, data_test</w:t>
      </w:r>
      <w:r w:rsidR="006A486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into </w:t>
      </w:r>
      <w:r w:rsidR="006A4863" w:rsidRPr="006A4863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6A486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</w:t>
      </w:r>
      <w:r w:rsidR="006A4863" w:rsidRPr="006A4863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You will need </w:t>
      </w:r>
      <w:r w:rsidR="00204F0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</w:t>
      </w:r>
      <w:r w:rsidR="00204F0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for the training set, validation set, and the test set each.</w:t>
      </w:r>
      <w:r w:rsidR="006A486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204F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Thus, let's set them as </w:t>
      </w:r>
      <w:r w:rsidR="00DD2638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DD263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softHyphen/>
      </w:r>
      <w:r w:rsidR="00DD2638" w:rsidRPr="00DD2638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train</w:t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="00DD2638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DD263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softHyphen/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val</w:t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="00DD2638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DD263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softHyphen/>
      </w:r>
      <w:r w:rsidR="00DD2638" w:rsidRPr="00DD2638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t</w:t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est</w:t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</w:t>
      </w:r>
      <w:r w:rsidR="00DD2638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DD2638" w:rsidRPr="00DD2638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train</w:t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="00DD2638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val</w:t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="00DD2638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DD2638" w:rsidRPr="00DD2638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t</w:t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est</w:t>
      </w:r>
      <w:r w:rsidR="00DD263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  <w:r w:rsidR="00944387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You can set them as x_train, x_val, x_test, y_train, y_val,  and y_test in code. </w:t>
      </w:r>
    </w:p>
    <w:p w14:paraId="176FAC1E" w14:textId="79E2ACE5" w:rsidR="00B34163" w:rsidRDefault="00B34163" w:rsidP="006A4863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We will perform normalization based on the mean and standard deviation of the training set. Calculate the mean and standard deviation of the training set as x_mean and x_std, and use it to normalize validation and test set.</w:t>
      </w:r>
    </w:p>
    <w:p w14:paraId="4FBE38C3" w14:textId="39D0B9AB" w:rsidR="009C6C21" w:rsidRDefault="00B902CC" w:rsidP="006A4863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W</w:t>
      </w:r>
      <w:r w:rsidR="009C6C21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rite the cost function and the gradient descent code. You need to </w:t>
      </w:r>
      <w:r w:rsidR="009C6C21">
        <w:rPr>
          <w:rFonts w:ascii="Times New Roman" w:eastAsiaTheme="minorEastAsia" w:hAnsi="Times New Roman" w:cs="Times New Roman"/>
          <w:bCs/>
          <w:sz w:val="24"/>
          <w:szCs w:val="24"/>
        </w:rPr>
        <w:t>modify</w:t>
      </w:r>
      <w:r w:rsidR="009C6C21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the code from Problem set 8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slightly</w:t>
      </w:r>
      <w:r w:rsidR="009C6C21">
        <w:rPr>
          <w:rFonts w:ascii="Times New Roman" w:eastAsiaTheme="minorEastAsia" w:hAnsi="Times New Roman" w:cs="Times New Roman" w:hint="eastAsia"/>
          <w:bCs/>
          <w:sz w:val="24"/>
          <w:szCs w:val="24"/>
        </w:rPr>
        <w:t>. It will need additional input of lambda.</w:t>
      </w:r>
    </w:p>
    <w:p w14:paraId="7621B3C4" w14:textId="77777777" w:rsidR="00121E70" w:rsidRPr="00121E70" w:rsidRDefault="00121E70" w:rsidP="00121E70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121E70" w14:paraId="48FBAE85" w14:textId="77777777" w:rsidTr="00B80D15">
        <w:tc>
          <w:tcPr>
            <w:tcW w:w="9242" w:type="dxa"/>
            <w:shd w:val="clear" w:color="auto" w:fill="F2F2F2" w:themeFill="background1" w:themeFillShade="F2"/>
          </w:tcPr>
          <w:p w14:paraId="05FA5207" w14:textId="69F1715A" w:rsidR="00121E70" w:rsidRDefault="00121E70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def cost_function(w,b,x,y,lamb):</w:t>
            </w:r>
          </w:p>
          <w:p w14:paraId="6F2998B4" w14:textId="77777777" w:rsidR="00121E70" w:rsidRDefault="00121E70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# your code</w:t>
            </w:r>
          </w:p>
          <w:p w14:paraId="39EE7142" w14:textId="77777777" w:rsidR="00121E70" w:rsidRDefault="00121E70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return J</w:t>
            </w:r>
          </w:p>
          <w:p w14:paraId="26ECC7ED" w14:textId="77777777" w:rsidR="004A1666" w:rsidRDefault="004A1666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29D41A24" w14:textId="72A04947" w:rsidR="004A1666" w:rsidRPr="008906CF" w:rsidRDefault="004A1666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4A1666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print(cost_function(np.ones(</w:t>
            </w:r>
            <w:r w:rsidR="00776BFF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4</w:t>
            </w:r>
            <w:r w:rsidRPr="004A1666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),1,x_train,y_train,1).sum())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# output should be </w:t>
            </w:r>
            <w:r w:rsidRPr="004A1666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1.111441285379255</w:t>
            </w:r>
          </w:p>
        </w:tc>
      </w:tr>
    </w:tbl>
    <w:p w14:paraId="19138E0D" w14:textId="77777777" w:rsidR="00121E70" w:rsidRDefault="00121E70" w:rsidP="00121E70">
      <w:pPr>
        <w:spacing w:after="0"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121E70" w14:paraId="12203C9A" w14:textId="77777777" w:rsidTr="00B80D15">
        <w:tc>
          <w:tcPr>
            <w:tcW w:w="9242" w:type="dxa"/>
            <w:shd w:val="clear" w:color="auto" w:fill="F2F2F2" w:themeFill="background1" w:themeFillShade="F2"/>
          </w:tcPr>
          <w:p w14:paraId="1E3D4C76" w14:textId="1C01FE99" w:rsidR="00121E70" w:rsidRDefault="00121E70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def gradient_descent(</w:t>
            </w:r>
            <w:r w:rsidRPr="00A431C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w,b,x,y,alpha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,lamb):</w:t>
            </w:r>
          </w:p>
          <w:p w14:paraId="30AB0623" w14:textId="77777777" w:rsidR="00121E70" w:rsidRDefault="00121E70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# your code</w:t>
            </w:r>
          </w:p>
          <w:p w14:paraId="6C2A0D2A" w14:textId="77777777" w:rsidR="00121E70" w:rsidRDefault="00121E70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return w,b</w:t>
            </w:r>
          </w:p>
          <w:p w14:paraId="0E6C80C5" w14:textId="7FC5C421" w:rsidR="004A1666" w:rsidRPr="004A1666" w:rsidRDefault="004A1666" w:rsidP="004A166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4A1666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w,b = gradient_descent(np.ones(</w:t>
            </w:r>
            <w:r w:rsidR="00776BFF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4</w:t>
            </w:r>
            <w:r w:rsidRPr="004A1666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),1,x_train,y_train,0.01,1)</w:t>
            </w:r>
          </w:p>
          <w:p w14:paraId="2C173A31" w14:textId="14A27584" w:rsidR="004A1666" w:rsidRPr="008906CF" w:rsidRDefault="004A1666" w:rsidP="004A166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4A1666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print(w.sum(),b.sum())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# output should be </w:t>
            </w:r>
            <w:r>
              <w:t xml:space="preserve"> </w:t>
            </w:r>
            <w:r w:rsidRPr="004A1666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79.08383583452996 0.9975526486892478</w:t>
            </w:r>
          </w:p>
        </w:tc>
      </w:tr>
    </w:tbl>
    <w:p w14:paraId="63B83AA6" w14:textId="77777777" w:rsidR="00B902CC" w:rsidRPr="00B902CC" w:rsidRDefault="00B902CC" w:rsidP="00B902CC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FA60F5C" w14:textId="28E4D827" w:rsidR="00B902CC" w:rsidRDefault="00216D6D" w:rsidP="00B902CC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We are now going to write the algorithm for the model selection and the testing as well. </w:t>
      </w:r>
      <w:r w:rsidR="004A1666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Here we will just try to find the best </w:t>
      </w:r>
      <w:r w:rsidR="0060242C" w:rsidRPr="00216D6D">
        <w:rPr>
          <w:rFonts w:ascii="Times New Roman" w:eastAsia="+mn-ea" w:hAnsi="Times New Roman" w:cs="Times New Roman"/>
          <w:i/>
          <w:iCs/>
          <w:color w:val="000000"/>
          <w:kern w:val="24"/>
          <w:sz w:val="24"/>
          <w:szCs w:val="24"/>
          <w:lang w:val="el-GR"/>
        </w:rPr>
        <w:t>λ</w:t>
      </w:r>
      <w:r w:rsidR="004A1666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The </w:t>
      </w:r>
      <w:r w:rsidR="00EA13EF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introduce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pseudo code</w:t>
      </w:r>
      <w:r w:rsidR="00EA13EF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is</w:t>
      </w:r>
      <w:r w:rsidR="0060242C">
        <w:rPr>
          <w:rFonts w:ascii="Times New Roman" w:eastAsiaTheme="minorEastAsia" w:hAnsi="Times New Roman" w:cs="Times New Roman" w:hint="eastAsia"/>
          <w:bCs/>
          <w:sz w:val="24"/>
          <w:szCs w:val="24"/>
        </w:rPr>
        <w:t>:</w:t>
      </w:r>
    </w:p>
    <w:p w14:paraId="74AF6987" w14:textId="14A8F99F" w:rsidR="00216D6D" w:rsidRPr="00216D6D" w:rsidRDefault="0060242C" w:rsidP="00216D6D">
      <w:pPr>
        <w:pStyle w:val="NormalWeb"/>
        <w:spacing w:before="0" w:beforeAutospacing="0" w:after="0" w:afterAutospacing="0"/>
      </w:pPr>
      <w:r>
        <w:rPr>
          <w:rFonts w:eastAsiaTheme="minorEastAsia" w:hint="eastAsia"/>
          <w:color w:val="000000"/>
          <w:kern w:val="24"/>
        </w:rPr>
        <w:lastRenderedPageBreak/>
        <w:t xml:space="preserve">1. </w:t>
      </w:r>
      <w:r w:rsidR="00216D6D" w:rsidRPr="00216D6D">
        <w:rPr>
          <w:rFonts w:eastAsia="+mn-ea"/>
          <w:color w:val="000000"/>
          <w:kern w:val="24"/>
        </w:rPr>
        <w:t xml:space="preserve">For </w:t>
      </w:r>
      <w:r>
        <w:rPr>
          <w:rFonts w:eastAsiaTheme="minorEastAsia" w:hint="eastAsia"/>
          <w:color w:val="000000"/>
          <w:kern w:val="24"/>
        </w:rPr>
        <w:t xml:space="preserve">various </w:t>
      </w:r>
      <w:r w:rsidR="00216D6D" w:rsidRPr="00216D6D">
        <w:rPr>
          <w:rFonts w:eastAsia="+mn-ea"/>
          <w:i/>
          <w:iCs/>
          <w:color w:val="000000"/>
          <w:kern w:val="24"/>
        </w:rPr>
        <w:t>λ</w:t>
      </w:r>
      <w:r w:rsidR="00216D6D" w:rsidRPr="00216D6D">
        <w:rPr>
          <w:rFonts w:eastAsia="+mn-ea"/>
          <w:color w:val="000000"/>
          <w:kern w:val="24"/>
        </w:rPr>
        <w:t>:</w:t>
      </w:r>
    </w:p>
    <w:p w14:paraId="08705DEE" w14:textId="309489F2" w:rsidR="00216D6D" w:rsidRPr="00216D6D" w:rsidRDefault="0060242C" w:rsidP="00216D6D">
      <w:pPr>
        <w:pStyle w:val="NormalWeb"/>
        <w:spacing w:before="0" w:beforeAutospacing="0" w:after="0" w:afterAutospacing="0"/>
      </w:pPr>
      <w:r>
        <w:rPr>
          <w:rFonts w:eastAsiaTheme="minorEastAsia" w:hint="eastAsia"/>
          <w:color w:val="000000"/>
          <w:kern w:val="24"/>
        </w:rPr>
        <w:t xml:space="preserve">2. </w:t>
      </w:r>
      <w:r w:rsidR="00216D6D" w:rsidRPr="00216D6D">
        <w:rPr>
          <w:rFonts w:eastAsia="+mn-ea"/>
          <w:color w:val="000000"/>
          <w:kern w:val="24"/>
        </w:rPr>
        <w:t xml:space="preserve">    Minimize </w:t>
      </w:r>
      <m:oMath>
        <m:sSubSup>
          <m:sSubSupPr>
            <m:ctrlPr>
              <w:rPr>
                <w:rFonts w:ascii="Cambria Math" w:eastAsia="+mn-ea" w:hAnsi="Cambria Math"/>
                <w:i/>
                <w:iCs/>
                <w:color w:val="00B0F0"/>
                <w:kern w:val="24"/>
              </w:rPr>
            </m:ctrlPr>
          </m:sSubSupPr>
          <m:e>
            <m:r>
              <w:rPr>
                <w:rFonts w:ascii="Cambria Math" w:eastAsia="+mn-ea" w:hAnsi="Cambria Math"/>
                <w:color w:val="000000"/>
                <w:kern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+mn-ea" w:hAnsi="Cambria Math"/>
                <w:color w:val="00B0F0"/>
                <w:kern w:val="24"/>
              </w:rPr>
              <m:t>w</m:t>
            </m:r>
            <m:r>
              <w:rPr>
                <w:rFonts w:ascii="Cambria Math" w:eastAsia="+mn-ea" w:hAnsi="Cambria Math"/>
                <w:color w:val="00B0F0"/>
                <w:kern w:val="24"/>
              </w:rPr>
              <m:t>,b</m:t>
            </m:r>
          </m:sub>
          <m:sup>
            <m:r>
              <m:rPr>
                <m:sty m:val="p"/>
              </m:rPr>
              <w:rPr>
                <w:rFonts w:ascii="Cambria Math" w:eastAsia="+mn-ea" w:hAnsi="Cambria Math"/>
                <w:color w:val="000000"/>
                <w:kern w:val="24"/>
              </w:rPr>
              <m:t>(train)</m:t>
            </m:r>
          </m:sup>
        </m:sSubSup>
      </m:oMath>
      <w:r w:rsidR="00216D6D" w:rsidRPr="00216D6D">
        <w:rPr>
          <w:rFonts w:eastAsia="+mn-ea"/>
          <w:color w:val="000000"/>
          <w:kern w:val="24"/>
        </w:rPr>
        <w:t xml:space="preserve"> with gradient descent to get </w:t>
      </w:r>
      <m:oMath>
        <m:r>
          <m:rPr>
            <m:sty m:val="bi"/>
          </m:rPr>
          <w:rPr>
            <w:rFonts w:ascii="Cambria Math" w:eastAsia="+mn-ea" w:hAnsi="Cambria Math"/>
            <w:color w:val="00B0F0"/>
            <w:kern w:val="24"/>
          </w:rPr>
          <m:t>w</m:t>
        </m:r>
        <m:r>
          <w:rPr>
            <w:rFonts w:ascii="Cambria Math" w:eastAsia="+mn-ea" w:hAnsi="Cambria Math"/>
            <w:color w:val="00B0F0"/>
            <w:kern w:val="24"/>
          </w:rPr>
          <m:t>,b</m:t>
        </m:r>
      </m:oMath>
    </w:p>
    <w:p w14:paraId="59D01DA5" w14:textId="48C0D28E" w:rsidR="00216D6D" w:rsidRPr="00216D6D" w:rsidRDefault="0060242C" w:rsidP="00216D6D">
      <w:pPr>
        <w:pStyle w:val="NormalWeb"/>
        <w:spacing w:before="0" w:beforeAutospacing="0" w:after="0" w:afterAutospacing="0"/>
      </w:pPr>
      <w:r>
        <w:rPr>
          <w:rFonts w:eastAsiaTheme="minorEastAsia" w:hint="eastAsia"/>
          <w:color w:val="000000"/>
          <w:kern w:val="24"/>
        </w:rPr>
        <w:t xml:space="preserve">3. </w:t>
      </w:r>
      <w:r w:rsidR="00216D6D" w:rsidRPr="00216D6D">
        <w:rPr>
          <w:rFonts w:eastAsia="+mn-ea"/>
          <w:color w:val="000000"/>
          <w:kern w:val="24"/>
        </w:rPr>
        <w:t xml:space="preserve">    Calculate the validation set cost (</w:t>
      </w:r>
      <m:oMath>
        <m:sSubSup>
          <m:sSubSupPr>
            <m:ctrlPr>
              <w:rPr>
                <w:rFonts w:ascii="Cambria Math" w:eastAsia="+mn-ea" w:hAnsi="Cambria Math"/>
                <w:i/>
                <w:iCs/>
                <w:color w:val="00B0F0"/>
                <w:kern w:val="24"/>
              </w:rPr>
            </m:ctrlPr>
          </m:sSubSupPr>
          <m:e>
            <m:r>
              <w:rPr>
                <w:rFonts w:ascii="Cambria Math" w:eastAsia="+mn-ea" w:hAnsi="Cambria Math"/>
                <w:color w:val="000000"/>
                <w:kern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+mn-ea" w:hAnsi="Cambria Math"/>
                <w:color w:val="00B0F0"/>
                <w:kern w:val="24"/>
              </w:rPr>
              <m:t>w</m:t>
            </m:r>
            <m:r>
              <w:rPr>
                <w:rFonts w:ascii="Cambria Math" w:eastAsia="+mn-ea" w:hAnsi="Cambria Math"/>
                <w:color w:val="00B0F0"/>
                <w:kern w:val="24"/>
              </w:rPr>
              <m:t>,b</m:t>
            </m:r>
          </m:sub>
          <m:sup>
            <m:r>
              <m:rPr>
                <m:sty m:val="p"/>
              </m:rPr>
              <w:rPr>
                <w:rFonts w:ascii="Cambria Math" w:eastAsia="+mn-ea" w:hAnsi="Cambria Math"/>
                <w:color w:val="000000"/>
                <w:kern w:val="24"/>
              </w:rPr>
              <m:t>(val)</m:t>
            </m:r>
          </m:sup>
        </m:sSubSup>
      </m:oMath>
      <w:r w:rsidR="00216D6D" w:rsidRPr="00216D6D">
        <w:rPr>
          <w:rFonts w:eastAsia="+mn-ea"/>
          <w:color w:val="000000"/>
          <w:kern w:val="24"/>
        </w:rPr>
        <w:t>)</w:t>
      </w:r>
    </w:p>
    <w:p w14:paraId="200E26E6" w14:textId="31229766" w:rsidR="00216D6D" w:rsidRPr="00216D6D" w:rsidRDefault="0060242C" w:rsidP="00216D6D">
      <w:pPr>
        <w:pStyle w:val="NormalWeb"/>
        <w:spacing w:before="0" w:beforeAutospacing="0" w:after="0" w:afterAutospacing="0"/>
      </w:pPr>
      <w:r>
        <w:rPr>
          <w:rFonts w:eastAsiaTheme="minorEastAsia" w:hint="eastAsia"/>
          <w:color w:val="000000"/>
          <w:kern w:val="24"/>
        </w:rPr>
        <w:t xml:space="preserve">4. </w:t>
      </w:r>
      <w:r w:rsidR="00216D6D" w:rsidRPr="00216D6D">
        <w:rPr>
          <w:rFonts w:eastAsia="+mn-ea"/>
          <w:color w:val="000000"/>
          <w:kern w:val="24"/>
        </w:rPr>
        <w:t xml:space="preserve">Using the </w:t>
      </w:r>
      <m:oMath>
        <m:sSub>
          <m:sSubPr>
            <m:ctrlPr>
              <w:rPr>
                <w:rFonts w:ascii="Cambria Math" w:eastAsia="+mn-ea" w:hAnsi="Cambria Math"/>
                <w:i/>
                <w:iCs/>
                <w:color w:val="000000"/>
                <w:kern w:val="24"/>
              </w:rPr>
            </m:ctrlPr>
          </m:sSubPr>
          <m:e>
            <m:r>
              <w:rPr>
                <w:rFonts w:ascii="Cambria Math" w:eastAsia="+mn-ea" w:hAnsi="Cambria Math"/>
                <w:color w:val="000000"/>
                <w:kern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+mn-ea" w:hAnsi="Cambria Math"/>
                <w:color w:val="00B0F0"/>
                <w:kern w:val="24"/>
              </w:rPr>
              <m:t>w</m:t>
            </m:r>
            <m:r>
              <w:rPr>
                <w:rFonts w:ascii="Cambria Math" w:eastAsia="+mn-ea" w:hAnsi="Cambria Math"/>
                <w:color w:val="00B0F0"/>
                <w:kern w:val="24"/>
              </w:rPr>
              <m:t>,b</m:t>
            </m:r>
          </m:sub>
        </m:sSub>
        <m:d>
          <m:dPr>
            <m:ctrlPr>
              <w:rPr>
                <w:rFonts w:ascii="Cambria Math" w:eastAsia="+mn-ea" w:hAnsi="Cambria Math"/>
                <w:i/>
                <w:iCs/>
                <w:color w:val="000000"/>
                <w:kern w:val="24"/>
              </w:rPr>
            </m:ctrlPr>
          </m:dPr>
          <m:e>
            <m:r>
              <w:rPr>
                <w:rFonts w:ascii="Cambria Math" w:eastAsia="+mn-ea" w:hAnsi="Cambria Math"/>
                <w:color w:val="00B050"/>
                <w:kern w:val="24"/>
              </w:rPr>
              <m:t>x</m:t>
            </m:r>
          </m:e>
        </m:d>
      </m:oMath>
      <w:r w:rsidR="00216D6D" w:rsidRPr="00216D6D">
        <w:rPr>
          <w:rFonts w:eastAsia="+mn-ea"/>
          <w:color w:val="000000"/>
          <w:kern w:val="24"/>
        </w:rPr>
        <w:t xml:space="preserve"> and </w:t>
      </w:r>
      <w:r w:rsidR="00216D6D" w:rsidRPr="00216D6D">
        <w:rPr>
          <w:rFonts w:eastAsia="+mn-ea"/>
          <w:i/>
          <w:iCs/>
          <w:color w:val="000000"/>
          <w:kern w:val="24"/>
        </w:rPr>
        <w:t>λ</w:t>
      </w:r>
      <w:r w:rsidR="00216D6D" w:rsidRPr="00216D6D">
        <w:rPr>
          <w:rFonts w:eastAsia="+mn-ea"/>
          <w:color w:val="000000"/>
          <w:kern w:val="24"/>
        </w:rPr>
        <w:t xml:space="preserve"> with the lowest </w:t>
      </w:r>
      <m:oMath>
        <m:sSubSup>
          <m:sSubSupPr>
            <m:ctrlPr>
              <w:rPr>
                <w:rFonts w:ascii="Cambria Math" w:eastAsia="+mn-ea" w:hAnsi="Cambria Math"/>
                <w:i/>
                <w:iCs/>
                <w:color w:val="00B0F0"/>
                <w:kern w:val="24"/>
              </w:rPr>
            </m:ctrlPr>
          </m:sSubSupPr>
          <m:e>
            <m:r>
              <w:rPr>
                <w:rFonts w:ascii="Cambria Math" w:eastAsia="+mn-ea" w:hAnsi="Cambria Math"/>
                <w:color w:val="000000"/>
                <w:kern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+mn-ea" w:hAnsi="Cambria Math"/>
                <w:color w:val="00B0F0"/>
                <w:kern w:val="24"/>
              </w:rPr>
              <m:t>w</m:t>
            </m:r>
            <m:r>
              <w:rPr>
                <w:rFonts w:ascii="Cambria Math" w:eastAsia="+mn-ea" w:hAnsi="Cambria Math"/>
                <w:color w:val="00B0F0"/>
                <w:kern w:val="24"/>
              </w:rPr>
              <m:t>,b</m:t>
            </m:r>
          </m:sub>
          <m:sup>
            <m:r>
              <m:rPr>
                <m:sty m:val="p"/>
              </m:rPr>
              <w:rPr>
                <w:rFonts w:ascii="Cambria Math" w:eastAsia="+mn-ea" w:hAnsi="Cambria Math"/>
                <w:color w:val="000000"/>
                <w:kern w:val="24"/>
              </w:rPr>
              <m:t>(val)</m:t>
            </m:r>
          </m:sup>
        </m:sSubSup>
      </m:oMath>
      <w:r w:rsidR="00216D6D" w:rsidRPr="00216D6D">
        <w:rPr>
          <w:rFonts w:eastAsia="+mn-ea"/>
          <w:color w:val="000000"/>
          <w:kern w:val="24"/>
        </w:rPr>
        <w:t>, calculate the test set cost (</w:t>
      </w:r>
      <m:oMath>
        <m:sSubSup>
          <m:sSubSupPr>
            <m:ctrlPr>
              <w:rPr>
                <w:rFonts w:ascii="Cambria Math" w:eastAsia="+mn-ea" w:hAnsi="Cambria Math"/>
                <w:i/>
                <w:iCs/>
                <w:color w:val="00B0F0"/>
                <w:kern w:val="24"/>
              </w:rPr>
            </m:ctrlPr>
          </m:sSubSupPr>
          <m:e>
            <m:r>
              <w:rPr>
                <w:rFonts w:ascii="Cambria Math" w:eastAsia="+mn-ea" w:hAnsi="Cambria Math"/>
                <w:color w:val="000000"/>
                <w:kern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+mn-ea" w:hAnsi="Cambria Math"/>
                <w:color w:val="00B0F0"/>
                <w:kern w:val="24"/>
              </w:rPr>
              <m:t>w</m:t>
            </m:r>
            <m:r>
              <w:rPr>
                <w:rFonts w:ascii="Cambria Math" w:eastAsia="+mn-ea" w:hAnsi="Cambria Math"/>
                <w:color w:val="00B0F0"/>
                <w:kern w:val="24"/>
              </w:rPr>
              <m:t>,b</m:t>
            </m:r>
          </m:sub>
          <m:sup>
            <m:r>
              <m:rPr>
                <m:sty m:val="p"/>
              </m:rPr>
              <w:rPr>
                <w:rFonts w:ascii="Cambria Math" w:eastAsia="+mn-ea" w:hAnsi="Cambria Math"/>
                <w:color w:val="000000"/>
                <w:kern w:val="24"/>
              </w:rPr>
              <m:t>(test)</m:t>
            </m:r>
          </m:sup>
        </m:sSubSup>
      </m:oMath>
      <w:r w:rsidR="00216D6D" w:rsidRPr="00216D6D">
        <w:rPr>
          <w:rFonts w:eastAsia="+mn-ea"/>
          <w:color w:val="000000"/>
          <w:kern w:val="24"/>
        </w:rPr>
        <w:t>)</w:t>
      </w:r>
    </w:p>
    <w:p w14:paraId="416F2C70" w14:textId="77777777" w:rsidR="00216D6D" w:rsidRDefault="00216D6D" w:rsidP="00216D6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9069E82" w14:textId="77777777" w:rsidR="00EA13EF" w:rsidRDefault="00EA13EF" w:rsidP="00EA13EF">
      <w:pPr>
        <w:spacing w:after="0" w:line="360" w:lineRule="auto"/>
        <w:jc w:val="left"/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Use the </w:t>
      </w:r>
      <w:r w:rsidRPr="00216D6D">
        <w:rPr>
          <w:rFonts w:ascii="Times New Roman" w:eastAsia="+mn-ea" w:hAnsi="Times New Roman" w:cs="Times New Roman"/>
          <w:i/>
          <w:iCs/>
          <w:color w:val="000000"/>
          <w:kern w:val="24"/>
          <w:sz w:val="24"/>
          <w:szCs w:val="24"/>
          <w:lang w:val="el-GR"/>
        </w:rPr>
        <w:t>λ</w:t>
      </w:r>
      <w:r>
        <w:rPr>
          <w:rFonts w:ascii="Times New Roman" w:eastAsiaTheme="minorEastAsia" w:hAnsi="Times New Roman" w:cs="Times New Roman" w:hint="eastAsia"/>
          <w:i/>
          <w:iCs/>
          <w:color w:val="000000"/>
          <w:kern w:val="24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4"/>
          <w:sz w:val="24"/>
          <w:szCs w:val="24"/>
          <w:lang w:val="el-GR"/>
        </w:rPr>
        <w:t>as shown below:</w:t>
      </w: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EA13EF" w14:paraId="6FCDEF9E" w14:textId="77777777" w:rsidTr="00B80D15">
        <w:tc>
          <w:tcPr>
            <w:tcW w:w="9242" w:type="dxa"/>
            <w:shd w:val="clear" w:color="auto" w:fill="F2F2F2" w:themeFill="background1" w:themeFillShade="F2"/>
          </w:tcPr>
          <w:p w14:paraId="6DFBCBFF" w14:textId="77777777" w:rsidR="00EA13EF" w:rsidRPr="008906CF" w:rsidRDefault="00EA13EF" w:rsidP="00B80D1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lambdas = </w:t>
            </w:r>
            <w:r w:rsidRPr="00B508B6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10**(np.arange(-20,0,0.5))</w:t>
            </w:r>
          </w:p>
        </w:tc>
      </w:tr>
    </w:tbl>
    <w:p w14:paraId="2F89368A" w14:textId="77777777" w:rsidR="00EA13EF" w:rsidRDefault="00EA13EF" w:rsidP="00216D6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A717BD9" w14:textId="3017F7A6" w:rsidR="00EA13EF" w:rsidRDefault="00EA13EF" w:rsidP="00216D6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For a more detailed pseudocode is:</w:t>
      </w:r>
    </w:p>
    <w:p w14:paraId="32CC09F4" w14:textId="77777777" w:rsidR="00EA13EF" w:rsidRDefault="00EA13EF" w:rsidP="00216D6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1D68FBD" w14:textId="1728ED41" w:rsidR="00EA13EF" w:rsidRDefault="001267AC" w:rsidP="00EA13EF">
      <w:pPr>
        <w:pStyle w:val="NormalWeb"/>
        <w:spacing w:before="0" w:beforeAutospacing="0" w:after="0" w:afterAutospacing="0"/>
        <w:rPr>
          <w:rFonts w:eastAsiaTheme="minorEastAsia"/>
          <w:color w:val="000000"/>
          <w:kern w:val="24"/>
        </w:rPr>
      </w:pPr>
      <w:r>
        <w:rPr>
          <w:rFonts w:eastAsiaTheme="minorEastAsia" w:hint="eastAsia"/>
          <w:color w:val="000000"/>
          <w:kern w:val="24"/>
        </w:rPr>
        <w:t xml:space="preserve">  </w:t>
      </w:r>
      <w:r w:rsidR="00EA13EF">
        <w:rPr>
          <w:rFonts w:eastAsiaTheme="minorEastAsia" w:hint="eastAsia"/>
          <w:color w:val="000000"/>
          <w:kern w:val="24"/>
        </w:rPr>
        <w:t xml:space="preserve">1. </w:t>
      </w:r>
      <w:r w:rsidR="00EA13EF" w:rsidRPr="00216D6D">
        <w:rPr>
          <w:rFonts w:eastAsia="+mn-ea"/>
          <w:color w:val="000000"/>
          <w:kern w:val="24"/>
        </w:rPr>
        <w:t xml:space="preserve">For </w:t>
      </w:r>
      <w:r w:rsidR="00EA13EF" w:rsidRPr="00216D6D">
        <w:rPr>
          <w:rFonts w:eastAsia="+mn-ea"/>
          <w:i/>
          <w:iCs/>
          <w:color w:val="000000"/>
          <w:kern w:val="24"/>
        </w:rPr>
        <w:t>λ</w:t>
      </w:r>
      <w:r w:rsidR="00EA13EF">
        <w:rPr>
          <w:rFonts w:eastAsiaTheme="minorEastAsia" w:hint="eastAsia"/>
          <w:i/>
          <w:iCs/>
          <w:color w:val="000000"/>
          <w:kern w:val="24"/>
        </w:rPr>
        <w:t xml:space="preserve"> </w:t>
      </w:r>
      <w:r w:rsidR="00EA13EF">
        <w:rPr>
          <w:rFonts w:eastAsiaTheme="minorEastAsia" w:hint="eastAsia"/>
          <w:color w:val="000000"/>
          <w:kern w:val="24"/>
        </w:rPr>
        <w:t xml:space="preserve">in </w:t>
      </w:r>
      <w:r w:rsidR="00EA13EF" w:rsidRPr="00EA13EF">
        <w:rPr>
          <w:rFonts w:ascii="Consolas" w:eastAsiaTheme="minorEastAsia" w:hAnsi="Consolas"/>
          <w:bCs/>
        </w:rPr>
        <w:t>10**(np.arange(-20,0,0.5))</w:t>
      </w:r>
      <w:r w:rsidR="00EA13EF" w:rsidRPr="00216D6D">
        <w:rPr>
          <w:rFonts w:eastAsia="+mn-ea"/>
          <w:color w:val="000000"/>
          <w:kern w:val="24"/>
        </w:rPr>
        <w:t>:</w:t>
      </w:r>
    </w:p>
    <w:p w14:paraId="43D73F4F" w14:textId="35EA584E" w:rsidR="00EA13EF" w:rsidRDefault="001267AC" w:rsidP="00EA13EF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 w:rsidR="00EA13EF">
        <w:rPr>
          <w:rFonts w:eastAsiaTheme="minorEastAsia" w:hint="eastAsia"/>
        </w:rPr>
        <w:t xml:space="preserve">2.     Initialize </w:t>
      </w:r>
      <m:oMath>
        <m:r>
          <m:rPr>
            <m:sty m:val="bi"/>
          </m:rPr>
          <w:rPr>
            <w:rFonts w:ascii="Cambria Math" w:eastAsia="+mn-ea" w:hAnsi="Cambria Math"/>
            <w:color w:val="00B0F0"/>
            <w:kern w:val="24"/>
          </w:rPr>
          <m:t>w</m:t>
        </m:r>
        <m:r>
          <w:rPr>
            <w:rFonts w:ascii="Cambria Math" w:eastAsia="+mn-ea" w:hAnsi="Cambria Math"/>
            <w:color w:val="00B0F0"/>
            <w:kern w:val="24"/>
          </w:rPr>
          <m:t>,b</m:t>
        </m:r>
      </m:oMath>
    </w:p>
    <w:p w14:paraId="62D20FFE" w14:textId="656C9FD9" w:rsidR="00EA13EF" w:rsidRDefault="001267AC" w:rsidP="00EA13EF">
      <w:pPr>
        <w:pStyle w:val="NormalWeb"/>
        <w:spacing w:before="0" w:beforeAutospacing="0" w:after="0" w:afterAutospacing="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</w:t>
      </w:r>
      <w:r w:rsidR="00EA13EF">
        <w:rPr>
          <w:rFonts w:eastAsiaTheme="minorEastAsia" w:hint="eastAsia"/>
          <w:bCs/>
        </w:rPr>
        <w:t>3</w:t>
      </w:r>
      <w:r w:rsidR="00EA13EF" w:rsidRPr="00EA13EF">
        <w:rPr>
          <w:rFonts w:eastAsiaTheme="minorEastAsia"/>
          <w:bCs/>
        </w:rPr>
        <w:t xml:space="preserve">.  </w:t>
      </w:r>
      <w:r w:rsidR="00EA13EF">
        <w:rPr>
          <w:rFonts w:eastAsiaTheme="minorEastAsia" w:hint="eastAsia"/>
          <w:bCs/>
        </w:rPr>
        <w:t xml:space="preserve">   For </w:t>
      </w:r>
      <w:r w:rsidR="00EA13EF">
        <w:rPr>
          <w:rFonts w:eastAsiaTheme="minorEastAsia" w:hint="eastAsia"/>
          <w:bCs/>
          <w:i/>
          <w:iCs/>
        </w:rPr>
        <w:t>i</w:t>
      </w:r>
      <w:r w:rsidR="00EA13EF">
        <w:rPr>
          <w:rFonts w:eastAsiaTheme="minorEastAsia" w:hint="eastAsia"/>
          <w:bCs/>
        </w:rPr>
        <w:t xml:space="preserve"> </w:t>
      </w:r>
      <w:r w:rsidR="004F7EB5">
        <w:rPr>
          <w:rFonts w:eastAsiaTheme="minorEastAsia" w:hint="eastAsia"/>
          <w:bCs/>
        </w:rPr>
        <w:t>increasing from 1 to</w:t>
      </w:r>
      <w:r w:rsidR="00EA13EF">
        <w:rPr>
          <w:rFonts w:eastAsiaTheme="minorEastAsia" w:hint="eastAsia"/>
          <w:bCs/>
        </w:rPr>
        <w:t xml:space="preserve"> the maximum number of iterations</w:t>
      </w:r>
      <w:r w:rsidR="004F7EB5">
        <w:rPr>
          <w:rFonts w:eastAsiaTheme="minorEastAsia" w:hint="eastAsia"/>
          <w:bCs/>
        </w:rPr>
        <w:t>:</w:t>
      </w:r>
      <w:r w:rsidR="00647CA4">
        <w:rPr>
          <w:rFonts w:eastAsiaTheme="minorEastAsia" w:hint="eastAsia"/>
          <w:bCs/>
        </w:rPr>
        <w:t xml:space="preserve"> # copy paste from the problem set 7</w:t>
      </w:r>
    </w:p>
    <w:p w14:paraId="778907AB" w14:textId="22E3EB0B" w:rsidR="00EA13EF" w:rsidRDefault="001267AC" w:rsidP="00EA13EF">
      <w:pPr>
        <w:pStyle w:val="NormalWeb"/>
        <w:spacing w:before="0" w:beforeAutospacing="0" w:after="0" w:afterAutospacing="0"/>
        <w:rPr>
          <w:rFonts w:eastAsiaTheme="minorEastAsia"/>
          <w:iCs/>
          <w:kern w:val="24"/>
        </w:rPr>
      </w:pPr>
      <w:r>
        <w:rPr>
          <w:rFonts w:eastAsiaTheme="minorEastAsia" w:hint="eastAsia"/>
          <w:bCs/>
        </w:rPr>
        <w:t xml:space="preserve">  </w:t>
      </w:r>
      <w:r w:rsidR="00EA13EF">
        <w:rPr>
          <w:rFonts w:eastAsiaTheme="minorEastAsia" w:hint="eastAsia"/>
          <w:bCs/>
        </w:rPr>
        <w:t xml:space="preserve">4.         </w:t>
      </w:r>
      <m:oMath>
        <m:r>
          <m:rPr>
            <m:sty m:val="bi"/>
          </m:rPr>
          <w:rPr>
            <w:rFonts w:ascii="Cambria Math" w:eastAsia="+mn-ea" w:hAnsi="Cambria Math"/>
            <w:color w:val="00B0F0"/>
            <w:kern w:val="24"/>
          </w:rPr>
          <m:t>w</m:t>
        </m:r>
        <m:r>
          <w:rPr>
            <w:rFonts w:ascii="Cambria Math" w:eastAsia="+mn-ea" w:hAnsi="Cambria Math"/>
            <w:color w:val="00B0F0"/>
            <w:kern w:val="24"/>
          </w:rPr>
          <m:t>,b</m:t>
        </m:r>
      </m:oMath>
      <w:r w:rsidR="00EA13EF">
        <w:rPr>
          <w:rFonts w:eastAsiaTheme="minorEastAsia" w:hint="eastAsia"/>
          <w:iCs/>
          <w:color w:val="00B0F0"/>
          <w:kern w:val="24"/>
        </w:rPr>
        <w:t xml:space="preserve"> </w:t>
      </w:r>
      <w:r w:rsidR="00EA13EF">
        <w:rPr>
          <w:rFonts w:eastAsiaTheme="minorEastAsia" w:hint="eastAsia"/>
          <w:iCs/>
          <w:kern w:val="24"/>
        </w:rPr>
        <w:t>= gradient_descent</w:t>
      </w:r>
    </w:p>
    <w:p w14:paraId="0808F2AD" w14:textId="6D720EFE" w:rsidR="00EA13EF" w:rsidRPr="00EA13EF" w:rsidRDefault="001267AC" w:rsidP="00EA13EF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eastAsiaTheme="minorEastAsia" w:hint="eastAsia"/>
          <w:bCs/>
        </w:rPr>
        <w:t xml:space="preserve">  </w:t>
      </w:r>
      <w:r w:rsidR="00EA13EF">
        <w:rPr>
          <w:rFonts w:eastAsiaTheme="minorEastAsia" w:hint="eastAsia"/>
          <w:bCs/>
        </w:rPr>
        <w:t xml:space="preserve">5.         Stop gradient descent if the </w:t>
      </w:r>
      <w:r w:rsidR="00EA13EF">
        <w:rPr>
          <w:rFonts w:eastAsiaTheme="minorEastAsia" w:hint="eastAsia"/>
          <w:bCs/>
          <w:i/>
          <w:iCs/>
        </w:rPr>
        <w:t>J</w:t>
      </w:r>
      <w:r w:rsidR="00EA13EF" w:rsidRPr="00EA13EF">
        <w:rPr>
          <w:rFonts w:eastAsiaTheme="minorEastAsia" w:hint="eastAsia"/>
          <w:bCs/>
          <w:vertAlign w:val="subscript"/>
        </w:rPr>
        <w:t>train</w:t>
      </w:r>
      <w:r w:rsidR="00EA13EF">
        <w:rPr>
          <w:rFonts w:eastAsiaTheme="minorEastAsia" w:hint="eastAsia"/>
          <w:bCs/>
          <w:vertAlign w:val="subscript"/>
        </w:rPr>
        <w:t xml:space="preserve"> </w:t>
      </w:r>
      <w:r w:rsidR="00EA13EF">
        <w:rPr>
          <w:rFonts w:eastAsiaTheme="minorEastAsia" w:hint="eastAsia"/>
          <w:bCs/>
        </w:rPr>
        <w:t>decreased by less than 10</w:t>
      </w:r>
      <w:r w:rsidR="00EA13EF">
        <w:rPr>
          <w:rFonts w:eastAsiaTheme="minorEastAsia" w:hint="eastAsia"/>
          <w:bCs/>
          <w:vertAlign w:val="superscript"/>
        </w:rPr>
        <w:t>-11</w:t>
      </w:r>
    </w:p>
    <w:p w14:paraId="35F80C9F" w14:textId="7D470A24" w:rsidR="00EA13EF" w:rsidRDefault="001267AC" w:rsidP="00EA13EF">
      <w:pPr>
        <w:pStyle w:val="NormalWeb"/>
        <w:spacing w:before="0" w:beforeAutospacing="0" w:after="0" w:afterAutospacing="0"/>
        <w:rPr>
          <w:rFonts w:eastAsiaTheme="minorEastAsia"/>
          <w:bCs/>
        </w:rPr>
      </w:pPr>
      <w:r>
        <w:rPr>
          <w:rFonts w:eastAsiaTheme="minorEastAsia" w:hint="eastAsia"/>
        </w:rPr>
        <w:t xml:space="preserve">  </w:t>
      </w:r>
      <w:r w:rsidR="00EA13EF">
        <w:rPr>
          <w:rFonts w:eastAsiaTheme="minorEastAsia" w:hint="eastAsia"/>
        </w:rPr>
        <w:t xml:space="preserve">6.     Calculate </w:t>
      </w:r>
      <w:r w:rsidR="00EA13EF">
        <w:rPr>
          <w:rFonts w:eastAsiaTheme="minorEastAsia" w:hint="eastAsia"/>
          <w:bCs/>
          <w:i/>
          <w:iCs/>
        </w:rPr>
        <w:t>J</w:t>
      </w:r>
      <w:r w:rsidR="00EA13EF">
        <w:rPr>
          <w:rFonts w:eastAsiaTheme="minorEastAsia" w:hint="eastAsia"/>
          <w:bCs/>
          <w:vertAlign w:val="subscript"/>
        </w:rPr>
        <w:t>val</w:t>
      </w:r>
      <w:r w:rsidR="00EA13EF">
        <w:rPr>
          <w:rFonts w:eastAsiaTheme="minorEastAsia" w:hint="eastAsia"/>
          <w:bCs/>
        </w:rPr>
        <w:t xml:space="preserve"> and record it into a list</w:t>
      </w:r>
    </w:p>
    <w:p w14:paraId="7553F9A8" w14:textId="48542B06" w:rsidR="00EA13EF" w:rsidRDefault="001267AC" w:rsidP="00EA13EF">
      <w:pPr>
        <w:pStyle w:val="NormalWeb"/>
        <w:spacing w:before="0" w:beforeAutospacing="0" w:after="0" w:afterAutospacing="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</w:t>
      </w:r>
      <w:r w:rsidR="00EA13EF">
        <w:rPr>
          <w:rFonts w:eastAsiaTheme="minorEastAsia" w:hint="eastAsia"/>
          <w:bCs/>
        </w:rPr>
        <w:t xml:space="preserve">7.     Save the </w:t>
      </w:r>
      <m:oMath>
        <m:r>
          <m:rPr>
            <m:sty m:val="bi"/>
          </m:rPr>
          <w:rPr>
            <w:rFonts w:ascii="Cambria Math" w:eastAsia="+mn-ea" w:hAnsi="Cambria Math"/>
            <w:color w:val="00B0F0"/>
            <w:kern w:val="24"/>
          </w:rPr>
          <m:t>w</m:t>
        </m:r>
        <m:r>
          <w:rPr>
            <w:rFonts w:ascii="Cambria Math" w:eastAsia="+mn-ea" w:hAnsi="Cambria Math"/>
            <w:color w:val="00B0F0"/>
            <w:kern w:val="24"/>
          </w:rPr>
          <m:t>,b</m:t>
        </m:r>
      </m:oMath>
      <w:r w:rsidR="00EA13EF">
        <w:rPr>
          <w:rFonts w:eastAsiaTheme="minorEastAsia" w:hint="eastAsia"/>
          <w:iCs/>
          <w:color w:val="00B0F0"/>
          <w:kern w:val="24"/>
        </w:rPr>
        <w:t xml:space="preserve"> </w:t>
      </w:r>
      <w:r w:rsidR="00EA13EF" w:rsidRPr="00EA13EF">
        <w:rPr>
          <w:rFonts w:eastAsiaTheme="minorEastAsia" w:hint="eastAsia"/>
          <w:iCs/>
          <w:kern w:val="24"/>
        </w:rPr>
        <w:t xml:space="preserve">for this </w:t>
      </w:r>
      <w:r w:rsidR="00EA13EF" w:rsidRPr="00EA13EF">
        <w:rPr>
          <w:rFonts w:eastAsia="+mn-ea"/>
          <w:i/>
          <w:iCs/>
          <w:kern w:val="24"/>
        </w:rPr>
        <w:t>λ</w:t>
      </w:r>
      <w:r w:rsidR="00EA13EF" w:rsidRPr="00EA13EF">
        <w:rPr>
          <w:rFonts w:eastAsiaTheme="minorEastAsia" w:hint="eastAsia"/>
          <w:bCs/>
        </w:rPr>
        <w:t xml:space="preserve"> </w:t>
      </w:r>
    </w:p>
    <w:p w14:paraId="549222CB" w14:textId="415BA37F" w:rsidR="00EA13EF" w:rsidRDefault="001267AC" w:rsidP="00EA13EF">
      <w:pPr>
        <w:pStyle w:val="NormalWeb"/>
        <w:spacing w:before="0" w:beforeAutospacing="0" w:after="0" w:afterAutospacing="0"/>
        <w:rPr>
          <w:rFonts w:eastAsiaTheme="minorEastAsia"/>
          <w:bCs/>
          <w:vertAlign w:val="subscript"/>
        </w:rPr>
      </w:pPr>
      <w:r>
        <w:rPr>
          <w:rFonts w:eastAsiaTheme="minorEastAsia" w:hint="eastAsia"/>
          <w:bCs/>
        </w:rPr>
        <w:t xml:space="preserve">  </w:t>
      </w:r>
      <w:r w:rsidR="00EA13EF">
        <w:rPr>
          <w:rFonts w:eastAsiaTheme="minorEastAsia" w:hint="eastAsia"/>
          <w:bCs/>
        </w:rPr>
        <w:t xml:space="preserve">8. Find the </w:t>
      </w:r>
      <w:r w:rsidRPr="00EA13EF">
        <w:rPr>
          <w:rFonts w:eastAsia="+mn-ea"/>
          <w:i/>
          <w:iCs/>
          <w:kern w:val="24"/>
        </w:rPr>
        <w:t>λ</w:t>
      </w:r>
      <w:r w:rsidR="00EA13EF">
        <w:rPr>
          <w:rFonts w:eastAsiaTheme="minorEastAsia" w:hint="eastAsia"/>
          <w:bCs/>
        </w:rPr>
        <w:t xml:space="preserve"> with the minimum </w:t>
      </w:r>
      <w:r w:rsidR="00EA13EF">
        <w:rPr>
          <w:rFonts w:eastAsiaTheme="minorEastAsia" w:hint="eastAsia"/>
          <w:bCs/>
          <w:i/>
          <w:iCs/>
        </w:rPr>
        <w:t>J</w:t>
      </w:r>
      <w:r w:rsidR="00EA13EF">
        <w:rPr>
          <w:rFonts w:eastAsiaTheme="minorEastAsia" w:hint="eastAsia"/>
          <w:bCs/>
          <w:vertAlign w:val="subscript"/>
        </w:rPr>
        <w:t>val</w:t>
      </w:r>
    </w:p>
    <w:p w14:paraId="4C5466BF" w14:textId="2832D680" w:rsidR="001267AC" w:rsidRPr="001267AC" w:rsidRDefault="001267AC" w:rsidP="00EA13EF">
      <w:pPr>
        <w:pStyle w:val="NormalWeb"/>
        <w:spacing w:before="0" w:beforeAutospacing="0" w:after="0" w:afterAutospacing="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9. Get the </w:t>
      </w:r>
      <m:oMath>
        <m:r>
          <m:rPr>
            <m:sty m:val="bi"/>
          </m:rPr>
          <w:rPr>
            <w:rFonts w:ascii="Cambria Math" w:eastAsia="+mn-ea" w:hAnsi="Cambria Math"/>
            <w:color w:val="00B0F0"/>
            <w:kern w:val="24"/>
          </w:rPr>
          <m:t>w</m:t>
        </m:r>
        <m:r>
          <w:rPr>
            <w:rFonts w:ascii="Cambria Math" w:eastAsia="+mn-ea" w:hAnsi="Cambria Math"/>
            <w:color w:val="00B0F0"/>
            <w:kern w:val="24"/>
          </w:rPr>
          <m:t>,b</m:t>
        </m:r>
      </m:oMath>
      <w:r>
        <w:rPr>
          <w:rFonts w:eastAsiaTheme="minorEastAsia" w:hint="eastAsia"/>
          <w:iCs/>
          <w:color w:val="00B0F0"/>
          <w:kern w:val="24"/>
        </w:rPr>
        <w:t xml:space="preserve"> </w:t>
      </w:r>
      <w:r w:rsidRPr="001267AC">
        <w:rPr>
          <w:rFonts w:eastAsiaTheme="minorEastAsia" w:hint="eastAsia"/>
          <w:iCs/>
          <w:kern w:val="24"/>
        </w:rPr>
        <w:t xml:space="preserve">with the </w:t>
      </w:r>
      <w:r>
        <w:rPr>
          <w:rFonts w:eastAsiaTheme="minorEastAsia" w:hint="eastAsia"/>
          <w:bCs/>
        </w:rPr>
        <w:t xml:space="preserve">minimum </w:t>
      </w:r>
      <w:r>
        <w:rPr>
          <w:rFonts w:eastAsiaTheme="minorEastAsia" w:hint="eastAsia"/>
          <w:bCs/>
          <w:i/>
          <w:iCs/>
        </w:rPr>
        <w:t>J</w:t>
      </w:r>
      <w:r>
        <w:rPr>
          <w:rFonts w:eastAsiaTheme="minorEastAsia" w:hint="eastAsia"/>
          <w:bCs/>
          <w:vertAlign w:val="subscript"/>
        </w:rPr>
        <w:t>v</w:t>
      </w:r>
      <w:r>
        <w:rPr>
          <w:rFonts w:eastAsiaTheme="minorEastAsia" w:hint="eastAsia"/>
          <w:bCs/>
        </w:rPr>
        <w:t xml:space="preserve"> # use np.argmin</w:t>
      </w:r>
    </w:p>
    <w:p w14:paraId="58ABD341" w14:textId="1822A404" w:rsidR="00EA13EF" w:rsidRDefault="001267AC" w:rsidP="00EA13EF">
      <w:pPr>
        <w:pStyle w:val="NormalWeb"/>
        <w:spacing w:before="0" w:beforeAutospacing="0" w:after="0" w:afterAutospacing="0"/>
        <w:rPr>
          <w:rFonts w:eastAsiaTheme="minorEastAsia"/>
          <w:bCs/>
          <w:vertAlign w:val="subscript"/>
        </w:rPr>
      </w:pPr>
      <w:r>
        <w:rPr>
          <w:rFonts w:eastAsiaTheme="minorEastAsia" w:hint="eastAsia"/>
          <w:bCs/>
        </w:rPr>
        <w:t>10</w:t>
      </w:r>
      <w:r w:rsidR="00EA13EF" w:rsidRPr="00EA13EF">
        <w:rPr>
          <w:rFonts w:eastAsiaTheme="minorEastAsia" w:hint="eastAsia"/>
          <w:bCs/>
        </w:rPr>
        <w:t xml:space="preserve">. </w:t>
      </w:r>
      <w:r w:rsidR="00EA13EF">
        <w:rPr>
          <w:rFonts w:eastAsiaTheme="minorEastAsia" w:hint="eastAsia"/>
          <w:bCs/>
        </w:rPr>
        <w:t xml:space="preserve">Calculate the </w:t>
      </w:r>
      <w:r w:rsidR="00EA13EF">
        <w:rPr>
          <w:rFonts w:eastAsiaTheme="minorEastAsia" w:hint="eastAsia"/>
          <w:bCs/>
          <w:i/>
          <w:iCs/>
        </w:rPr>
        <w:t>J</w:t>
      </w:r>
      <w:r w:rsidR="00EA13EF">
        <w:rPr>
          <w:rFonts w:eastAsiaTheme="minorEastAsia" w:hint="eastAsia"/>
          <w:bCs/>
          <w:vertAlign w:val="subscript"/>
        </w:rPr>
        <w:t>test</w:t>
      </w:r>
      <w:r w:rsidR="00EA13EF">
        <w:rPr>
          <w:rFonts w:eastAsiaTheme="minorEastAsia" w:hint="eastAsia"/>
          <w:bCs/>
        </w:rPr>
        <w:t xml:space="preserve"> with the </w:t>
      </w:r>
      <m:oMath>
        <m:r>
          <m:rPr>
            <m:sty m:val="bi"/>
          </m:rPr>
          <w:rPr>
            <w:rFonts w:ascii="Cambria Math" w:eastAsia="+mn-ea" w:hAnsi="Cambria Math"/>
            <w:color w:val="00B0F0"/>
            <w:kern w:val="24"/>
          </w:rPr>
          <m:t>w</m:t>
        </m:r>
        <m:r>
          <w:rPr>
            <w:rFonts w:ascii="Cambria Math" w:eastAsia="+mn-ea" w:hAnsi="Cambria Math"/>
            <w:color w:val="00B0F0"/>
            <w:kern w:val="24"/>
          </w:rPr>
          <m:t>,b</m:t>
        </m:r>
      </m:oMath>
      <w:r w:rsidR="00EA13EF">
        <w:rPr>
          <w:rFonts w:eastAsiaTheme="minorEastAsia" w:hint="eastAsia"/>
          <w:iCs/>
          <w:color w:val="00B0F0"/>
          <w:kern w:val="24"/>
        </w:rPr>
        <w:t xml:space="preserve"> </w:t>
      </w:r>
    </w:p>
    <w:p w14:paraId="14BDAA29" w14:textId="77777777" w:rsidR="00EA13EF" w:rsidRDefault="00EA13EF" w:rsidP="00216D6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5630E82" w14:textId="124B3B37" w:rsidR="00B508B6" w:rsidRPr="0060242C" w:rsidRDefault="00BC69EF" w:rsidP="00216D6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What is the best </w:t>
      </w:r>
      <w:r w:rsidRPr="00216D6D">
        <w:rPr>
          <w:rFonts w:ascii="Times New Roman" w:eastAsia="+mn-ea" w:hAnsi="Times New Roman" w:cs="Times New Roman"/>
          <w:i/>
          <w:iCs/>
          <w:color w:val="000000"/>
          <w:kern w:val="24"/>
          <w:sz w:val="24"/>
          <w:szCs w:val="24"/>
          <w:lang w:val="el-GR"/>
        </w:rPr>
        <w:t>λ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?</w:t>
      </w:r>
      <w:r w:rsidR="001267AC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Note that the answer will change for each run as you are randomly shuffling the data.</w:t>
      </w:r>
    </w:p>
    <w:p w14:paraId="7A62FD2E" w14:textId="77777777" w:rsidR="00121E70" w:rsidRPr="00121E70" w:rsidRDefault="00121E70" w:rsidP="00121E7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B37D9FB" w14:textId="77777777" w:rsidR="009C6C21" w:rsidRPr="009C6C21" w:rsidRDefault="009C6C21" w:rsidP="009C6C21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8681280" w14:textId="77777777" w:rsidR="00EF1619" w:rsidRPr="001D25C9" w:rsidRDefault="00EF1619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</w:p>
    <w:sectPr w:rsidR="00EF1619" w:rsidRPr="001D25C9" w:rsidSect="004255B1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BD00" w14:textId="77777777" w:rsidR="004255B1" w:rsidRDefault="004255B1" w:rsidP="00D33A00">
      <w:pPr>
        <w:spacing w:after="0" w:line="240" w:lineRule="auto"/>
      </w:pPr>
      <w:r>
        <w:separator/>
      </w:r>
    </w:p>
  </w:endnote>
  <w:endnote w:type="continuationSeparator" w:id="0">
    <w:p w14:paraId="59942F29" w14:textId="77777777" w:rsidR="004255B1" w:rsidRDefault="004255B1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C672" w14:textId="77777777" w:rsidR="004255B1" w:rsidRDefault="004255B1" w:rsidP="00D33A00">
      <w:pPr>
        <w:spacing w:after="0" w:line="240" w:lineRule="auto"/>
      </w:pPr>
      <w:r>
        <w:separator/>
      </w:r>
    </w:p>
  </w:footnote>
  <w:footnote w:type="continuationSeparator" w:id="0">
    <w:p w14:paraId="31C06106" w14:textId="77777777" w:rsidR="004255B1" w:rsidRDefault="004255B1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6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6"/>
  </w:num>
  <w:num w:numId="2" w16cid:durableId="193272335">
    <w:abstractNumId w:val="12"/>
  </w:num>
  <w:num w:numId="3" w16cid:durableId="1511406658">
    <w:abstractNumId w:val="11"/>
  </w:num>
  <w:num w:numId="4" w16cid:durableId="1599290143">
    <w:abstractNumId w:val="8"/>
  </w:num>
  <w:num w:numId="5" w16cid:durableId="1493640835">
    <w:abstractNumId w:val="2"/>
  </w:num>
  <w:num w:numId="6" w16cid:durableId="795101191">
    <w:abstractNumId w:val="10"/>
  </w:num>
  <w:num w:numId="7" w16cid:durableId="316954205">
    <w:abstractNumId w:val="13"/>
  </w:num>
  <w:num w:numId="8" w16cid:durableId="52630582">
    <w:abstractNumId w:val="0"/>
  </w:num>
  <w:num w:numId="9" w16cid:durableId="126318925">
    <w:abstractNumId w:val="7"/>
  </w:num>
  <w:num w:numId="10" w16cid:durableId="663243842">
    <w:abstractNumId w:val="3"/>
  </w:num>
  <w:num w:numId="11" w16cid:durableId="1498423968">
    <w:abstractNumId w:val="1"/>
  </w:num>
  <w:num w:numId="12" w16cid:durableId="1333526928">
    <w:abstractNumId w:val="4"/>
  </w:num>
  <w:num w:numId="13" w16cid:durableId="1620725130">
    <w:abstractNumId w:val="9"/>
  </w:num>
  <w:num w:numId="14" w16cid:durableId="1766875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tjQyM7EwsjA1NzNU0lEKTi0uzszPAykwNKkFABgQCKMtAAAA"/>
  </w:docVars>
  <w:rsids>
    <w:rsidRoot w:val="00237E0B"/>
    <w:rsid w:val="0003243C"/>
    <w:rsid w:val="00034909"/>
    <w:rsid w:val="00044BC4"/>
    <w:rsid w:val="000A0333"/>
    <w:rsid w:val="000B5423"/>
    <w:rsid w:val="000B5B59"/>
    <w:rsid w:val="000B7E52"/>
    <w:rsid w:val="000C028A"/>
    <w:rsid w:val="000D15B4"/>
    <w:rsid w:val="000D512F"/>
    <w:rsid w:val="000D5533"/>
    <w:rsid w:val="000E4EB0"/>
    <w:rsid w:val="00100B27"/>
    <w:rsid w:val="0010262E"/>
    <w:rsid w:val="0011584A"/>
    <w:rsid w:val="00121E70"/>
    <w:rsid w:val="001267AC"/>
    <w:rsid w:val="00130F01"/>
    <w:rsid w:val="0013299F"/>
    <w:rsid w:val="001601CE"/>
    <w:rsid w:val="001A2D36"/>
    <w:rsid w:val="001D0455"/>
    <w:rsid w:val="001D25C9"/>
    <w:rsid w:val="00203577"/>
    <w:rsid w:val="00204F09"/>
    <w:rsid w:val="00216D6D"/>
    <w:rsid w:val="00237E0B"/>
    <w:rsid w:val="0024075E"/>
    <w:rsid w:val="0025034B"/>
    <w:rsid w:val="00264E90"/>
    <w:rsid w:val="00264EA0"/>
    <w:rsid w:val="002774F4"/>
    <w:rsid w:val="002908A1"/>
    <w:rsid w:val="002A288F"/>
    <w:rsid w:val="002E56E0"/>
    <w:rsid w:val="00301DD3"/>
    <w:rsid w:val="00337400"/>
    <w:rsid w:val="00352300"/>
    <w:rsid w:val="00354BA7"/>
    <w:rsid w:val="00376B05"/>
    <w:rsid w:val="00380954"/>
    <w:rsid w:val="0038157F"/>
    <w:rsid w:val="003C2ACE"/>
    <w:rsid w:val="003D53BB"/>
    <w:rsid w:val="00402905"/>
    <w:rsid w:val="004255B1"/>
    <w:rsid w:val="00444107"/>
    <w:rsid w:val="00444440"/>
    <w:rsid w:val="00452A14"/>
    <w:rsid w:val="00455DE3"/>
    <w:rsid w:val="00461CF4"/>
    <w:rsid w:val="00467DC7"/>
    <w:rsid w:val="004A1666"/>
    <w:rsid w:val="004A3AE9"/>
    <w:rsid w:val="004A5DFE"/>
    <w:rsid w:val="004B3CD0"/>
    <w:rsid w:val="004B49DB"/>
    <w:rsid w:val="004B6E8D"/>
    <w:rsid w:val="004B71C6"/>
    <w:rsid w:val="004C3090"/>
    <w:rsid w:val="004D072C"/>
    <w:rsid w:val="004E30AA"/>
    <w:rsid w:val="004F7EB5"/>
    <w:rsid w:val="00503B51"/>
    <w:rsid w:val="005426A2"/>
    <w:rsid w:val="005470BD"/>
    <w:rsid w:val="00573104"/>
    <w:rsid w:val="005A320E"/>
    <w:rsid w:val="005B4D07"/>
    <w:rsid w:val="005B5A7A"/>
    <w:rsid w:val="005F36BB"/>
    <w:rsid w:val="0060242C"/>
    <w:rsid w:val="00603232"/>
    <w:rsid w:val="0060700D"/>
    <w:rsid w:val="0062234E"/>
    <w:rsid w:val="0062498B"/>
    <w:rsid w:val="00626A0E"/>
    <w:rsid w:val="0064125C"/>
    <w:rsid w:val="00647CA4"/>
    <w:rsid w:val="00655C4D"/>
    <w:rsid w:val="006563AF"/>
    <w:rsid w:val="00676A04"/>
    <w:rsid w:val="00686070"/>
    <w:rsid w:val="00693B08"/>
    <w:rsid w:val="006A4863"/>
    <w:rsid w:val="006D44C6"/>
    <w:rsid w:val="00714EC1"/>
    <w:rsid w:val="00715559"/>
    <w:rsid w:val="00736F8D"/>
    <w:rsid w:val="0074219B"/>
    <w:rsid w:val="00772939"/>
    <w:rsid w:val="00776BFF"/>
    <w:rsid w:val="00783ECB"/>
    <w:rsid w:val="007A00BA"/>
    <w:rsid w:val="007A2143"/>
    <w:rsid w:val="007B15E6"/>
    <w:rsid w:val="007C1957"/>
    <w:rsid w:val="007C4471"/>
    <w:rsid w:val="007C56AF"/>
    <w:rsid w:val="007C7698"/>
    <w:rsid w:val="007D505D"/>
    <w:rsid w:val="007D7E7A"/>
    <w:rsid w:val="007F569E"/>
    <w:rsid w:val="00805E38"/>
    <w:rsid w:val="00816365"/>
    <w:rsid w:val="00820EE3"/>
    <w:rsid w:val="00821D70"/>
    <w:rsid w:val="00835BD3"/>
    <w:rsid w:val="00840B8D"/>
    <w:rsid w:val="008463BB"/>
    <w:rsid w:val="00854C4C"/>
    <w:rsid w:val="00856DC9"/>
    <w:rsid w:val="008648FF"/>
    <w:rsid w:val="008821F9"/>
    <w:rsid w:val="00886F7C"/>
    <w:rsid w:val="008906CF"/>
    <w:rsid w:val="008A4BAD"/>
    <w:rsid w:val="008C448A"/>
    <w:rsid w:val="008D33D2"/>
    <w:rsid w:val="008D65FF"/>
    <w:rsid w:val="008E3ED8"/>
    <w:rsid w:val="0094232B"/>
    <w:rsid w:val="00944387"/>
    <w:rsid w:val="00946F39"/>
    <w:rsid w:val="00947884"/>
    <w:rsid w:val="00960755"/>
    <w:rsid w:val="009956FF"/>
    <w:rsid w:val="009A78CF"/>
    <w:rsid w:val="009C6C21"/>
    <w:rsid w:val="009D2CB6"/>
    <w:rsid w:val="009D3143"/>
    <w:rsid w:val="009E4DEE"/>
    <w:rsid w:val="009F7A78"/>
    <w:rsid w:val="00A04047"/>
    <w:rsid w:val="00A069AB"/>
    <w:rsid w:val="00A36BD6"/>
    <w:rsid w:val="00A4133C"/>
    <w:rsid w:val="00A431C9"/>
    <w:rsid w:val="00A46638"/>
    <w:rsid w:val="00A65650"/>
    <w:rsid w:val="00A74512"/>
    <w:rsid w:val="00A9079C"/>
    <w:rsid w:val="00AA389B"/>
    <w:rsid w:val="00AD269C"/>
    <w:rsid w:val="00AF2A5D"/>
    <w:rsid w:val="00B061E5"/>
    <w:rsid w:val="00B34163"/>
    <w:rsid w:val="00B41199"/>
    <w:rsid w:val="00B508B6"/>
    <w:rsid w:val="00B5291B"/>
    <w:rsid w:val="00B5514B"/>
    <w:rsid w:val="00B655B3"/>
    <w:rsid w:val="00B81D01"/>
    <w:rsid w:val="00B8496A"/>
    <w:rsid w:val="00B902CC"/>
    <w:rsid w:val="00BB46EF"/>
    <w:rsid w:val="00BC69EF"/>
    <w:rsid w:val="00BC6C44"/>
    <w:rsid w:val="00BE0324"/>
    <w:rsid w:val="00BF315C"/>
    <w:rsid w:val="00BF327E"/>
    <w:rsid w:val="00C042A9"/>
    <w:rsid w:val="00C06141"/>
    <w:rsid w:val="00C45155"/>
    <w:rsid w:val="00C51ACD"/>
    <w:rsid w:val="00C54D30"/>
    <w:rsid w:val="00C6354D"/>
    <w:rsid w:val="00C9376C"/>
    <w:rsid w:val="00C97729"/>
    <w:rsid w:val="00CA5FEB"/>
    <w:rsid w:val="00CC30D0"/>
    <w:rsid w:val="00CC3FF3"/>
    <w:rsid w:val="00CD26C9"/>
    <w:rsid w:val="00CE403B"/>
    <w:rsid w:val="00CF3E64"/>
    <w:rsid w:val="00D0103C"/>
    <w:rsid w:val="00D33A00"/>
    <w:rsid w:val="00D40EE0"/>
    <w:rsid w:val="00D535C7"/>
    <w:rsid w:val="00D6161E"/>
    <w:rsid w:val="00D75127"/>
    <w:rsid w:val="00D864CB"/>
    <w:rsid w:val="00D966E1"/>
    <w:rsid w:val="00DB3972"/>
    <w:rsid w:val="00DD2638"/>
    <w:rsid w:val="00DE72E7"/>
    <w:rsid w:val="00DE7AB0"/>
    <w:rsid w:val="00DF13B4"/>
    <w:rsid w:val="00E01F5B"/>
    <w:rsid w:val="00E43B61"/>
    <w:rsid w:val="00E677C0"/>
    <w:rsid w:val="00EA13EF"/>
    <w:rsid w:val="00EB404A"/>
    <w:rsid w:val="00EB7D0F"/>
    <w:rsid w:val="00EE1337"/>
    <w:rsid w:val="00EE1AFB"/>
    <w:rsid w:val="00EF1619"/>
    <w:rsid w:val="00EF3918"/>
    <w:rsid w:val="00F14EA8"/>
    <w:rsid w:val="00F174BC"/>
    <w:rsid w:val="00F455F9"/>
    <w:rsid w:val="00F506BE"/>
    <w:rsid w:val="00F57E66"/>
    <w:rsid w:val="00F74C6D"/>
    <w:rsid w:val="00FC602C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6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112</cp:revision>
  <cp:lastPrinted>2024-03-25T03:38:00Z</cp:lastPrinted>
  <dcterms:created xsi:type="dcterms:W3CDTF">2024-03-04T10:08:00Z</dcterms:created>
  <dcterms:modified xsi:type="dcterms:W3CDTF">2024-03-28T04:36:00Z</dcterms:modified>
</cp:coreProperties>
</file>