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584" w:rsidRPr="00216B7A" w:rsidRDefault="007B5584" w:rsidP="004B087F">
      <w:pPr>
        <w:pStyle w:val="CoverType"/>
      </w:pPr>
      <w:r w:rsidRPr="00216B7A">
        <w:t>GU LIVE SAFE</w:t>
      </w:r>
    </w:p>
    <w:p w:rsidR="0000210D" w:rsidRPr="00216B7A" w:rsidRDefault="007B5584" w:rsidP="004B087F">
      <w:pPr>
        <w:pStyle w:val="CoverType"/>
      </w:pPr>
      <w:r w:rsidRPr="00216B7A">
        <w:t xml:space="preserve">(MOBILE APPLICATION TO ACCESS </w:t>
      </w:r>
      <w:r w:rsidR="00FA1A52" w:rsidRPr="00216B7A">
        <w:t xml:space="preserve">THE </w:t>
      </w:r>
      <w:r w:rsidRPr="00216B7A">
        <w:t>SECURITY SERVICE PROVIDED BY GANNON POLICE)</w:t>
      </w:r>
    </w:p>
    <w:p w:rsidR="00962256" w:rsidRDefault="00962256" w:rsidP="004B087F">
      <w:pPr>
        <w:pStyle w:val="CoverType"/>
      </w:pPr>
    </w:p>
    <w:p w:rsidR="00FF61D4" w:rsidRPr="00216B7A" w:rsidRDefault="00FF61D4" w:rsidP="004B087F">
      <w:pPr>
        <w:pStyle w:val="CoverType"/>
      </w:pPr>
    </w:p>
    <w:p w:rsidR="004B087F" w:rsidRPr="00216B7A" w:rsidRDefault="004B087F" w:rsidP="004B087F">
      <w:pPr>
        <w:pStyle w:val="CoverType"/>
      </w:pPr>
      <w:r w:rsidRPr="00216B7A">
        <w:t xml:space="preserve">Plan </w:t>
      </w:r>
      <w:r w:rsidR="00E443D7" w:rsidRPr="00216B7A">
        <w:t>B</w:t>
      </w:r>
      <w:r w:rsidR="004912C2">
        <w:t xml:space="preserve"> – Technical project</w:t>
      </w:r>
    </w:p>
    <w:p w:rsidR="007F7771" w:rsidRPr="00216B7A" w:rsidRDefault="008C37F7">
      <w:pPr>
        <w:pStyle w:val="CoverType"/>
        <w:spacing w:after="200"/>
        <w:rPr>
          <w:sz w:val="24"/>
        </w:rPr>
      </w:pPr>
      <w:r w:rsidRPr="00216B7A">
        <w:rPr>
          <w:sz w:val="24"/>
        </w:rPr>
        <w:t>To</w:t>
      </w:r>
      <w:r w:rsidR="007F7771" w:rsidRPr="00216B7A">
        <w:rPr>
          <w:sz w:val="24"/>
        </w:rPr>
        <w:t xml:space="preserve"> be presented on </w:t>
      </w:r>
      <w:r w:rsidR="007F7771" w:rsidRPr="00216B7A">
        <w:rPr>
          <w:i/>
          <w:sz w:val="24"/>
        </w:rPr>
        <w:t>[</w:t>
      </w:r>
      <w:r w:rsidR="00104E70">
        <w:rPr>
          <w:i/>
          <w:sz w:val="24"/>
        </w:rPr>
        <w:t>4/29</w:t>
      </w:r>
      <w:r w:rsidR="00E443D7" w:rsidRPr="00216B7A">
        <w:rPr>
          <w:i/>
          <w:sz w:val="24"/>
        </w:rPr>
        <w:t>/2016</w:t>
      </w:r>
      <w:r w:rsidR="007F7771" w:rsidRPr="00216B7A">
        <w:rPr>
          <w:i/>
          <w:sz w:val="24"/>
        </w:rPr>
        <w:t>]</w:t>
      </w:r>
    </w:p>
    <w:p w:rsidR="00A52287" w:rsidRPr="00216B7A" w:rsidRDefault="00A52287" w:rsidP="00A52287">
      <w:pPr>
        <w:spacing w:after="120"/>
        <w:jc w:val="center"/>
        <w:outlineLvl w:val="0"/>
        <w:rPr>
          <w:b/>
          <w:i/>
          <w:iCs/>
        </w:rPr>
      </w:pPr>
    </w:p>
    <w:p w:rsidR="00A52287" w:rsidRPr="00216B7A" w:rsidRDefault="00A52287" w:rsidP="00A52287">
      <w:pPr>
        <w:spacing w:after="120"/>
        <w:jc w:val="center"/>
        <w:outlineLvl w:val="0"/>
        <w:rPr>
          <w:b/>
          <w:i/>
          <w:iCs/>
        </w:rPr>
      </w:pPr>
    </w:p>
    <w:p w:rsidR="00A52287" w:rsidRPr="00216B7A" w:rsidRDefault="00A52287" w:rsidP="00A52287">
      <w:pPr>
        <w:spacing w:after="120"/>
        <w:jc w:val="center"/>
        <w:outlineLvl w:val="0"/>
        <w:rPr>
          <w:b/>
          <w:i/>
          <w:iCs/>
        </w:rPr>
      </w:pPr>
    </w:p>
    <w:p w:rsidR="007F7771" w:rsidRPr="00216B7A" w:rsidRDefault="008D5EA5" w:rsidP="007F7771">
      <w:pPr>
        <w:spacing w:after="120"/>
        <w:jc w:val="center"/>
        <w:outlineLvl w:val="0"/>
        <w:rPr>
          <w:b/>
          <w:i/>
          <w:iCs/>
        </w:rPr>
      </w:pPr>
      <w:r w:rsidRPr="00216B7A">
        <w:rPr>
          <w:b/>
          <w:i/>
          <w:iCs/>
        </w:rPr>
        <w:t>DINESHARUMUGAM SENTHIL ARUMUGAM</w:t>
      </w:r>
    </w:p>
    <w:p w:rsidR="006530D5" w:rsidRPr="00216B7A" w:rsidRDefault="006530D5" w:rsidP="007F7771">
      <w:pPr>
        <w:spacing w:after="120"/>
        <w:jc w:val="center"/>
        <w:outlineLvl w:val="0"/>
        <w:rPr>
          <w:b/>
          <w:i/>
          <w:iCs/>
        </w:rPr>
      </w:pPr>
      <w:r w:rsidRPr="00216B7A">
        <w:rPr>
          <w:b/>
          <w:i/>
          <w:iCs/>
        </w:rPr>
        <w:t>(Software Engineering)</w:t>
      </w:r>
    </w:p>
    <w:p w:rsidR="008D5EA5" w:rsidRPr="00216B7A" w:rsidRDefault="008D5EA5" w:rsidP="007F7771">
      <w:pPr>
        <w:spacing w:after="120"/>
        <w:jc w:val="center"/>
        <w:outlineLvl w:val="0"/>
        <w:rPr>
          <w:b/>
          <w:i/>
          <w:iCs/>
        </w:rPr>
      </w:pPr>
      <w:r w:rsidRPr="00216B7A">
        <w:rPr>
          <w:b/>
          <w:i/>
          <w:iCs/>
        </w:rPr>
        <w:t xml:space="preserve">PRASHANTH </w:t>
      </w:r>
      <w:r w:rsidR="00F40093" w:rsidRPr="00216B7A">
        <w:rPr>
          <w:b/>
          <w:i/>
          <w:iCs/>
        </w:rPr>
        <w:t>K</w:t>
      </w:r>
      <w:r w:rsidR="0000392F">
        <w:rPr>
          <w:b/>
          <w:i/>
          <w:iCs/>
        </w:rPr>
        <w:t xml:space="preserve">UMAR </w:t>
      </w:r>
      <w:r w:rsidRPr="00216B7A">
        <w:rPr>
          <w:b/>
          <w:i/>
          <w:iCs/>
        </w:rPr>
        <w:t>LANKADHASARI</w:t>
      </w:r>
    </w:p>
    <w:p w:rsidR="006530D5" w:rsidRPr="00216B7A" w:rsidRDefault="006530D5" w:rsidP="007F7771">
      <w:pPr>
        <w:spacing w:after="120"/>
        <w:jc w:val="center"/>
        <w:outlineLvl w:val="0"/>
        <w:rPr>
          <w:b/>
          <w:i/>
          <w:iCs/>
        </w:rPr>
      </w:pPr>
      <w:r w:rsidRPr="00216B7A">
        <w:rPr>
          <w:b/>
          <w:i/>
          <w:iCs/>
        </w:rPr>
        <w:t>(Information Analytics)</w:t>
      </w:r>
    </w:p>
    <w:p w:rsidR="007F7771" w:rsidRPr="00216B7A" w:rsidRDefault="007F7771" w:rsidP="007F7771">
      <w:pPr>
        <w:spacing w:after="120"/>
        <w:jc w:val="center"/>
        <w:outlineLvl w:val="0"/>
        <w:rPr>
          <w:b/>
          <w:i/>
          <w:iCs/>
        </w:rPr>
      </w:pPr>
    </w:p>
    <w:p w:rsidR="00962256" w:rsidRPr="00216B7A" w:rsidRDefault="00962256" w:rsidP="007F7771">
      <w:pPr>
        <w:spacing w:after="120"/>
        <w:jc w:val="center"/>
        <w:outlineLvl w:val="0"/>
        <w:rPr>
          <w:b/>
          <w:i/>
          <w:iCs/>
        </w:rPr>
      </w:pPr>
    </w:p>
    <w:p w:rsidR="007F7771" w:rsidRPr="00216B7A" w:rsidRDefault="00F40093" w:rsidP="007F7771">
      <w:pPr>
        <w:spacing w:after="120"/>
        <w:jc w:val="center"/>
        <w:outlineLvl w:val="0"/>
        <w:rPr>
          <w:b/>
          <w:i/>
          <w:iCs/>
        </w:rPr>
      </w:pPr>
      <w:r w:rsidRPr="00216B7A">
        <w:rPr>
          <w:b/>
          <w:i/>
          <w:iCs/>
        </w:rPr>
        <w:t>LESTER L.FETTERMAN</w:t>
      </w:r>
    </w:p>
    <w:p w:rsidR="007F7771" w:rsidRPr="00216B7A" w:rsidRDefault="005A2012" w:rsidP="000767B0">
      <w:pPr>
        <w:spacing w:after="0"/>
        <w:jc w:val="center"/>
        <w:outlineLvl w:val="0"/>
        <w:rPr>
          <w:b/>
          <w:i/>
          <w:iCs/>
        </w:rPr>
      </w:pPr>
      <w:r w:rsidRPr="00216B7A">
        <w:rPr>
          <w:b/>
          <w:i/>
          <w:iCs/>
        </w:rPr>
        <w:t>Assistant Director</w:t>
      </w:r>
    </w:p>
    <w:p w:rsidR="005A2012" w:rsidRPr="00216B7A" w:rsidRDefault="005A2012" w:rsidP="000767B0">
      <w:pPr>
        <w:spacing w:after="0"/>
        <w:jc w:val="center"/>
        <w:outlineLvl w:val="0"/>
        <w:rPr>
          <w:b/>
          <w:i/>
          <w:iCs/>
        </w:rPr>
      </w:pPr>
      <w:r w:rsidRPr="00216B7A">
        <w:rPr>
          <w:b/>
          <w:i/>
          <w:iCs/>
        </w:rPr>
        <w:t>Office of Police and Safety</w:t>
      </w:r>
    </w:p>
    <w:p w:rsidR="007F7771" w:rsidRPr="00216B7A" w:rsidRDefault="005A2012" w:rsidP="000767B0">
      <w:pPr>
        <w:spacing w:after="0"/>
        <w:jc w:val="center"/>
        <w:outlineLvl w:val="0"/>
        <w:rPr>
          <w:b/>
          <w:i/>
          <w:iCs/>
        </w:rPr>
      </w:pPr>
      <w:r w:rsidRPr="00216B7A">
        <w:rPr>
          <w:b/>
          <w:i/>
          <w:iCs/>
        </w:rPr>
        <w:t>(814)871-5678</w:t>
      </w:r>
    </w:p>
    <w:p w:rsidR="00A52287" w:rsidRPr="00216B7A" w:rsidRDefault="005A2012" w:rsidP="000767B0">
      <w:pPr>
        <w:spacing w:after="0"/>
        <w:jc w:val="center"/>
        <w:outlineLvl w:val="0"/>
        <w:rPr>
          <w:b/>
          <w:i/>
          <w:iCs/>
        </w:rPr>
      </w:pPr>
      <w:r w:rsidRPr="00216B7A">
        <w:rPr>
          <w:b/>
          <w:i/>
          <w:iCs/>
        </w:rPr>
        <w:t xml:space="preserve"> fetterma003@gannon.edu</w:t>
      </w:r>
    </w:p>
    <w:p w:rsidR="00E443D7" w:rsidRPr="00216B7A" w:rsidRDefault="00E443D7">
      <w:pPr>
        <w:jc w:val="center"/>
        <w:outlineLvl w:val="0"/>
        <w:rPr>
          <w:b/>
        </w:rPr>
      </w:pPr>
    </w:p>
    <w:p w:rsidR="00962256" w:rsidRPr="00216B7A" w:rsidRDefault="00962256">
      <w:pPr>
        <w:jc w:val="center"/>
        <w:outlineLvl w:val="0"/>
        <w:rPr>
          <w:b/>
        </w:rPr>
      </w:pPr>
    </w:p>
    <w:p w:rsidR="00A52287" w:rsidRPr="00216B7A" w:rsidRDefault="00F40093" w:rsidP="00A52287">
      <w:pPr>
        <w:pStyle w:val="CoverType"/>
        <w:spacing w:after="200"/>
        <w:rPr>
          <w:sz w:val="28"/>
        </w:rPr>
      </w:pPr>
      <w:r w:rsidRPr="00216B7A">
        <w:rPr>
          <w:sz w:val="28"/>
        </w:rPr>
        <w:t>Advisor: Dr. STEPHEN T.</w:t>
      </w:r>
      <w:r w:rsidR="005B19D4" w:rsidRPr="00216B7A">
        <w:rPr>
          <w:sz w:val="28"/>
        </w:rPr>
        <w:t>FREZZA</w:t>
      </w:r>
    </w:p>
    <w:p w:rsidR="00E74056" w:rsidRPr="00216B7A" w:rsidRDefault="00E74056" w:rsidP="00C03727">
      <w:pPr>
        <w:spacing w:after="120"/>
        <w:jc w:val="center"/>
        <w:outlineLvl w:val="0"/>
        <w:rPr>
          <w:b/>
          <w:i/>
          <w:iCs/>
        </w:rPr>
      </w:pPr>
    </w:p>
    <w:p w:rsidR="00B17797" w:rsidRPr="00216B7A" w:rsidRDefault="009C7748" w:rsidP="009C7748">
      <w:pPr>
        <w:spacing w:after="0"/>
        <w:ind w:left="720" w:right="1440"/>
        <w:jc w:val="center"/>
        <w:rPr>
          <w:sz w:val="28"/>
          <w:szCs w:val="28"/>
        </w:rPr>
      </w:pPr>
      <w:r w:rsidRPr="00216B7A">
        <w:rPr>
          <w:sz w:val="28"/>
          <w:szCs w:val="28"/>
        </w:rPr>
        <w:t xml:space="preserve">This proposal is submitted to the Computer and Information Science faculty in partial fulfillment for the degree </w:t>
      </w:r>
    </w:p>
    <w:p w:rsidR="007F7771" w:rsidRPr="00216B7A" w:rsidRDefault="009C7748" w:rsidP="009C5E0B">
      <w:pPr>
        <w:spacing w:after="0"/>
        <w:ind w:left="720" w:right="1440"/>
        <w:jc w:val="center"/>
        <w:rPr>
          <w:sz w:val="36"/>
        </w:rPr>
      </w:pPr>
      <w:r w:rsidRPr="00216B7A">
        <w:rPr>
          <w:sz w:val="28"/>
          <w:szCs w:val="28"/>
        </w:rPr>
        <w:t>Master of Science in Computer and Information Science.</w:t>
      </w:r>
    </w:p>
    <w:p w:rsidR="0000210D" w:rsidRPr="00216B7A" w:rsidRDefault="0000210D">
      <w:pPr>
        <w:pStyle w:val="Appendix3"/>
        <w:outlineLvl w:val="0"/>
        <w:rPr>
          <w:rFonts w:ascii="Times New Roman" w:hAnsi="Times New Roman"/>
        </w:rPr>
        <w:sectPr w:rsidR="0000210D" w:rsidRPr="00216B7A"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rsidR="0000210D" w:rsidRPr="00216B7A" w:rsidRDefault="0000210D">
      <w:pPr>
        <w:jc w:val="center"/>
        <w:rPr>
          <w:b/>
        </w:rPr>
      </w:pPr>
      <w:r w:rsidRPr="00216B7A">
        <w:rPr>
          <w:b/>
        </w:rPr>
        <w:lastRenderedPageBreak/>
        <w:t>TABLE OF CONTENTS</w:t>
      </w:r>
    </w:p>
    <w:p w:rsidR="00C85C28" w:rsidRPr="00216B7A" w:rsidRDefault="00C85C28">
      <w:pPr>
        <w:jc w:val="center"/>
        <w:rPr>
          <w:b/>
        </w:rPr>
      </w:pPr>
    </w:p>
    <w:p w:rsidR="00393FA8" w:rsidRPr="00216B7A" w:rsidRDefault="009217D8">
      <w:pPr>
        <w:pStyle w:val="TOC1"/>
        <w:rPr>
          <w:rFonts w:eastAsiaTheme="minorEastAsia"/>
          <w:b w:val="0"/>
          <w:caps w:val="0"/>
          <w:sz w:val="22"/>
          <w:szCs w:val="22"/>
        </w:rPr>
      </w:pPr>
      <w:r w:rsidRPr="00216B7A">
        <w:rPr>
          <w:b w:val="0"/>
          <w:caps w:val="0"/>
        </w:rPr>
        <w:fldChar w:fldCharType="begin"/>
      </w:r>
      <w:r w:rsidR="0000210D" w:rsidRPr="00216B7A">
        <w:rPr>
          <w:b w:val="0"/>
          <w:caps w:val="0"/>
        </w:rPr>
        <w:instrText xml:space="preserve"> TOC \o "1-3" </w:instrText>
      </w:r>
      <w:r w:rsidRPr="00216B7A">
        <w:rPr>
          <w:b w:val="0"/>
          <w:caps w:val="0"/>
        </w:rPr>
        <w:fldChar w:fldCharType="separate"/>
      </w:r>
      <w:r w:rsidR="00393FA8" w:rsidRPr="00216B7A">
        <w:t>1.</w:t>
      </w:r>
      <w:r w:rsidR="00393FA8" w:rsidRPr="00216B7A">
        <w:rPr>
          <w:rFonts w:eastAsiaTheme="minorEastAsia"/>
          <w:b w:val="0"/>
          <w:caps w:val="0"/>
          <w:sz w:val="22"/>
          <w:szCs w:val="22"/>
        </w:rPr>
        <w:tab/>
      </w:r>
      <w:r w:rsidR="00393FA8" w:rsidRPr="00216B7A">
        <w:t>Introduction</w:t>
      </w:r>
      <w:r w:rsidR="00393FA8" w:rsidRPr="00216B7A">
        <w:tab/>
      </w:r>
      <w:r w:rsidRPr="00216B7A">
        <w:fldChar w:fldCharType="begin"/>
      </w:r>
      <w:r w:rsidR="00393FA8" w:rsidRPr="00216B7A">
        <w:instrText xml:space="preserve"> PAGEREF _Toc245740885 \h </w:instrText>
      </w:r>
      <w:r w:rsidRPr="00216B7A">
        <w:fldChar w:fldCharType="separate"/>
      </w:r>
      <w:r w:rsidR="00224E81" w:rsidRPr="00216B7A">
        <w:t>1</w:t>
      </w:r>
      <w:r w:rsidRPr="00216B7A">
        <w:fldChar w:fldCharType="end"/>
      </w:r>
    </w:p>
    <w:p w:rsidR="00393FA8" w:rsidRPr="00216B7A" w:rsidRDefault="00393FA8">
      <w:pPr>
        <w:pStyle w:val="TOC2"/>
        <w:rPr>
          <w:rFonts w:eastAsiaTheme="minorEastAsia"/>
          <w:smallCaps w:val="0"/>
          <w:sz w:val="22"/>
          <w:szCs w:val="22"/>
        </w:rPr>
      </w:pPr>
      <w:r w:rsidRPr="00216B7A">
        <w:t>1.1</w:t>
      </w:r>
      <w:r w:rsidRPr="00216B7A">
        <w:rPr>
          <w:rFonts w:eastAsiaTheme="minorEastAsia"/>
          <w:smallCaps w:val="0"/>
          <w:sz w:val="22"/>
          <w:szCs w:val="22"/>
        </w:rPr>
        <w:tab/>
      </w:r>
      <w:r w:rsidRPr="00216B7A">
        <w:t>Problem Statement</w:t>
      </w:r>
      <w:r w:rsidRPr="00216B7A">
        <w:tab/>
      </w:r>
      <w:r w:rsidR="009217D8" w:rsidRPr="00216B7A">
        <w:fldChar w:fldCharType="begin"/>
      </w:r>
      <w:r w:rsidRPr="00216B7A">
        <w:instrText xml:space="preserve"> PAGEREF _Toc245740886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1.2</w:t>
      </w:r>
      <w:r w:rsidRPr="00216B7A">
        <w:rPr>
          <w:rFonts w:eastAsiaTheme="minorEastAsia"/>
          <w:smallCaps w:val="0"/>
          <w:sz w:val="22"/>
          <w:szCs w:val="22"/>
        </w:rPr>
        <w:tab/>
      </w:r>
      <w:r w:rsidRPr="00216B7A">
        <w:t>Background</w:t>
      </w:r>
      <w:r w:rsidRPr="00216B7A">
        <w:tab/>
      </w:r>
      <w:r w:rsidR="009217D8" w:rsidRPr="00216B7A">
        <w:fldChar w:fldCharType="begin"/>
      </w:r>
      <w:r w:rsidRPr="00216B7A">
        <w:instrText xml:space="preserve"> PAGEREF _Toc245740887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1.3</w:t>
      </w:r>
      <w:r w:rsidRPr="00216B7A">
        <w:rPr>
          <w:rFonts w:eastAsiaTheme="minorEastAsia"/>
          <w:smallCaps w:val="0"/>
          <w:sz w:val="22"/>
          <w:szCs w:val="22"/>
        </w:rPr>
        <w:tab/>
      </w:r>
      <w:r w:rsidRPr="00216B7A">
        <w:t>Needs STATEMENT</w:t>
      </w:r>
      <w:r w:rsidRPr="00216B7A">
        <w:tab/>
      </w:r>
      <w:r w:rsidR="009217D8" w:rsidRPr="00216B7A">
        <w:fldChar w:fldCharType="begin"/>
      </w:r>
      <w:r w:rsidRPr="00216B7A">
        <w:instrText xml:space="preserve"> PAGEREF _Toc245740888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1.4</w:t>
      </w:r>
      <w:r w:rsidRPr="00216B7A">
        <w:rPr>
          <w:rFonts w:eastAsiaTheme="minorEastAsia"/>
          <w:smallCaps w:val="0"/>
          <w:sz w:val="22"/>
          <w:szCs w:val="22"/>
        </w:rPr>
        <w:tab/>
      </w:r>
      <w:r w:rsidRPr="00216B7A">
        <w:t>OBJECTIVE</w:t>
      </w:r>
      <w:r w:rsidRPr="00216B7A">
        <w:tab/>
      </w:r>
      <w:r w:rsidR="009217D8" w:rsidRPr="00216B7A">
        <w:fldChar w:fldCharType="begin"/>
      </w:r>
      <w:r w:rsidRPr="00216B7A">
        <w:instrText xml:space="preserve"> PAGEREF _Toc245740889 \h </w:instrText>
      </w:r>
      <w:r w:rsidR="009217D8" w:rsidRPr="00216B7A">
        <w:fldChar w:fldCharType="separate"/>
      </w:r>
      <w:r w:rsidR="00224E81" w:rsidRPr="00216B7A">
        <w:t>1</w:t>
      </w:r>
      <w:r w:rsidR="009217D8" w:rsidRPr="00216B7A">
        <w:fldChar w:fldCharType="end"/>
      </w:r>
    </w:p>
    <w:p w:rsidR="00393FA8" w:rsidRPr="00216B7A" w:rsidRDefault="00393FA8">
      <w:pPr>
        <w:pStyle w:val="TOC1"/>
        <w:rPr>
          <w:rFonts w:eastAsiaTheme="minorEastAsia"/>
          <w:b w:val="0"/>
          <w:caps w:val="0"/>
          <w:sz w:val="22"/>
          <w:szCs w:val="22"/>
        </w:rPr>
      </w:pPr>
      <w:r w:rsidRPr="00216B7A">
        <w:t>2.</w:t>
      </w:r>
      <w:r w:rsidRPr="00216B7A">
        <w:rPr>
          <w:rFonts w:eastAsiaTheme="minorEastAsia"/>
          <w:b w:val="0"/>
          <w:caps w:val="0"/>
          <w:sz w:val="22"/>
          <w:szCs w:val="22"/>
        </w:rPr>
        <w:tab/>
      </w:r>
      <w:r w:rsidRPr="00216B7A">
        <w:t>Proposed TECHNICAL APPROACH</w:t>
      </w:r>
      <w:r w:rsidRPr="00216B7A">
        <w:tab/>
      </w:r>
      <w:r w:rsidR="009217D8" w:rsidRPr="00216B7A">
        <w:fldChar w:fldCharType="begin"/>
      </w:r>
      <w:r w:rsidRPr="00216B7A">
        <w:instrText xml:space="preserve"> PAGEREF _Toc245740890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2.1</w:t>
      </w:r>
      <w:r w:rsidRPr="00216B7A">
        <w:rPr>
          <w:rFonts w:eastAsiaTheme="minorEastAsia"/>
          <w:smallCaps w:val="0"/>
          <w:sz w:val="22"/>
          <w:szCs w:val="22"/>
        </w:rPr>
        <w:tab/>
      </w:r>
      <w:r w:rsidRPr="00216B7A">
        <w:t>Requirements</w:t>
      </w:r>
      <w:r w:rsidRPr="00216B7A">
        <w:tab/>
      </w:r>
      <w:r w:rsidR="009217D8" w:rsidRPr="00216B7A">
        <w:fldChar w:fldCharType="begin"/>
      </w:r>
      <w:r w:rsidRPr="00216B7A">
        <w:instrText xml:space="preserve"> PAGEREF _Toc245740891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2.2</w:t>
      </w:r>
      <w:r w:rsidRPr="00216B7A">
        <w:rPr>
          <w:rFonts w:eastAsiaTheme="minorEastAsia"/>
          <w:smallCaps w:val="0"/>
          <w:sz w:val="22"/>
          <w:szCs w:val="22"/>
        </w:rPr>
        <w:tab/>
      </w:r>
      <w:r w:rsidRPr="00216B7A">
        <w:t>Architecture Design</w:t>
      </w:r>
      <w:r w:rsidRPr="00216B7A">
        <w:tab/>
      </w:r>
      <w:r w:rsidR="009217D8" w:rsidRPr="00216B7A">
        <w:fldChar w:fldCharType="begin"/>
      </w:r>
      <w:r w:rsidRPr="00216B7A">
        <w:instrText xml:space="preserve"> PAGEREF _Toc245740892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2.3</w:t>
      </w:r>
      <w:r w:rsidRPr="00216B7A">
        <w:rPr>
          <w:rFonts w:eastAsiaTheme="minorEastAsia"/>
          <w:smallCaps w:val="0"/>
          <w:sz w:val="22"/>
          <w:szCs w:val="22"/>
        </w:rPr>
        <w:tab/>
      </w:r>
      <w:r w:rsidRPr="00216B7A">
        <w:t>Implementation DESIGN</w:t>
      </w:r>
      <w:r w:rsidRPr="00216B7A">
        <w:tab/>
      </w:r>
      <w:r w:rsidR="009217D8" w:rsidRPr="00216B7A">
        <w:fldChar w:fldCharType="begin"/>
      </w:r>
      <w:r w:rsidRPr="00216B7A">
        <w:instrText xml:space="preserve"> PAGEREF _Toc245740893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2.4</w:t>
      </w:r>
      <w:r w:rsidRPr="00216B7A">
        <w:rPr>
          <w:rFonts w:eastAsiaTheme="minorEastAsia"/>
          <w:smallCaps w:val="0"/>
          <w:sz w:val="22"/>
          <w:szCs w:val="22"/>
        </w:rPr>
        <w:tab/>
      </w:r>
      <w:r w:rsidRPr="00216B7A">
        <w:t>Quality Assurance Plan</w:t>
      </w:r>
      <w:r w:rsidRPr="00216B7A">
        <w:tab/>
      </w:r>
      <w:r w:rsidR="009217D8" w:rsidRPr="00216B7A">
        <w:fldChar w:fldCharType="begin"/>
      </w:r>
      <w:r w:rsidRPr="00216B7A">
        <w:instrText xml:space="preserve"> PAGEREF _Toc245740894 \h </w:instrText>
      </w:r>
      <w:r w:rsidR="009217D8" w:rsidRPr="00216B7A">
        <w:fldChar w:fldCharType="separate"/>
      </w:r>
      <w:r w:rsidR="00224E81" w:rsidRPr="00216B7A">
        <w:t>1</w:t>
      </w:r>
      <w:r w:rsidR="009217D8" w:rsidRPr="00216B7A">
        <w:fldChar w:fldCharType="end"/>
      </w:r>
    </w:p>
    <w:p w:rsidR="00393FA8" w:rsidRPr="00216B7A" w:rsidRDefault="00393FA8">
      <w:pPr>
        <w:pStyle w:val="TOC1"/>
        <w:rPr>
          <w:rFonts w:eastAsiaTheme="minorEastAsia"/>
          <w:b w:val="0"/>
          <w:caps w:val="0"/>
          <w:sz w:val="22"/>
          <w:szCs w:val="22"/>
        </w:rPr>
      </w:pPr>
      <w:r w:rsidRPr="00216B7A">
        <w:t>3.</w:t>
      </w:r>
      <w:r w:rsidRPr="00216B7A">
        <w:rPr>
          <w:rFonts w:eastAsiaTheme="minorEastAsia"/>
          <w:b w:val="0"/>
          <w:caps w:val="0"/>
          <w:sz w:val="22"/>
          <w:szCs w:val="22"/>
        </w:rPr>
        <w:tab/>
      </w:r>
      <w:r w:rsidRPr="00216B7A">
        <w:t>Expected Project Results</w:t>
      </w:r>
      <w:r w:rsidRPr="00216B7A">
        <w:tab/>
      </w:r>
      <w:r w:rsidR="009217D8" w:rsidRPr="00216B7A">
        <w:fldChar w:fldCharType="begin"/>
      </w:r>
      <w:r w:rsidRPr="00216B7A">
        <w:instrText xml:space="preserve"> PAGEREF _Toc245740895 \h </w:instrText>
      </w:r>
      <w:r w:rsidR="009217D8" w:rsidRPr="00216B7A">
        <w:fldChar w:fldCharType="separate"/>
      </w:r>
      <w:r w:rsidR="00224E81" w:rsidRPr="00216B7A">
        <w:t>1</w:t>
      </w:r>
      <w:r w:rsidR="009217D8" w:rsidRPr="00216B7A">
        <w:fldChar w:fldCharType="end"/>
      </w:r>
    </w:p>
    <w:p w:rsidR="00393FA8" w:rsidRPr="00216B7A" w:rsidRDefault="00393FA8">
      <w:pPr>
        <w:pStyle w:val="TOC2"/>
        <w:rPr>
          <w:rFonts w:eastAsiaTheme="minorEastAsia"/>
          <w:smallCaps w:val="0"/>
          <w:sz w:val="22"/>
          <w:szCs w:val="22"/>
        </w:rPr>
      </w:pPr>
      <w:r w:rsidRPr="00216B7A">
        <w:t>3.1</w:t>
      </w:r>
      <w:r w:rsidRPr="00216B7A">
        <w:rPr>
          <w:rFonts w:eastAsiaTheme="minorEastAsia"/>
          <w:smallCaps w:val="0"/>
          <w:sz w:val="22"/>
          <w:szCs w:val="22"/>
        </w:rPr>
        <w:tab/>
      </w:r>
      <w:r w:rsidRPr="00216B7A">
        <w:t>MEASURES of SUCCESS</w:t>
      </w:r>
      <w:r w:rsidRPr="00216B7A">
        <w:tab/>
      </w:r>
      <w:r w:rsidR="009217D8" w:rsidRPr="00216B7A">
        <w:fldChar w:fldCharType="begin"/>
      </w:r>
      <w:r w:rsidRPr="00216B7A">
        <w:instrText xml:space="preserve"> PAGEREF _Toc245740896 \h </w:instrText>
      </w:r>
      <w:r w:rsidR="009217D8" w:rsidRPr="00216B7A">
        <w:fldChar w:fldCharType="separate"/>
      </w:r>
      <w:r w:rsidR="00224E81" w:rsidRPr="00216B7A">
        <w:t>1</w:t>
      </w:r>
      <w:r w:rsidR="009217D8" w:rsidRPr="00216B7A">
        <w:fldChar w:fldCharType="end"/>
      </w:r>
    </w:p>
    <w:p w:rsidR="00393FA8" w:rsidRPr="00216B7A" w:rsidRDefault="00393FA8">
      <w:pPr>
        <w:pStyle w:val="TOC1"/>
        <w:rPr>
          <w:rFonts w:eastAsiaTheme="minorEastAsia"/>
          <w:b w:val="0"/>
          <w:caps w:val="0"/>
          <w:sz w:val="22"/>
          <w:szCs w:val="22"/>
        </w:rPr>
      </w:pPr>
      <w:r w:rsidRPr="00216B7A">
        <w:t>4.</w:t>
      </w:r>
      <w:r w:rsidRPr="00216B7A">
        <w:rPr>
          <w:rFonts w:eastAsiaTheme="minorEastAsia"/>
          <w:b w:val="0"/>
          <w:caps w:val="0"/>
          <w:sz w:val="22"/>
          <w:szCs w:val="22"/>
        </w:rPr>
        <w:tab/>
      </w:r>
      <w:r w:rsidRPr="00216B7A">
        <w:t>Schedule</w:t>
      </w:r>
      <w:r w:rsidRPr="00216B7A">
        <w:tab/>
      </w:r>
      <w:r w:rsidR="009217D8" w:rsidRPr="00216B7A">
        <w:fldChar w:fldCharType="begin"/>
      </w:r>
      <w:r w:rsidRPr="00216B7A">
        <w:instrText xml:space="preserve"> PAGEREF _Toc245740897 \h </w:instrText>
      </w:r>
      <w:r w:rsidR="009217D8" w:rsidRPr="00216B7A">
        <w:fldChar w:fldCharType="separate"/>
      </w:r>
      <w:r w:rsidR="00224E81" w:rsidRPr="00216B7A">
        <w:t>1</w:t>
      </w:r>
      <w:r w:rsidR="009217D8" w:rsidRPr="00216B7A">
        <w:fldChar w:fldCharType="end"/>
      </w:r>
    </w:p>
    <w:p w:rsidR="0000210D" w:rsidRPr="00216B7A" w:rsidRDefault="009217D8">
      <w:pPr>
        <w:rPr>
          <w:b/>
          <w:caps/>
          <w:noProof/>
          <w:sz w:val="20"/>
        </w:rPr>
      </w:pPr>
      <w:r w:rsidRPr="00216B7A">
        <w:rPr>
          <w:b/>
          <w:caps/>
          <w:noProof/>
          <w:sz w:val="20"/>
        </w:rPr>
        <w:fldChar w:fldCharType="end"/>
      </w:r>
    </w:p>
    <w:p w:rsidR="0000210D" w:rsidRPr="00216B7A" w:rsidRDefault="0000210D">
      <w:pPr>
        <w:sectPr w:rsidR="0000210D" w:rsidRPr="00216B7A">
          <w:headerReference w:type="default" r:id="rId10"/>
          <w:footerReference w:type="default" r:id="rId11"/>
          <w:headerReference w:type="first" r:id="rId12"/>
          <w:footerReference w:type="first" r:id="rId13"/>
          <w:pgSz w:w="12240" w:h="15840"/>
          <w:pgMar w:top="1530" w:right="1440" w:bottom="1440" w:left="1440" w:header="720" w:footer="720" w:gutter="0"/>
          <w:pgNumType w:fmt="lowerRoman" w:start="1"/>
          <w:cols w:space="720"/>
        </w:sectPr>
      </w:pPr>
    </w:p>
    <w:p w:rsidR="0000210D" w:rsidRPr="00216B7A" w:rsidRDefault="0000210D">
      <w:pPr>
        <w:pStyle w:val="Heading1"/>
        <w:rPr>
          <w:rFonts w:ascii="Times New Roman" w:hAnsi="Times New Roman"/>
        </w:rPr>
      </w:pPr>
      <w:bookmarkStart w:id="0" w:name="_Toc454787410"/>
      <w:bookmarkStart w:id="1" w:name="_Toc245740885"/>
      <w:r w:rsidRPr="00216B7A">
        <w:rPr>
          <w:rFonts w:ascii="Times New Roman" w:hAnsi="Times New Roman"/>
        </w:rPr>
        <w:lastRenderedPageBreak/>
        <w:t>Introduction</w:t>
      </w:r>
      <w:bookmarkEnd w:id="0"/>
      <w:bookmarkEnd w:id="1"/>
    </w:p>
    <w:p w:rsidR="0000210D" w:rsidRPr="00216B7A" w:rsidRDefault="00FA1A52">
      <w:pPr>
        <w:rPr>
          <w:iCs/>
        </w:rPr>
      </w:pPr>
      <w:r w:rsidRPr="00216B7A">
        <w:rPr>
          <w:iCs/>
        </w:rPr>
        <w:t>This proposal is for a plan B technical project with retrospect to the partial fulfillment for the degree, Master of Science in Computer and Information Science.</w:t>
      </w:r>
    </w:p>
    <w:p w:rsidR="00FA1A52" w:rsidRPr="00216B7A" w:rsidRDefault="00FA1A52">
      <w:pPr>
        <w:rPr>
          <w:iCs/>
        </w:rPr>
      </w:pPr>
      <w:r w:rsidRPr="00216B7A">
        <w:rPr>
          <w:iCs/>
        </w:rPr>
        <w:t xml:space="preserve">The purpose of this project is to </w:t>
      </w:r>
      <w:r w:rsidR="00C90520" w:rsidRPr="00216B7A">
        <w:rPr>
          <w:iCs/>
        </w:rPr>
        <w:t>develop a mobile application</w:t>
      </w:r>
      <w:r w:rsidR="000C6C60" w:rsidRPr="00216B7A">
        <w:rPr>
          <w:iCs/>
        </w:rPr>
        <w:t xml:space="preserve"> to</w:t>
      </w:r>
      <w:r w:rsidRPr="00216B7A">
        <w:rPr>
          <w:iCs/>
        </w:rPr>
        <w:t xml:space="preserve"> access the security service provided by Gannon police.</w:t>
      </w:r>
      <w:r w:rsidR="000C6C60" w:rsidRPr="00216B7A">
        <w:rPr>
          <w:iCs/>
        </w:rPr>
        <w:t xml:space="preserve"> Since Gannon is located in a high crime area in Erie, </w:t>
      </w:r>
      <w:r w:rsidR="00C90520" w:rsidRPr="00216B7A">
        <w:rPr>
          <w:iCs/>
        </w:rPr>
        <w:t>the Gannon police provide certain services to give safety to stud</w:t>
      </w:r>
      <w:r w:rsidR="001B3434">
        <w:rPr>
          <w:iCs/>
        </w:rPr>
        <w:t>ents, faculties and staffs. The</w:t>
      </w:r>
      <w:r w:rsidR="00C90520" w:rsidRPr="00216B7A">
        <w:rPr>
          <w:iCs/>
        </w:rPr>
        <w:t xml:space="preserve"> project</w:t>
      </w:r>
      <w:r w:rsidR="000077A6">
        <w:rPr>
          <w:iCs/>
        </w:rPr>
        <w:t>’s</w:t>
      </w:r>
      <w:r w:rsidR="00C90520" w:rsidRPr="00216B7A">
        <w:rPr>
          <w:iCs/>
        </w:rPr>
        <w:t xml:space="preserve"> objective is to develop </w:t>
      </w:r>
      <w:r w:rsidR="001B3434">
        <w:rPr>
          <w:iCs/>
        </w:rPr>
        <w:t>an</w:t>
      </w:r>
      <w:r w:rsidR="00C90520" w:rsidRPr="00216B7A">
        <w:rPr>
          <w:iCs/>
        </w:rPr>
        <w:t xml:space="preserve"> application that </w:t>
      </w:r>
      <w:r w:rsidR="001B3434">
        <w:rPr>
          <w:iCs/>
        </w:rPr>
        <w:t>provides</w:t>
      </w:r>
      <w:r w:rsidR="00C90520" w:rsidRPr="00216B7A">
        <w:rPr>
          <w:iCs/>
        </w:rPr>
        <w:t xml:space="preserve"> </w:t>
      </w:r>
      <w:r w:rsidR="001B3434">
        <w:rPr>
          <w:iCs/>
        </w:rPr>
        <w:t>easy access to the Gannon Security services and in turn provides Gannon Po</w:t>
      </w:r>
      <w:r w:rsidR="00AA1B72">
        <w:rPr>
          <w:iCs/>
        </w:rPr>
        <w:t>lice to serve students efficiently</w:t>
      </w:r>
      <w:r w:rsidR="001B3434">
        <w:rPr>
          <w:iCs/>
        </w:rPr>
        <w:t>.</w:t>
      </w:r>
      <w:r w:rsidR="00C90520" w:rsidRPr="00216B7A">
        <w:rPr>
          <w:iCs/>
        </w:rPr>
        <w:t xml:space="preserve"> </w:t>
      </w:r>
      <w:r w:rsidR="00AA1B72">
        <w:rPr>
          <w:iCs/>
        </w:rPr>
        <w:t>User friendly application deployed in Android and iOS application stores will be developed.</w:t>
      </w:r>
    </w:p>
    <w:p w:rsidR="009D336E" w:rsidRPr="00216B7A" w:rsidRDefault="009D336E">
      <w:pPr>
        <w:rPr>
          <w:i/>
          <w:iCs/>
        </w:rPr>
      </w:pPr>
    </w:p>
    <w:p w:rsidR="009D336E" w:rsidRPr="00216B7A" w:rsidRDefault="009D336E" w:rsidP="0042668E">
      <w:pPr>
        <w:pStyle w:val="Heading2"/>
        <w:rPr>
          <w:rFonts w:ascii="Times New Roman" w:hAnsi="Times New Roman"/>
        </w:rPr>
      </w:pPr>
      <w:r w:rsidRPr="00216B7A">
        <w:rPr>
          <w:rFonts w:ascii="Times New Roman" w:hAnsi="Times New Roman"/>
        </w:rPr>
        <w:t xml:space="preserve"> </w:t>
      </w:r>
      <w:bookmarkStart w:id="2" w:name="_Toc245740886"/>
      <w:r w:rsidRPr="00216B7A">
        <w:rPr>
          <w:rFonts w:ascii="Times New Roman" w:hAnsi="Times New Roman"/>
        </w:rPr>
        <w:t>Problem Statement</w:t>
      </w:r>
      <w:bookmarkEnd w:id="2"/>
    </w:p>
    <w:tbl>
      <w:tblPr>
        <w:tblStyle w:val="TableClassic2"/>
        <w:tblW w:w="9648" w:type="dxa"/>
        <w:tblLook w:val="04A0" w:firstRow="1" w:lastRow="0" w:firstColumn="1" w:lastColumn="0" w:noHBand="0" w:noVBand="1"/>
      </w:tblPr>
      <w:tblGrid>
        <w:gridCol w:w="2929"/>
        <w:gridCol w:w="6719"/>
      </w:tblGrid>
      <w:tr w:rsidR="009D336E" w:rsidRPr="00216B7A" w:rsidTr="009D336E">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2929" w:type="dxa"/>
            <w:hideMark/>
          </w:tcPr>
          <w:p w:rsidR="009D336E" w:rsidRPr="00216B7A" w:rsidRDefault="009D336E" w:rsidP="009D336E">
            <w:pPr>
              <w:spacing w:before="115" w:after="0"/>
              <w:jc w:val="left"/>
              <w:textAlignment w:val="baseline"/>
              <w:rPr>
                <w:sz w:val="20"/>
                <w:szCs w:val="36"/>
                <w:lang w:eastAsia="zh-CN"/>
              </w:rPr>
            </w:pPr>
            <w:r w:rsidRPr="00216B7A">
              <w:rPr>
                <w:color w:val="FEFED6"/>
                <w:kern w:val="24"/>
                <w:sz w:val="20"/>
                <w:szCs w:val="48"/>
                <w:lang w:eastAsia="zh-CN"/>
              </w:rPr>
              <w:t>Element</w:t>
            </w:r>
          </w:p>
        </w:tc>
        <w:tc>
          <w:tcPr>
            <w:tcW w:w="6719" w:type="dxa"/>
            <w:hideMark/>
          </w:tcPr>
          <w:p w:rsidR="009D336E" w:rsidRPr="00216B7A" w:rsidRDefault="009D336E" w:rsidP="009D336E">
            <w:pPr>
              <w:spacing w:before="115" w:after="0"/>
              <w:jc w:val="left"/>
              <w:textAlignment w:val="baseline"/>
              <w:cnfStyle w:val="100000000000" w:firstRow="1" w:lastRow="0" w:firstColumn="0" w:lastColumn="0" w:oddVBand="0" w:evenVBand="0" w:oddHBand="0" w:evenHBand="0" w:firstRowFirstColumn="0" w:firstRowLastColumn="0" w:lastRowFirstColumn="0" w:lastRowLastColumn="0"/>
              <w:rPr>
                <w:sz w:val="20"/>
                <w:szCs w:val="36"/>
                <w:lang w:eastAsia="zh-CN"/>
              </w:rPr>
            </w:pPr>
            <w:r w:rsidRPr="00216B7A">
              <w:rPr>
                <w:color w:val="FEFED6"/>
                <w:kern w:val="24"/>
                <w:sz w:val="20"/>
                <w:szCs w:val="48"/>
                <w:lang w:eastAsia="zh-CN"/>
              </w:rPr>
              <w:t>Description</w:t>
            </w:r>
          </w:p>
        </w:tc>
      </w:tr>
      <w:tr w:rsidR="009D336E" w:rsidRPr="00216B7A" w:rsidTr="009D336E">
        <w:trPr>
          <w:trHeight w:val="388"/>
        </w:trPr>
        <w:tc>
          <w:tcPr>
            <w:cnfStyle w:val="001000000000" w:firstRow="0" w:lastRow="0" w:firstColumn="1" w:lastColumn="0" w:oddVBand="0" w:evenVBand="0" w:oddHBand="0" w:evenHBand="0" w:firstRowFirstColumn="0" w:firstRowLastColumn="0" w:lastRowFirstColumn="0" w:lastRowLastColumn="0"/>
            <w:tcW w:w="2929" w:type="dxa"/>
            <w:hideMark/>
          </w:tcPr>
          <w:p w:rsidR="009D336E" w:rsidRPr="00216B7A" w:rsidRDefault="009D336E" w:rsidP="009D336E">
            <w:pPr>
              <w:spacing w:before="115" w:after="0"/>
              <w:jc w:val="left"/>
              <w:textAlignment w:val="baseline"/>
              <w:rPr>
                <w:sz w:val="20"/>
                <w:szCs w:val="36"/>
                <w:lang w:eastAsia="zh-CN"/>
              </w:rPr>
            </w:pPr>
            <w:r w:rsidRPr="00216B7A">
              <w:rPr>
                <w:color w:val="000000"/>
                <w:kern w:val="24"/>
                <w:sz w:val="20"/>
                <w:szCs w:val="48"/>
                <w:lang w:eastAsia="zh-CN"/>
              </w:rPr>
              <w:t>The problem of ...</w:t>
            </w:r>
          </w:p>
        </w:tc>
        <w:tc>
          <w:tcPr>
            <w:tcW w:w="6719" w:type="dxa"/>
            <w:hideMark/>
          </w:tcPr>
          <w:p w:rsidR="009D336E" w:rsidRPr="00216B7A" w:rsidRDefault="00A52DE9"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sz w:val="20"/>
                <w:szCs w:val="36"/>
                <w:lang w:eastAsia="zh-CN"/>
              </w:rPr>
            </w:pPr>
            <w:r w:rsidRPr="00216B7A">
              <w:rPr>
                <w:color w:val="000000"/>
                <w:kern w:val="24"/>
                <w:sz w:val="20"/>
                <w:szCs w:val="48"/>
                <w:lang w:eastAsia="zh-CN"/>
              </w:rPr>
              <w:t>People getting into trouble while walking in and around campus arenas.</w:t>
            </w:r>
          </w:p>
        </w:tc>
      </w:tr>
      <w:tr w:rsidR="009D336E" w:rsidRPr="00216B7A" w:rsidTr="009D336E">
        <w:trPr>
          <w:trHeight w:val="391"/>
        </w:trPr>
        <w:tc>
          <w:tcPr>
            <w:cnfStyle w:val="001000000000" w:firstRow="0" w:lastRow="0" w:firstColumn="1" w:lastColumn="0" w:oddVBand="0" w:evenVBand="0" w:oddHBand="0" w:evenHBand="0" w:firstRowFirstColumn="0" w:firstRowLastColumn="0" w:lastRowFirstColumn="0" w:lastRowLastColumn="0"/>
            <w:tcW w:w="2929" w:type="dxa"/>
            <w:hideMark/>
          </w:tcPr>
          <w:p w:rsidR="009D336E" w:rsidRPr="00216B7A" w:rsidRDefault="009D336E" w:rsidP="009D336E">
            <w:pPr>
              <w:spacing w:before="115" w:after="0"/>
              <w:jc w:val="left"/>
              <w:textAlignment w:val="baseline"/>
              <w:rPr>
                <w:sz w:val="20"/>
                <w:szCs w:val="36"/>
                <w:lang w:eastAsia="zh-CN"/>
              </w:rPr>
            </w:pPr>
            <w:r w:rsidRPr="00216B7A">
              <w:rPr>
                <w:color w:val="000000"/>
                <w:kern w:val="24"/>
                <w:sz w:val="20"/>
                <w:szCs w:val="48"/>
                <w:lang w:eastAsia="zh-CN"/>
              </w:rPr>
              <w:t>Affects ...</w:t>
            </w:r>
          </w:p>
        </w:tc>
        <w:tc>
          <w:tcPr>
            <w:tcW w:w="6719" w:type="dxa"/>
            <w:hideMark/>
          </w:tcPr>
          <w:p w:rsidR="009D336E" w:rsidRPr="00216B7A" w:rsidRDefault="00A52DE9" w:rsidP="009D336E">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sz w:val="20"/>
                <w:szCs w:val="36"/>
                <w:lang w:eastAsia="zh-CN"/>
              </w:rPr>
            </w:pPr>
            <w:r w:rsidRPr="00216B7A">
              <w:rPr>
                <w:color w:val="000000"/>
                <w:kern w:val="24"/>
                <w:sz w:val="20"/>
                <w:szCs w:val="48"/>
                <w:lang w:eastAsia="zh-CN"/>
              </w:rPr>
              <w:t>Assaults, harassment, sexual assault etc …</w:t>
            </w:r>
          </w:p>
        </w:tc>
      </w:tr>
      <w:tr w:rsidR="009D336E" w:rsidRPr="00216B7A" w:rsidTr="009D336E">
        <w:trPr>
          <w:trHeight w:val="390"/>
        </w:trPr>
        <w:tc>
          <w:tcPr>
            <w:cnfStyle w:val="001000000000" w:firstRow="0" w:lastRow="0" w:firstColumn="1" w:lastColumn="0" w:oddVBand="0" w:evenVBand="0" w:oddHBand="0" w:evenHBand="0" w:firstRowFirstColumn="0" w:firstRowLastColumn="0" w:lastRowFirstColumn="0" w:lastRowLastColumn="0"/>
            <w:tcW w:w="2929" w:type="dxa"/>
            <w:hideMark/>
          </w:tcPr>
          <w:p w:rsidR="009D336E" w:rsidRPr="00216B7A" w:rsidRDefault="009D336E" w:rsidP="009D336E">
            <w:pPr>
              <w:spacing w:before="115" w:after="0"/>
              <w:jc w:val="left"/>
              <w:textAlignment w:val="baseline"/>
              <w:rPr>
                <w:sz w:val="20"/>
                <w:szCs w:val="36"/>
                <w:lang w:eastAsia="zh-CN"/>
              </w:rPr>
            </w:pPr>
            <w:r w:rsidRPr="00216B7A">
              <w:rPr>
                <w:color w:val="000000"/>
                <w:kern w:val="24"/>
                <w:sz w:val="20"/>
                <w:szCs w:val="48"/>
                <w:lang w:eastAsia="zh-CN"/>
              </w:rPr>
              <w:t>And results in ...</w:t>
            </w:r>
          </w:p>
        </w:tc>
        <w:tc>
          <w:tcPr>
            <w:tcW w:w="6719" w:type="dxa"/>
            <w:hideMark/>
          </w:tcPr>
          <w:p w:rsidR="009D336E" w:rsidRPr="00216B7A" w:rsidRDefault="00A52DE9" w:rsidP="00A52DE9">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sz w:val="20"/>
                <w:szCs w:val="36"/>
                <w:lang w:eastAsia="zh-CN"/>
              </w:rPr>
            </w:pPr>
            <w:r w:rsidRPr="00216B7A">
              <w:rPr>
                <w:color w:val="000000"/>
                <w:kern w:val="24"/>
                <w:sz w:val="20"/>
                <w:szCs w:val="48"/>
                <w:lang w:eastAsia="zh-CN"/>
              </w:rPr>
              <w:t>Getting serious injuries, loss of life, etc …</w:t>
            </w:r>
          </w:p>
        </w:tc>
      </w:tr>
      <w:tr w:rsidR="009D336E" w:rsidRPr="00216B7A" w:rsidTr="009D336E">
        <w:trPr>
          <w:trHeight w:val="391"/>
        </w:trPr>
        <w:tc>
          <w:tcPr>
            <w:cnfStyle w:val="001000000000" w:firstRow="0" w:lastRow="0" w:firstColumn="1" w:lastColumn="0" w:oddVBand="0" w:evenVBand="0" w:oddHBand="0" w:evenHBand="0" w:firstRowFirstColumn="0" w:firstRowLastColumn="0" w:lastRowFirstColumn="0" w:lastRowLastColumn="0"/>
            <w:tcW w:w="2929" w:type="dxa"/>
            <w:hideMark/>
          </w:tcPr>
          <w:p w:rsidR="009D336E" w:rsidRPr="00216B7A" w:rsidRDefault="009D336E" w:rsidP="009D336E">
            <w:pPr>
              <w:spacing w:before="115" w:after="0"/>
              <w:jc w:val="left"/>
              <w:textAlignment w:val="baseline"/>
              <w:rPr>
                <w:sz w:val="20"/>
                <w:szCs w:val="36"/>
                <w:lang w:eastAsia="zh-CN"/>
              </w:rPr>
            </w:pPr>
            <w:r w:rsidRPr="00216B7A">
              <w:rPr>
                <w:color w:val="000000"/>
                <w:kern w:val="24"/>
                <w:sz w:val="20"/>
                <w:szCs w:val="48"/>
                <w:lang w:eastAsia="zh-CN"/>
              </w:rPr>
              <w:t>Benefits of a solution ...</w:t>
            </w:r>
          </w:p>
        </w:tc>
        <w:tc>
          <w:tcPr>
            <w:tcW w:w="6719" w:type="dxa"/>
            <w:hideMark/>
          </w:tcPr>
          <w:p w:rsidR="009D336E" w:rsidRPr="00216B7A" w:rsidRDefault="00A52DE9" w:rsidP="00A52DE9">
            <w:pPr>
              <w:spacing w:before="115" w:after="0"/>
              <w:jc w:val="left"/>
              <w:textAlignment w:val="baseline"/>
              <w:cnfStyle w:val="000000000000" w:firstRow="0" w:lastRow="0" w:firstColumn="0" w:lastColumn="0" w:oddVBand="0" w:evenVBand="0" w:oddHBand="0" w:evenHBand="0" w:firstRowFirstColumn="0" w:firstRowLastColumn="0" w:lastRowFirstColumn="0" w:lastRowLastColumn="0"/>
              <w:rPr>
                <w:sz w:val="20"/>
                <w:szCs w:val="36"/>
                <w:lang w:eastAsia="zh-CN"/>
              </w:rPr>
            </w:pPr>
            <w:r w:rsidRPr="00216B7A">
              <w:rPr>
                <w:sz w:val="20"/>
                <w:szCs w:val="36"/>
                <w:lang w:eastAsia="zh-CN"/>
              </w:rPr>
              <w:t>Keeps yourself safe by using this application.</w:t>
            </w:r>
          </w:p>
        </w:tc>
      </w:tr>
    </w:tbl>
    <w:p w:rsidR="009D336E" w:rsidRPr="00216B7A" w:rsidRDefault="009D336E" w:rsidP="0042668E">
      <w:pPr>
        <w:pStyle w:val="Heading2"/>
        <w:rPr>
          <w:rFonts w:ascii="Times New Roman" w:hAnsi="Times New Roman"/>
        </w:rPr>
      </w:pPr>
      <w:bookmarkStart w:id="3" w:name="_Toc245740887"/>
      <w:r w:rsidRPr="00216B7A">
        <w:rPr>
          <w:rFonts w:ascii="Times New Roman" w:hAnsi="Times New Roman"/>
        </w:rPr>
        <w:t>Background</w:t>
      </w:r>
      <w:bookmarkEnd w:id="3"/>
    </w:p>
    <w:p w:rsidR="00F71D6E" w:rsidRPr="00216B7A" w:rsidRDefault="00CB32C5" w:rsidP="00CB32C5">
      <w:pPr>
        <w:ind w:firstLine="720"/>
        <w:rPr>
          <w:iCs/>
        </w:rPr>
      </w:pPr>
      <w:r w:rsidRPr="00216B7A">
        <w:t>Gannon University is in a high crime area of Erie Pennsylvania. Campus is in the city, so distances often need traversed for students, faculty, and staff to arrive at their destination. Gannon has an escort service called GUEST where users can request an escort in person, by a phone call to Police and Safety, or, newly, by texting a number. The GUEST service is vastly under-utilized by the campus community. Students have a perception of low safety, but still do not use the service.</w:t>
      </w:r>
    </w:p>
    <w:p w:rsidR="009D336E" w:rsidRPr="00216B7A" w:rsidRDefault="00C8627E" w:rsidP="0042668E">
      <w:pPr>
        <w:pStyle w:val="Heading2"/>
        <w:rPr>
          <w:rFonts w:ascii="Times New Roman" w:hAnsi="Times New Roman"/>
        </w:rPr>
      </w:pPr>
      <w:bookmarkStart w:id="4" w:name="_Toc245740888"/>
      <w:r w:rsidRPr="00216B7A">
        <w:rPr>
          <w:rFonts w:ascii="Times New Roman" w:hAnsi="Times New Roman"/>
        </w:rPr>
        <w:t>Needs STATEMENT</w:t>
      </w:r>
      <w:bookmarkEnd w:id="4"/>
    </w:p>
    <w:p w:rsidR="00123194" w:rsidRPr="00B30EFC" w:rsidRDefault="006B7B60" w:rsidP="006B7B60">
      <w:pPr>
        <w:tabs>
          <w:tab w:val="num" w:pos="1080"/>
        </w:tabs>
        <w:ind w:firstLine="720"/>
        <w:rPr>
          <w:iCs/>
        </w:rPr>
      </w:pPr>
      <w:r w:rsidRPr="00B30EFC">
        <w:rPr>
          <w:iCs/>
        </w:rPr>
        <w:t>Gannon police and safety department</w:t>
      </w:r>
      <w:r w:rsidR="00B30EFC">
        <w:rPr>
          <w:iCs/>
        </w:rPr>
        <w:t xml:space="preserve"> offers security services to Gannon students</w:t>
      </w:r>
      <w:r w:rsidR="00B30EFC" w:rsidRPr="00B30EFC">
        <w:rPr>
          <w:iCs/>
        </w:rPr>
        <w:t>,</w:t>
      </w:r>
      <w:r w:rsidR="00B30EFC">
        <w:rPr>
          <w:iCs/>
        </w:rPr>
        <w:t xml:space="preserve"> staff and </w:t>
      </w:r>
      <w:r w:rsidR="00CE3B92">
        <w:rPr>
          <w:iCs/>
        </w:rPr>
        <w:t>faculties</w:t>
      </w:r>
      <w:r w:rsidR="00427671">
        <w:rPr>
          <w:iCs/>
        </w:rPr>
        <w:t xml:space="preserve">, </w:t>
      </w:r>
      <w:r w:rsidR="00B30EFC" w:rsidRPr="00B30EFC">
        <w:rPr>
          <w:iCs/>
        </w:rPr>
        <w:t>it takes several processes</w:t>
      </w:r>
      <w:r w:rsidR="00427671">
        <w:rPr>
          <w:iCs/>
        </w:rPr>
        <w:t xml:space="preserve"> and procedures</w:t>
      </w:r>
      <w:r w:rsidR="00B30EFC" w:rsidRPr="00B30EFC">
        <w:rPr>
          <w:iCs/>
        </w:rPr>
        <w:t xml:space="preserve"> to access these services</w:t>
      </w:r>
      <w:r w:rsidR="00427671">
        <w:rPr>
          <w:iCs/>
        </w:rPr>
        <w:t>, therefore</w:t>
      </w:r>
      <w:r w:rsidR="00B30EFC" w:rsidRPr="00B30EFC">
        <w:rPr>
          <w:iCs/>
        </w:rPr>
        <w:t xml:space="preserve"> Gannon police and safety department wants an application </w:t>
      </w:r>
      <w:r w:rsidR="00C534C5">
        <w:rPr>
          <w:iCs/>
        </w:rPr>
        <w:t>for students, faculties and staffs to access these services</w:t>
      </w:r>
      <w:r w:rsidR="00B30EFC" w:rsidRPr="00B30EFC">
        <w:rPr>
          <w:iCs/>
        </w:rPr>
        <w:t>.</w:t>
      </w:r>
      <w:r w:rsidR="00427671">
        <w:rPr>
          <w:iCs/>
        </w:rPr>
        <w:t xml:space="preserve"> By using this application the offered services can be accessed easily and increases more safety and security to Gannon students, faculties and staffs.</w:t>
      </w:r>
    </w:p>
    <w:p w:rsidR="00C8627E" w:rsidRPr="00216B7A" w:rsidRDefault="00C8627E" w:rsidP="00C8627E">
      <w:pPr>
        <w:pStyle w:val="Heading2"/>
        <w:rPr>
          <w:rFonts w:ascii="Times New Roman" w:hAnsi="Times New Roman"/>
        </w:rPr>
      </w:pPr>
      <w:bookmarkStart w:id="5" w:name="_Toc245740889"/>
      <w:r w:rsidRPr="00216B7A">
        <w:rPr>
          <w:rFonts w:ascii="Times New Roman" w:hAnsi="Times New Roman"/>
        </w:rPr>
        <w:t>OBJECTIVE</w:t>
      </w:r>
      <w:bookmarkEnd w:id="5"/>
    </w:p>
    <w:p w:rsidR="00C8627E" w:rsidRPr="00216B7A" w:rsidRDefault="00CB32C5" w:rsidP="00CB32C5">
      <w:pPr>
        <w:pStyle w:val="ListParagraph"/>
        <w:numPr>
          <w:ilvl w:val="0"/>
          <w:numId w:val="19"/>
        </w:numPr>
        <w:tabs>
          <w:tab w:val="num" w:pos="1080"/>
        </w:tabs>
        <w:rPr>
          <w:iCs/>
        </w:rPr>
      </w:pPr>
      <w:r w:rsidRPr="00216B7A">
        <w:rPr>
          <w:iCs/>
        </w:rPr>
        <w:t>Building an GU Live Safe m</w:t>
      </w:r>
      <w:r w:rsidR="009C5E0B" w:rsidRPr="00216B7A">
        <w:rPr>
          <w:iCs/>
        </w:rPr>
        <w:t>obile multi-platform app that</w:t>
      </w:r>
    </w:p>
    <w:p w:rsidR="00CB32C5" w:rsidRPr="00216B7A" w:rsidRDefault="009C5E0B" w:rsidP="00CB32C5">
      <w:pPr>
        <w:pStyle w:val="ListParagraph"/>
        <w:numPr>
          <w:ilvl w:val="1"/>
          <w:numId w:val="19"/>
        </w:numPr>
        <w:tabs>
          <w:tab w:val="num" w:pos="1080"/>
        </w:tabs>
        <w:rPr>
          <w:iCs/>
        </w:rPr>
      </w:pPr>
      <w:r w:rsidRPr="00216B7A">
        <w:rPr>
          <w:iCs/>
        </w:rPr>
        <w:t>Increases campus utilization of escort</w:t>
      </w:r>
      <w:r w:rsidR="00104E70">
        <w:rPr>
          <w:iCs/>
        </w:rPr>
        <w:t xml:space="preserve"> and shuttle</w:t>
      </w:r>
      <w:r w:rsidRPr="00216B7A">
        <w:rPr>
          <w:iCs/>
        </w:rPr>
        <w:t xml:space="preserve"> service.</w:t>
      </w:r>
    </w:p>
    <w:p w:rsidR="009C5E0B" w:rsidRPr="00216B7A" w:rsidRDefault="009C5E0B" w:rsidP="00CB32C5">
      <w:pPr>
        <w:pStyle w:val="ListParagraph"/>
        <w:numPr>
          <w:ilvl w:val="1"/>
          <w:numId w:val="19"/>
        </w:numPr>
        <w:tabs>
          <w:tab w:val="num" w:pos="1080"/>
        </w:tabs>
        <w:rPr>
          <w:iCs/>
        </w:rPr>
      </w:pPr>
      <w:r w:rsidRPr="00216B7A">
        <w:rPr>
          <w:iCs/>
        </w:rPr>
        <w:t>Increase student, faculty and staff perception of safety on campus via survey matrices.</w:t>
      </w:r>
    </w:p>
    <w:p w:rsidR="00104E70" w:rsidRPr="00104E70" w:rsidRDefault="009C5E0B" w:rsidP="00104E70">
      <w:pPr>
        <w:pStyle w:val="ListParagraph"/>
        <w:numPr>
          <w:ilvl w:val="1"/>
          <w:numId w:val="19"/>
        </w:numPr>
        <w:tabs>
          <w:tab w:val="num" w:pos="1080"/>
        </w:tabs>
        <w:rPr>
          <w:iCs/>
        </w:rPr>
      </w:pPr>
      <w:r w:rsidRPr="00216B7A">
        <w:rPr>
          <w:iCs/>
        </w:rPr>
        <w:t>Increase ease of management for switchboard operator.</w:t>
      </w:r>
    </w:p>
    <w:p w:rsidR="00A40179" w:rsidRPr="00216B7A" w:rsidRDefault="0096732B" w:rsidP="00A40179">
      <w:pPr>
        <w:pStyle w:val="Heading1"/>
        <w:rPr>
          <w:rFonts w:ascii="Times New Roman" w:hAnsi="Times New Roman"/>
        </w:rPr>
      </w:pPr>
      <w:bookmarkStart w:id="6" w:name="_Toc245740890"/>
      <w:r w:rsidRPr="00216B7A">
        <w:rPr>
          <w:rFonts w:ascii="Times New Roman" w:hAnsi="Times New Roman"/>
        </w:rPr>
        <w:lastRenderedPageBreak/>
        <w:t xml:space="preserve">Proposed </w:t>
      </w:r>
      <w:r w:rsidR="00BB7A63" w:rsidRPr="00216B7A">
        <w:rPr>
          <w:rFonts w:ascii="Times New Roman" w:hAnsi="Times New Roman"/>
        </w:rPr>
        <w:t>TECHNICAL APPROACH</w:t>
      </w:r>
      <w:bookmarkEnd w:id="6"/>
    </w:p>
    <w:p w:rsidR="0000210D" w:rsidRPr="00216B7A" w:rsidRDefault="009C5E0B">
      <w:r w:rsidRPr="00216B7A">
        <w:t>Technical approach intended for project as follows</w:t>
      </w:r>
    </w:p>
    <w:p w:rsidR="009C5E0B" w:rsidRPr="00216B7A" w:rsidRDefault="009C5E0B" w:rsidP="009C5E0B">
      <w:pPr>
        <w:pStyle w:val="ListParagraph"/>
        <w:numPr>
          <w:ilvl w:val="1"/>
          <w:numId w:val="20"/>
        </w:numPr>
      </w:pPr>
      <w:r w:rsidRPr="00216B7A">
        <w:t>Project initiation is done gathering requirements for the app to be developed.</w:t>
      </w:r>
    </w:p>
    <w:p w:rsidR="009C5E0B" w:rsidRPr="00216B7A" w:rsidRDefault="009C5E0B" w:rsidP="009C5E0B">
      <w:pPr>
        <w:pStyle w:val="ListParagraph"/>
        <w:numPr>
          <w:ilvl w:val="1"/>
          <w:numId w:val="20"/>
        </w:numPr>
      </w:pPr>
      <w:r w:rsidRPr="00216B7A">
        <w:t>The app that is capable of being put under deployment through PhoneGap is designed.</w:t>
      </w:r>
    </w:p>
    <w:p w:rsidR="009C5E0B" w:rsidRPr="00216B7A" w:rsidRDefault="009C5E0B" w:rsidP="009C5E0B">
      <w:pPr>
        <w:pStyle w:val="ListParagraph"/>
        <w:numPr>
          <w:ilvl w:val="1"/>
          <w:numId w:val="20"/>
        </w:numPr>
      </w:pPr>
      <w:r w:rsidRPr="00216B7A">
        <w:t>Small incremental release phases are planned and iterated.</w:t>
      </w:r>
    </w:p>
    <w:p w:rsidR="0042668E" w:rsidRPr="00216B7A" w:rsidRDefault="0042668E" w:rsidP="009C5E0B">
      <w:pPr>
        <w:pStyle w:val="Heading2"/>
        <w:rPr>
          <w:rFonts w:ascii="Times New Roman" w:hAnsi="Times New Roman"/>
        </w:rPr>
      </w:pPr>
      <w:bookmarkStart w:id="7" w:name="_Toc245740891"/>
      <w:r w:rsidRPr="00216B7A">
        <w:rPr>
          <w:rFonts w:ascii="Times New Roman" w:hAnsi="Times New Roman"/>
        </w:rPr>
        <w:t>Requirements</w:t>
      </w:r>
      <w:bookmarkEnd w:id="7"/>
    </w:p>
    <w:p w:rsidR="009C5E0B" w:rsidRPr="00216B7A" w:rsidRDefault="009C5E0B" w:rsidP="009C5E0B">
      <w:pPr>
        <w:pStyle w:val="ListParagraph"/>
        <w:numPr>
          <w:ilvl w:val="0"/>
          <w:numId w:val="21"/>
        </w:numPr>
      </w:pPr>
      <w:r w:rsidRPr="00216B7A">
        <w:t>The app should be designed in a way that it is compatible with the PhoneGap for being deployed into the mobile platforms (Android and iOS).</w:t>
      </w:r>
    </w:p>
    <w:p w:rsidR="00C02D2A" w:rsidRPr="00216B7A" w:rsidRDefault="00C02D2A" w:rsidP="00C02D2A">
      <w:pPr>
        <w:numPr>
          <w:ilvl w:val="0"/>
          <w:numId w:val="21"/>
        </w:numPr>
        <w:spacing w:after="0" w:line="240" w:lineRule="exact"/>
        <w:jc w:val="left"/>
      </w:pPr>
      <w:r w:rsidRPr="00216B7A">
        <w:rPr>
          <w:b/>
          <w:iCs/>
        </w:rPr>
        <w:t xml:space="preserve">The context diagram </w:t>
      </w:r>
      <w:r w:rsidRPr="00216B7A">
        <w:rPr>
          <w:b/>
        </w:rPr>
        <w:t xml:space="preserve">and </w:t>
      </w:r>
      <w:r w:rsidRPr="00216B7A">
        <w:rPr>
          <w:b/>
          <w:iCs/>
        </w:rPr>
        <w:t xml:space="preserve">use case diagram: </w:t>
      </w:r>
      <w:r w:rsidRPr="00216B7A">
        <w:rPr>
          <w:iCs/>
        </w:rPr>
        <w:t xml:space="preserve">to </w:t>
      </w:r>
      <w:r w:rsidRPr="00216B7A">
        <w:t xml:space="preserve">identify objects outside the system that connect to it. </w:t>
      </w:r>
    </w:p>
    <w:p w:rsidR="00C02D2A" w:rsidRPr="00216B7A" w:rsidRDefault="00C02D2A" w:rsidP="00C02D2A">
      <w:pPr>
        <w:numPr>
          <w:ilvl w:val="0"/>
          <w:numId w:val="21"/>
        </w:numPr>
        <w:spacing w:after="0" w:line="240" w:lineRule="exact"/>
        <w:jc w:val="left"/>
      </w:pPr>
      <w:r w:rsidRPr="00216B7A">
        <w:rPr>
          <w:b/>
          <w:iCs/>
        </w:rPr>
        <w:t xml:space="preserve">Storyboards </w:t>
      </w:r>
      <w:r w:rsidRPr="00216B7A">
        <w:rPr>
          <w:b/>
        </w:rPr>
        <w:t xml:space="preserve">and </w:t>
      </w:r>
      <w:r w:rsidRPr="00216B7A">
        <w:rPr>
          <w:b/>
          <w:iCs/>
        </w:rPr>
        <w:t xml:space="preserve">low- fidelity prototypes: </w:t>
      </w:r>
      <w:r w:rsidRPr="00216B7A">
        <w:rPr>
          <w:iCs/>
        </w:rPr>
        <w:t>to fle</w:t>
      </w:r>
      <w:r w:rsidRPr="00216B7A">
        <w:t xml:space="preserve">sh out the dialog map by showing what each screen will contain without depicting precise details. </w:t>
      </w:r>
      <w:r w:rsidRPr="00216B7A">
        <w:rPr>
          <w:iCs/>
        </w:rPr>
        <w:t xml:space="preserve">Display- action-response models </w:t>
      </w:r>
      <w:r w:rsidRPr="00216B7A">
        <w:t xml:space="preserve">describe the display and behavior requirements of each screen.(Because it is a mobile app) </w:t>
      </w:r>
    </w:p>
    <w:p w:rsidR="00C02D2A" w:rsidRPr="00216B7A" w:rsidRDefault="00C02D2A" w:rsidP="00C02D2A">
      <w:pPr>
        <w:numPr>
          <w:ilvl w:val="0"/>
          <w:numId w:val="21"/>
        </w:numPr>
        <w:spacing w:after="0" w:line="240" w:lineRule="exact"/>
        <w:jc w:val="left"/>
      </w:pPr>
      <w:r w:rsidRPr="00216B7A">
        <w:rPr>
          <w:b/>
          <w:iCs/>
        </w:rPr>
        <w:t xml:space="preserve">Flowcharts </w:t>
      </w:r>
      <w:r w:rsidRPr="00216B7A">
        <w:rPr>
          <w:b/>
        </w:rPr>
        <w:t xml:space="preserve">and </w:t>
      </w:r>
      <w:r w:rsidRPr="00216B7A">
        <w:rPr>
          <w:b/>
          <w:iCs/>
        </w:rPr>
        <w:t xml:space="preserve">activity diagrams: </w:t>
      </w:r>
      <w:r w:rsidRPr="00216B7A">
        <w:rPr>
          <w:iCs/>
        </w:rPr>
        <w:t xml:space="preserve">to </w:t>
      </w:r>
      <w:r w:rsidRPr="00216B7A">
        <w:t xml:space="preserve">visually depict the flow of the use case dialog and branches into alternative flows and exceptions. </w:t>
      </w:r>
    </w:p>
    <w:p w:rsidR="009C5E0B" w:rsidRPr="00216B7A" w:rsidRDefault="00C02D2A" w:rsidP="00C02D2A">
      <w:pPr>
        <w:numPr>
          <w:ilvl w:val="0"/>
          <w:numId w:val="21"/>
        </w:numPr>
        <w:spacing w:after="0" w:line="240" w:lineRule="exact"/>
        <w:jc w:val="left"/>
      </w:pPr>
      <w:r w:rsidRPr="00216B7A">
        <w:rPr>
          <w:b/>
          <w:iCs/>
        </w:rPr>
        <w:t xml:space="preserve">Class diagrams: </w:t>
      </w:r>
      <w:r w:rsidRPr="00216B7A">
        <w:rPr>
          <w:iCs/>
        </w:rPr>
        <w:t>to</w:t>
      </w:r>
      <w:r w:rsidRPr="00216B7A">
        <w:rPr>
          <w:b/>
          <w:iCs/>
        </w:rPr>
        <w:t xml:space="preserve"> </w:t>
      </w:r>
      <w:r w:rsidRPr="00216B7A">
        <w:t xml:space="preserve">show the logical connections between object classes and the data associated with them. </w:t>
      </w:r>
    </w:p>
    <w:p w:rsidR="0042668E" w:rsidRPr="00216B7A" w:rsidRDefault="0042668E" w:rsidP="0042668E"/>
    <w:p w:rsidR="0042668E" w:rsidRPr="00216B7A" w:rsidRDefault="0042668E" w:rsidP="0042668E">
      <w:pPr>
        <w:pStyle w:val="Heading2"/>
        <w:rPr>
          <w:rFonts w:ascii="Times New Roman" w:hAnsi="Times New Roman"/>
        </w:rPr>
      </w:pPr>
      <w:bookmarkStart w:id="8" w:name="_Toc245740892"/>
      <w:r w:rsidRPr="00216B7A">
        <w:rPr>
          <w:rFonts w:ascii="Times New Roman" w:hAnsi="Times New Roman"/>
        </w:rPr>
        <w:t>Architecture Design</w:t>
      </w:r>
      <w:bookmarkEnd w:id="8"/>
    </w:p>
    <w:p w:rsidR="0042668E" w:rsidRDefault="0004198B" w:rsidP="0042668E">
      <w:r>
        <w:rPr>
          <w:noProof/>
        </w:rPr>
        <w:pict>
          <v:group id="_x0000_s1110" style="position:absolute;left:0;text-align:left;margin-left:16.5pt;margin-top:10pt;width:429.75pt;height:232.5pt;z-index:251658240" coordorigin="1935,1860" coordsize="8595,4650">
            <v:rect id="_x0000_s1111" style="position:absolute;left:5280;top:3480;width:2715;height:2220"/>
            <v:rect id="_x0000_s1112" style="position:absolute;left:5490;top:3705;width:2310;height:495">
              <v:textbox style="mso-next-textbox:#_x0000_s1112">
                <w:txbxContent>
                  <w:p w:rsidR="0000179A" w:rsidRDefault="0000179A" w:rsidP="0000179A">
                    <w:pPr>
                      <w:jc w:val="center"/>
                    </w:pPr>
                    <w:r>
                      <w:t>SWITCHBOARD</w:t>
                    </w:r>
                  </w:p>
                </w:txbxContent>
              </v:textbox>
            </v:rect>
            <v:rect id="_x0000_s1113" style="position:absolute;left:5355;top:4335;width:2565;height:840">
              <v:textbox style="mso-next-textbox:#_x0000_s1113">
                <w:txbxContent>
                  <w:p w:rsidR="0000179A" w:rsidRDefault="0000179A" w:rsidP="0000179A">
                    <w:pPr>
                      <w:jc w:val="center"/>
                    </w:pPr>
                    <w:r>
                      <w:t>SECURITY SERVICES</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4" type="#_x0000_t22" style="position:absolute;left:9420;top:3600;width:1110;height:1320">
              <v:textbox style="mso-next-textbox:#_x0000_s1114">
                <w:txbxContent>
                  <w:p w:rsidR="0000179A" w:rsidRDefault="0000179A" w:rsidP="0000179A">
                    <w:pPr>
                      <w:jc w:val="center"/>
                    </w:pPr>
                    <w:r>
                      <w:t>DATA BASE</w:t>
                    </w:r>
                  </w:p>
                </w:txbxContent>
              </v:textbox>
            </v:shape>
            <v:rect id="_x0000_s1115" style="position:absolute;left:1935;top:3390;width:2055;height:3120">
              <v:textbox style="mso-next-textbox:#_x0000_s1115">
                <w:txbxContent>
                  <w:p w:rsidR="0000179A" w:rsidRDefault="0000179A" w:rsidP="0000179A">
                    <w:pPr>
                      <w:jc w:val="center"/>
                    </w:pPr>
                    <w:r>
                      <w:t>APPLICATION</w:t>
                    </w:r>
                  </w:p>
                  <w:p w:rsidR="0000179A" w:rsidRDefault="0000179A" w:rsidP="0000179A">
                    <w:pPr>
                      <w:jc w:val="center"/>
                    </w:pPr>
                    <w:r>
                      <w:t>GPS LOCATION</w:t>
                    </w:r>
                  </w:p>
                  <w:p w:rsidR="0000179A" w:rsidRDefault="0000179A" w:rsidP="0000179A">
                    <w:pPr>
                      <w:jc w:val="center"/>
                    </w:pPr>
                    <w:r>
                      <w:t>LOGIN INFO</w:t>
                    </w:r>
                  </w:p>
                  <w:p w:rsidR="0000179A" w:rsidRDefault="0000179A" w:rsidP="0000179A">
                    <w:pPr>
                      <w:jc w:val="center"/>
                    </w:pPr>
                    <w:r>
                      <w:t>REQURST MESSAGES</w:t>
                    </w:r>
                  </w:p>
                  <w:p w:rsidR="0000179A" w:rsidRDefault="0000179A" w:rsidP="0000179A">
                    <w:pPr>
                      <w:jc w:val="center"/>
                    </w:pPr>
                    <w:r>
                      <w:t>INFORMATION REPORTING</w:t>
                    </w:r>
                  </w:p>
                  <w:p w:rsidR="0000179A" w:rsidRDefault="0000179A" w:rsidP="0000179A">
                    <w:pPr>
                      <w:jc w:val="center"/>
                    </w:pPr>
                  </w:p>
                </w:txbxContent>
              </v:textbox>
            </v:rect>
            <v:rect id="_x0000_s1116" style="position:absolute;left:5550;top:1860;width:2580;height:420">
              <v:textbox style="mso-next-textbox:#_x0000_s1116">
                <w:txbxContent>
                  <w:p w:rsidR="0000179A" w:rsidRDefault="0000179A" w:rsidP="0000179A">
                    <w:pPr>
                      <w:jc w:val="center"/>
                    </w:pPr>
                    <w:r>
                      <w:t>GOOGLE MAP API</w:t>
                    </w:r>
                  </w:p>
                </w:txbxContent>
              </v:textbox>
            </v:rect>
            <v:shapetype id="_x0000_t202" coordsize="21600,21600" o:spt="202" path="m,l,21600r21600,l21600,xe">
              <v:stroke joinstyle="miter"/>
              <v:path gradientshapeok="t" o:connecttype="rect"/>
            </v:shapetype>
            <v:shape id="_x0000_s1117" type="#_x0000_t202" style="position:absolute;left:5940;top:5790;width:1860;height:645" strokecolor="white [3212]">
              <v:textbox style="mso-next-textbox:#_x0000_s1117">
                <w:txbxContent>
                  <w:p w:rsidR="0000179A" w:rsidRDefault="0000179A" w:rsidP="0000179A">
                    <w:r>
                      <w:t>WEB SERVER</w:t>
                    </w:r>
                  </w:p>
                </w:txbxContent>
              </v:textbox>
            </v:shape>
            <v:shapetype id="_x0000_t32" coordsize="21600,21600" o:spt="32" o:oned="t" path="m,l21600,21600e" filled="f">
              <v:path arrowok="t" fillok="f" o:connecttype="none"/>
              <o:lock v:ext="edit" shapetype="t"/>
            </v:shapetype>
            <v:shape id="_x0000_s1118" type="#_x0000_t32" style="position:absolute;left:3990;top:4485;width:1290;height:60" o:connectortype="straight">
              <v:stroke startarrow="block" endarrow="block"/>
            </v:shape>
            <v:shape id="_x0000_s1119" type="#_x0000_t32" style="position:absolute;left:6570;top:2280;width:15;height:1200;flip:x" o:connectortype="straight">
              <v:stroke startarrow="block" endarrow="block"/>
            </v:shape>
            <v:shape id="_x0000_s1120" type="#_x0000_t32" style="position:absolute;left:7995;top:4335;width:1425;height:0" o:connectortype="straight">
              <v:stroke startarrow="block" endarrow="block"/>
            </v:shape>
            <v:shape id="_x0000_s1121" type="#_x0000_t32" style="position:absolute;left:3585;top:2085;width:1965;height:1305;flip:y" o:connectortype="straight">
              <v:stroke startarrow="block" endarrow="block"/>
            </v:shape>
          </v:group>
        </w:pict>
      </w:r>
    </w:p>
    <w:p w:rsidR="008D29CD" w:rsidRDefault="008D29CD" w:rsidP="0042668E"/>
    <w:p w:rsidR="008D29CD" w:rsidRDefault="008D29CD" w:rsidP="0042668E"/>
    <w:p w:rsidR="008D29CD" w:rsidRDefault="008D29CD" w:rsidP="0042668E"/>
    <w:p w:rsidR="008D29CD" w:rsidRDefault="008D29CD" w:rsidP="0042668E"/>
    <w:p w:rsidR="008D29CD" w:rsidRDefault="008D29CD" w:rsidP="0042668E"/>
    <w:p w:rsidR="008D29CD" w:rsidRDefault="008D29CD" w:rsidP="0042668E"/>
    <w:p w:rsidR="008D29CD" w:rsidRDefault="008D29CD" w:rsidP="0042668E"/>
    <w:p w:rsidR="008D29CD" w:rsidRDefault="008D29CD" w:rsidP="0042668E"/>
    <w:p w:rsidR="008D29CD" w:rsidRPr="00216B7A" w:rsidRDefault="008D29CD" w:rsidP="0042668E"/>
    <w:p w:rsidR="0042668E" w:rsidRPr="00216B7A" w:rsidRDefault="00891558" w:rsidP="00891558">
      <w:pPr>
        <w:pStyle w:val="Heading2"/>
        <w:rPr>
          <w:rFonts w:ascii="Times New Roman" w:hAnsi="Times New Roman"/>
        </w:rPr>
      </w:pPr>
      <w:bookmarkStart w:id="9" w:name="_Toc245740893"/>
      <w:r w:rsidRPr="00216B7A">
        <w:rPr>
          <w:rFonts w:ascii="Times New Roman" w:hAnsi="Times New Roman"/>
        </w:rPr>
        <w:lastRenderedPageBreak/>
        <w:t>Implementation</w:t>
      </w:r>
      <w:r w:rsidR="00F50506" w:rsidRPr="00216B7A">
        <w:rPr>
          <w:rFonts w:ascii="Times New Roman" w:hAnsi="Times New Roman"/>
        </w:rPr>
        <w:t xml:space="preserve"> DESIGN</w:t>
      </w:r>
      <w:bookmarkEnd w:id="9"/>
    </w:p>
    <w:p w:rsidR="007223B0" w:rsidRDefault="007223B0" w:rsidP="007223B0">
      <w:pPr>
        <w:ind w:left="720"/>
      </w:pPr>
      <w:r>
        <w:t>Overall Implementation:</w:t>
      </w:r>
    </w:p>
    <w:p w:rsidR="001C5139" w:rsidRDefault="0004198B" w:rsidP="001C5139">
      <w:pPr>
        <w:spacing w:after="0"/>
        <w:jc w:val="left"/>
      </w:pPr>
      <w:r>
        <w:rPr>
          <w:noProof/>
        </w:rPr>
        <w:pict>
          <v:group id="_x0000_s1182" style="position:absolute;margin-left:21pt;margin-top:1.35pt;width:398.6pt;height:145.45pt;z-index:251843584" coordorigin="1860,2577" coordsize="7972,2909">
            <v:rect id="_x0000_s1123" style="position:absolute;left:1860;top:2577;width:3031;height:2909">
              <v:textbox style="mso-next-textbox:#_x0000_s1123">
                <w:txbxContent>
                  <w:p w:rsidR="007223B0" w:rsidRDefault="007223B0" w:rsidP="007223B0">
                    <w:pPr>
                      <w:jc w:val="center"/>
                    </w:pPr>
                    <w:r>
                      <w:t>CLIENT SIDE</w:t>
                    </w:r>
                  </w:p>
                  <w:p w:rsidR="007223B0" w:rsidRDefault="007223B0" w:rsidP="007223B0"/>
                  <w:p w:rsidR="007223B0" w:rsidRDefault="007223B0" w:rsidP="007223B0">
                    <w:pPr>
                      <w:jc w:val="center"/>
                    </w:pPr>
                  </w:p>
                </w:txbxContent>
              </v:textbox>
            </v:rect>
            <v:rect id="_x0000_s1124" style="position:absolute;left:1927;top:3775;width:2844;height:751" fillcolor="black [3200]" strokecolor="#f2f2f2 [3041]" strokeweight="3pt">
              <v:shadow on="t" type="perspective" color="#7f7f7f [1601]" opacity=".5" offset="1pt" offset2="-1pt"/>
              <v:textbox style="mso-next-textbox:#_x0000_s1124">
                <w:txbxContent>
                  <w:p w:rsidR="007223B0" w:rsidRDefault="007223B0" w:rsidP="007223B0">
                    <w:pPr>
                      <w:jc w:val="center"/>
                    </w:pPr>
                    <w:r>
                      <w:t>MOBILE APPLICATION</w:t>
                    </w:r>
                  </w:p>
                </w:txbxContent>
              </v:textbox>
            </v:rect>
            <v:rect id="_x0000_s1125" style="position:absolute;left:6801;top:2577;width:3031;height:2909">
              <v:textbox style="mso-next-textbox:#_x0000_s1125">
                <w:txbxContent>
                  <w:p w:rsidR="007223B0" w:rsidRDefault="007223B0" w:rsidP="007223B0">
                    <w:pPr>
                      <w:jc w:val="center"/>
                    </w:pPr>
                    <w:r>
                      <w:t>SERVER SIDE</w:t>
                    </w:r>
                  </w:p>
                </w:txbxContent>
              </v:textbox>
            </v:rect>
            <v:rect id="_x0000_s1126" style="position:absolute;left:6868;top:3718;width:2857;height:808" fillcolor="black [3200]" strokecolor="#f2f2f2 [3041]" strokeweight="3pt">
              <v:shadow on="t" type="perspective" color="#7f7f7f [1601]" opacity=".5" offset="1pt" offset2="-1pt"/>
              <v:textbox style="mso-next-textbox:#_x0000_s1126">
                <w:txbxContent>
                  <w:p w:rsidR="007223B0" w:rsidRDefault="007223B0" w:rsidP="007223B0">
                    <w:pPr>
                      <w:jc w:val="center"/>
                    </w:pPr>
                    <w:r>
                      <w:t>SERVER AND DATABASE</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7" type="#_x0000_t69" style="position:absolute;left:4771;top:3889;width:2097;height:502" fillcolor="#4f81bd [3204]" strokecolor="#f2f2f2 [3041]" strokeweight="3pt">
              <v:shadow on="t" type="perspective" color="#243f60 [1604]" opacity=".5" offset="1pt" offset2="-1pt"/>
            </v:shape>
            <v:shape id="_x0000_s1128" type="#_x0000_t32" style="position:absolute;left:1860;top:2965;width:3031;height:0" o:connectortype="straight"/>
            <v:shape id="_x0000_s1129" type="#_x0000_t32" style="position:absolute;left:6801;top:2965;width:3031;height:0;flip:x" o:connectortype="straight"/>
          </v:group>
        </w:pict>
      </w: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1C5139" w:rsidRDefault="001C5139" w:rsidP="001C5139">
      <w:pPr>
        <w:spacing w:after="0"/>
        <w:jc w:val="left"/>
      </w:pPr>
    </w:p>
    <w:p w:rsidR="00D000D6" w:rsidRDefault="00D000D6" w:rsidP="001C5139">
      <w:pPr>
        <w:spacing w:after="0"/>
        <w:jc w:val="left"/>
      </w:pPr>
      <w:r>
        <w:t>Module 1: Development of the application</w:t>
      </w:r>
    </w:p>
    <w:p w:rsidR="00D000D6" w:rsidRDefault="00D000D6" w:rsidP="001C5139">
      <w:pPr>
        <w:spacing w:after="0"/>
        <w:jc w:val="left"/>
      </w:pPr>
      <w:r>
        <w:tab/>
        <w:t>The user interface for the app is designed using HTML, JavaScript and CSS. PhoneGap is used for the user side development cycle.</w:t>
      </w:r>
    </w:p>
    <w:p w:rsidR="00F06150" w:rsidRDefault="00F06150" w:rsidP="001C5139">
      <w:pPr>
        <w:spacing w:after="0"/>
        <w:jc w:val="left"/>
      </w:pPr>
    </w:p>
    <w:p w:rsidR="00F06150" w:rsidRDefault="00D000D6" w:rsidP="00D000D6">
      <w:pPr>
        <w:spacing w:after="0"/>
        <w:jc w:val="center"/>
        <w:rPr>
          <w:b/>
          <w:sz w:val="28"/>
        </w:rPr>
      </w:pPr>
      <w:r>
        <w:rPr>
          <w:b/>
          <w:sz w:val="28"/>
        </w:rPr>
        <w:t>MOBILE APPLICATION</w:t>
      </w:r>
    </w:p>
    <w:p w:rsidR="00D000D6" w:rsidRPr="00D000D6" w:rsidRDefault="0004198B" w:rsidP="00D000D6">
      <w:pPr>
        <w:spacing w:after="0"/>
        <w:jc w:val="left"/>
      </w:pPr>
      <w:r>
        <w:rPr>
          <w:noProof/>
        </w:rPr>
        <w:pict>
          <v:group id="_x0000_s1181" style="position:absolute;margin-left:-15.55pt;margin-top:1.7pt;width:527.45pt;height:5in;z-index:251835392" coordorigin="1129,7046" coordsize="10549,7200">
            <v:roundrect id="_x0000_s1160" style="position:absolute;left:1401;top:7046;width:2933;height:642" arcsize="10923f">
              <v:textbox style="mso-next-textbox:#_x0000_s1160">
                <w:txbxContent>
                  <w:p w:rsidR="009F3E9E" w:rsidRDefault="009F3E9E" w:rsidP="009F3E9E">
                    <w:pPr>
                      <w:jc w:val="center"/>
                    </w:pPr>
                    <w:r>
                      <w:t>Application home screen</w:t>
                    </w:r>
                  </w:p>
                </w:txbxContent>
              </v:textbox>
            </v:roundrect>
            <v:shapetype id="_x0000_t110" coordsize="21600,21600" o:spt="110" path="m10800,l,10800,10800,21600,21600,10800xe">
              <v:stroke joinstyle="miter"/>
              <v:path gradientshapeok="t" o:connecttype="rect" textboxrect="5400,5400,16200,16200"/>
            </v:shapetype>
            <v:shape id="_x0000_s1161" type="#_x0000_t110" style="position:absolute;left:1129;top:8445;width:3613;height:1116">
              <v:textbox style="mso-next-textbox:#_x0000_s1161">
                <w:txbxContent>
                  <w:p w:rsidR="009F3E9E" w:rsidRDefault="009F3E9E" w:rsidP="009F3E9E">
                    <w:pPr>
                      <w:jc w:val="center"/>
                    </w:pPr>
                    <w:r>
                      <w:t>Log in and authorization</w:t>
                    </w:r>
                  </w:p>
                </w:txbxContent>
              </v:textbox>
            </v:shape>
            <v:rect id="_x0000_s1162" style="position:absolute;left:6743;top:8637;width:2837;height:660">
              <v:textbox style="mso-next-textbox:#_x0000_s1162">
                <w:txbxContent>
                  <w:p w:rsidR="009F3E9E" w:rsidRDefault="009F3E9E" w:rsidP="009F3E9E">
                    <w:pPr>
                      <w:jc w:val="center"/>
                    </w:pPr>
                    <w:r>
                      <w:t>Redirect to home screen</w:t>
                    </w:r>
                  </w:p>
                </w:txbxContent>
              </v:textbox>
            </v:rect>
            <v:shape id="_x0000_s1163" type="#_x0000_t32" style="position:absolute;left:2916;top:7688;width:20;height:757" o:connectortype="straight">
              <v:stroke endarrow="block"/>
            </v:shape>
            <v:shape id="_x0000_s1164" type="#_x0000_t32" style="position:absolute;left:2936;top:9561;width:0;height:828" o:connectortype="straight">
              <v:stroke endarrow="block"/>
            </v:shape>
            <v:shape id="_x0000_s1165" type="#_x0000_t202" style="position:absolute;left:2469;top:9765;width:972;height:384" stroked="f" strokecolor="white [3212]">
              <v:textbox style="mso-next-textbox:#_x0000_s1165">
                <w:txbxContent>
                  <w:p w:rsidR="009F3E9E" w:rsidRDefault="009F3E9E" w:rsidP="009F3E9E">
                    <w:r>
                      <w:t>Yes</w:t>
                    </w:r>
                  </w:p>
                </w:txbxContent>
              </v:textbox>
            </v:shape>
            <v:shape id="_x0000_s1166" type="#_x0000_t32" style="position:absolute;left:4742;top:8997;width:2001;height:0" o:connectortype="straight">
              <v:stroke endarrow="block"/>
            </v:shape>
            <v:shape id="_x0000_s1167" type="#_x0000_t202" style="position:absolute;left:5112;top:8841;width:816;height:456" stroked="f">
              <v:textbox style="mso-next-textbox:#_x0000_s1167">
                <w:txbxContent>
                  <w:p w:rsidR="009F3E9E" w:rsidRDefault="009F3E9E" w:rsidP="009F3E9E">
                    <w: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8" type="#_x0000_t34" style="position:absolute;left:4334;top:7340;width:3847;height:1297;rotation:180" o:connectortype="elbow" adj="-110,-50400,-61091">
              <v:stroke endarrow="block"/>
            </v:shape>
            <v:shape id="_x0000_s1169" type="#_x0000_t110" style="position:absolute;left:1848;top:10389;width:2176;height:828">
              <v:textbox style="mso-next-textbox:#_x0000_s1169">
                <w:txbxContent>
                  <w:p w:rsidR="009F3E9E" w:rsidRDefault="009F3E9E" w:rsidP="009F3E9E">
                    <w:pPr>
                      <w:jc w:val="center"/>
                    </w:pPr>
                    <w:r>
                      <w:t>Users</w:t>
                    </w:r>
                  </w:p>
                </w:txbxContent>
              </v:textbox>
            </v:shape>
            <v:rect id="_x0000_s1170" style="position:absolute;left:5928;top:10485;width:1942;height:732">
              <v:textbox style="mso-next-textbox:#_x0000_s1170">
                <w:txbxContent>
                  <w:p w:rsidR="009F3E9E" w:rsidRDefault="009F3E9E" w:rsidP="009F3E9E">
                    <w:pPr>
                      <w:jc w:val="center"/>
                    </w:pPr>
                    <w:r>
                      <w:t>Basic User (Client)</w:t>
                    </w:r>
                  </w:p>
                </w:txbxContent>
              </v:textbox>
            </v:rect>
            <v:rect id="_x0000_s1171" style="position:absolute;left:1887;top:12057;width:2059;height:756">
              <v:textbox style="mso-next-textbox:#_x0000_s1171">
                <w:txbxContent>
                  <w:p w:rsidR="009F3E9E" w:rsidRDefault="009F3E9E" w:rsidP="009F3E9E">
                    <w:pPr>
                      <w:jc w:val="center"/>
                    </w:pPr>
                    <w:r>
                      <w:t>Admin User (Switchboard)</w:t>
                    </w:r>
                  </w:p>
                </w:txbxContent>
              </v:textbox>
            </v:rect>
            <v:shape id="_x0000_s1172" type="#_x0000_t32" style="position:absolute;left:2916;top:11217;width:20;height:840" o:connectortype="straight">
              <v:stroke endarrow="block"/>
            </v:shape>
            <v:shape id="_x0000_s1173" type="#_x0000_t32" style="position:absolute;left:4024;top:10809;width:1904;height:0" o:connectortype="straight">
              <v:stroke endarrow="block"/>
            </v:shape>
            <v:rect id="_x0000_s1174" style="position:absolute;left:9016;top:10305;width:2662;height:1008">
              <v:textbox style="mso-next-textbox:#_x0000_s1174">
                <w:txbxContent>
                  <w:p w:rsidR="009F3E9E" w:rsidRDefault="009F3E9E" w:rsidP="009F3E9E">
                    <w:pPr>
                      <w:jc w:val="center"/>
                    </w:pPr>
                    <w:r>
                      <w:t>Send request, information and location</w:t>
                    </w:r>
                  </w:p>
                </w:txbxContent>
              </v:textbox>
            </v:rect>
            <v:rect id="_x0000_s1175" style="position:absolute;left:1537;top:13425;width:3089;height:821">
              <v:textbox style="mso-next-textbox:#_x0000_s1175">
                <w:txbxContent>
                  <w:p w:rsidR="009F3E9E" w:rsidRDefault="009F3E9E" w:rsidP="009F3E9E">
                    <w:pPr>
                      <w:jc w:val="center"/>
                    </w:pPr>
                    <w:r>
                      <w:t>Receive request, information and location</w:t>
                    </w:r>
                  </w:p>
                </w:txbxContent>
              </v:textbox>
            </v:rect>
            <v:shape id="_x0000_s1176" type="#_x0000_t32" style="position:absolute;left:2936;top:12813;width:0;height:612" o:connectortype="straight">
              <v:stroke endarrow="block"/>
            </v:shape>
            <v:shape id="_x0000_s1177" type="#_x0000_t32" style="position:absolute;left:7870;top:10809;width:1146;height:0" o:connectortype="straight">
              <v:stroke endarrow="block"/>
            </v:shape>
            <v:rect id="_x0000_s1178" style="position:absolute;left:8592;top:13425;width:3086;height:645">
              <v:textbox style="mso-next-textbox:#_x0000_s1178">
                <w:txbxContent>
                  <w:p w:rsidR="009F3E9E" w:rsidRDefault="009F3E9E" w:rsidP="009F3E9E">
                    <w:pPr>
                      <w:jc w:val="center"/>
                    </w:pPr>
                    <w:r>
                      <w:t>Log out / Exit application</w:t>
                    </w:r>
                  </w:p>
                </w:txbxContent>
              </v:textbox>
            </v:rect>
            <v:shape id="_x0000_s1179" type="#_x0000_t32" style="position:absolute;left:4626;top:13842;width:3966;height:13;flip:y" o:connectortype="straight">
              <v:stroke endarrow="block"/>
            </v:shape>
          </v:group>
        </w:pict>
      </w: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9F3E9E" w:rsidRDefault="009F3E9E" w:rsidP="001C5139">
      <w:pPr>
        <w:spacing w:after="0"/>
        <w:jc w:val="left"/>
      </w:pPr>
    </w:p>
    <w:p w:rsidR="009F3E9E" w:rsidRDefault="0004198B" w:rsidP="001C5139">
      <w:pPr>
        <w:spacing w:after="0"/>
        <w:jc w:val="left"/>
      </w:pPr>
      <w:r>
        <w:rPr>
          <w:noProof/>
        </w:rPr>
        <w:pict>
          <v:shape id="_x0000_s1158" type="#_x0000_t32" style="position:absolute;margin-left:445.85pt;margin-top:8.05pt;width:1.1pt;height:105.6pt;flip:x;z-index:251790336" o:connectortype="straight">
            <v:stroke endarrow="block"/>
          </v:shape>
        </w:pict>
      </w: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D000D6" w:rsidRDefault="00D000D6" w:rsidP="001C5139">
      <w:pPr>
        <w:spacing w:after="0"/>
        <w:jc w:val="left"/>
      </w:pPr>
    </w:p>
    <w:p w:rsidR="00CA1EE6" w:rsidRDefault="00CA1EE6" w:rsidP="001C5139">
      <w:pPr>
        <w:spacing w:after="0"/>
        <w:jc w:val="left"/>
      </w:pPr>
    </w:p>
    <w:p w:rsidR="00CA1EE6" w:rsidRDefault="00CA1EE6" w:rsidP="001C5139">
      <w:pPr>
        <w:spacing w:after="0"/>
        <w:jc w:val="left"/>
      </w:pPr>
    </w:p>
    <w:p w:rsidR="00CA1EE6" w:rsidRDefault="00CA1EE6" w:rsidP="00CA1EE6">
      <w:pPr>
        <w:spacing w:after="0"/>
        <w:jc w:val="center"/>
        <w:rPr>
          <w:b/>
          <w:sz w:val="28"/>
        </w:rPr>
      </w:pPr>
      <w:r>
        <w:rPr>
          <w:b/>
          <w:sz w:val="28"/>
        </w:rPr>
        <w:lastRenderedPageBreak/>
        <w:t>SERVER AND DATABASE</w:t>
      </w:r>
    </w:p>
    <w:p w:rsidR="00CA1EE6" w:rsidRPr="00CA1EE6" w:rsidRDefault="00CA1EE6" w:rsidP="00CA1EE6">
      <w:pPr>
        <w:spacing w:after="0"/>
        <w:jc w:val="left"/>
      </w:pPr>
    </w:p>
    <w:p w:rsidR="00CA1EE6" w:rsidRDefault="00CA1EE6" w:rsidP="001C5139">
      <w:pPr>
        <w:spacing w:after="0"/>
        <w:jc w:val="left"/>
      </w:pPr>
    </w:p>
    <w:p w:rsidR="00CA1EE6" w:rsidRDefault="00525E0A" w:rsidP="00525E0A">
      <w:pPr>
        <w:spacing w:after="0"/>
        <w:jc w:val="center"/>
      </w:pPr>
      <w:r>
        <w:rPr>
          <w:noProof/>
        </w:rPr>
        <w:drawing>
          <wp:inline distT="0" distB="0" distL="0" distR="0" wp14:anchorId="462E2044" wp14:editId="7298A49F">
            <wp:extent cx="3978123"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 side.PNG"/>
                    <pic:cNvPicPr/>
                  </pic:nvPicPr>
                  <pic:blipFill>
                    <a:blip r:embed="rId14">
                      <a:extLst>
                        <a:ext uri="{28A0092B-C50C-407E-A947-70E740481C1C}">
                          <a14:useLocalDpi xmlns:a14="http://schemas.microsoft.com/office/drawing/2010/main" val="0"/>
                        </a:ext>
                      </a:extLst>
                    </a:blip>
                    <a:stretch>
                      <a:fillRect/>
                    </a:stretch>
                  </pic:blipFill>
                  <pic:spPr>
                    <a:xfrm>
                      <a:off x="0" y="0"/>
                      <a:ext cx="3986740" cy="2520047"/>
                    </a:xfrm>
                    <a:prstGeom prst="rect">
                      <a:avLst/>
                    </a:prstGeom>
                  </pic:spPr>
                </pic:pic>
              </a:graphicData>
            </a:graphic>
          </wp:inline>
        </w:drawing>
      </w:r>
    </w:p>
    <w:p w:rsidR="00CA1EE6" w:rsidRDefault="00CA1EE6" w:rsidP="001C5139">
      <w:pPr>
        <w:spacing w:after="0"/>
        <w:jc w:val="left"/>
      </w:pPr>
    </w:p>
    <w:p w:rsidR="00CA1EE6" w:rsidRDefault="00CA1EE6" w:rsidP="00F33441">
      <w:pPr>
        <w:spacing w:after="0"/>
        <w:jc w:val="center"/>
      </w:pPr>
    </w:p>
    <w:p w:rsidR="00CA1EE6" w:rsidRDefault="00CA1EE6" w:rsidP="001C5139">
      <w:pPr>
        <w:spacing w:after="0"/>
        <w:jc w:val="left"/>
      </w:pPr>
    </w:p>
    <w:p w:rsidR="00CA1EE6" w:rsidRPr="00216B7A" w:rsidRDefault="00CA1EE6" w:rsidP="001C5139">
      <w:pPr>
        <w:spacing w:after="0"/>
        <w:jc w:val="left"/>
      </w:pPr>
    </w:p>
    <w:p w:rsidR="0042668E" w:rsidRDefault="0042668E" w:rsidP="0042668E">
      <w:pPr>
        <w:pStyle w:val="Heading2"/>
        <w:rPr>
          <w:rFonts w:ascii="Times New Roman" w:hAnsi="Times New Roman"/>
        </w:rPr>
      </w:pPr>
      <w:bookmarkStart w:id="10" w:name="_Toc245740894"/>
      <w:r w:rsidRPr="00216B7A">
        <w:rPr>
          <w:rFonts w:ascii="Times New Roman" w:hAnsi="Times New Roman"/>
        </w:rPr>
        <w:t>Quality Assurance</w:t>
      </w:r>
      <w:r w:rsidR="00747E1A" w:rsidRPr="00216B7A">
        <w:rPr>
          <w:rFonts w:ascii="Times New Roman" w:hAnsi="Times New Roman"/>
        </w:rPr>
        <w:t xml:space="preserve"> Plan</w:t>
      </w:r>
      <w:bookmarkEnd w:id="10"/>
    </w:p>
    <w:p w:rsidR="00D063C7" w:rsidRDefault="00D063C7" w:rsidP="00D063C7">
      <w:pPr>
        <w:pStyle w:val="ListParagraph"/>
        <w:numPr>
          <w:ilvl w:val="0"/>
          <w:numId w:val="34"/>
        </w:numPr>
      </w:pPr>
      <w:r>
        <w:t>A constant track of code in maintained and tested to make sure the code is working properly.</w:t>
      </w:r>
    </w:p>
    <w:p w:rsidR="00D063C7" w:rsidRDefault="00D063C7" w:rsidP="00D063C7">
      <w:pPr>
        <w:pStyle w:val="ListParagraph"/>
        <w:numPr>
          <w:ilvl w:val="0"/>
          <w:numId w:val="34"/>
        </w:numPr>
      </w:pPr>
      <w:r>
        <w:t>Usability testing is used to check the ease of application prototype.</w:t>
      </w:r>
    </w:p>
    <w:p w:rsidR="00D063C7" w:rsidRPr="00D063C7" w:rsidRDefault="00D063C7" w:rsidP="00D063C7">
      <w:pPr>
        <w:pStyle w:val="ListParagraph"/>
        <w:numPr>
          <w:ilvl w:val="0"/>
          <w:numId w:val="34"/>
        </w:numPr>
      </w:pPr>
      <w:r>
        <w:t>Testing done to make sure the database is secured.</w:t>
      </w:r>
    </w:p>
    <w:p w:rsidR="00A40179" w:rsidRPr="00216B7A" w:rsidRDefault="0096732B" w:rsidP="00A40179">
      <w:pPr>
        <w:pStyle w:val="Heading1"/>
        <w:rPr>
          <w:rFonts w:ascii="Times New Roman" w:hAnsi="Times New Roman"/>
        </w:rPr>
      </w:pPr>
      <w:bookmarkStart w:id="11" w:name="_Toc245740895"/>
      <w:r w:rsidRPr="00216B7A">
        <w:rPr>
          <w:rFonts w:ascii="Times New Roman" w:hAnsi="Times New Roman"/>
        </w:rPr>
        <w:lastRenderedPageBreak/>
        <w:t xml:space="preserve">Expected </w:t>
      </w:r>
      <w:r w:rsidR="00A40179" w:rsidRPr="00216B7A">
        <w:rPr>
          <w:rFonts w:ascii="Times New Roman" w:hAnsi="Times New Roman"/>
        </w:rPr>
        <w:t xml:space="preserve">Project </w:t>
      </w:r>
      <w:r w:rsidR="00B06E9B" w:rsidRPr="00216B7A">
        <w:rPr>
          <w:rFonts w:ascii="Times New Roman" w:hAnsi="Times New Roman"/>
        </w:rPr>
        <w:t>Results</w:t>
      </w:r>
      <w:bookmarkEnd w:id="11"/>
      <w:r w:rsidR="0014612C" w:rsidRPr="00216B7A">
        <w:rPr>
          <w:rFonts w:ascii="Times New Roman" w:hAnsi="Times New Roman"/>
        </w:rPr>
        <w:t xml:space="preserve"> </w:t>
      </w:r>
    </w:p>
    <w:p w:rsidR="00216B7A" w:rsidRPr="00216B7A" w:rsidRDefault="00216B7A" w:rsidP="00216B7A">
      <w:pPr>
        <w:pStyle w:val="ListParagraph"/>
        <w:numPr>
          <w:ilvl w:val="0"/>
          <w:numId w:val="23"/>
        </w:numPr>
        <w:rPr>
          <w:szCs w:val="18"/>
        </w:rPr>
      </w:pPr>
      <w:r w:rsidRPr="00216B7A">
        <w:rPr>
          <w:szCs w:val="18"/>
        </w:rPr>
        <w:t>Student</w:t>
      </w:r>
      <w:r w:rsidR="00982EF6">
        <w:rPr>
          <w:szCs w:val="18"/>
        </w:rPr>
        <w:t xml:space="preserve"> being able to download the app</w:t>
      </w:r>
      <w:r w:rsidRPr="00216B7A">
        <w:rPr>
          <w:szCs w:val="18"/>
        </w:rPr>
        <w:t>.</w:t>
      </w:r>
    </w:p>
    <w:p w:rsidR="00216B7A" w:rsidRPr="00216B7A" w:rsidRDefault="00216B7A" w:rsidP="00216B7A">
      <w:pPr>
        <w:pStyle w:val="ListParagraph"/>
        <w:numPr>
          <w:ilvl w:val="0"/>
          <w:numId w:val="23"/>
        </w:numPr>
        <w:rPr>
          <w:szCs w:val="18"/>
        </w:rPr>
      </w:pPr>
      <w:r w:rsidRPr="00216B7A">
        <w:rPr>
          <w:szCs w:val="18"/>
        </w:rPr>
        <w:t xml:space="preserve">Student is able to access (login) the app.  </w:t>
      </w:r>
    </w:p>
    <w:p w:rsidR="00216B7A" w:rsidRPr="00216B7A" w:rsidRDefault="00216B7A" w:rsidP="00216B7A">
      <w:pPr>
        <w:pStyle w:val="ListParagraph"/>
        <w:numPr>
          <w:ilvl w:val="0"/>
          <w:numId w:val="23"/>
        </w:numPr>
        <w:rPr>
          <w:szCs w:val="18"/>
        </w:rPr>
      </w:pPr>
      <w:r w:rsidRPr="00216B7A">
        <w:rPr>
          <w:szCs w:val="18"/>
        </w:rPr>
        <w:t xml:space="preserve">Student being able to request an escort.  </w:t>
      </w:r>
    </w:p>
    <w:p w:rsidR="00216B7A" w:rsidRPr="00216B7A" w:rsidRDefault="00216B7A" w:rsidP="00216B7A">
      <w:pPr>
        <w:pStyle w:val="ListParagraph"/>
        <w:numPr>
          <w:ilvl w:val="0"/>
          <w:numId w:val="23"/>
        </w:numPr>
        <w:rPr>
          <w:szCs w:val="18"/>
        </w:rPr>
      </w:pPr>
      <w:r w:rsidRPr="00216B7A">
        <w:rPr>
          <w:szCs w:val="18"/>
        </w:rPr>
        <w:t xml:space="preserve">Student is able to cancel or reschedule an escort request. </w:t>
      </w:r>
    </w:p>
    <w:p w:rsidR="00216B7A" w:rsidRPr="00216B7A" w:rsidRDefault="00216B7A" w:rsidP="00216B7A">
      <w:pPr>
        <w:pStyle w:val="ListParagraph"/>
        <w:numPr>
          <w:ilvl w:val="0"/>
          <w:numId w:val="23"/>
        </w:numPr>
        <w:rPr>
          <w:szCs w:val="18"/>
        </w:rPr>
      </w:pPr>
      <w:r w:rsidRPr="00216B7A">
        <w:rPr>
          <w:szCs w:val="18"/>
        </w:rPr>
        <w:t xml:space="preserve">Switchboard is able to receive an escort request anytime.  </w:t>
      </w:r>
    </w:p>
    <w:p w:rsidR="00216B7A" w:rsidRPr="00216B7A" w:rsidRDefault="00216B7A" w:rsidP="00216B7A">
      <w:pPr>
        <w:pStyle w:val="ListParagraph"/>
        <w:numPr>
          <w:ilvl w:val="0"/>
          <w:numId w:val="23"/>
        </w:numPr>
        <w:rPr>
          <w:szCs w:val="18"/>
        </w:rPr>
      </w:pPr>
      <w:r w:rsidRPr="00216B7A">
        <w:rPr>
          <w:szCs w:val="18"/>
        </w:rPr>
        <w:t xml:space="preserve">Switchboard is able to access and view any request for an escort. </w:t>
      </w:r>
    </w:p>
    <w:p w:rsidR="00216B7A" w:rsidRPr="00216B7A" w:rsidRDefault="00216B7A" w:rsidP="00216B7A">
      <w:pPr>
        <w:pStyle w:val="ListParagraph"/>
        <w:numPr>
          <w:ilvl w:val="0"/>
          <w:numId w:val="23"/>
        </w:numPr>
        <w:rPr>
          <w:szCs w:val="18"/>
        </w:rPr>
      </w:pPr>
      <w:r w:rsidRPr="00216B7A">
        <w:rPr>
          <w:szCs w:val="18"/>
        </w:rPr>
        <w:t>Students being able to request for shuttle service.</w:t>
      </w:r>
    </w:p>
    <w:p w:rsidR="00216B7A" w:rsidRPr="00216B7A" w:rsidRDefault="00216B7A" w:rsidP="00216B7A">
      <w:pPr>
        <w:pStyle w:val="ListParagraph"/>
        <w:numPr>
          <w:ilvl w:val="0"/>
          <w:numId w:val="23"/>
        </w:numPr>
        <w:rPr>
          <w:szCs w:val="18"/>
        </w:rPr>
      </w:pPr>
      <w:r w:rsidRPr="00216B7A">
        <w:rPr>
          <w:szCs w:val="18"/>
        </w:rPr>
        <w:t>Students being able to request for virtual watch.</w:t>
      </w:r>
    </w:p>
    <w:p w:rsidR="00216B7A" w:rsidRPr="00216B7A" w:rsidRDefault="00216B7A" w:rsidP="00216B7A">
      <w:pPr>
        <w:pStyle w:val="ListParagraph"/>
        <w:numPr>
          <w:ilvl w:val="0"/>
          <w:numId w:val="23"/>
        </w:numPr>
        <w:rPr>
          <w:szCs w:val="18"/>
        </w:rPr>
      </w:pPr>
      <w:r w:rsidRPr="00216B7A">
        <w:rPr>
          <w:szCs w:val="18"/>
        </w:rPr>
        <w:t>Switchboard is able to escort virtually.</w:t>
      </w:r>
    </w:p>
    <w:p w:rsidR="00216B7A" w:rsidRPr="00216B7A" w:rsidRDefault="00216B7A" w:rsidP="00216B7A">
      <w:pPr>
        <w:pStyle w:val="ListParagraph"/>
        <w:numPr>
          <w:ilvl w:val="0"/>
          <w:numId w:val="23"/>
        </w:numPr>
        <w:rPr>
          <w:szCs w:val="18"/>
        </w:rPr>
      </w:pPr>
      <w:r w:rsidRPr="00216B7A">
        <w:rPr>
          <w:szCs w:val="18"/>
        </w:rPr>
        <w:t>Student being able to report crime/emergencies.</w:t>
      </w:r>
    </w:p>
    <w:p w:rsidR="00B06E9B" w:rsidRPr="00051107" w:rsidRDefault="00216B7A" w:rsidP="00B06E9B">
      <w:pPr>
        <w:pStyle w:val="ListParagraph"/>
        <w:numPr>
          <w:ilvl w:val="0"/>
          <w:numId w:val="23"/>
        </w:numPr>
      </w:pPr>
      <w:r w:rsidRPr="005609AB">
        <w:rPr>
          <w:szCs w:val="18"/>
        </w:rPr>
        <w:t>Switchboard is able to receive the crime/emergencies report.</w:t>
      </w:r>
    </w:p>
    <w:p w:rsidR="00000000" w:rsidRPr="00C85B89" w:rsidRDefault="00C85B89" w:rsidP="00C85B89">
      <w:pPr>
        <w:pStyle w:val="ListParagraph"/>
        <w:numPr>
          <w:ilvl w:val="0"/>
          <w:numId w:val="23"/>
        </w:numPr>
        <w:rPr>
          <w:szCs w:val="18"/>
        </w:rPr>
      </w:pPr>
      <w:r w:rsidRPr="00C85B89">
        <w:rPr>
          <w:szCs w:val="18"/>
        </w:rPr>
        <w:t>The Database is delivered.</w:t>
      </w:r>
    </w:p>
    <w:p w:rsidR="00000000" w:rsidRPr="00C85B89" w:rsidRDefault="00C85B89" w:rsidP="00C85B89">
      <w:pPr>
        <w:pStyle w:val="ListParagraph"/>
        <w:numPr>
          <w:ilvl w:val="0"/>
          <w:numId w:val="23"/>
        </w:numPr>
        <w:rPr>
          <w:szCs w:val="18"/>
        </w:rPr>
      </w:pPr>
      <w:r w:rsidRPr="00C85B89">
        <w:rPr>
          <w:szCs w:val="18"/>
        </w:rPr>
        <w:t>Data stored is secured and protected.</w:t>
      </w:r>
    </w:p>
    <w:p w:rsidR="00000000" w:rsidRPr="00C85B89" w:rsidRDefault="00C85B89" w:rsidP="00C85B89">
      <w:pPr>
        <w:pStyle w:val="ListParagraph"/>
        <w:numPr>
          <w:ilvl w:val="0"/>
          <w:numId w:val="23"/>
        </w:numPr>
        <w:rPr>
          <w:szCs w:val="18"/>
        </w:rPr>
      </w:pPr>
      <w:r w:rsidRPr="00C85B89">
        <w:rPr>
          <w:szCs w:val="18"/>
        </w:rPr>
        <w:t>App is integrated and deployed in the server.</w:t>
      </w:r>
    </w:p>
    <w:p w:rsidR="00000000" w:rsidRPr="00C85B89" w:rsidRDefault="00C85B89" w:rsidP="00C85B89">
      <w:pPr>
        <w:pStyle w:val="ListParagraph"/>
        <w:numPr>
          <w:ilvl w:val="0"/>
          <w:numId w:val="23"/>
        </w:numPr>
        <w:rPr>
          <w:szCs w:val="18"/>
        </w:rPr>
      </w:pPr>
      <w:r w:rsidRPr="00C85B89">
        <w:rPr>
          <w:szCs w:val="18"/>
        </w:rPr>
        <w:t>Server able to provide requested services to the client.</w:t>
      </w:r>
    </w:p>
    <w:p w:rsidR="00000000" w:rsidRPr="00C85B89" w:rsidRDefault="00C85B89" w:rsidP="00C85B89">
      <w:pPr>
        <w:pStyle w:val="ListParagraph"/>
        <w:numPr>
          <w:ilvl w:val="0"/>
          <w:numId w:val="23"/>
        </w:numPr>
        <w:rPr>
          <w:szCs w:val="18"/>
        </w:rPr>
      </w:pPr>
      <w:r w:rsidRPr="00C85B89">
        <w:rPr>
          <w:szCs w:val="18"/>
        </w:rPr>
        <w:t>Server able to test, run and debug any problem.</w:t>
      </w:r>
    </w:p>
    <w:p w:rsidR="005609AB" w:rsidRDefault="005609AB" w:rsidP="005609AB">
      <w:pPr>
        <w:pStyle w:val="ListParagraph"/>
      </w:pPr>
    </w:p>
    <w:p w:rsidR="00BC0AD2" w:rsidRPr="00216B7A" w:rsidRDefault="00BC0AD2" w:rsidP="005609AB">
      <w:pPr>
        <w:pStyle w:val="ListParagraph"/>
      </w:pPr>
    </w:p>
    <w:p w:rsidR="00B06E9B" w:rsidRPr="00216B7A" w:rsidRDefault="002909B5" w:rsidP="00B06E9B">
      <w:pPr>
        <w:pStyle w:val="Heading2"/>
        <w:rPr>
          <w:rFonts w:ascii="Times New Roman" w:hAnsi="Times New Roman"/>
        </w:rPr>
      </w:pPr>
      <w:bookmarkStart w:id="12" w:name="_Toc245740896"/>
      <w:r w:rsidRPr="00216B7A">
        <w:rPr>
          <w:rFonts w:ascii="Times New Roman" w:hAnsi="Times New Roman"/>
        </w:rPr>
        <w:t>MEASURES of SUCCESS</w:t>
      </w:r>
      <w:bookmarkEnd w:id="12"/>
    </w:p>
    <w:p w:rsidR="00104E70" w:rsidRDefault="00104E70" w:rsidP="00104E70">
      <w:pPr>
        <w:pStyle w:val="ListParagraph"/>
        <w:numPr>
          <w:ilvl w:val="0"/>
          <w:numId w:val="24"/>
        </w:numPr>
        <w:rPr>
          <w:szCs w:val="18"/>
        </w:rPr>
      </w:pPr>
      <w:bookmarkStart w:id="13" w:name="_Toc245740897"/>
      <w:r w:rsidRPr="00104E70">
        <w:rPr>
          <w:szCs w:val="18"/>
        </w:rPr>
        <w:t>30% increase in utilization of security service occurs within 3 months of deployment.</w:t>
      </w:r>
    </w:p>
    <w:p w:rsidR="008903E4" w:rsidRPr="00216B7A" w:rsidRDefault="008903E4" w:rsidP="008903E4">
      <w:pPr>
        <w:pStyle w:val="Heading1"/>
        <w:rPr>
          <w:rFonts w:ascii="Times New Roman" w:hAnsi="Times New Roman"/>
        </w:rPr>
      </w:pPr>
      <w:r w:rsidRPr="00216B7A">
        <w:rPr>
          <w:rFonts w:ascii="Times New Roman" w:hAnsi="Times New Roman"/>
        </w:rPr>
        <w:lastRenderedPageBreak/>
        <w:t>Schedule</w:t>
      </w:r>
      <w:bookmarkEnd w:id="13"/>
    </w:p>
    <w:p w:rsidR="00051107" w:rsidRDefault="00051107" w:rsidP="00191A66"/>
    <w:p w:rsidR="008903E4" w:rsidRPr="00051107" w:rsidRDefault="008903E4" w:rsidP="00051107">
      <w:bookmarkStart w:id="14" w:name="_GoBack"/>
      <w:bookmarkEnd w:id="14"/>
    </w:p>
    <w:sectPr w:rsidR="008903E4" w:rsidRPr="00051107" w:rsidSect="007C7A3B">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98B" w:rsidRDefault="0004198B">
      <w:r>
        <w:separator/>
      </w:r>
    </w:p>
  </w:endnote>
  <w:endnote w:type="continuationSeparator" w:id="0">
    <w:p w:rsidR="0004198B" w:rsidRDefault="00041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Default="005B4773">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Pr="00167EC7" w:rsidRDefault="005B4773">
    <w:pPr>
      <w:pStyle w:val="Footer"/>
      <w:spacing w:before="120" w:after="120"/>
      <w:rPr>
        <w:rFonts w:asciiTheme="minorHAnsi" w:hAnsiTheme="minorHAnsi"/>
      </w:rPr>
    </w:pPr>
    <w:r w:rsidRPr="00167EC7">
      <w:rPr>
        <w:rFonts w:asciiTheme="minorHAnsi" w:hAnsiTheme="minorHAnsi"/>
        <w:i/>
        <w:iCs/>
        <w:snapToGrid w:val="0"/>
      </w:rPr>
      <w:t>[Proposal No.]</w:t>
    </w:r>
    <w:r w:rsidR="00DF53B9">
      <w:rPr>
        <w:rFonts w:asciiTheme="minorHAnsi" w:hAnsiTheme="minorHAnsi"/>
        <w:i/>
        <w:iCs/>
        <w:snapToGrid w:val="0"/>
      </w:rPr>
      <w:t>: 1</w:t>
    </w:r>
    <w:r w:rsidRPr="00167EC7">
      <w:rPr>
        <w:rFonts w:asciiTheme="minorHAnsi" w:hAnsiTheme="minorHAnsi"/>
      </w:rPr>
      <w:tab/>
    </w:r>
    <w:r w:rsidR="009217D8"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009217D8" w:rsidRPr="00167EC7">
      <w:rPr>
        <w:rStyle w:val="PageNumber"/>
        <w:rFonts w:asciiTheme="minorHAnsi" w:hAnsiTheme="minorHAnsi"/>
      </w:rPr>
      <w:fldChar w:fldCharType="separate"/>
    </w:r>
    <w:r w:rsidR="00F60C62">
      <w:rPr>
        <w:rStyle w:val="PageNumber"/>
        <w:rFonts w:asciiTheme="minorHAnsi" w:hAnsiTheme="minorHAnsi"/>
        <w:noProof/>
      </w:rPr>
      <w:t>i</w:t>
    </w:r>
    <w:r w:rsidR="009217D8" w:rsidRPr="00167EC7">
      <w:rPr>
        <w:rStyle w:val="PageNumber"/>
        <w:rFonts w:asciiTheme="minorHAnsi" w:hAnsiTheme="minorHAnsi"/>
      </w:rPr>
      <w:fldChar w:fldCharType="end"/>
    </w:r>
    <w:r w:rsidRPr="00167EC7">
      <w:rPr>
        <w:rFonts w:asciiTheme="minorHAnsi" w:hAnsiTheme="minorHAnsi"/>
      </w:rPr>
      <w:tab/>
      <w:t>[</w:t>
    </w:r>
    <w:r w:rsidR="00DF53B9">
      <w:rPr>
        <w:rFonts w:asciiTheme="minorHAnsi" w:hAnsiTheme="minorHAnsi"/>
        <w:i/>
      </w:rPr>
      <w:t>04/29</w:t>
    </w:r>
    <w:r w:rsidR="00751FC3">
      <w:rPr>
        <w:rFonts w:asciiTheme="minorHAnsi" w:hAnsiTheme="minorHAnsi"/>
        <w:i/>
      </w:rPr>
      <w:t>/2016</w:t>
    </w:r>
    <w:r w:rsidRPr="00167EC7">
      <w:rPr>
        <w:rFonts w:asciiTheme="minorHAnsi" w:hAnsiTheme="minorHAnsi"/>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Default="005B4773">
    <w:pPr>
      <w:pStyle w:val="Footer"/>
      <w:rPr>
        <w:i/>
        <w:iCs/>
      </w:rPr>
    </w:pPr>
    <w:r>
      <w:rPr>
        <w:i/>
        <w:iCs/>
      </w:rPr>
      <w:t>[SRS_Project_Version.doc]</w:t>
    </w:r>
    <w:r>
      <w:rPr>
        <w:i/>
        <w:iCs/>
      </w:rPr>
      <w:tab/>
    </w:r>
    <w:r w:rsidR="009217D8">
      <w:rPr>
        <w:rStyle w:val="PageNumber"/>
      </w:rPr>
      <w:fldChar w:fldCharType="begin"/>
    </w:r>
    <w:r>
      <w:rPr>
        <w:rStyle w:val="PageNumber"/>
      </w:rPr>
      <w:instrText xml:space="preserve"> PAGE </w:instrText>
    </w:r>
    <w:r w:rsidR="009217D8">
      <w:rPr>
        <w:rStyle w:val="PageNumber"/>
      </w:rPr>
      <w:fldChar w:fldCharType="separate"/>
    </w:r>
    <w:r>
      <w:rPr>
        <w:rStyle w:val="PageNumber"/>
        <w:noProof/>
      </w:rPr>
      <w:t>1</w:t>
    </w:r>
    <w:r w:rsidR="009217D8">
      <w:rPr>
        <w:rStyle w:val="PageNumber"/>
      </w:rPr>
      <w:fldChar w:fldCharType="end"/>
    </w:r>
    <w:r>
      <w:rPr>
        <w:i/>
        <w:iCs/>
      </w:rPr>
      <w:tab/>
      <w:t>[Publish Date]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Pr="00CA1EE6" w:rsidRDefault="00CA1EE6" w:rsidP="00CA1EE6">
    <w:pPr>
      <w:pStyle w:val="Footer"/>
      <w:spacing w:before="120" w:after="120"/>
      <w:rPr>
        <w:rFonts w:asciiTheme="minorHAnsi" w:hAnsiTheme="minorHAnsi"/>
      </w:rPr>
    </w:pPr>
    <w:r w:rsidRPr="00167EC7">
      <w:rPr>
        <w:rFonts w:asciiTheme="minorHAnsi" w:hAnsiTheme="minorHAnsi"/>
        <w:i/>
        <w:iCs/>
        <w:snapToGrid w:val="0"/>
      </w:rPr>
      <w:t>[Proposal No.]</w:t>
    </w:r>
    <w:r>
      <w:rPr>
        <w:rFonts w:asciiTheme="minorHAnsi" w:hAnsiTheme="minorHAnsi"/>
        <w:i/>
        <w:iCs/>
        <w:snapToGrid w:val="0"/>
      </w:rPr>
      <w:t>: 1</w:t>
    </w:r>
    <w:r w:rsidRPr="00167EC7">
      <w:rPr>
        <w:rFonts w:asciiTheme="minorHAnsi" w:hAnsiTheme="minorHAnsi"/>
      </w:rPr>
      <w:tab/>
    </w:r>
    <w:r w:rsidR="009217D8" w:rsidRPr="00167EC7">
      <w:rPr>
        <w:rStyle w:val="PageNumber"/>
        <w:rFonts w:asciiTheme="minorHAnsi" w:hAnsiTheme="minorHAnsi"/>
      </w:rPr>
      <w:fldChar w:fldCharType="begin"/>
    </w:r>
    <w:r w:rsidRPr="00167EC7">
      <w:rPr>
        <w:rStyle w:val="PageNumber"/>
        <w:rFonts w:asciiTheme="minorHAnsi" w:hAnsiTheme="minorHAnsi"/>
      </w:rPr>
      <w:instrText xml:space="preserve"> PAGE </w:instrText>
    </w:r>
    <w:r w:rsidR="009217D8" w:rsidRPr="00167EC7">
      <w:rPr>
        <w:rStyle w:val="PageNumber"/>
        <w:rFonts w:asciiTheme="minorHAnsi" w:hAnsiTheme="minorHAnsi"/>
      </w:rPr>
      <w:fldChar w:fldCharType="separate"/>
    </w:r>
    <w:r w:rsidR="00F60C62">
      <w:rPr>
        <w:rStyle w:val="PageNumber"/>
        <w:rFonts w:asciiTheme="minorHAnsi" w:hAnsiTheme="minorHAnsi"/>
        <w:noProof/>
      </w:rPr>
      <w:t>6</w:t>
    </w:r>
    <w:r w:rsidR="009217D8" w:rsidRPr="00167EC7">
      <w:rPr>
        <w:rStyle w:val="PageNumber"/>
        <w:rFonts w:asciiTheme="minorHAnsi" w:hAnsiTheme="minorHAnsi"/>
      </w:rPr>
      <w:fldChar w:fldCharType="end"/>
    </w:r>
    <w:r w:rsidRPr="00167EC7">
      <w:rPr>
        <w:rFonts w:asciiTheme="minorHAnsi" w:hAnsiTheme="minorHAnsi"/>
      </w:rPr>
      <w:tab/>
      <w:t>[</w:t>
    </w:r>
    <w:r>
      <w:rPr>
        <w:rFonts w:asciiTheme="minorHAnsi" w:hAnsiTheme="minorHAnsi"/>
        <w:i/>
      </w:rPr>
      <w:t>04/29/2016</w:t>
    </w:r>
    <w:r w:rsidRPr="00167EC7">
      <w:rPr>
        <w:rFonts w:asciiTheme="minorHAnsi" w:hAnsiTheme="minorHAnsi"/>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98B" w:rsidRDefault="0004198B">
      <w:r>
        <w:separator/>
      </w:r>
    </w:p>
  </w:footnote>
  <w:footnote w:type="continuationSeparator" w:id="0">
    <w:p w:rsidR="0004198B" w:rsidRDefault="000419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Default="005B4773">
    <w:pPr>
      <w:pStyle w:val="Header"/>
    </w:pP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EC7" w:rsidRPr="009C7748" w:rsidRDefault="00751FC3">
    <w:pPr>
      <w:pStyle w:val="Header"/>
      <w:rPr>
        <w:rFonts w:asciiTheme="minorHAnsi" w:hAnsiTheme="minorHAnsi"/>
      </w:rPr>
    </w:pPr>
    <w:r>
      <w:rPr>
        <w:rFonts w:asciiTheme="minorHAnsi" w:hAnsiTheme="minorHAnsi"/>
        <w:iCs/>
      </w:rPr>
      <w:t>GU LIVE SAFE</w:t>
    </w:r>
    <w:r w:rsidR="005B4773" w:rsidRPr="009C7748">
      <w:rPr>
        <w:rFonts w:asciiTheme="minorHAnsi" w:hAnsiTheme="minorHAnsi"/>
      </w:rPr>
      <w:tab/>
    </w:r>
    <w:r w:rsidR="005B4773" w:rsidRPr="009C7748">
      <w:rPr>
        <w:rFonts w:asciiTheme="minorHAnsi" w:hAnsiTheme="minorHAnsi"/>
      </w:rPr>
      <w:tab/>
      <w:t xml:space="preserve">Technical </w:t>
    </w:r>
    <w:r w:rsidR="00CC58C3" w:rsidRPr="009C7748">
      <w:rPr>
        <w:rFonts w:asciiTheme="minorHAnsi" w:hAnsiTheme="minorHAnsi"/>
      </w:rPr>
      <w:t xml:space="preserve">Project </w:t>
    </w:r>
    <w:r w:rsidR="005B4773" w:rsidRPr="009C7748">
      <w:rPr>
        <w:rFonts w:asciiTheme="minorHAnsi" w:hAnsiTheme="minorHAnsi"/>
      </w:rPr>
      <w:t>Proposal</w:t>
    </w:r>
  </w:p>
  <w:p w:rsidR="005B4773" w:rsidRPr="00167EC7" w:rsidRDefault="00751FC3" w:rsidP="007D6DCC">
    <w:pPr>
      <w:pStyle w:val="Header"/>
      <w:tabs>
        <w:tab w:val="left" w:pos="4485"/>
      </w:tabs>
      <w:spacing w:after="240"/>
      <w:rPr>
        <w:rFonts w:asciiTheme="minorHAnsi" w:hAnsiTheme="minorHAnsi"/>
      </w:rPr>
    </w:pPr>
    <w:r>
      <w:rPr>
        <w:rFonts w:asciiTheme="minorHAnsi" w:hAnsiTheme="minorHAnsi"/>
      </w:rPr>
      <w:t>DINESHARUMUGAM</w:t>
    </w:r>
    <w:r w:rsidR="002E4F48">
      <w:rPr>
        <w:rFonts w:asciiTheme="minorHAnsi" w:hAnsiTheme="minorHAnsi"/>
      </w:rPr>
      <w:t xml:space="preserve"> SENTHIL ARUMUGAM</w:t>
    </w:r>
    <w:r>
      <w:rPr>
        <w:rFonts w:asciiTheme="minorHAnsi" w:hAnsiTheme="minorHAnsi"/>
      </w:rPr>
      <w:t>, PRASHANTH</w:t>
    </w:r>
    <w:r w:rsidR="00DF53B9">
      <w:rPr>
        <w:rFonts w:asciiTheme="minorHAnsi" w:hAnsiTheme="minorHAnsi"/>
      </w:rPr>
      <w:t>.K.</w:t>
    </w:r>
    <w:r w:rsidR="00DF53B9" w:rsidRPr="00DF53B9">
      <w:rPr>
        <w:rFonts w:asciiTheme="minorHAnsi" w:hAnsiTheme="minorHAnsi"/>
        <w:iCs/>
      </w:rPr>
      <w:t>LANKADHASARI</w:t>
    </w:r>
    <w:r w:rsidR="005B4773" w:rsidRPr="007F7771">
      <w:rPr>
        <w:i/>
      </w:rPr>
      <w:tab/>
    </w:r>
    <w:r w:rsidR="007D6DCC">
      <w:rPr>
        <w:i/>
      </w:rPr>
      <w:tab/>
    </w:r>
    <w:r w:rsidR="005B4773" w:rsidRPr="007F7771">
      <w:rPr>
        <w:i/>
      </w:rPr>
      <w:tab/>
    </w:r>
    <w:r>
      <w:rPr>
        <w:rFonts w:asciiTheme="minorHAnsi" w:hAnsiTheme="minorHAnsi"/>
      </w:rPr>
      <w:t>Plan B</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73" w:rsidRDefault="005B4773">
    <w:pPr>
      <w:pStyle w:val="Header"/>
    </w:pPr>
    <w:r>
      <w:rPr>
        <w:i/>
        <w:iCs/>
      </w:rPr>
      <w:t>[Project Name]</w:t>
    </w:r>
    <w:r>
      <w:rPr>
        <w:i/>
        <w:iCs/>
      </w:rPr>
      <w:tab/>
    </w:r>
    <w:r>
      <w:rPr>
        <w:i/>
        <w:iCs/>
      </w:rPr>
      <w:tab/>
    </w:r>
    <w:r>
      <w:t>Software 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08A"/>
    <w:multiLevelType w:val="hybridMultilevel"/>
    <w:tmpl w:val="C1B4B1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BC0CB3"/>
    <w:multiLevelType w:val="hybridMultilevel"/>
    <w:tmpl w:val="BF8E1B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DDC5E15"/>
    <w:multiLevelType w:val="hybridMultilevel"/>
    <w:tmpl w:val="48181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5829"/>
    <w:multiLevelType w:val="hybridMultilevel"/>
    <w:tmpl w:val="E3524D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6102D2"/>
    <w:multiLevelType w:val="hybridMultilevel"/>
    <w:tmpl w:val="E194A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AF3C6D"/>
    <w:multiLevelType w:val="hybridMultilevel"/>
    <w:tmpl w:val="CE3E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A4B33"/>
    <w:multiLevelType w:val="hybridMultilevel"/>
    <w:tmpl w:val="401E2656"/>
    <w:lvl w:ilvl="0" w:tplc="0D7C94FA">
      <w:start w:val="1"/>
      <w:numFmt w:val="decimal"/>
      <w:lvlText w:val="%1."/>
      <w:lvlJc w:val="left"/>
      <w:pPr>
        <w:tabs>
          <w:tab w:val="num" w:pos="720"/>
        </w:tabs>
        <w:ind w:left="720" w:hanging="360"/>
      </w:pPr>
    </w:lvl>
    <w:lvl w:ilvl="1" w:tplc="CB10DABA">
      <w:start w:val="1"/>
      <w:numFmt w:val="decimal"/>
      <w:lvlText w:val="%2."/>
      <w:lvlJc w:val="left"/>
      <w:pPr>
        <w:tabs>
          <w:tab w:val="num" w:pos="1440"/>
        </w:tabs>
        <w:ind w:left="1440" w:hanging="360"/>
      </w:pPr>
    </w:lvl>
    <w:lvl w:ilvl="2" w:tplc="A4025A20" w:tentative="1">
      <w:start w:val="1"/>
      <w:numFmt w:val="decimal"/>
      <w:lvlText w:val="%3."/>
      <w:lvlJc w:val="left"/>
      <w:pPr>
        <w:tabs>
          <w:tab w:val="num" w:pos="2160"/>
        </w:tabs>
        <w:ind w:left="2160" w:hanging="360"/>
      </w:pPr>
    </w:lvl>
    <w:lvl w:ilvl="3" w:tplc="1844621E" w:tentative="1">
      <w:start w:val="1"/>
      <w:numFmt w:val="decimal"/>
      <w:lvlText w:val="%4."/>
      <w:lvlJc w:val="left"/>
      <w:pPr>
        <w:tabs>
          <w:tab w:val="num" w:pos="2880"/>
        </w:tabs>
        <w:ind w:left="2880" w:hanging="360"/>
      </w:pPr>
    </w:lvl>
    <w:lvl w:ilvl="4" w:tplc="A670BD92" w:tentative="1">
      <w:start w:val="1"/>
      <w:numFmt w:val="decimal"/>
      <w:lvlText w:val="%5."/>
      <w:lvlJc w:val="left"/>
      <w:pPr>
        <w:tabs>
          <w:tab w:val="num" w:pos="3600"/>
        </w:tabs>
        <w:ind w:left="3600" w:hanging="360"/>
      </w:pPr>
    </w:lvl>
    <w:lvl w:ilvl="5" w:tplc="28907C40" w:tentative="1">
      <w:start w:val="1"/>
      <w:numFmt w:val="decimal"/>
      <w:lvlText w:val="%6."/>
      <w:lvlJc w:val="left"/>
      <w:pPr>
        <w:tabs>
          <w:tab w:val="num" w:pos="4320"/>
        </w:tabs>
        <w:ind w:left="4320" w:hanging="360"/>
      </w:pPr>
    </w:lvl>
    <w:lvl w:ilvl="6" w:tplc="443C34E2" w:tentative="1">
      <w:start w:val="1"/>
      <w:numFmt w:val="decimal"/>
      <w:lvlText w:val="%7."/>
      <w:lvlJc w:val="left"/>
      <w:pPr>
        <w:tabs>
          <w:tab w:val="num" w:pos="5040"/>
        </w:tabs>
        <w:ind w:left="5040" w:hanging="360"/>
      </w:pPr>
    </w:lvl>
    <w:lvl w:ilvl="7" w:tplc="2B26C120" w:tentative="1">
      <w:start w:val="1"/>
      <w:numFmt w:val="decimal"/>
      <w:lvlText w:val="%8."/>
      <w:lvlJc w:val="left"/>
      <w:pPr>
        <w:tabs>
          <w:tab w:val="num" w:pos="5760"/>
        </w:tabs>
        <w:ind w:left="5760" w:hanging="360"/>
      </w:pPr>
    </w:lvl>
    <w:lvl w:ilvl="8" w:tplc="68946BE0" w:tentative="1">
      <w:start w:val="1"/>
      <w:numFmt w:val="decimal"/>
      <w:lvlText w:val="%9."/>
      <w:lvlJc w:val="left"/>
      <w:pPr>
        <w:tabs>
          <w:tab w:val="num" w:pos="6480"/>
        </w:tabs>
        <w:ind w:left="6480" w:hanging="360"/>
      </w:pPr>
    </w:lvl>
  </w:abstractNum>
  <w:abstractNum w:abstractNumId="10" w15:restartNumberingAfterBreak="0">
    <w:nsid w:val="283A6E09"/>
    <w:multiLevelType w:val="hybridMultilevel"/>
    <w:tmpl w:val="1B2C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944B7"/>
    <w:multiLevelType w:val="hybridMultilevel"/>
    <w:tmpl w:val="B282DA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A061B4"/>
    <w:multiLevelType w:val="hybridMultilevel"/>
    <w:tmpl w:val="F918B59E"/>
    <w:lvl w:ilvl="0" w:tplc="13529888">
      <w:start w:val="1"/>
      <w:numFmt w:val="bullet"/>
      <w:lvlText w:val="•"/>
      <w:lvlJc w:val="left"/>
      <w:pPr>
        <w:tabs>
          <w:tab w:val="num" w:pos="720"/>
        </w:tabs>
        <w:ind w:left="720" w:hanging="360"/>
      </w:pPr>
      <w:rPr>
        <w:rFonts w:ascii="Arial" w:hAnsi="Arial" w:hint="default"/>
      </w:rPr>
    </w:lvl>
    <w:lvl w:ilvl="1" w:tplc="093EE948" w:tentative="1">
      <w:start w:val="1"/>
      <w:numFmt w:val="bullet"/>
      <w:lvlText w:val="•"/>
      <w:lvlJc w:val="left"/>
      <w:pPr>
        <w:tabs>
          <w:tab w:val="num" w:pos="1440"/>
        </w:tabs>
        <w:ind w:left="1440" w:hanging="360"/>
      </w:pPr>
      <w:rPr>
        <w:rFonts w:ascii="Arial" w:hAnsi="Arial" w:hint="default"/>
      </w:rPr>
    </w:lvl>
    <w:lvl w:ilvl="2" w:tplc="EE8AC560" w:tentative="1">
      <w:start w:val="1"/>
      <w:numFmt w:val="bullet"/>
      <w:lvlText w:val="•"/>
      <w:lvlJc w:val="left"/>
      <w:pPr>
        <w:tabs>
          <w:tab w:val="num" w:pos="2160"/>
        </w:tabs>
        <w:ind w:left="2160" w:hanging="360"/>
      </w:pPr>
      <w:rPr>
        <w:rFonts w:ascii="Arial" w:hAnsi="Arial" w:hint="default"/>
      </w:rPr>
    </w:lvl>
    <w:lvl w:ilvl="3" w:tplc="92D474B6" w:tentative="1">
      <w:start w:val="1"/>
      <w:numFmt w:val="bullet"/>
      <w:lvlText w:val="•"/>
      <w:lvlJc w:val="left"/>
      <w:pPr>
        <w:tabs>
          <w:tab w:val="num" w:pos="2880"/>
        </w:tabs>
        <w:ind w:left="2880" w:hanging="360"/>
      </w:pPr>
      <w:rPr>
        <w:rFonts w:ascii="Arial" w:hAnsi="Arial" w:hint="default"/>
      </w:rPr>
    </w:lvl>
    <w:lvl w:ilvl="4" w:tplc="C80E5522" w:tentative="1">
      <w:start w:val="1"/>
      <w:numFmt w:val="bullet"/>
      <w:lvlText w:val="•"/>
      <w:lvlJc w:val="left"/>
      <w:pPr>
        <w:tabs>
          <w:tab w:val="num" w:pos="3600"/>
        </w:tabs>
        <w:ind w:left="3600" w:hanging="360"/>
      </w:pPr>
      <w:rPr>
        <w:rFonts w:ascii="Arial" w:hAnsi="Arial" w:hint="default"/>
      </w:rPr>
    </w:lvl>
    <w:lvl w:ilvl="5" w:tplc="4E16348A" w:tentative="1">
      <w:start w:val="1"/>
      <w:numFmt w:val="bullet"/>
      <w:lvlText w:val="•"/>
      <w:lvlJc w:val="left"/>
      <w:pPr>
        <w:tabs>
          <w:tab w:val="num" w:pos="4320"/>
        </w:tabs>
        <w:ind w:left="4320" w:hanging="360"/>
      </w:pPr>
      <w:rPr>
        <w:rFonts w:ascii="Arial" w:hAnsi="Arial" w:hint="default"/>
      </w:rPr>
    </w:lvl>
    <w:lvl w:ilvl="6" w:tplc="E758B782" w:tentative="1">
      <w:start w:val="1"/>
      <w:numFmt w:val="bullet"/>
      <w:lvlText w:val="•"/>
      <w:lvlJc w:val="left"/>
      <w:pPr>
        <w:tabs>
          <w:tab w:val="num" w:pos="5040"/>
        </w:tabs>
        <w:ind w:left="5040" w:hanging="360"/>
      </w:pPr>
      <w:rPr>
        <w:rFonts w:ascii="Arial" w:hAnsi="Arial" w:hint="default"/>
      </w:rPr>
    </w:lvl>
    <w:lvl w:ilvl="7" w:tplc="AA86780E" w:tentative="1">
      <w:start w:val="1"/>
      <w:numFmt w:val="bullet"/>
      <w:lvlText w:val="•"/>
      <w:lvlJc w:val="left"/>
      <w:pPr>
        <w:tabs>
          <w:tab w:val="num" w:pos="5760"/>
        </w:tabs>
        <w:ind w:left="5760" w:hanging="360"/>
      </w:pPr>
      <w:rPr>
        <w:rFonts w:ascii="Arial" w:hAnsi="Arial" w:hint="default"/>
      </w:rPr>
    </w:lvl>
    <w:lvl w:ilvl="8" w:tplc="430A35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14" w15:restartNumberingAfterBreak="0">
    <w:nsid w:val="37BA1B19"/>
    <w:multiLevelType w:val="hybridMultilevel"/>
    <w:tmpl w:val="AB6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6" w15:restartNumberingAfterBreak="0">
    <w:nsid w:val="422A17EB"/>
    <w:multiLevelType w:val="hybridMultilevel"/>
    <w:tmpl w:val="862E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1E5"/>
    <w:multiLevelType w:val="hybridMultilevel"/>
    <w:tmpl w:val="6FEAFD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616F3A"/>
    <w:multiLevelType w:val="hybridMultilevel"/>
    <w:tmpl w:val="94645E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774F4E"/>
    <w:multiLevelType w:val="hybridMultilevel"/>
    <w:tmpl w:val="779E61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23" w15:restartNumberingAfterBreak="0">
    <w:nsid w:val="5B231AB8"/>
    <w:multiLevelType w:val="hybridMultilevel"/>
    <w:tmpl w:val="965CE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324790"/>
    <w:multiLevelType w:val="hybridMultilevel"/>
    <w:tmpl w:val="3DDA5E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B017C6"/>
    <w:multiLevelType w:val="hybridMultilevel"/>
    <w:tmpl w:val="5348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27" w15:restartNumberingAfterBreak="0">
    <w:nsid w:val="671E2866"/>
    <w:multiLevelType w:val="hybridMultilevel"/>
    <w:tmpl w:val="2020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abstractNum w:abstractNumId="30" w15:restartNumberingAfterBreak="0">
    <w:nsid w:val="7704308C"/>
    <w:multiLevelType w:val="hybridMultilevel"/>
    <w:tmpl w:val="B6D80C32"/>
    <w:lvl w:ilvl="0" w:tplc="04090003">
      <w:start w:val="1"/>
      <w:numFmt w:val="bullet"/>
      <w:lvlText w:val="o"/>
      <w:lvlJc w:val="left"/>
      <w:pPr>
        <w:ind w:left="32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2"/>
  </w:num>
  <w:num w:numId="3">
    <w:abstractNumId w:val="2"/>
  </w:num>
  <w:num w:numId="4">
    <w:abstractNumId w:val="21"/>
  </w:num>
  <w:num w:numId="5">
    <w:abstractNumId w:val="29"/>
  </w:num>
  <w:num w:numId="6">
    <w:abstractNumId w:val="18"/>
  </w:num>
  <w:num w:numId="7">
    <w:abstractNumId w:val="28"/>
  </w:num>
  <w:num w:numId="8">
    <w:abstractNumId w:val="15"/>
  </w:num>
  <w:num w:numId="9">
    <w:abstractNumId w:val="2"/>
  </w:num>
  <w:num w:numId="10">
    <w:abstractNumId w:val="2"/>
  </w:num>
  <w:num w:numId="11">
    <w:abstractNumId w:val="2"/>
  </w:num>
  <w:num w:numId="12">
    <w:abstractNumId w:val="26"/>
  </w:num>
  <w:num w:numId="13">
    <w:abstractNumId w:val="5"/>
  </w:num>
  <w:num w:numId="14">
    <w:abstractNumId w:val="4"/>
  </w:num>
  <w:num w:numId="15">
    <w:abstractNumId w:val="2"/>
  </w:num>
  <w:num w:numId="16">
    <w:abstractNumId w:val="23"/>
  </w:num>
  <w:num w:numId="17">
    <w:abstractNumId w:val="9"/>
  </w:num>
  <w:num w:numId="18">
    <w:abstractNumId w:val="3"/>
  </w:num>
  <w:num w:numId="19">
    <w:abstractNumId w:val="0"/>
  </w:num>
  <w:num w:numId="20">
    <w:abstractNumId w:val="30"/>
  </w:num>
  <w:num w:numId="21">
    <w:abstractNumId w:val="10"/>
  </w:num>
  <w:num w:numId="22">
    <w:abstractNumId w:val="16"/>
  </w:num>
  <w:num w:numId="23">
    <w:abstractNumId w:val="27"/>
  </w:num>
  <w:num w:numId="24">
    <w:abstractNumId w:val="25"/>
  </w:num>
  <w:num w:numId="25">
    <w:abstractNumId w:val="8"/>
  </w:num>
  <w:num w:numId="26">
    <w:abstractNumId w:val="14"/>
  </w:num>
  <w:num w:numId="27">
    <w:abstractNumId w:val="6"/>
  </w:num>
  <w:num w:numId="28">
    <w:abstractNumId w:val="20"/>
  </w:num>
  <w:num w:numId="29">
    <w:abstractNumId w:val="24"/>
  </w:num>
  <w:num w:numId="30">
    <w:abstractNumId w:val="19"/>
  </w:num>
  <w:num w:numId="31">
    <w:abstractNumId w:val="1"/>
  </w:num>
  <w:num w:numId="32">
    <w:abstractNumId w:val="11"/>
  </w:num>
  <w:num w:numId="33">
    <w:abstractNumId w:val="17"/>
  </w:num>
  <w:num w:numId="34">
    <w:abstractNumId w:val="7"/>
  </w:num>
  <w:num w:numId="3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B19D4"/>
    <w:rsid w:val="0000179A"/>
    <w:rsid w:val="0000210D"/>
    <w:rsid w:val="0000392F"/>
    <w:rsid w:val="000077A6"/>
    <w:rsid w:val="00013CC3"/>
    <w:rsid w:val="0004198B"/>
    <w:rsid w:val="00051107"/>
    <w:rsid w:val="00052CC6"/>
    <w:rsid w:val="000553B2"/>
    <w:rsid w:val="00066759"/>
    <w:rsid w:val="00071A3D"/>
    <w:rsid w:val="000767B0"/>
    <w:rsid w:val="000810C1"/>
    <w:rsid w:val="000C6C60"/>
    <w:rsid w:val="000F1592"/>
    <w:rsid w:val="00104E70"/>
    <w:rsid w:val="00123194"/>
    <w:rsid w:val="00130038"/>
    <w:rsid w:val="00130450"/>
    <w:rsid w:val="0014612C"/>
    <w:rsid w:val="00161288"/>
    <w:rsid w:val="00167EC7"/>
    <w:rsid w:val="00191A66"/>
    <w:rsid w:val="001B3434"/>
    <w:rsid w:val="001C5139"/>
    <w:rsid w:val="001C55AE"/>
    <w:rsid w:val="001E3803"/>
    <w:rsid w:val="002065C4"/>
    <w:rsid w:val="00216B7A"/>
    <w:rsid w:val="00223377"/>
    <w:rsid w:val="00224E81"/>
    <w:rsid w:val="0027723D"/>
    <w:rsid w:val="00281306"/>
    <w:rsid w:val="0028214D"/>
    <w:rsid w:val="00282F86"/>
    <w:rsid w:val="00286254"/>
    <w:rsid w:val="002909B5"/>
    <w:rsid w:val="00294258"/>
    <w:rsid w:val="002978B0"/>
    <w:rsid w:val="002A39B8"/>
    <w:rsid w:val="002E4F48"/>
    <w:rsid w:val="003238C7"/>
    <w:rsid w:val="00326B42"/>
    <w:rsid w:val="00334E54"/>
    <w:rsid w:val="0036111A"/>
    <w:rsid w:val="00362D66"/>
    <w:rsid w:val="00393FA8"/>
    <w:rsid w:val="003B2C88"/>
    <w:rsid w:val="003E7BCC"/>
    <w:rsid w:val="0040570D"/>
    <w:rsid w:val="00410EE2"/>
    <w:rsid w:val="0042668E"/>
    <w:rsid w:val="00427671"/>
    <w:rsid w:val="0045300A"/>
    <w:rsid w:val="00457880"/>
    <w:rsid w:val="004912C2"/>
    <w:rsid w:val="004B087F"/>
    <w:rsid w:val="004B2E14"/>
    <w:rsid w:val="004C6919"/>
    <w:rsid w:val="004D28E8"/>
    <w:rsid w:val="004D4003"/>
    <w:rsid w:val="00525E0A"/>
    <w:rsid w:val="00525F82"/>
    <w:rsid w:val="00552CC2"/>
    <w:rsid w:val="005609AB"/>
    <w:rsid w:val="005713A6"/>
    <w:rsid w:val="005860B8"/>
    <w:rsid w:val="00591DD7"/>
    <w:rsid w:val="005A2012"/>
    <w:rsid w:val="005A51D0"/>
    <w:rsid w:val="005A7BC1"/>
    <w:rsid w:val="005B19D4"/>
    <w:rsid w:val="005B4773"/>
    <w:rsid w:val="00612A3A"/>
    <w:rsid w:val="00643284"/>
    <w:rsid w:val="006530D5"/>
    <w:rsid w:val="00656F33"/>
    <w:rsid w:val="00687917"/>
    <w:rsid w:val="006B7B60"/>
    <w:rsid w:val="006C7627"/>
    <w:rsid w:val="006F54B8"/>
    <w:rsid w:val="007022CF"/>
    <w:rsid w:val="007223B0"/>
    <w:rsid w:val="0073421C"/>
    <w:rsid w:val="00747E1A"/>
    <w:rsid w:val="00751FC3"/>
    <w:rsid w:val="00773BD2"/>
    <w:rsid w:val="00790503"/>
    <w:rsid w:val="007911F2"/>
    <w:rsid w:val="007B5584"/>
    <w:rsid w:val="007B59B6"/>
    <w:rsid w:val="007C4B5F"/>
    <w:rsid w:val="007C7A3B"/>
    <w:rsid w:val="007D6DCC"/>
    <w:rsid w:val="007F7771"/>
    <w:rsid w:val="0088573C"/>
    <w:rsid w:val="008903E4"/>
    <w:rsid w:val="00891558"/>
    <w:rsid w:val="008B31BE"/>
    <w:rsid w:val="008C37F7"/>
    <w:rsid w:val="008D29CD"/>
    <w:rsid w:val="008D5EA5"/>
    <w:rsid w:val="008F1CAB"/>
    <w:rsid w:val="008F5B91"/>
    <w:rsid w:val="00911761"/>
    <w:rsid w:val="009217D8"/>
    <w:rsid w:val="00944AFB"/>
    <w:rsid w:val="00962256"/>
    <w:rsid w:val="0096732B"/>
    <w:rsid w:val="00980ED3"/>
    <w:rsid w:val="00982EF6"/>
    <w:rsid w:val="00990CD2"/>
    <w:rsid w:val="009A0398"/>
    <w:rsid w:val="009A682F"/>
    <w:rsid w:val="009B0218"/>
    <w:rsid w:val="009B7E85"/>
    <w:rsid w:val="009C5E0B"/>
    <w:rsid w:val="009C7748"/>
    <w:rsid w:val="009D336E"/>
    <w:rsid w:val="009F3E9E"/>
    <w:rsid w:val="009F3ECD"/>
    <w:rsid w:val="00A014F4"/>
    <w:rsid w:val="00A05A44"/>
    <w:rsid w:val="00A22FBD"/>
    <w:rsid w:val="00A40179"/>
    <w:rsid w:val="00A4686F"/>
    <w:rsid w:val="00A52287"/>
    <w:rsid w:val="00A52DE9"/>
    <w:rsid w:val="00AA1B72"/>
    <w:rsid w:val="00AA5E2B"/>
    <w:rsid w:val="00AD299D"/>
    <w:rsid w:val="00B06E9B"/>
    <w:rsid w:val="00B17797"/>
    <w:rsid w:val="00B2334C"/>
    <w:rsid w:val="00B26578"/>
    <w:rsid w:val="00B30EFC"/>
    <w:rsid w:val="00B36F7C"/>
    <w:rsid w:val="00B61D54"/>
    <w:rsid w:val="00B62D56"/>
    <w:rsid w:val="00B72006"/>
    <w:rsid w:val="00B8106D"/>
    <w:rsid w:val="00B87F57"/>
    <w:rsid w:val="00BA5293"/>
    <w:rsid w:val="00BB7A63"/>
    <w:rsid w:val="00BC0850"/>
    <w:rsid w:val="00BC0AD2"/>
    <w:rsid w:val="00BC7D09"/>
    <w:rsid w:val="00BD7974"/>
    <w:rsid w:val="00BF3529"/>
    <w:rsid w:val="00C02D2A"/>
    <w:rsid w:val="00C03727"/>
    <w:rsid w:val="00C043A1"/>
    <w:rsid w:val="00C279DD"/>
    <w:rsid w:val="00C503FD"/>
    <w:rsid w:val="00C534C5"/>
    <w:rsid w:val="00C5394B"/>
    <w:rsid w:val="00C62DCF"/>
    <w:rsid w:val="00C830DB"/>
    <w:rsid w:val="00C85B89"/>
    <w:rsid w:val="00C85C28"/>
    <w:rsid w:val="00C8627E"/>
    <w:rsid w:val="00C90520"/>
    <w:rsid w:val="00C945AA"/>
    <w:rsid w:val="00CA1EE6"/>
    <w:rsid w:val="00CA25F1"/>
    <w:rsid w:val="00CA384B"/>
    <w:rsid w:val="00CB32C5"/>
    <w:rsid w:val="00CC58C3"/>
    <w:rsid w:val="00CC7CC1"/>
    <w:rsid w:val="00CE3B92"/>
    <w:rsid w:val="00D000D6"/>
    <w:rsid w:val="00D063C7"/>
    <w:rsid w:val="00D41968"/>
    <w:rsid w:val="00D41D33"/>
    <w:rsid w:val="00D46D9D"/>
    <w:rsid w:val="00D66D97"/>
    <w:rsid w:val="00DA52CB"/>
    <w:rsid w:val="00DA726C"/>
    <w:rsid w:val="00DC04CB"/>
    <w:rsid w:val="00DF2FC4"/>
    <w:rsid w:val="00DF53B9"/>
    <w:rsid w:val="00E10A28"/>
    <w:rsid w:val="00E12554"/>
    <w:rsid w:val="00E443D7"/>
    <w:rsid w:val="00E5638A"/>
    <w:rsid w:val="00E64C1C"/>
    <w:rsid w:val="00E74056"/>
    <w:rsid w:val="00E941F7"/>
    <w:rsid w:val="00EA52BF"/>
    <w:rsid w:val="00EA775A"/>
    <w:rsid w:val="00ED55B9"/>
    <w:rsid w:val="00F06150"/>
    <w:rsid w:val="00F33441"/>
    <w:rsid w:val="00F40093"/>
    <w:rsid w:val="00F50506"/>
    <w:rsid w:val="00F5547C"/>
    <w:rsid w:val="00F60C62"/>
    <w:rsid w:val="00F674F7"/>
    <w:rsid w:val="00F71D6E"/>
    <w:rsid w:val="00F84D93"/>
    <w:rsid w:val="00F84FD9"/>
    <w:rsid w:val="00FA1A52"/>
    <w:rsid w:val="00FA7783"/>
    <w:rsid w:val="00FD189B"/>
    <w:rsid w:val="00FF1723"/>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3"/>
    <o:shapelayout v:ext="edit">
      <o:idmap v:ext="edit" data="1"/>
      <o:rules v:ext="edit">
        <o:r id="V:Rule1" type="connector" idref="#_x0000_s1173"/>
        <o:r id="V:Rule2" type="connector" idref="#_x0000_s1121"/>
        <o:r id="V:Rule3" type="connector" idref="#_x0000_s1166"/>
        <o:r id="V:Rule4" type="connector" idref="#_x0000_s1172"/>
        <o:r id="V:Rule5" type="connector" idref="#_x0000_s1179"/>
        <o:r id="V:Rule6" type="connector" idref="#_x0000_s1128"/>
        <o:r id="V:Rule7" type="connector" idref="#_x0000_s1177"/>
        <o:r id="V:Rule8" type="connector" idref="#_x0000_s1129"/>
        <o:r id="V:Rule9" type="connector" idref="#_x0000_s1118"/>
        <o:r id="V:Rule10" type="connector" idref="#_x0000_s1119"/>
        <o:r id="V:Rule11" type="connector" idref="#_x0000_s1158"/>
        <o:r id="V:Rule12" type="connector" idref="#_x0000_s1120"/>
        <o:r id="V:Rule13" type="connector" idref="#_x0000_s1176"/>
        <o:r id="V:Rule14" type="connector" idref="#_x0000_s1168"/>
        <o:r id="V:Rule15" type="connector" idref="#_x0000_s1163"/>
        <o:r id="V:Rule16" type="connector" idref="#_x0000_s1164"/>
      </o:rules>
    </o:shapelayout>
  </w:shapeDefaults>
  <w:decimalSymbol w:val="."/>
  <w:listSeparator w:val=","/>
  <w14:docId w14:val="328ACFD2"/>
  <w15:docId w15:val="{29C3168F-1102-4E73-BEF4-AF52BD88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table" w:styleId="TableGrid">
    <w:name w:val="Table Grid"/>
    <w:basedOn w:val="TableNormal"/>
    <w:rsid w:val="004C6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34C5"/>
    <w:rPr>
      <w:sz w:val="24"/>
      <w:lang w:eastAsia="en-US"/>
    </w:rPr>
  </w:style>
  <w:style w:type="character" w:styleId="CommentReference">
    <w:name w:val="annotation reference"/>
    <w:basedOn w:val="DefaultParagraphFont"/>
    <w:rsid w:val="00C534C5"/>
    <w:rPr>
      <w:sz w:val="16"/>
      <w:szCs w:val="16"/>
    </w:rPr>
  </w:style>
  <w:style w:type="paragraph" w:styleId="CommentText">
    <w:name w:val="annotation text"/>
    <w:basedOn w:val="Normal"/>
    <w:link w:val="CommentTextChar"/>
    <w:rsid w:val="00C534C5"/>
    <w:rPr>
      <w:sz w:val="20"/>
    </w:rPr>
  </w:style>
  <w:style w:type="character" w:customStyle="1" w:styleId="CommentTextChar">
    <w:name w:val="Comment Text Char"/>
    <w:basedOn w:val="DefaultParagraphFont"/>
    <w:link w:val="CommentText"/>
    <w:rsid w:val="00C534C5"/>
    <w:rPr>
      <w:lang w:eastAsia="en-US"/>
    </w:rPr>
  </w:style>
  <w:style w:type="paragraph" w:styleId="CommentSubject">
    <w:name w:val="annotation subject"/>
    <w:basedOn w:val="CommentText"/>
    <w:next w:val="CommentText"/>
    <w:link w:val="CommentSubjectChar"/>
    <w:rsid w:val="00C534C5"/>
    <w:rPr>
      <w:b/>
      <w:bCs/>
    </w:rPr>
  </w:style>
  <w:style w:type="character" w:customStyle="1" w:styleId="CommentSubjectChar">
    <w:name w:val="Comment Subject Char"/>
    <w:basedOn w:val="CommentTextChar"/>
    <w:link w:val="CommentSubject"/>
    <w:rsid w:val="00C534C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144901">
      <w:bodyDiv w:val="1"/>
      <w:marLeft w:val="0"/>
      <w:marRight w:val="0"/>
      <w:marTop w:val="0"/>
      <w:marBottom w:val="0"/>
      <w:divBdr>
        <w:top w:val="none" w:sz="0" w:space="0" w:color="auto"/>
        <w:left w:val="none" w:sz="0" w:space="0" w:color="auto"/>
        <w:bottom w:val="none" w:sz="0" w:space="0" w:color="auto"/>
        <w:right w:val="none" w:sz="0" w:space="0" w:color="auto"/>
      </w:divBdr>
      <w:divsChild>
        <w:div w:id="2016957827">
          <w:marLeft w:val="907"/>
          <w:marRight w:val="0"/>
          <w:marTop w:val="106"/>
          <w:marBottom w:val="0"/>
          <w:divBdr>
            <w:top w:val="none" w:sz="0" w:space="0" w:color="auto"/>
            <w:left w:val="none" w:sz="0" w:space="0" w:color="auto"/>
            <w:bottom w:val="none" w:sz="0" w:space="0" w:color="auto"/>
            <w:right w:val="none" w:sz="0" w:space="0" w:color="auto"/>
          </w:divBdr>
        </w:div>
        <w:div w:id="623079695">
          <w:marLeft w:val="907"/>
          <w:marRight w:val="0"/>
          <w:marTop w:val="106"/>
          <w:marBottom w:val="0"/>
          <w:divBdr>
            <w:top w:val="none" w:sz="0" w:space="0" w:color="auto"/>
            <w:left w:val="none" w:sz="0" w:space="0" w:color="auto"/>
            <w:bottom w:val="none" w:sz="0" w:space="0" w:color="auto"/>
            <w:right w:val="none" w:sz="0" w:space="0" w:color="auto"/>
          </w:divBdr>
        </w:div>
        <w:div w:id="42675447">
          <w:marLeft w:val="1368"/>
          <w:marRight w:val="0"/>
          <w:marTop w:val="96"/>
          <w:marBottom w:val="0"/>
          <w:divBdr>
            <w:top w:val="none" w:sz="0" w:space="0" w:color="auto"/>
            <w:left w:val="none" w:sz="0" w:space="0" w:color="auto"/>
            <w:bottom w:val="none" w:sz="0" w:space="0" w:color="auto"/>
            <w:right w:val="none" w:sz="0" w:space="0" w:color="auto"/>
          </w:divBdr>
        </w:div>
        <w:div w:id="541863119">
          <w:marLeft w:val="1368"/>
          <w:marRight w:val="0"/>
          <w:marTop w:val="96"/>
          <w:marBottom w:val="0"/>
          <w:divBdr>
            <w:top w:val="none" w:sz="0" w:space="0" w:color="auto"/>
            <w:left w:val="none" w:sz="0" w:space="0" w:color="auto"/>
            <w:bottom w:val="none" w:sz="0" w:space="0" w:color="auto"/>
            <w:right w:val="none" w:sz="0" w:space="0" w:color="auto"/>
          </w:divBdr>
        </w:div>
        <w:div w:id="368266085">
          <w:marLeft w:val="907"/>
          <w:marRight w:val="0"/>
          <w:marTop w:val="106"/>
          <w:marBottom w:val="0"/>
          <w:divBdr>
            <w:top w:val="none" w:sz="0" w:space="0" w:color="auto"/>
            <w:left w:val="none" w:sz="0" w:space="0" w:color="auto"/>
            <w:bottom w:val="none" w:sz="0" w:space="0" w:color="auto"/>
            <w:right w:val="none" w:sz="0" w:space="0" w:color="auto"/>
          </w:divBdr>
        </w:div>
        <w:div w:id="1916238914">
          <w:marLeft w:val="907"/>
          <w:marRight w:val="0"/>
          <w:marTop w:val="106"/>
          <w:marBottom w:val="0"/>
          <w:divBdr>
            <w:top w:val="none" w:sz="0" w:space="0" w:color="auto"/>
            <w:left w:val="none" w:sz="0" w:space="0" w:color="auto"/>
            <w:bottom w:val="none" w:sz="0" w:space="0" w:color="auto"/>
            <w:right w:val="none" w:sz="0" w:space="0" w:color="auto"/>
          </w:divBdr>
        </w:div>
        <w:div w:id="246502354">
          <w:marLeft w:val="907"/>
          <w:marRight w:val="0"/>
          <w:marTop w:val="106"/>
          <w:marBottom w:val="0"/>
          <w:divBdr>
            <w:top w:val="none" w:sz="0" w:space="0" w:color="auto"/>
            <w:left w:val="none" w:sz="0" w:space="0" w:color="auto"/>
            <w:bottom w:val="none" w:sz="0" w:space="0" w:color="auto"/>
            <w:right w:val="none" w:sz="0" w:space="0" w:color="auto"/>
          </w:divBdr>
        </w:div>
        <w:div w:id="1203135506">
          <w:marLeft w:val="907"/>
          <w:marRight w:val="0"/>
          <w:marTop w:val="106"/>
          <w:marBottom w:val="0"/>
          <w:divBdr>
            <w:top w:val="none" w:sz="0" w:space="0" w:color="auto"/>
            <w:left w:val="none" w:sz="0" w:space="0" w:color="auto"/>
            <w:bottom w:val="none" w:sz="0" w:space="0" w:color="auto"/>
            <w:right w:val="none" w:sz="0" w:space="0" w:color="auto"/>
          </w:divBdr>
        </w:div>
      </w:divsChild>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 w:id="1645116614">
      <w:bodyDiv w:val="1"/>
      <w:marLeft w:val="0"/>
      <w:marRight w:val="0"/>
      <w:marTop w:val="0"/>
      <w:marBottom w:val="0"/>
      <w:divBdr>
        <w:top w:val="none" w:sz="0" w:space="0" w:color="auto"/>
        <w:left w:val="none" w:sz="0" w:space="0" w:color="auto"/>
        <w:bottom w:val="none" w:sz="0" w:space="0" w:color="auto"/>
        <w:right w:val="none" w:sz="0" w:space="0" w:color="auto"/>
      </w:divBdr>
      <w:divsChild>
        <w:div w:id="996225151">
          <w:marLeft w:val="288"/>
          <w:marRight w:val="0"/>
          <w:marTop w:val="91"/>
          <w:marBottom w:val="0"/>
          <w:divBdr>
            <w:top w:val="none" w:sz="0" w:space="0" w:color="auto"/>
            <w:left w:val="none" w:sz="0" w:space="0" w:color="auto"/>
            <w:bottom w:val="none" w:sz="0" w:space="0" w:color="auto"/>
            <w:right w:val="none" w:sz="0" w:space="0" w:color="auto"/>
          </w:divBdr>
        </w:div>
        <w:div w:id="962153903">
          <w:marLeft w:val="288"/>
          <w:marRight w:val="0"/>
          <w:marTop w:val="91"/>
          <w:marBottom w:val="0"/>
          <w:divBdr>
            <w:top w:val="none" w:sz="0" w:space="0" w:color="auto"/>
            <w:left w:val="none" w:sz="0" w:space="0" w:color="auto"/>
            <w:bottom w:val="none" w:sz="0" w:space="0" w:color="auto"/>
            <w:right w:val="none" w:sz="0" w:space="0" w:color="auto"/>
          </w:divBdr>
        </w:div>
        <w:div w:id="965042841">
          <w:marLeft w:val="288"/>
          <w:marRight w:val="0"/>
          <w:marTop w:val="91"/>
          <w:marBottom w:val="0"/>
          <w:divBdr>
            <w:top w:val="none" w:sz="0" w:space="0" w:color="auto"/>
            <w:left w:val="none" w:sz="0" w:space="0" w:color="auto"/>
            <w:bottom w:val="none" w:sz="0" w:space="0" w:color="auto"/>
            <w:right w:val="none" w:sz="0" w:space="0" w:color="auto"/>
          </w:divBdr>
        </w:div>
        <w:div w:id="366951903">
          <w:marLeft w:val="288"/>
          <w:marRight w:val="0"/>
          <w:marTop w:val="91"/>
          <w:marBottom w:val="0"/>
          <w:divBdr>
            <w:top w:val="none" w:sz="0" w:space="0" w:color="auto"/>
            <w:left w:val="none" w:sz="0" w:space="0" w:color="auto"/>
            <w:bottom w:val="none" w:sz="0" w:space="0" w:color="auto"/>
            <w:right w:val="none" w:sz="0" w:space="0" w:color="auto"/>
          </w:divBdr>
        </w:div>
        <w:div w:id="985813334">
          <w:marLeft w:val="288"/>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Desktop\GU%20Live%20Safe\GCIS%20Research%20and%20Project%20Materials\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47EF3-BCE4-492E-844E-664D9A9F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Template>
  <TotalTime>1463</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creator>ajay</dc:creator>
  <cp:lastModifiedBy>Dhinesh Arumugam</cp:lastModifiedBy>
  <cp:revision>90</cp:revision>
  <cp:lastPrinted>2009-10-06T15:54:00Z</cp:lastPrinted>
  <dcterms:created xsi:type="dcterms:W3CDTF">2016-04-13T05:15:00Z</dcterms:created>
  <dcterms:modified xsi:type="dcterms:W3CDTF">2016-05-10T07:10:00Z</dcterms:modified>
</cp:coreProperties>
</file>