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3DB0" w14:textId="21275357" w:rsidR="00590DC4" w:rsidRPr="001830AC" w:rsidRDefault="00590DC4" w:rsidP="001830AC">
      <w:pPr>
        <w:pStyle w:val="PargrafodaLista"/>
        <w:numPr>
          <w:ilvl w:val="0"/>
          <w:numId w:val="1"/>
        </w:numPr>
        <w:jc w:val="center"/>
        <w:rPr>
          <w:b/>
          <w:bCs/>
          <w:sz w:val="24"/>
          <w:szCs w:val="24"/>
          <w:lang w:val="pt-BR"/>
        </w:rPr>
      </w:pPr>
      <w:r w:rsidRPr="001830AC">
        <w:rPr>
          <w:b/>
          <w:bCs/>
          <w:sz w:val="24"/>
          <w:szCs w:val="24"/>
          <w:lang w:val="pt-BR"/>
        </w:rPr>
        <w:t>Regras do Negócio:</w:t>
      </w:r>
    </w:p>
    <w:p w14:paraId="481D2528" w14:textId="77777777" w:rsidR="001830AC" w:rsidRPr="001830AC" w:rsidRDefault="001830AC" w:rsidP="001830AC">
      <w:pPr>
        <w:pStyle w:val="PargrafodaLista"/>
        <w:rPr>
          <w:b/>
          <w:bCs/>
          <w:sz w:val="24"/>
          <w:szCs w:val="24"/>
          <w:lang w:val="pt-BR"/>
        </w:rPr>
      </w:pPr>
    </w:p>
    <w:p w14:paraId="1C491055" w14:textId="1CB41D2A" w:rsidR="00590DC4" w:rsidRPr="00590DC4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590DC4">
        <w:rPr>
          <w:b/>
          <w:bCs/>
          <w:sz w:val="24"/>
          <w:szCs w:val="24"/>
          <w:lang w:val="pt-BR"/>
        </w:rPr>
        <w:t>Cadastro de Fornecedores:</w:t>
      </w:r>
    </w:p>
    <w:p w14:paraId="3A0449A5" w14:textId="77777777" w:rsidR="00590DC4" w:rsidRPr="00D03579" w:rsidRDefault="00590DC4" w:rsidP="00D03579">
      <w:pPr>
        <w:pStyle w:val="PargrafodaLista"/>
        <w:numPr>
          <w:ilvl w:val="0"/>
          <w:numId w:val="11"/>
        </w:numPr>
        <w:rPr>
          <w:lang w:val="pt-BR"/>
        </w:rPr>
      </w:pPr>
      <w:r w:rsidRPr="00D03579">
        <w:rPr>
          <w:lang w:val="pt-BR"/>
        </w:rPr>
        <w:t>Os fornecedores são empresas ou indivíduos que fornecem insumos essenciais para a produção da fazenda urbana, como sementes, fertilizantes, equipamentos, etc.</w:t>
      </w:r>
    </w:p>
    <w:p w14:paraId="518A24B1" w14:textId="77777777" w:rsidR="00590DC4" w:rsidRPr="00D03579" w:rsidRDefault="00590DC4" w:rsidP="00D03579">
      <w:pPr>
        <w:pStyle w:val="PargrafodaLista"/>
        <w:numPr>
          <w:ilvl w:val="0"/>
          <w:numId w:val="11"/>
        </w:numPr>
        <w:rPr>
          <w:lang w:val="pt-BR"/>
        </w:rPr>
      </w:pPr>
      <w:r w:rsidRPr="00D03579">
        <w:rPr>
          <w:lang w:val="pt-BR"/>
        </w:rPr>
        <w:t>Cada fornecedor deve ter um nome, contato, endereço e outros detalhes relevantes.</w:t>
      </w:r>
    </w:p>
    <w:p w14:paraId="3BAE8DC4" w14:textId="77777777" w:rsidR="00590DC4" w:rsidRPr="00D03579" w:rsidRDefault="00590DC4" w:rsidP="00D03579">
      <w:pPr>
        <w:pStyle w:val="PargrafodaLista"/>
        <w:numPr>
          <w:ilvl w:val="0"/>
          <w:numId w:val="11"/>
        </w:numPr>
        <w:rPr>
          <w:lang w:val="pt-BR"/>
        </w:rPr>
      </w:pPr>
      <w:r w:rsidRPr="00D03579">
        <w:rPr>
          <w:lang w:val="pt-BR"/>
        </w:rPr>
        <w:t>É necessário garantir que não haja duplicação de fornecedores no sistema.</w:t>
      </w:r>
    </w:p>
    <w:p w14:paraId="4A3EBC6E" w14:textId="63CFB13C" w:rsidR="00590DC4" w:rsidRPr="00D03579" w:rsidRDefault="00590DC4" w:rsidP="00D03579">
      <w:pPr>
        <w:pStyle w:val="PargrafodaLista"/>
        <w:numPr>
          <w:ilvl w:val="0"/>
          <w:numId w:val="11"/>
        </w:numPr>
        <w:rPr>
          <w:lang w:val="pt-BR"/>
        </w:rPr>
      </w:pPr>
      <w:r w:rsidRPr="00D03579">
        <w:rPr>
          <w:lang w:val="pt-BR"/>
        </w:rPr>
        <w:t>É importante realizar a inativação do fornecedor antes de exclui-lo.</w:t>
      </w:r>
    </w:p>
    <w:p w14:paraId="6BCF2546" w14:textId="77777777" w:rsidR="00590DC4" w:rsidRPr="00590DC4" w:rsidRDefault="00590DC4" w:rsidP="00590DC4">
      <w:pPr>
        <w:rPr>
          <w:lang w:val="pt-BR"/>
        </w:rPr>
      </w:pPr>
    </w:p>
    <w:p w14:paraId="1F031660" w14:textId="19C3503F" w:rsidR="00590DC4" w:rsidRPr="00D03579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590DC4">
        <w:rPr>
          <w:b/>
          <w:bCs/>
          <w:sz w:val="24"/>
          <w:szCs w:val="24"/>
          <w:lang w:val="pt-BR"/>
        </w:rPr>
        <w:t>Controle de Produção:</w:t>
      </w:r>
    </w:p>
    <w:p w14:paraId="5BDB5449" w14:textId="1CDEB7EF" w:rsidR="00590DC4" w:rsidRPr="00D03579" w:rsidRDefault="00590DC4" w:rsidP="00D03579">
      <w:pPr>
        <w:pStyle w:val="PargrafodaLista"/>
        <w:numPr>
          <w:ilvl w:val="0"/>
          <w:numId w:val="10"/>
        </w:numPr>
        <w:rPr>
          <w:lang w:val="pt-BR"/>
        </w:rPr>
      </w:pPr>
      <w:r w:rsidRPr="00D03579">
        <w:rPr>
          <w:lang w:val="pt-BR"/>
        </w:rPr>
        <w:t>Deve haver um registro detalhado da produção, incluindo tipo de produto, quantidade produzida, data de colheita.</w:t>
      </w:r>
    </w:p>
    <w:p w14:paraId="083D4C57" w14:textId="77777777" w:rsidR="00590DC4" w:rsidRPr="00D03579" w:rsidRDefault="00590DC4" w:rsidP="00D03579">
      <w:pPr>
        <w:pStyle w:val="PargrafodaLista"/>
        <w:numPr>
          <w:ilvl w:val="0"/>
          <w:numId w:val="10"/>
        </w:numPr>
        <w:rPr>
          <w:lang w:val="pt-BR"/>
        </w:rPr>
      </w:pPr>
      <w:r w:rsidRPr="00D03579">
        <w:rPr>
          <w:lang w:val="pt-BR"/>
        </w:rPr>
        <w:t>O sistema deve permitir o acompanhamento do ciclo de vida do produto, desde o plantio até a colheita.</w:t>
      </w:r>
    </w:p>
    <w:p w14:paraId="53A757D9" w14:textId="00231122" w:rsidR="00590DC4" w:rsidRPr="00D03579" w:rsidRDefault="00590DC4" w:rsidP="00D03579">
      <w:pPr>
        <w:pStyle w:val="PargrafodaLista"/>
        <w:numPr>
          <w:ilvl w:val="0"/>
          <w:numId w:val="10"/>
        </w:numPr>
        <w:rPr>
          <w:lang w:val="pt-BR"/>
        </w:rPr>
      </w:pPr>
      <w:r w:rsidRPr="00D03579">
        <w:rPr>
          <w:lang w:val="pt-BR"/>
        </w:rPr>
        <w:t xml:space="preserve">Não </w:t>
      </w:r>
      <w:r w:rsidR="000C2058" w:rsidRPr="00D03579">
        <w:rPr>
          <w:lang w:val="pt-BR"/>
        </w:rPr>
        <w:t>há possibilidade de estocar produtos, realizar produção somente por demanda.</w:t>
      </w:r>
    </w:p>
    <w:p w14:paraId="19F88BA3" w14:textId="77777777" w:rsidR="000C2058" w:rsidRPr="00590DC4" w:rsidRDefault="000C2058" w:rsidP="00590DC4">
      <w:pPr>
        <w:rPr>
          <w:lang w:val="pt-BR"/>
        </w:rPr>
      </w:pPr>
    </w:p>
    <w:p w14:paraId="3207D410" w14:textId="69FF064A" w:rsidR="00590DC4" w:rsidRPr="00D03579" w:rsidRDefault="001830AC" w:rsidP="00590DC4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- </w:t>
      </w:r>
      <w:r w:rsidR="00590DC4" w:rsidRPr="00F0197B">
        <w:rPr>
          <w:b/>
          <w:bCs/>
          <w:sz w:val="24"/>
          <w:szCs w:val="24"/>
          <w:lang w:val="pt-BR"/>
        </w:rPr>
        <w:t>Registro de Vendas:</w:t>
      </w:r>
    </w:p>
    <w:p w14:paraId="715F2DEB" w14:textId="77777777" w:rsidR="00590DC4" w:rsidRPr="00D03579" w:rsidRDefault="00590DC4" w:rsidP="00D03579">
      <w:pPr>
        <w:pStyle w:val="PargrafodaLista"/>
        <w:numPr>
          <w:ilvl w:val="0"/>
          <w:numId w:val="12"/>
        </w:numPr>
        <w:rPr>
          <w:lang w:val="pt-BR"/>
        </w:rPr>
      </w:pPr>
      <w:r w:rsidRPr="00D03579">
        <w:rPr>
          <w:lang w:val="pt-BR"/>
        </w:rPr>
        <w:t>As vendas podem ser realizadas para consumidores finais, restaurantes, mercados locais, entre outros.</w:t>
      </w:r>
    </w:p>
    <w:p w14:paraId="7F6801B3" w14:textId="068390B1" w:rsidR="00590DC4" w:rsidRPr="00D03579" w:rsidRDefault="00590DC4" w:rsidP="00D03579">
      <w:pPr>
        <w:pStyle w:val="PargrafodaLista"/>
        <w:numPr>
          <w:ilvl w:val="0"/>
          <w:numId w:val="12"/>
        </w:numPr>
        <w:rPr>
          <w:lang w:val="pt-BR"/>
        </w:rPr>
      </w:pPr>
      <w:r w:rsidRPr="00D03579">
        <w:rPr>
          <w:lang w:val="pt-BR"/>
        </w:rPr>
        <w:t>Cada venda deve incluir informações sobre o produto vendido, quantidade, preço, cliente</w:t>
      </w:r>
      <w:r w:rsidR="00F0197B" w:rsidRPr="00D03579">
        <w:rPr>
          <w:lang w:val="pt-BR"/>
        </w:rPr>
        <w:t>,</w:t>
      </w:r>
      <w:r w:rsidRPr="00D03579">
        <w:rPr>
          <w:lang w:val="pt-BR"/>
        </w:rPr>
        <w:t xml:space="preserve"> etc.</w:t>
      </w:r>
    </w:p>
    <w:p w14:paraId="6D70AD4C" w14:textId="356696A7" w:rsidR="00AC526C" w:rsidRPr="00D03579" w:rsidRDefault="00AC526C" w:rsidP="00D03579">
      <w:pPr>
        <w:pStyle w:val="PargrafodaLista"/>
        <w:numPr>
          <w:ilvl w:val="0"/>
          <w:numId w:val="12"/>
        </w:numPr>
        <w:rPr>
          <w:lang w:val="pt-BR"/>
        </w:rPr>
      </w:pPr>
      <w:r w:rsidRPr="00D03579">
        <w:rPr>
          <w:lang w:val="pt-BR"/>
        </w:rPr>
        <w:t>O cliente deverá solicitar a demanda para o vendedor, e o vendedor realiza o pedido no sistema.</w:t>
      </w:r>
    </w:p>
    <w:p w14:paraId="11BC4650" w14:textId="77777777" w:rsidR="00F0197B" w:rsidRDefault="00F0197B" w:rsidP="00590DC4">
      <w:pPr>
        <w:rPr>
          <w:lang w:val="pt-BR"/>
        </w:rPr>
      </w:pPr>
    </w:p>
    <w:p w14:paraId="7AE698AB" w14:textId="77777777" w:rsidR="00F0197B" w:rsidRPr="00590DC4" w:rsidRDefault="00F0197B" w:rsidP="00590DC4">
      <w:pPr>
        <w:rPr>
          <w:lang w:val="pt-BR"/>
        </w:rPr>
      </w:pPr>
    </w:p>
    <w:p w14:paraId="2FB63E91" w14:textId="7D8B1351" w:rsidR="001830AC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F0197B">
        <w:rPr>
          <w:b/>
          <w:bCs/>
          <w:sz w:val="24"/>
          <w:szCs w:val="24"/>
          <w:lang w:val="pt-BR"/>
        </w:rPr>
        <w:t>2. Glossário do Sistema:</w:t>
      </w:r>
    </w:p>
    <w:p w14:paraId="57BDDE49" w14:textId="77777777" w:rsidR="001830AC" w:rsidRPr="00F0197B" w:rsidRDefault="001830AC" w:rsidP="001830AC">
      <w:pPr>
        <w:ind w:left="2880" w:firstLine="720"/>
        <w:rPr>
          <w:b/>
          <w:bCs/>
          <w:sz w:val="24"/>
          <w:szCs w:val="24"/>
          <w:lang w:val="pt-BR"/>
        </w:rPr>
      </w:pPr>
    </w:p>
    <w:p w14:paraId="7181A1F9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Fornecedor: Empresa ou indivíduo que fornece insumos para a fazenda urbana.</w:t>
      </w:r>
    </w:p>
    <w:p w14:paraId="152FB982" w14:textId="27814009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Produto: Item produzido pela fazenda urbana</w:t>
      </w:r>
      <w:r w:rsidR="00AC526C">
        <w:rPr>
          <w:lang w:val="pt-BR"/>
        </w:rPr>
        <w:t>.</w:t>
      </w:r>
    </w:p>
    <w:p w14:paraId="62EC6101" w14:textId="01B4728C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Venda: Transação de venda </w:t>
      </w:r>
      <w:r w:rsidR="00AC526C">
        <w:rPr>
          <w:lang w:val="pt-BR"/>
        </w:rPr>
        <w:t xml:space="preserve">(ou prestação de serviço) </w:t>
      </w:r>
      <w:r w:rsidRPr="00590DC4">
        <w:rPr>
          <w:lang w:val="pt-BR"/>
        </w:rPr>
        <w:t>de produtos da fazenda para clientes.</w:t>
      </w:r>
    </w:p>
    <w:p w14:paraId="215246B8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Cliente: Pessoa física ou jurídica que compra produtos da fazenda urbana.</w:t>
      </w:r>
    </w:p>
    <w:p w14:paraId="61592C45" w14:textId="35043573" w:rsidR="001830AC" w:rsidRPr="00590DC4" w:rsidRDefault="00590DC4" w:rsidP="00590DC4">
      <w:pPr>
        <w:rPr>
          <w:lang w:val="pt-BR"/>
        </w:rPr>
      </w:pPr>
      <w:r w:rsidRPr="00590DC4">
        <w:rPr>
          <w:lang w:val="pt-BR"/>
        </w:rPr>
        <w:t>Estoque: Quantidade de produtos disponíveis para venda na fazenda urbana.</w:t>
      </w:r>
    </w:p>
    <w:p w14:paraId="3A21E2B0" w14:textId="77777777" w:rsidR="00F0197B" w:rsidRDefault="00F0197B" w:rsidP="00590DC4">
      <w:pPr>
        <w:rPr>
          <w:lang w:val="pt-BR"/>
        </w:rPr>
      </w:pPr>
    </w:p>
    <w:p w14:paraId="1C6D401E" w14:textId="77777777" w:rsidR="0096228B" w:rsidRDefault="0096228B" w:rsidP="001830AC">
      <w:pPr>
        <w:ind w:left="2880" w:firstLine="720"/>
        <w:rPr>
          <w:b/>
          <w:bCs/>
          <w:sz w:val="24"/>
          <w:szCs w:val="24"/>
          <w:lang w:val="pt-BR"/>
        </w:rPr>
      </w:pPr>
    </w:p>
    <w:p w14:paraId="4150D75E" w14:textId="52DDA76F" w:rsidR="00590DC4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F0197B">
        <w:rPr>
          <w:b/>
          <w:bCs/>
          <w:sz w:val="24"/>
          <w:szCs w:val="24"/>
          <w:lang w:val="pt-BR"/>
        </w:rPr>
        <w:lastRenderedPageBreak/>
        <w:t>3. Pesquisa de Mercado:</w:t>
      </w:r>
    </w:p>
    <w:p w14:paraId="087E17FB" w14:textId="77777777" w:rsidR="001830AC" w:rsidRPr="007659F4" w:rsidRDefault="001830AC" w:rsidP="00590DC4">
      <w:pPr>
        <w:rPr>
          <w:u w:val="single"/>
          <w:lang w:val="pt-BR"/>
        </w:rPr>
      </w:pPr>
    </w:p>
    <w:p w14:paraId="0CCFE906" w14:textId="77777777" w:rsidR="00590DC4" w:rsidRDefault="00590DC4" w:rsidP="001830AC">
      <w:pPr>
        <w:ind w:left="2880" w:firstLine="720"/>
        <w:rPr>
          <w:b/>
          <w:bCs/>
          <w:sz w:val="24"/>
          <w:szCs w:val="24"/>
          <w:lang w:val="pt-BR"/>
        </w:rPr>
      </w:pPr>
      <w:r w:rsidRPr="001830AC">
        <w:rPr>
          <w:b/>
          <w:bCs/>
          <w:sz w:val="24"/>
          <w:szCs w:val="24"/>
          <w:lang w:val="pt-BR"/>
        </w:rPr>
        <w:t>4. Livros sobre o Tema:</w:t>
      </w:r>
    </w:p>
    <w:p w14:paraId="300FEFF0" w14:textId="77777777" w:rsidR="001830AC" w:rsidRPr="001830AC" w:rsidRDefault="001830AC" w:rsidP="001830AC">
      <w:pPr>
        <w:ind w:left="2880" w:firstLine="720"/>
        <w:rPr>
          <w:b/>
          <w:bCs/>
          <w:sz w:val="24"/>
          <w:szCs w:val="24"/>
          <w:lang w:val="pt-BR"/>
        </w:rPr>
      </w:pPr>
    </w:p>
    <w:p w14:paraId="1F2B3F08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>Alguns livros que podem fornecer insights valiosos sobre agricultura urbana e gestão de fazendas:</w:t>
      </w:r>
    </w:p>
    <w:p w14:paraId="591DE40E" w14:textId="77777777" w:rsidR="00590DC4" w:rsidRPr="00590DC4" w:rsidRDefault="00590DC4" w:rsidP="00590DC4">
      <w:pPr>
        <w:rPr>
          <w:lang w:val="pt-BR"/>
        </w:rPr>
      </w:pPr>
    </w:p>
    <w:p w14:paraId="6AC2D83B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</w:t>
      </w:r>
      <w:proofErr w:type="spellStart"/>
      <w:r w:rsidRPr="00590DC4">
        <w:rPr>
          <w:lang w:val="pt-BR"/>
        </w:rPr>
        <w:t>Urban</w:t>
      </w:r>
      <w:proofErr w:type="spellEnd"/>
      <w:r w:rsidRPr="00590DC4">
        <w:rPr>
          <w:lang w:val="pt-BR"/>
        </w:rPr>
        <w:t xml:space="preserve"> Farmer: </w:t>
      </w:r>
      <w:proofErr w:type="spellStart"/>
      <w:r w:rsidRPr="00590DC4">
        <w:rPr>
          <w:lang w:val="pt-BR"/>
        </w:rPr>
        <w:t>Growing</w:t>
      </w:r>
      <w:proofErr w:type="spellEnd"/>
      <w:r w:rsidRPr="00590DC4">
        <w:rPr>
          <w:lang w:val="pt-BR"/>
        </w:rPr>
        <w:t xml:space="preserve"> Food for Profit </w:t>
      </w:r>
      <w:proofErr w:type="spellStart"/>
      <w:r w:rsidRPr="00590DC4">
        <w:rPr>
          <w:lang w:val="pt-BR"/>
        </w:rPr>
        <w:t>on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Leased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Borrowed</w:t>
      </w:r>
      <w:proofErr w:type="spellEnd"/>
      <w:r w:rsidRPr="00590DC4">
        <w:rPr>
          <w:lang w:val="pt-BR"/>
        </w:rPr>
        <w:t xml:space="preserve"> Land" por Curtis Stone - Este livro oferece orientações práticas para iniciar e administrar uma fazenda urbana lucrativa.</w:t>
      </w:r>
    </w:p>
    <w:p w14:paraId="4FEE45E5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Lean </w:t>
      </w:r>
      <w:proofErr w:type="spellStart"/>
      <w:r w:rsidRPr="00590DC4">
        <w:rPr>
          <w:lang w:val="pt-BR"/>
        </w:rPr>
        <w:t>Farm</w:t>
      </w:r>
      <w:proofErr w:type="spellEnd"/>
      <w:r w:rsidRPr="00590DC4">
        <w:rPr>
          <w:lang w:val="pt-BR"/>
        </w:rPr>
        <w:t xml:space="preserve">: </w:t>
      </w:r>
      <w:proofErr w:type="spellStart"/>
      <w:r w:rsidRPr="00590DC4">
        <w:rPr>
          <w:lang w:val="pt-BR"/>
        </w:rPr>
        <w:t>How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to</w:t>
      </w:r>
      <w:proofErr w:type="spellEnd"/>
      <w:r w:rsidRPr="00590DC4">
        <w:rPr>
          <w:lang w:val="pt-BR"/>
        </w:rPr>
        <w:t xml:space="preserve"> Minimize </w:t>
      </w:r>
      <w:proofErr w:type="spellStart"/>
      <w:r w:rsidRPr="00590DC4">
        <w:rPr>
          <w:lang w:val="pt-BR"/>
        </w:rPr>
        <w:t>Waste</w:t>
      </w:r>
      <w:proofErr w:type="spellEnd"/>
      <w:r w:rsidRPr="00590DC4">
        <w:rPr>
          <w:lang w:val="pt-BR"/>
        </w:rPr>
        <w:t xml:space="preserve">, </w:t>
      </w:r>
      <w:proofErr w:type="spellStart"/>
      <w:r w:rsidRPr="00590DC4">
        <w:rPr>
          <w:lang w:val="pt-BR"/>
        </w:rPr>
        <w:t>Increase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Efficiency</w:t>
      </w:r>
      <w:proofErr w:type="spellEnd"/>
      <w:r w:rsidRPr="00590DC4">
        <w:rPr>
          <w:lang w:val="pt-BR"/>
        </w:rPr>
        <w:t xml:space="preserve">,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Maximize </w:t>
      </w:r>
      <w:proofErr w:type="spellStart"/>
      <w:r w:rsidRPr="00590DC4">
        <w:rPr>
          <w:lang w:val="pt-BR"/>
        </w:rPr>
        <w:t>Value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and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Profits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with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Less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Work</w:t>
      </w:r>
      <w:proofErr w:type="spellEnd"/>
      <w:r w:rsidRPr="00590DC4">
        <w:rPr>
          <w:lang w:val="pt-BR"/>
        </w:rPr>
        <w:t xml:space="preserve">" por Ben Hartman - Explora métodos para otimizar a produção agrícola por meio da aplicação dos princípios </w:t>
      </w:r>
      <w:proofErr w:type="spellStart"/>
      <w:r w:rsidRPr="00590DC4">
        <w:rPr>
          <w:lang w:val="pt-BR"/>
        </w:rPr>
        <w:t>lean</w:t>
      </w:r>
      <w:proofErr w:type="spellEnd"/>
      <w:r w:rsidRPr="00590DC4">
        <w:rPr>
          <w:lang w:val="pt-BR"/>
        </w:rPr>
        <w:t>.</w:t>
      </w:r>
    </w:p>
    <w:p w14:paraId="02FC42B4" w14:textId="77777777" w:rsidR="00590DC4" w:rsidRPr="00590DC4" w:rsidRDefault="00590DC4" w:rsidP="00590DC4">
      <w:pPr>
        <w:rPr>
          <w:lang w:val="pt-BR"/>
        </w:rPr>
      </w:pPr>
      <w:r w:rsidRPr="00590DC4">
        <w:rPr>
          <w:lang w:val="pt-BR"/>
        </w:rPr>
        <w:t xml:space="preserve">"The Vertical </w:t>
      </w:r>
      <w:proofErr w:type="spellStart"/>
      <w:r w:rsidRPr="00590DC4">
        <w:rPr>
          <w:lang w:val="pt-BR"/>
        </w:rPr>
        <w:t>Farm</w:t>
      </w:r>
      <w:proofErr w:type="spellEnd"/>
      <w:r w:rsidRPr="00590DC4">
        <w:rPr>
          <w:lang w:val="pt-BR"/>
        </w:rPr>
        <w:t xml:space="preserve">: </w:t>
      </w:r>
      <w:proofErr w:type="spellStart"/>
      <w:r w:rsidRPr="00590DC4">
        <w:rPr>
          <w:lang w:val="pt-BR"/>
        </w:rPr>
        <w:t>Feeding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World in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21st </w:t>
      </w:r>
      <w:proofErr w:type="spellStart"/>
      <w:r w:rsidRPr="00590DC4">
        <w:rPr>
          <w:lang w:val="pt-BR"/>
        </w:rPr>
        <w:t>Century</w:t>
      </w:r>
      <w:proofErr w:type="spellEnd"/>
      <w:r w:rsidRPr="00590DC4">
        <w:rPr>
          <w:lang w:val="pt-BR"/>
        </w:rPr>
        <w:t xml:space="preserve">" por Dickson </w:t>
      </w:r>
      <w:proofErr w:type="spellStart"/>
      <w:r w:rsidRPr="00590DC4">
        <w:rPr>
          <w:lang w:val="pt-BR"/>
        </w:rPr>
        <w:t>Despommier</w:t>
      </w:r>
      <w:proofErr w:type="spellEnd"/>
      <w:r w:rsidRPr="00590DC4">
        <w:rPr>
          <w:lang w:val="pt-BR"/>
        </w:rPr>
        <w:t xml:space="preserve"> - Este livro discute o conceito de fazendas verticais e seu potencial para revolucionar a agricultura urbana e resolver problemas de segurança alimentar.</w:t>
      </w:r>
    </w:p>
    <w:p w14:paraId="477C419B" w14:textId="2297A512" w:rsidR="00377765" w:rsidRDefault="00590DC4" w:rsidP="00590DC4">
      <w:pPr>
        <w:rPr>
          <w:lang w:val="pt-BR"/>
        </w:rPr>
      </w:pPr>
      <w:r w:rsidRPr="00590DC4">
        <w:rPr>
          <w:lang w:val="pt-BR"/>
        </w:rPr>
        <w:t>"</w:t>
      </w:r>
      <w:proofErr w:type="spellStart"/>
      <w:r w:rsidRPr="00590DC4">
        <w:rPr>
          <w:lang w:val="pt-BR"/>
        </w:rPr>
        <w:t>Farming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the</w:t>
      </w:r>
      <w:proofErr w:type="spellEnd"/>
      <w:r w:rsidRPr="00590DC4">
        <w:rPr>
          <w:lang w:val="pt-BR"/>
        </w:rPr>
        <w:t xml:space="preserve"> City: Food as a Tool for </w:t>
      </w:r>
      <w:proofErr w:type="spellStart"/>
      <w:r w:rsidRPr="00590DC4">
        <w:rPr>
          <w:lang w:val="pt-BR"/>
        </w:rPr>
        <w:t>Today's</w:t>
      </w:r>
      <w:proofErr w:type="spellEnd"/>
      <w:r w:rsidRPr="00590DC4">
        <w:rPr>
          <w:lang w:val="pt-BR"/>
        </w:rPr>
        <w:t xml:space="preserve"> </w:t>
      </w:r>
      <w:proofErr w:type="spellStart"/>
      <w:r w:rsidRPr="00590DC4">
        <w:rPr>
          <w:lang w:val="pt-BR"/>
        </w:rPr>
        <w:t>Urbanization</w:t>
      </w:r>
      <w:proofErr w:type="spellEnd"/>
      <w:r w:rsidRPr="00590DC4">
        <w:rPr>
          <w:lang w:val="pt-BR"/>
        </w:rPr>
        <w:t xml:space="preserve">" por Francesca </w:t>
      </w:r>
      <w:proofErr w:type="spellStart"/>
      <w:r w:rsidRPr="00590DC4">
        <w:rPr>
          <w:lang w:val="pt-BR"/>
        </w:rPr>
        <w:t>Miazzo</w:t>
      </w:r>
      <w:proofErr w:type="spellEnd"/>
      <w:r w:rsidRPr="00590DC4">
        <w:rPr>
          <w:lang w:val="pt-BR"/>
        </w:rPr>
        <w:t xml:space="preserve"> e Mark </w:t>
      </w:r>
      <w:proofErr w:type="spellStart"/>
      <w:r w:rsidRPr="00590DC4">
        <w:rPr>
          <w:lang w:val="pt-BR"/>
        </w:rPr>
        <w:t>Minkjan</w:t>
      </w:r>
      <w:proofErr w:type="spellEnd"/>
      <w:r w:rsidRPr="00590DC4">
        <w:rPr>
          <w:lang w:val="pt-BR"/>
        </w:rPr>
        <w:t xml:space="preserve"> - Examina o papel da agricultura urbana no contexto da urbanização global e sua contribuição para a sustentabilidade urbana.</w:t>
      </w:r>
    </w:p>
    <w:p w14:paraId="5601EC7F" w14:textId="77777777" w:rsidR="00F0197B" w:rsidRDefault="00F0197B" w:rsidP="00590DC4">
      <w:pPr>
        <w:rPr>
          <w:lang w:val="pt-BR"/>
        </w:rPr>
      </w:pPr>
    </w:p>
    <w:p w14:paraId="59674165" w14:textId="77777777" w:rsidR="00F0197B" w:rsidRDefault="00F0197B" w:rsidP="00590DC4">
      <w:pPr>
        <w:rPr>
          <w:lang w:val="pt-BR"/>
        </w:rPr>
      </w:pPr>
    </w:p>
    <w:sectPr w:rsidR="00F0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B7E2C"/>
    <w:multiLevelType w:val="hybridMultilevel"/>
    <w:tmpl w:val="8662C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85EB4"/>
    <w:multiLevelType w:val="hybridMultilevel"/>
    <w:tmpl w:val="B53C74A4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1C471628"/>
    <w:multiLevelType w:val="hybridMultilevel"/>
    <w:tmpl w:val="6684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77B6E"/>
    <w:multiLevelType w:val="hybridMultilevel"/>
    <w:tmpl w:val="FFDAD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A35180"/>
    <w:multiLevelType w:val="hybridMultilevel"/>
    <w:tmpl w:val="9E24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F5651"/>
    <w:multiLevelType w:val="hybridMultilevel"/>
    <w:tmpl w:val="49B8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75836"/>
    <w:multiLevelType w:val="hybridMultilevel"/>
    <w:tmpl w:val="BCEE8E0E"/>
    <w:lvl w:ilvl="0" w:tplc="AE34B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13F84"/>
    <w:multiLevelType w:val="hybridMultilevel"/>
    <w:tmpl w:val="D2F0F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E3458B"/>
    <w:multiLevelType w:val="hybridMultilevel"/>
    <w:tmpl w:val="1C98606E"/>
    <w:lvl w:ilvl="0" w:tplc="DB0E4B7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534E1"/>
    <w:multiLevelType w:val="hybridMultilevel"/>
    <w:tmpl w:val="3D1A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81E5E"/>
    <w:multiLevelType w:val="hybridMultilevel"/>
    <w:tmpl w:val="4D7AB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1355D"/>
    <w:multiLevelType w:val="hybridMultilevel"/>
    <w:tmpl w:val="D87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21406">
    <w:abstractNumId w:val="9"/>
  </w:num>
  <w:num w:numId="2" w16cid:durableId="81999136">
    <w:abstractNumId w:val="6"/>
  </w:num>
  <w:num w:numId="3" w16cid:durableId="961377969">
    <w:abstractNumId w:val="8"/>
  </w:num>
  <w:num w:numId="4" w16cid:durableId="1769689333">
    <w:abstractNumId w:val="1"/>
  </w:num>
  <w:num w:numId="5" w16cid:durableId="1124420323">
    <w:abstractNumId w:val="4"/>
  </w:num>
  <w:num w:numId="6" w16cid:durableId="1845708711">
    <w:abstractNumId w:val="0"/>
  </w:num>
  <w:num w:numId="7" w16cid:durableId="1119881674">
    <w:abstractNumId w:val="7"/>
  </w:num>
  <w:num w:numId="8" w16cid:durableId="1525710830">
    <w:abstractNumId w:val="3"/>
  </w:num>
  <w:num w:numId="9" w16cid:durableId="1000080870">
    <w:abstractNumId w:val="10"/>
  </w:num>
  <w:num w:numId="10" w16cid:durableId="2076000976">
    <w:abstractNumId w:val="11"/>
  </w:num>
  <w:num w:numId="11" w16cid:durableId="898827177">
    <w:abstractNumId w:val="2"/>
  </w:num>
  <w:num w:numId="12" w16cid:durableId="782069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C4"/>
    <w:rsid w:val="000464A6"/>
    <w:rsid w:val="000C2058"/>
    <w:rsid w:val="00181943"/>
    <w:rsid w:val="001830AC"/>
    <w:rsid w:val="00377765"/>
    <w:rsid w:val="00590DC4"/>
    <w:rsid w:val="005B7961"/>
    <w:rsid w:val="005F270D"/>
    <w:rsid w:val="007602A5"/>
    <w:rsid w:val="007659F4"/>
    <w:rsid w:val="009379F4"/>
    <w:rsid w:val="0096228B"/>
    <w:rsid w:val="00A52359"/>
    <w:rsid w:val="00AC526C"/>
    <w:rsid w:val="00B104AC"/>
    <w:rsid w:val="00D03579"/>
    <w:rsid w:val="00F0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4A8"/>
  <w15:chartTrackingRefBased/>
  <w15:docId w15:val="{D72339B4-1FB9-48A2-A8E3-141B1F7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Luiz</dc:creator>
  <cp:keywords/>
  <dc:description/>
  <cp:lastModifiedBy>Gustavo Luiz</cp:lastModifiedBy>
  <cp:revision>8</cp:revision>
  <dcterms:created xsi:type="dcterms:W3CDTF">2024-05-01T13:43:00Z</dcterms:created>
  <dcterms:modified xsi:type="dcterms:W3CDTF">2024-05-10T00:19:00Z</dcterms:modified>
</cp:coreProperties>
</file>