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9C1901" w:rsidRDefault="007A6F73" w:rsidP="009C1901">
      <w:pPr>
        <w:pStyle w:val="a3"/>
        <w:jc w:val="both"/>
        <w:rPr>
          <w:rFonts w:ascii="Arial" w:eastAsia="黑体" w:hAnsi="Arial" w:cs="Arial"/>
        </w:rPr>
      </w:pPr>
    </w:p>
    <w:p w14:paraId="75BE8E29" w14:textId="77777777" w:rsidR="007A6F73" w:rsidRPr="009C1901" w:rsidRDefault="007A6F73" w:rsidP="009C1901">
      <w:pPr>
        <w:pStyle w:val="a3"/>
        <w:jc w:val="both"/>
        <w:rPr>
          <w:rFonts w:ascii="Arial" w:eastAsia="黑体" w:hAnsi="Arial" w:cs="Arial"/>
        </w:rPr>
      </w:pPr>
    </w:p>
    <w:p w14:paraId="2A60B867" w14:textId="77777777" w:rsidR="007A6F73" w:rsidRPr="009C1901" w:rsidRDefault="007A6F73" w:rsidP="009C1901">
      <w:pPr>
        <w:pStyle w:val="a3"/>
        <w:jc w:val="both"/>
        <w:rPr>
          <w:rFonts w:ascii="Arial" w:eastAsia="黑体" w:hAnsi="Arial" w:cs="Arial"/>
        </w:rPr>
      </w:pPr>
    </w:p>
    <w:p w14:paraId="5B8F047C" w14:textId="77777777" w:rsidR="007A6F73" w:rsidRPr="009C1901" w:rsidRDefault="007A6F73" w:rsidP="009C1901">
      <w:pPr>
        <w:pStyle w:val="a3"/>
        <w:jc w:val="center"/>
        <w:rPr>
          <w:rFonts w:ascii="黑体" w:eastAsia="黑体" w:hAnsi="黑体" w:cs="Arial"/>
          <w:b/>
          <w:bCs/>
          <w:sz w:val="56"/>
          <w:szCs w:val="56"/>
        </w:rPr>
      </w:pPr>
      <w:r w:rsidRPr="009C1901">
        <w:rPr>
          <w:rFonts w:ascii="黑体" w:eastAsia="黑体" w:hAnsi="黑体" w:cs="Arial"/>
          <w:b/>
          <w:bCs/>
          <w:sz w:val="56"/>
          <w:szCs w:val="56"/>
        </w:rPr>
        <w:t>202</w:t>
      </w:r>
      <w:r w:rsidR="00D76DC3" w:rsidRPr="009C1901">
        <w:rPr>
          <w:rFonts w:ascii="黑体" w:eastAsia="黑体" w:hAnsi="黑体" w:cs="Arial"/>
          <w:b/>
          <w:bCs/>
          <w:sz w:val="56"/>
          <w:szCs w:val="56"/>
        </w:rPr>
        <w:t>1</w:t>
      </w:r>
      <w:r w:rsidRPr="009C1901">
        <w:rPr>
          <w:rFonts w:ascii="黑体" w:eastAsia="黑体" w:hAnsi="黑体" w:cs="Arial"/>
          <w:b/>
          <w:bCs/>
          <w:sz w:val="56"/>
          <w:szCs w:val="56"/>
        </w:rPr>
        <w:t>年托福独立</w:t>
      </w:r>
      <w:r w:rsidR="00472B9A" w:rsidRPr="009C1901">
        <w:rPr>
          <w:rFonts w:ascii="黑体" w:eastAsia="黑体" w:hAnsi="黑体" w:cs="Arial"/>
          <w:b/>
          <w:bCs/>
          <w:sz w:val="56"/>
          <w:szCs w:val="56"/>
        </w:rPr>
        <w:t>写作</w:t>
      </w:r>
      <w:r w:rsidRPr="009C1901">
        <w:rPr>
          <w:rFonts w:ascii="黑体" w:eastAsia="黑体" w:hAnsi="黑体" w:cs="Arial"/>
          <w:b/>
          <w:bCs/>
          <w:sz w:val="56"/>
          <w:szCs w:val="56"/>
        </w:rPr>
        <w:t>范文</w:t>
      </w:r>
    </w:p>
    <w:p w14:paraId="18ABE450" w14:textId="6681FF7C" w:rsidR="007A6F73" w:rsidRPr="009C1901" w:rsidRDefault="007A6F73" w:rsidP="009C1901">
      <w:pPr>
        <w:pStyle w:val="a3"/>
        <w:jc w:val="center"/>
        <w:rPr>
          <w:rFonts w:ascii="Arial" w:eastAsia="黑体" w:hAnsi="Arial" w:cs="Arial"/>
          <w:b/>
          <w:bCs/>
          <w:color w:val="FF0000"/>
          <w:sz w:val="44"/>
          <w:szCs w:val="44"/>
        </w:rPr>
      </w:pPr>
      <w:r w:rsidRPr="009C1901">
        <w:rPr>
          <w:rFonts w:ascii="Arial" w:eastAsia="黑体" w:hAnsi="Arial" w:cs="Arial"/>
          <w:b/>
          <w:bCs/>
          <w:color w:val="FF0000"/>
          <w:sz w:val="44"/>
          <w:szCs w:val="44"/>
        </w:rPr>
        <w:t>(</w:t>
      </w:r>
      <w:r w:rsidR="00761507" w:rsidRPr="009C1901">
        <w:rPr>
          <w:rFonts w:ascii="Arial" w:eastAsia="黑体" w:hAnsi="Arial" w:cs="Arial"/>
          <w:b/>
          <w:bCs/>
          <w:color w:val="FF0000"/>
          <w:sz w:val="44"/>
          <w:szCs w:val="44"/>
        </w:rPr>
        <w:t>8</w:t>
      </w:r>
      <w:r w:rsidRPr="009C1901">
        <w:rPr>
          <w:rFonts w:ascii="Arial" w:eastAsia="黑体" w:hAnsi="Arial" w:cs="Arial"/>
          <w:b/>
          <w:bCs/>
          <w:color w:val="FF0000"/>
          <w:sz w:val="44"/>
          <w:szCs w:val="44"/>
        </w:rPr>
        <w:t>月</w:t>
      </w:r>
      <w:r w:rsidRPr="009C1901">
        <w:rPr>
          <w:rFonts w:ascii="Arial" w:eastAsia="黑体" w:hAnsi="Arial" w:cs="Arial"/>
          <w:b/>
          <w:bCs/>
          <w:color w:val="FF0000"/>
          <w:sz w:val="44"/>
          <w:szCs w:val="44"/>
        </w:rPr>
        <w:t>)</w:t>
      </w:r>
    </w:p>
    <w:p w14:paraId="15628DAF" w14:textId="77777777" w:rsidR="005C1A97" w:rsidRPr="009C1901" w:rsidRDefault="005C1A97" w:rsidP="009C1901">
      <w:pPr>
        <w:pStyle w:val="a3"/>
        <w:jc w:val="both"/>
        <w:rPr>
          <w:rFonts w:ascii="Arial" w:eastAsia="黑体" w:hAnsi="Arial" w:cs="Arial"/>
          <w:color w:val="FF0000"/>
        </w:rPr>
      </w:pPr>
    </w:p>
    <w:p w14:paraId="00E22408" w14:textId="77777777" w:rsidR="007A6F73" w:rsidRPr="009C1901" w:rsidRDefault="005C1A97" w:rsidP="009C1901">
      <w:pPr>
        <w:pStyle w:val="a3"/>
        <w:jc w:val="center"/>
        <w:rPr>
          <w:rFonts w:ascii="Arial" w:eastAsia="黑体" w:hAnsi="Arial" w:cs="Arial"/>
          <w:color w:val="FF0000"/>
        </w:rPr>
      </w:pPr>
      <w:r w:rsidRPr="009C1901">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9C1901" w:rsidRDefault="005C1A97" w:rsidP="009C1901">
      <w:pPr>
        <w:widowControl/>
        <w:rPr>
          <w:rFonts w:ascii="Arial" w:eastAsia="黑体" w:hAnsi="Arial" w:cs="Arial"/>
          <w:color w:val="FF0000"/>
          <w:kern w:val="0"/>
          <w:sz w:val="24"/>
        </w:rPr>
      </w:pPr>
      <w:r w:rsidRPr="009C1901">
        <w:rPr>
          <w:rFonts w:ascii="Arial" w:eastAsia="黑体" w:hAnsi="Arial" w:cs="Arial"/>
          <w:color w:val="FF0000"/>
          <w:sz w:val="24"/>
        </w:rPr>
        <w:br w:type="page"/>
      </w:r>
    </w:p>
    <w:p w14:paraId="00C1DB0A" w14:textId="77777777" w:rsidR="00472B9A" w:rsidRPr="009C1901" w:rsidRDefault="00472B9A" w:rsidP="009C1901">
      <w:pPr>
        <w:widowControl/>
        <w:spacing w:before="100" w:beforeAutospacing="1" w:after="100" w:afterAutospacing="1"/>
        <w:rPr>
          <w:rFonts w:ascii="Arial" w:eastAsia="黑体" w:hAnsi="Arial" w:cs="Arial"/>
          <w:b/>
          <w:bCs/>
          <w:kern w:val="0"/>
          <w:sz w:val="24"/>
        </w:rPr>
      </w:pPr>
      <w:r w:rsidRPr="009C1901">
        <w:rPr>
          <w:rFonts w:ascii="Arial" w:eastAsia="黑体" w:hAnsi="Arial" w:cs="Arial"/>
          <w:b/>
          <w:bCs/>
          <w:kern w:val="0"/>
          <w:sz w:val="24"/>
        </w:rPr>
        <w:lastRenderedPageBreak/>
        <w:t>写作部分</w:t>
      </w:r>
      <w:r w:rsidRPr="009C1901">
        <w:rPr>
          <w:rFonts w:ascii="Arial" w:eastAsia="黑体" w:hAnsi="Arial" w:cs="Arial"/>
          <w:b/>
          <w:bCs/>
          <w:kern w:val="0"/>
          <w:sz w:val="24"/>
        </w:rPr>
        <w:t xml:space="preserve"> </w:t>
      </w:r>
    </w:p>
    <w:p w14:paraId="3F50EE23" w14:textId="75FA93E4" w:rsidR="00651114" w:rsidRPr="009C1901" w:rsidRDefault="00472B9A" w:rsidP="009C1901">
      <w:pPr>
        <w:widowControl/>
        <w:spacing w:before="100" w:beforeAutospacing="1" w:after="100" w:afterAutospacing="1"/>
        <w:rPr>
          <w:rFonts w:ascii="Arial" w:eastAsia="黑体" w:hAnsi="Arial" w:cs="Arial"/>
          <w:sz w:val="24"/>
        </w:rPr>
      </w:pPr>
      <w:r w:rsidRPr="009C1901">
        <w:rPr>
          <w:rFonts w:ascii="Arial" w:eastAsia="黑体" w:hAnsi="Arial" w:cs="Arial"/>
          <w:b/>
          <w:bCs/>
          <w:kern w:val="0"/>
          <w:sz w:val="24"/>
        </w:rPr>
        <w:t>(Writing)</w:t>
      </w:r>
      <w:r w:rsidRPr="009C1901">
        <w:rPr>
          <w:rFonts w:ascii="Arial" w:eastAsia="黑体" w:hAnsi="Arial" w:cs="Arial"/>
          <w:b/>
          <w:bCs/>
          <w:kern w:val="0"/>
          <w:sz w:val="24"/>
        </w:rPr>
        <w:br/>
      </w:r>
      <w:r w:rsidRPr="008A6D31">
        <w:rPr>
          <w:rFonts w:ascii="Arial" w:eastAsia="黑体" w:hAnsi="Arial" w:cs="Arial"/>
          <w:b/>
          <w:bCs/>
          <w:kern w:val="0"/>
          <w:sz w:val="24"/>
        </w:rPr>
        <w:t>1)</w:t>
      </w:r>
      <w:r w:rsidRPr="008A6D31">
        <w:rPr>
          <w:rFonts w:ascii="Arial" w:eastAsia="黑体" w:hAnsi="Arial" w:cs="Arial"/>
          <w:b/>
          <w:bCs/>
          <w:kern w:val="0"/>
          <w:sz w:val="24"/>
        </w:rPr>
        <w:t>题目</w:t>
      </w:r>
      <w:r w:rsidRPr="008A6D31">
        <w:rPr>
          <w:rFonts w:ascii="Arial" w:eastAsia="黑体" w:hAnsi="Arial" w:cs="Arial"/>
          <w:b/>
          <w:bCs/>
          <w:kern w:val="0"/>
          <w:sz w:val="24"/>
        </w:rPr>
        <w:t>:</w:t>
      </w:r>
      <w:r w:rsidR="00A9470E" w:rsidRPr="008A6D31">
        <w:rPr>
          <w:rFonts w:ascii="Arial" w:eastAsia="黑体" w:hAnsi="Arial" w:cs="Arial"/>
          <w:b/>
          <w:bCs/>
          <w:sz w:val="24"/>
        </w:rPr>
        <w:t xml:space="preserve"> </w:t>
      </w:r>
      <w:r w:rsidR="00651114" w:rsidRPr="008A6D31">
        <w:rPr>
          <w:rFonts w:ascii="Arial" w:eastAsia="黑体" w:hAnsi="Arial" w:cs="Arial"/>
          <w:b/>
          <w:bCs/>
          <w:kern w:val="0"/>
          <w:sz w:val="24"/>
        </w:rPr>
        <w:t>Do you agree or disagree with the statement? It’s more important to use your own knowledge and experience to solve problems than to ask people for advice.</w:t>
      </w:r>
    </w:p>
    <w:p w14:paraId="5E180E72" w14:textId="4A17A934"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Problem-solving ability is being taken seriously nowadays, especially among young workers and employers. When people are confronted with difficulties, many of them tend to rely on their own knowledge and experience. Nevertheless, I would prefer to ask people for advice.</w:t>
      </w:r>
    </w:p>
    <w:p w14:paraId="5BEF0613" w14:textId="77777777"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begin with, it is much more efficient to consult others for advice. It is undoubted that one’s knowledge and experience is always limited by educational background, friend circle and professional occupation. Also, sometimes thinking of solutions to tough problems can require a great amount of time with concentration, which may become highly unlikely for those busy individuals while there are always experienced seniors or workmates available around us who we could easily turn to in face of difficulties. As a result, the enhanced efficiency resulted from following people’s advice is significantly advantageous. Tara’s example can perfectly demonstrate the point mentioned above. Tara entered college a year ago majoring in chemical engineering. Last semester, she encountered a tough academic question during laboratory tests. To solve this puzzle, she had to do abundant research in library, as well as reading hundreds of academic journals. Considering the tight schedule to finish the test and submit her essay, she chose not to depend on her own knowledge, but to ask for advice from her professor directly. Therefore, all she had to do was to make an appointment with professor to figure out the key to solving the problem. Fortunately, her professor was the right person to ask for help who not only offered valuable suggestions but recommended a couple of books for her. Thanks to her right choice, she made it through in a week and submitted her essay just in time, which proves that asking for advice is of great significance in improving efficiency.</w:t>
      </w:r>
    </w:p>
    <w:p w14:paraId="7BC8FEDC" w14:textId="77777777"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 xml:space="preserve">In addition, suggestions from others can serve as a great way to make up the blind spot in those problem solvers’ knowledge system. Admittedly, trying hard by oneself can contribute to training problem-solving ability. However, if there is already a blind spot out there, which can’t be recognized due to either restrained knowledge or a stuck thinking pattern, for me, it would seem a bit stubborn to further insist. On the contrary, consulting others who are more well-informed or experienced in tacking similar problems is a way much wiser option since one can make up the demanded information in a better way. Joe’s personal experience can further illustrate my statement. Joe worked for a construction company as an Intern. Since he was rewarded as an excellent student in college, he was quite confident in his professional skills. A month </w:t>
      </w:r>
      <w:r w:rsidRPr="009C1901">
        <w:rPr>
          <w:rFonts w:ascii="Arial" w:eastAsia="黑体" w:hAnsi="Arial" w:cs="Arial"/>
          <w:kern w:val="0"/>
          <w:sz w:val="24"/>
        </w:rPr>
        <w:lastRenderedPageBreak/>
        <w:t>ago, Joe was assigned to release a purchasing order to a supplier with the amount of 6,000 dollars when he found that the maximum amount he could fill in was 5,000. Based on what he learned before, he thought there was a problem with the software. For the following hour, Joe tried everything he could think of but with no luck. Eventually, he had to turn to his colleague, Leon, for help, who at once realized Joe’s account was set with a maximum limit for Joe was not a full-time employee, so Leon used his account to help Joe release the order. For the reason that Leon had never been told there were limits of authority in his account, he could almost never figure this problem out by himself. Consequently, turning to a well-informed colleague saved him from the danger of delaying the order.</w:t>
      </w:r>
    </w:p>
    <w:p w14:paraId="37EBB960" w14:textId="4093D910" w:rsidR="00EE7443"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sum up, the advantages of asking people for advice are so obvious that one should reach out to others in time to overcome the tough obstacles.</w:t>
      </w:r>
    </w:p>
    <w:p w14:paraId="44DF9612" w14:textId="77777777" w:rsidR="00863C4A" w:rsidRPr="009C1901" w:rsidRDefault="00863C4A" w:rsidP="009C1901">
      <w:pPr>
        <w:widowControl/>
        <w:rPr>
          <w:rFonts w:ascii="Arial" w:eastAsia="黑体" w:hAnsi="Arial" w:cs="Arial"/>
          <w:kern w:val="0"/>
          <w:sz w:val="24"/>
        </w:rPr>
      </w:pPr>
    </w:p>
    <w:p w14:paraId="598C06FD" w14:textId="4C2EAA93" w:rsidR="008948DF" w:rsidRPr="008A6D31" w:rsidRDefault="00472B9A" w:rsidP="009C1901">
      <w:pPr>
        <w:widowControl/>
        <w:spacing w:before="100" w:beforeAutospacing="1" w:after="100" w:afterAutospacing="1"/>
        <w:rPr>
          <w:rFonts w:ascii="Arial" w:eastAsia="黑体" w:hAnsi="Arial" w:cs="Arial"/>
          <w:b/>
          <w:bCs/>
          <w:kern w:val="0"/>
          <w:sz w:val="24"/>
        </w:rPr>
      </w:pPr>
      <w:r w:rsidRPr="008A6D31">
        <w:rPr>
          <w:rFonts w:ascii="Arial" w:eastAsia="黑体" w:hAnsi="Arial" w:cs="Arial"/>
          <w:b/>
          <w:bCs/>
          <w:kern w:val="0"/>
          <w:sz w:val="24"/>
        </w:rPr>
        <w:t>2)</w:t>
      </w:r>
      <w:r w:rsidRPr="008A6D31">
        <w:rPr>
          <w:rFonts w:ascii="Arial" w:eastAsia="黑体" w:hAnsi="Arial" w:cs="Arial"/>
          <w:b/>
          <w:bCs/>
          <w:kern w:val="0"/>
          <w:sz w:val="24"/>
        </w:rPr>
        <w:t>题目</w:t>
      </w:r>
      <w:r w:rsidRPr="008A6D31">
        <w:rPr>
          <w:rFonts w:ascii="Arial" w:eastAsia="黑体" w:hAnsi="Arial" w:cs="Arial"/>
          <w:b/>
          <w:bCs/>
          <w:kern w:val="0"/>
          <w:sz w:val="24"/>
        </w:rPr>
        <w:t>:</w:t>
      </w:r>
      <w:r w:rsidR="00A9470E" w:rsidRPr="008A6D31">
        <w:rPr>
          <w:rFonts w:ascii="Arial" w:eastAsia="黑体" w:hAnsi="Arial" w:cs="Arial"/>
          <w:b/>
          <w:bCs/>
          <w:kern w:val="0"/>
          <w:sz w:val="24"/>
        </w:rPr>
        <w:t xml:space="preserve"> </w:t>
      </w:r>
      <w:r w:rsidR="00651114" w:rsidRPr="008A6D31">
        <w:rPr>
          <w:rFonts w:ascii="Arial" w:eastAsia="黑体" w:hAnsi="Arial" w:cs="Arial"/>
          <w:b/>
          <w:bCs/>
          <w:kern w:val="0"/>
          <w:sz w:val="24"/>
        </w:rPr>
        <w:t>Do you agree or disagree with the following statement? The most important problems affecting our society today can be solved during my lifetime.</w:t>
      </w:r>
    </w:p>
    <w:p w14:paraId="13AA01F1" w14:textId="6A287356"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Recently</w:t>
      </w:r>
      <w:r w:rsidR="009C1901">
        <w:rPr>
          <w:rFonts w:ascii="Arial" w:eastAsia="黑体" w:hAnsi="Arial" w:cs="Arial"/>
          <w:kern w:val="0"/>
          <w:sz w:val="24"/>
        </w:rPr>
        <w:t xml:space="preserve">, </w:t>
      </w:r>
      <w:r w:rsidRPr="009C1901">
        <w:rPr>
          <w:rFonts w:ascii="Arial" w:eastAsia="黑体" w:hAnsi="Arial" w:cs="Arial"/>
          <w:kern w:val="0"/>
          <w:sz w:val="24"/>
        </w:rPr>
        <w:t>increasingly sophisticated technology, complex interpersonal relationships as well as fierce competition have made the modern society complex than ever. Some people claim that it is possible that the pressing problems affecting society nowadays can be solved soon. However, contrary to this opinion is my perspective that these most important social issues cannot be dealt with during our lifetime.</w:t>
      </w:r>
    </w:p>
    <w:p w14:paraId="6EA2A1B8" w14:textId="4AAB9A55"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Initially, environmental problems have become increasingly severe that cannot be tackled during our lifetime. Currently, it is acknowledged that issues considering the environment are still on the rise, including water pollution, decreased air quality, and an unprecedented high energy consumption rate. Since such environmental problems derive from the trend of</w:t>
      </w:r>
      <w:r w:rsidR="008A6D31">
        <w:rPr>
          <w:rFonts w:ascii="Arial" w:eastAsia="黑体" w:hAnsi="Arial" w:cs="Arial" w:hint="eastAsia"/>
          <w:kern w:val="0"/>
          <w:sz w:val="24"/>
        </w:rPr>
        <w:t xml:space="preserve"> </w:t>
      </w:r>
      <w:r w:rsidRPr="009C1901">
        <w:rPr>
          <w:rFonts w:ascii="Arial" w:eastAsia="黑体" w:hAnsi="Arial" w:cs="Arial"/>
          <w:kern w:val="0"/>
          <w:sz w:val="24"/>
        </w:rPr>
        <w:t>unprecedented population growth and urbanization that will not be reversed shortly, chances are that we may leave the next generation polluted air, contaminated water, and dying forests. For instance, in China, exhaust gas emitted by factories intensifies haze in large cities, especially in Beijing and Tianjin. Even under the restrictive regulations on illegal gas emission behaviors and preference policies towards green technology, many factories still neglect the standard of exhaust emission and emit exhaust gas illegally for the pursuit of maximized profits and targeted economic growth rate set by the authorities, which definitely contributes to the deterioration of air quality. Thus, as the economy is still developing and may not slow down the growth rate, it may be impossible for us to deal with these harsh environmental issues within our lives.</w:t>
      </w:r>
    </w:p>
    <w:p w14:paraId="0A0946AF" w14:textId="7500C537" w:rsidR="00651114"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lastRenderedPageBreak/>
        <w:t>In addition, poor physical condition is so significant that we cannot deal with it during our lifetime. With the fast-paced social life and fierce competition in modern society, more and more citizens are included in the sub-health group since they always tend to keep a sedentary lifestyle and intake so many food additives. Our society, however, is developing with bounce and jump, which means that modern people will end up facing tighter schedules. Therefore, hardly could they squeeze time to participate in exercises or prepare healthy meals to improve health condition. My own experience can vividly demonstrate this point. I am an analyst in BCG, a famous consulting company with intense working hours. Although I am aware of the risk of eating junk food, the sad truth is that I would still rush into KFC and McDonald's to grab a bite in order to keep my timetable. Meanwhile, every day after a day's work, all the things I want to do is lie on the sofa and hardly can I have the enthusiasm to go to the gym since I have already devoted a large portion of my energy to my work. Consequently, it is not surprising that I often suffer from headaches and cough, and my shortsightedness has been severed because of the long-time exposure to computers.</w:t>
      </w:r>
      <w:r w:rsidR="008A6D31">
        <w:rPr>
          <w:rFonts w:ascii="Arial" w:eastAsia="黑体" w:hAnsi="Arial" w:cs="Arial" w:hint="eastAsia"/>
          <w:kern w:val="0"/>
          <w:sz w:val="24"/>
        </w:rPr>
        <w:t xml:space="preserve"> </w:t>
      </w:r>
      <w:r w:rsidRPr="009C1901">
        <w:rPr>
          <w:rFonts w:ascii="Arial" w:eastAsia="黑体" w:hAnsi="Arial" w:cs="Arial"/>
          <w:kern w:val="0"/>
          <w:sz w:val="24"/>
        </w:rPr>
        <w:t>Therefore, since modern people are under increasingly tight schedule and need to do their utmost to survive in the real-life jungle, there is every reason to believe that our fragile physical health is another important problem that cannot be resolved during our lifetime.</w:t>
      </w:r>
    </w:p>
    <w:p w14:paraId="588BEB81" w14:textId="30EFAF12" w:rsidR="00EE7443" w:rsidRPr="009C1901" w:rsidRDefault="00651114"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sum up, based on the analysis mentioned above, I can safely draw the conclusion that it is reasonable to claim that the most critical issues affecting society currently cannot be addressed during our lifetime.</w:t>
      </w:r>
    </w:p>
    <w:p w14:paraId="761C1E7A" w14:textId="77777777" w:rsidR="00651114" w:rsidRPr="009C1901" w:rsidRDefault="00651114" w:rsidP="009C1901">
      <w:pPr>
        <w:widowControl/>
        <w:spacing w:before="100" w:beforeAutospacing="1" w:after="100" w:afterAutospacing="1"/>
        <w:rPr>
          <w:rFonts w:ascii="Arial" w:eastAsia="黑体" w:hAnsi="Arial" w:cs="Arial"/>
          <w:kern w:val="0"/>
          <w:sz w:val="24"/>
        </w:rPr>
      </w:pPr>
    </w:p>
    <w:p w14:paraId="5020C976" w14:textId="48C2A6AC" w:rsidR="00F101FA" w:rsidRPr="008A6D31" w:rsidRDefault="00472B9A" w:rsidP="009C1901">
      <w:pPr>
        <w:widowControl/>
        <w:spacing w:before="100" w:beforeAutospacing="1" w:after="100" w:afterAutospacing="1"/>
        <w:rPr>
          <w:rFonts w:ascii="Arial" w:eastAsia="黑体" w:hAnsi="Arial" w:cs="Arial"/>
          <w:b/>
          <w:bCs/>
          <w:kern w:val="0"/>
          <w:sz w:val="24"/>
        </w:rPr>
      </w:pPr>
      <w:r w:rsidRPr="008A6D31">
        <w:rPr>
          <w:rFonts w:ascii="Arial" w:eastAsia="黑体" w:hAnsi="Arial" w:cs="Arial"/>
          <w:b/>
          <w:bCs/>
          <w:kern w:val="0"/>
          <w:sz w:val="24"/>
        </w:rPr>
        <w:t>3)</w:t>
      </w:r>
      <w:r w:rsidRPr="008A6D31">
        <w:rPr>
          <w:rFonts w:ascii="Arial" w:eastAsia="黑体" w:hAnsi="Arial" w:cs="Arial"/>
          <w:b/>
          <w:bCs/>
          <w:kern w:val="0"/>
          <w:sz w:val="24"/>
        </w:rPr>
        <w:t>题目</w:t>
      </w:r>
      <w:r w:rsidRPr="008A6D31">
        <w:rPr>
          <w:rFonts w:ascii="Arial" w:eastAsia="黑体" w:hAnsi="Arial" w:cs="Arial"/>
          <w:b/>
          <w:bCs/>
          <w:kern w:val="0"/>
          <w:sz w:val="24"/>
        </w:rPr>
        <w:t>:</w:t>
      </w:r>
      <w:r w:rsidR="00EB057B" w:rsidRPr="008A6D31">
        <w:rPr>
          <w:rFonts w:ascii="Arial" w:eastAsia="黑体" w:hAnsi="Arial" w:cs="Arial"/>
          <w:b/>
          <w:bCs/>
          <w:kern w:val="0"/>
          <w:sz w:val="24"/>
        </w:rPr>
        <w:t xml:space="preserve"> </w:t>
      </w:r>
      <w:r w:rsidR="009C1901" w:rsidRPr="008A6D31">
        <w:rPr>
          <w:rFonts w:ascii="Arial" w:eastAsia="黑体" w:hAnsi="Arial" w:cs="Arial"/>
          <w:b/>
          <w:bCs/>
          <w:kern w:val="0"/>
          <w:sz w:val="24"/>
        </w:rPr>
        <w:t>Which one of the following values is the most important in the most important to share with a young child (aged 5 to 10)? Why?</w:t>
      </w:r>
    </w:p>
    <w:p w14:paraId="4875B234" w14:textId="605FA3EE" w:rsidR="00F101FA" w:rsidRPr="008A6D31" w:rsidRDefault="00F101FA" w:rsidP="009C1901">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 xml:space="preserve">Being helpful to others </w:t>
      </w:r>
    </w:p>
    <w:p w14:paraId="47D0DF5A" w14:textId="77777777" w:rsidR="00F101FA" w:rsidRPr="008A6D31" w:rsidRDefault="00F101FA" w:rsidP="009C1901">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Being honest</w:t>
      </w:r>
    </w:p>
    <w:p w14:paraId="1691679A" w14:textId="6C851058" w:rsidR="00F101FA" w:rsidRPr="008A6D31" w:rsidRDefault="00F101FA" w:rsidP="009C1901">
      <w:pPr>
        <w:pStyle w:val="a9"/>
        <w:widowControl/>
        <w:numPr>
          <w:ilvl w:val="0"/>
          <w:numId w:val="10"/>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Being well-organized</w:t>
      </w:r>
    </w:p>
    <w:p w14:paraId="25AD4FA9"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Nowadays, what values are worth sharing to a young child has been in heat discussions. Some people think being honest is a very important quality to a child aged 5 to 10. On the other hand, some people hold that being well organized is of great importance for a young child’s whole life. However, in my opinion, I hold the opinion that being helpful is the top priority among the above three values in sharing with a five to ten years old child. I feel this way for two reasons, which I will explore in the following essay.</w:t>
      </w:r>
    </w:p>
    <w:p w14:paraId="04D5CCFB"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 xml:space="preserve">First, being helpful has the advantage of gaining more help from others. It is apparent that if a young child is glad to offer help to others, he or she will receive more help in return easily. Giving help is a highly appreciated behavior in any </w:t>
      </w:r>
      <w:r w:rsidRPr="009C1901">
        <w:rPr>
          <w:rFonts w:ascii="Arial" w:eastAsia="黑体" w:hAnsi="Arial" w:cs="Arial"/>
          <w:kern w:val="0"/>
          <w:sz w:val="24"/>
        </w:rPr>
        <w:lastRenderedPageBreak/>
        <w:t>relationship no matter how big the help is. Thus, the value to help others would benefit the children themselves with more help from others. Tom’ s example could best illustrate this point. When Tom’s neighbor turned to Tom for helps to plant a pine tree in their courtyard, Tom agreed quickly. Tom did a great help in how to choose a seedling, how to use tools of planting a tree and how to water the tree in the first few days after planting. Thanks to Tom’s help, the neighbor got a well-grown pine tree for next Christmas, and they were all very grateful for Tom’s tree planting skills and instant help. Later, when Tom had to sell some chicken eggs laid by his chicken, Tom’s neighbor bought all of the eggs without hesitance to show his gratitude. Therefore, being helpful is the basis of getting more help from other people in later life.</w:t>
      </w:r>
    </w:p>
    <w:p w14:paraId="19257C36"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Second, being helpful is good for a young child to make new friends. The major reason is that being helpful is easily to show kindness to others and be popular among children. Thus, the young children who tend to help others are easier to make more friends. The example of Anna could strongly prove this. Anna, my sister’s daughter, is in her first year in primary school. As a new student in new school, she felt very lonely and depressed at first semester because she had very few friends. She expressed her feelings to her mother and her mother encouraged her to help other class members if they were in need of her help. Anna did what her mother told her, like cleaning table for her classmates, sharing her lunch with one new classmate and finding lost notebook for a girl named Ella. After she was always willing to help her classmates when they were in trouble or asked her to help, naturally, she became their friends, who studied and played with them together. They even kept in close touch with each other in every vacation to travelled abroad or read in nearby library. To sum it up, helping others will be an important value for a young child to make friends.</w:t>
      </w:r>
    </w:p>
    <w:p w14:paraId="23573DC4" w14:textId="769976E0" w:rsidR="00EE7443"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All in all, from my perspective, being helpful is the most important value for a young child (aged 5-10) compared with being honest and being well organized, which will be beneficial for acquiring useful skills and making new friends.</w:t>
      </w:r>
    </w:p>
    <w:p w14:paraId="78726502" w14:textId="77777777" w:rsidR="00F101FA" w:rsidRPr="009C1901" w:rsidRDefault="00F101FA" w:rsidP="009C1901">
      <w:pPr>
        <w:widowControl/>
        <w:spacing w:before="100" w:beforeAutospacing="1" w:after="100" w:afterAutospacing="1"/>
        <w:rPr>
          <w:rFonts w:ascii="Arial" w:eastAsia="黑体" w:hAnsi="Arial" w:cs="Arial"/>
          <w:kern w:val="0"/>
          <w:sz w:val="24"/>
        </w:rPr>
      </w:pPr>
    </w:p>
    <w:p w14:paraId="408101B6" w14:textId="77777777" w:rsidR="00F101FA" w:rsidRPr="008A6D31" w:rsidRDefault="00472B9A" w:rsidP="009C1901">
      <w:pPr>
        <w:widowControl/>
        <w:spacing w:before="100" w:beforeAutospacing="1" w:after="100" w:afterAutospacing="1"/>
        <w:rPr>
          <w:rFonts w:ascii="Arial" w:eastAsia="黑体" w:hAnsi="Arial" w:cs="Arial"/>
          <w:b/>
          <w:bCs/>
          <w:kern w:val="0"/>
          <w:sz w:val="24"/>
        </w:rPr>
      </w:pPr>
      <w:r w:rsidRPr="008A6D31">
        <w:rPr>
          <w:rFonts w:ascii="Arial" w:eastAsia="黑体" w:hAnsi="Arial" w:cs="Arial"/>
          <w:b/>
          <w:bCs/>
          <w:kern w:val="0"/>
          <w:sz w:val="24"/>
        </w:rPr>
        <w:t>4)</w:t>
      </w:r>
      <w:r w:rsidRPr="008A6D31">
        <w:rPr>
          <w:rFonts w:ascii="Arial" w:eastAsia="黑体" w:hAnsi="Arial" w:cs="Arial"/>
          <w:b/>
          <w:bCs/>
          <w:kern w:val="0"/>
          <w:sz w:val="24"/>
        </w:rPr>
        <w:t>题目</w:t>
      </w:r>
      <w:r w:rsidRPr="008A6D31">
        <w:rPr>
          <w:rFonts w:ascii="Arial" w:eastAsia="黑体" w:hAnsi="Arial" w:cs="Arial"/>
          <w:b/>
          <w:bCs/>
          <w:kern w:val="0"/>
          <w:sz w:val="24"/>
        </w:rPr>
        <w:t>:</w:t>
      </w:r>
      <w:r w:rsidR="00EB057B" w:rsidRPr="008A6D31">
        <w:rPr>
          <w:rFonts w:ascii="Arial" w:eastAsia="黑体" w:hAnsi="Arial" w:cs="Arial"/>
          <w:b/>
          <w:bCs/>
          <w:kern w:val="0"/>
          <w:sz w:val="24"/>
        </w:rPr>
        <w:t xml:space="preserve"> </w:t>
      </w:r>
      <w:r w:rsidR="00F101FA" w:rsidRPr="008A6D31">
        <w:rPr>
          <w:rFonts w:ascii="Arial" w:eastAsia="黑体" w:hAnsi="Arial" w:cs="Arial"/>
          <w:b/>
          <w:bCs/>
          <w:kern w:val="0"/>
          <w:sz w:val="24"/>
        </w:rPr>
        <w:t>Children should spend most of their time studying or playing; they should not be required to help the family with household chores, such as cooking and cleaning.</w:t>
      </w:r>
    </w:p>
    <w:p w14:paraId="6662480E"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Nowadays, societies place a different expectation as they did on children. In my opinion, studying is children’s primary duty, and helping with house chores could possibly hinder them from fulfilling their academic potential. Also, the need to acquire such skills is fading.</w:t>
      </w:r>
    </w:p>
    <w:p w14:paraId="6373233D"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 xml:space="preserve">First, helping with household chores undermines children’s academic performance. Nowadays, most kids shoulder more academic duties than they </w:t>
      </w:r>
      <w:r w:rsidRPr="009C1901">
        <w:rPr>
          <w:rFonts w:ascii="Arial" w:eastAsia="黑体" w:hAnsi="Arial" w:cs="Arial"/>
          <w:kern w:val="0"/>
          <w:sz w:val="24"/>
        </w:rPr>
        <w:lastRenderedPageBreak/>
        <w:t xml:space="preserve">could bear. It is ubiquitous to find students aged six to eighteen enduring a tight afterschool schedule that fits two or three interest classes or tutorials every day, on top of numerous school assignments. The additional housework would either exhaust them further or eat away their time that they could otherwise use to polish their resume. Comparatively, considering college admission, study skills and academic results are much more valuable for the kids than the fact that they could perform housework. For example, I was asked to perform some housework in grade 7. Since I could only fulfil my part at midnight after finishing all my assignments, I often fell asleep in class the next day due to the lack of sleep. Unsurprisingly, my academic performance dropped, and my parents asked me to focus on my study. Without the physical </w:t>
      </w:r>
      <w:proofErr w:type="spellStart"/>
      <w:r w:rsidRPr="009C1901">
        <w:rPr>
          <w:rFonts w:ascii="Arial" w:eastAsia="黑体" w:hAnsi="Arial" w:cs="Arial"/>
          <w:kern w:val="0"/>
          <w:sz w:val="24"/>
        </w:rPr>
        <w:t>labour</w:t>
      </w:r>
      <w:proofErr w:type="spellEnd"/>
      <w:r w:rsidRPr="009C1901">
        <w:rPr>
          <w:rFonts w:ascii="Arial" w:eastAsia="黑体" w:hAnsi="Arial" w:cs="Arial"/>
          <w:kern w:val="0"/>
          <w:sz w:val="24"/>
        </w:rPr>
        <w:t>, I was more energetic to handle the extra-curricular activities and school assignments. Thus, my experience demonstrates that housework chores would adversely affect children’s academic performance.</w:t>
      </w:r>
    </w:p>
    <w:p w14:paraId="531BD96A" w14:textId="77777777" w:rsidR="00F101FA"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Second, it is unnecessary for children nowadays to acquire housekeeping skills, like cooking or cleaning. It is noteworthy that technological advancements slowly take over domestic tasks. Housekeeping robots like robotic vacuums and kitchen robots are improving day by day. It should not be surprising that robot maids will take over all house chores in a decade. In contrast, the increasing academic pressure shapes children’s need for entertainment and relaxation. In many developed countries where academic competition is intense, students’ depression and suicide are commonplace, which warrants an increase in playtime for children instead of assigning them extra workload. Extend my previous experience. My parents’ decision to cancel my housework responsibility was also due to my worsening temper. Since I got inadequate sleep, stress and negative emotions piled up. Eventually, they bought a cleaning robot to take over my tasks and granted me playtime if I could fulfil my daily learning goals. My mild temperament and academic improvement at the end of the semester proved their decision. Therefore, this episode substantiates that house chores should give way to entertainment, for children need emotional relief.</w:t>
      </w:r>
    </w:p>
    <w:p w14:paraId="68A6294C" w14:textId="438B672C" w:rsidR="00651114" w:rsidRPr="009C1901" w:rsidRDefault="00F101FA"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After all, nowadays, children bear an increasing academic expectation, which dictates the time utilization to prioritize study and relaxation. Thus, household tasks like cleaning or cooking, which further overwhelm them physically and mentally, should not be imposed on them.</w:t>
      </w:r>
    </w:p>
    <w:p w14:paraId="5601D614" w14:textId="399ABC3A" w:rsidR="00A963F0" w:rsidRDefault="00A963F0" w:rsidP="009C1901">
      <w:pPr>
        <w:widowControl/>
        <w:spacing w:before="100" w:beforeAutospacing="1" w:after="100" w:afterAutospacing="1"/>
        <w:rPr>
          <w:rFonts w:ascii="Arial" w:eastAsia="黑体" w:hAnsi="Arial" w:cs="Arial"/>
          <w:kern w:val="0"/>
          <w:sz w:val="24"/>
        </w:rPr>
      </w:pPr>
    </w:p>
    <w:p w14:paraId="0033D09F" w14:textId="5ED7052E" w:rsidR="008A6D31" w:rsidRDefault="008A6D31" w:rsidP="009C1901">
      <w:pPr>
        <w:widowControl/>
        <w:spacing w:before="100" w:beforeAutospacing="1" w:after="100" w:afterAutospacing="1"/>
        <w:rPr>
          <w:rFonts w:ascii="Arial" w:eastAsia="黑体" w:hAnsi="Arial" w:cs="Arial"/>
          <w:kern w:val="0"/>
          <w:sz w:val="24"/>
        </w:rPr>
      </w:pPr>
    </w:p>
    <w:p w14:paraId="79EE8FFF" w14:textId="50173381" w:rsidR="008A6D31" w:rsidRDefault="008A6D31" w:rsidP="009C1901">
      <w:pPr>
        <w:widowControl/>
        <w:spacing w:before="100" w:beforeAutospacing="1" w:after="100" w:afterAutospacing="1"/>
        <w:rPr>
          <w:rFonts w:ascii="Arial" w:eastAsia="黑体" w:hAnsi="Arial" w:cs="Arial"/>
          <w:kern w:val="0"/>
          <w:sz w:val="24"/>
        </w:rPr>
      </w:pPr>
    </w:p>
    <w:p w14:paraId="251FBE19" w14:textId="77777777" w:rsidR="008A6D31" w:rsidRPr="009C1901" w:rsidRDefault="008A6D31" w:rsidP="009C1901">
      <w:pPr>
        <w:widowControl/>
        <w:spacing w:before="100" w:beforeAutospacing="1" w:after="100" w:afterAutospacing="1"/>
        <w:rPr>
          <w:rFonts w:ascii="Arial" w:eastAsia="黑体" w:hAnsi="Arial" w:cs="Arial" w:hint="eastAsia"/>
          <w:kern w:val="0"/>
          <w:sz w:val="24"/>
        </w:rPr>
      </w:pPr>
    </w:p>
    <w:p w14:paraId="49A5F975" w14:textId="37DD8333" w:rsidR="00A963F0" w:rsidRPr="008A6D31" w:rsidRDefault="00A963F0" w:rsidP="009C1901">
      <w:pPr>
        <w:widowControl/>
        <w:spacing w:before="100" w:beforeAutospacing="1" w:after="100" w:afterAutospacing="1"/>
        <w:rPr>
          <w:rFonts w:ascii="Arial" w:eastAsia="黑体" w:hAnsi="Arial" w:cs="Arial"/>
          <w:b/>
          <w:bCs/>
          <w:kern w:val="0"/>
          <w:sz w:val="24"/>
        </w:rPr>
      </w:pPr>
      <w:bookmarkStart w:id="0" w:name="_GoBack"/>
      <w:r w:rsidRPr="008A6D31">
        <w:rPr>
          <w:rFonts w:ascii="Arial" w:eastAsia="黑体" w:hAnsi="Arial" w:cs="Arial"/>
          <w:b/>
          <w:bCs/>
          <w:kern w:val="0"/>
          <w:sz w:val="24"/>
        </w:rPr>
        <w:lastRenderedPageBreak/>
        <w:t>5)</w:t>
      </w:r>
      <w:r w:rsidRPr="008A6D31">
        <w:rPr>
          <w:rFonts w:ascii="Arial" w:eastAsia="黑体" w:hAnsi="Arial" w:cs="Arial"/>
          <w:b/>
          <w:bCs/>
          <w:kern w:val="0"/>
          <w:sz w:val="24"/>
        </w:rPr>
        <w:t>题目</w:t>
      </w:r>
      <w:r w:rsidRPr="008A6D31">
        <w:rPr>
          <w:rFonts w:ascii="Arial" w:eastAsia="黑体" w:hAnsi="Arial" w:cs="Arial"/>
          <w:b/>
          <w:bCs/>
          <w:kern w:val="0"/>
          <w:sz w:val="24"/>
        </w:rPr>
        <w:t>: Nowadays, many students are not interested in their classes. Which of the following ways do you think would be the most effective way that a teacher can use to make students get interested in classes?</w:t>
      </w:r>
    </w:p>
    <w:p w14:paraId="276575A9" w14:textId="77777777" w:rsidR="00A963F0" w:rsidRPr="008A6D31" w:rsidRDefault="00A963F0" w:rsidP="009C1901">
      <w:pPr>
        <w:pStyle w:val="a9"/>
        <w:widowControl/>
        <w:numPr>
          <w:ilvl w:val="0"/>
          <w:numId w:val="11"/>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to use more technologies</w:t>
      </w:r>
    </w:p>
    <w:p w14:paraId="1B259906" w14:textId="19CB4D69" w:rsidR="00A963F0" w:rsidRPr="008A6D31" w:rsidRDefault="00A963F0" w:rsidP="009C1901">
      <w:pPr>
        <w:pStyle w:val="a9"/>
        <w:widowControl/>
        <w:numPr>
          <w:ilvl w:val="0"/>
          <w:numId w:val="11"/>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to ask students to work in groups</w:t>
      </w:r>
    </w:p>
    <w:p w14:paraId="0C6C2E0F" w14:textId="402E0DB0" w:rsidR="00A963F0" w:rsidRPr="008A6D31" w:rsidRDefault="00A963F0" w:rsidP="009C1901">
      <w:pPr>
        <w:pStyle w:val="a9"/>
        <w:widowControl/>
        <w:numPr>
          <w:ilvl w:val="0"/>
          <w:numId w:val="11"/>
        </w:numPr>
        <w:spacing w:before="100" w:beforeAutospacing="1" w:after="100" w:afterAutospacing="1"/>
        <w:ind w:firstLineChars="0"/>
        <w:rPr>
          <w:rFonts w:ascii="Arial" w:eastAsia="黑体" w:hAnsi="Arial" w:cs="Arial"/>
          <w:b/>
          <w:bCs/>
          <w:kern w:val="0"/>
          <w:sz w:val="24"/>
        </w:rPr>
      </w:pPr>
      <w:r w:rsidRPr="008A6D31">
        <w:rPr>
          <w:rFonts w:ascii="Arial" w:eastAsia="黑体" w:hAnsi="Arial" w:cs="Arial"/>
          <w:b/>
          <w:bCs/>
          <w:kern w:val="0"/>
          <w:sz w:val="24"/>
        </w:rPr>
        <w:t>to introduce more real-world news and current affairs</w:t>
      </w:r>
    </w:p>
    <w:bookmarkEnd w:id="0"/>
    <w:p w14:paraId="2D2FB5BD" w14:textId="77777777" w:rsidR="00A963F0" w:rsidRPr="009C1901" w:rsidRDefault="00A963F0"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engage students in class has been the permanent focus in education. Some techniques can be taken advantage by teachers as to enhance students’ concentration. Among them, from my perspective, asking students to work in groups has been the most effective method without any doubt.</w:t>
      </w:r>
    </w:p>
    <w:p w14:paraId="1A5BE7A8" w14:textId="5EAD6DBD" w:rsidR="00A963F0" w:rsidRPr="009C1901" w:rsidRDefault="00A963F0"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begin with, group discussion is easier to make the academic topics appealing to students. One of the reasons that students appear to be disinterested in class is the teacher-centered or lecture-centered teaching method, which inevitably the mainstream even in today’s classes. No matter how interesting the topics may seem, long speeches of teachers can quickly demotivate students to continue keeping passion for classes. On the other hand, group discussions, which collects a wide range of ideas from all perspectives, can soon kindle participants’ inspiration of talking or joining the discussions. My personal experience can fully demonstrate the point mentioned above. Once my literature professor was so determined to involve students that she distributed an essay assignment which required groups to analyze the world-famous novel Price and Prejudice in different angles. Honestly, literature hadn’t been my favorite course before. Whereas the group work turned out to be so fun that each member went quite enthusiastic about the topic, and we took every opportunity to express our own comprehension about the novel and my classmate Tony even told plenty of Osteen’s anecdotes for us to have an in-depth outlook of the literary work. The outcome was not difficult to foresee that almost all groups handed in satisfactory essays, many of which were composed of really brilliant understandings of the novel. Therefore, to ask students to work in groups successfully recalled our enthusiasm in literature.</w:t>
      </w:r>
    </w:p>
    <w:p w14:paraId="52D2E342" w14:textId="49BEDFF9" w:rsidR="00A963F0" w:rsidRPr="009C1901" w:rsidRDefault="00A963F0"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 xml:space="preserve">On the other hand, using more technologies or introducing more real-world news and current affairs will not outcompete groupwork. First, using technologies would undoubtedly distract students in class. More visual aids like videos or images may admittedly draw students’ attention and refresh their mind. However, in the long run, students may get disconcerted about the academic topic itself since whenever they try to recall what they have learnt in class, the funny images will show up in their mind in the first place. It’s highly likely that people tend to remember those instead of being interested in class. Second, not all real-world news or affairs are related to students’ personal experience, which turns out to have no impact on arousing interest in class. Many could actually feel those facts, numbers and news items are quite far from </w:t>
      </w:r>
      <w:r w:rsidRPr="009C1901">
        <w:rPr>
          <w:rFonts w:ascii="Arial" w:eastAsia="黑体" w:hAnsi="Arial" w:cs="Arial"/>
          <w:kern w:val="0"/>
          <w:sz w:val="24"/>
        </w:rPr>
        <w:lastRenderedPageBreak/>
        <w:t>real life, which could prove to be useless or impractical either in everyday life or in examinations. Without being closely related to students’ life, one cannot expect it to get students more engaged in class.</w:t>
      </w:r>
    </w:p>
    <w:p w14:paraId="58FE7B62" w14:textId="7F6542E6" w:rsidR="00A963F0" w:rsidRPr="009C1901" w:rsidRDefault="00A963F0" w:rsidP="009C1901">
      <w:pPr>
        <w:widowControl/>
        <w:spacing w:before="100" w:beforeAutospacing="1" w:after="100" w:afterAutospacing="1"/>
        <w:rPr>
          <w:rFonts w:ascii="Arial" w:eastAsia="黑体" w:hAnsi="Arial" w:cs="Arial"/>
          <w:kern w:val="0"/>
          <w:sz w:val="24"/>
        </w:rPr>
      </w:pPr>
      <w:r w:rsidRPr="009C1901">
        <w:rPr>
          <w:rFonts w:ascii="Arial" w:eastAsia="黑体" w:hAnsi="Arial" w:cs="Arial"/>
          <w:kern w:val="0"/>
          <w:sz w:val="24"/>
        </w:rPr>
        <w:t>To sum up, the advantages of asking students to work in groups are so superior to the other two options. To make the long story short, group work will work best in terms of arousing students’ interest in class.</w:t>
      </w:r>
    </w:p>
    <w:sectPr w:rsidR="00A963F0" w:rsidRPr="009C1901"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D860E" w14:textId="77777777" w:rsidR="003B3F28" w:rsidRDefault="003B3F28" w:rsidP="00D76DC3">
      <w:r>
        <w:separator/>
      </w:r>
    </w:p>
  </w:endnote>
  <w:endnote w:type="continuationSeparator" w:id="0">
    <w:p w14:paraId="5989CBDE" w14:textId="77777777" w:rsidR="003B3F28" w:rsidRDefault="003B3F28"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EB274" w14:textId="77777777" w:rsidR="003B3F28" w:rsidRDefault="003B3F28" w:rsidP="00D76DC3">
      <w:r>
        <w:separator/>
      </w:r>
    </w:p>
  </w:footnote>
  <w:footnote w:type="continuationSeparator" w:id="0">
    <w:p w14:paraId="03033A2F" w14:textId="77777777" w:rsidR="003B3F28" w:rsidRDefault="003B3F28"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D133E"/>
    <w:multiLevelType w:val="hybridMultilevel"/>
    <w:tmpl w:val="0BE23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F108C8"/>
    <w:multiLevelType w:val="hybridMultilevel"/>
    <w:tmpl w:val="B93A5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E5619FC"/>
    <w:multiLevelType w:val="hybridMultilevel"/>
    <w:tmpl w:val="26B2F2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CF63EB"/>
    <w:multiLevelType w:val="hybridMultilevel"/>
    <w:tmpl w:val="DBD64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932729D"/>
    <w:multiLevelType w:val="hybridMultilevel"/>
    <w:tmpl w:val="2A92B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7"/>
  </w:num>
  <w:num w:numId="4">
    <w:abstractNumId w:val="4"/>
  </w:num>
  <w:num w:numId="5">
    <w:abstractNumId w:val="0"/>
  </w:num>
  <w:num w:numId="6">
    <w:abstractNumId w:val="8"/>
  </w:num>
  <w:num w:numId="7">
    <w:abstractNumId w:val="3"/>
  </w:num>
  <w:num w:numId="8">
    <w:abstractNumId w:val="9"/>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577E2"/>
    <w:rsid w:val="00210974"/>
    <w:rsid w:val="002D0F5B"/>
    <w:rsid w:val="00352D31"/>
    <w:rsid w:val="003B3F28"/>
    <w:rsid w:val="00407E0C"/>
    <w:rsid w:val="004330C4"/>
    <w:rsid w:val="00472B9A"/>
    <w:rsid w:val="004A08F0"/>
    <w:rsid w:val="00510A31"/>
    <w:rsid w:val="00552668"/>
    <w:rsid w:val="005C1A97"/>
    <w:rsid w:val="005E1BD5"/>
    <w:rsid w:val="005F3EA9"/>
    <w:rsid w:val="00651114"/>
    <w:rsid w:val="006D3AAA"/>
    <w:rsid w:val="006F67FA"/>
    <w:rsid w:val="00761507"/>
    <w:rsid w:val="007A6F73"/>
    <w:rsid w:val="00863C4A"/>
    <w:rsid w:val="008948DF"/>
    <w:rsid w:val="008A6D31"/>
    <w:rsid w:val="00921A41"/>
    <w:rsid w:val="009C1901"/>
    <w:rsid w:val="00A66B73"/>
    <w:rsid w:val="00A9470E"/>
    <w:rsid w:val="00A963F0"/>
    <w:rsid w:val="00AF11DF"/>
    <w:rsid w:val="00B547AA"/>
    <w:rsid w:val="00D54B0A"/>
    <w:rsid w:val="00D76DC3"/>
    <w:rsid w:val="00D93403"/>
    <w:rsid w:val="00DB03FA"/>
    <w:rsid w:val="00DD133A"/>
    <w:rsid w:val="00E57E9F"/>
    <w:rsid w:val="00EB057B"/>
    <w:rsid w:val="00EE7443"/>
    <w:rsid w:val="00F02E68"/>
    <w:rsid w:val="00F10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039">
      <w:bodyDiv w:val="1"/>
      <w:marLeft w:val="0"/>
      <w:marRight w:val="0"/>
      <w:marTop w:val="0"/>
      <w:marBottom w:val="0"/>
      <w:divBdr>
        <w:top w:val="none" w:sz="0" w:space="0" w:color="auto"/>
        <w:left w:val="none" w:sz="0" w:space="0" w:color="auto"/>
        <w:bottom w:val="none" w:sz="0" w:space="0" w:color="auto"/>
        <w:right w:val="none" w:sz="0" w:space="0" w:color="auto"/>
      </w:divBdr>
      <w:divsChild>
        <w:div w:id="2077363132">
          <w:marLeft w:val="0"/>
          <w:marRight w:val="0"/>
          <w:marTop w:val="0"/>
          <w:marBottom w:val="0"/>
          <w:divBdr>
            <w:top w:val="none" w:sz="0" w:space="0" w:color="auto"/>
            <w:left w:val="none" w:sz="0" w:space="0" w:color="auto"/>
            <w:bottom w:val="none" w:sz="0" w:space="0" w:color="auto"/>
            <w:right w:val="none" w:sz="0" w:space="0" w:color="auto"/>
          </w:divBdr>
          <w:divsChild>
            <w:div w:id="1127158334">
              <w:marLeft w:val="0"/>
              <w:marRight w:val="0"/>
              <w:marTop w:val="0"/>
              <w:marBottom w:val="0"/>
              <w:divBdr>
                <w:top w:val="none" w:sz="0" w:space="0" w:color="auto"/>
                <w:left w:val="none" w:sz="0" w:space="0" w:color="auto"/>
                <w:bottom w:val="none" w:sz="0" w:space="0" w:color="auto"/>
                <w:right w:val="none" w:sz="0" w:space="0" w:color="auto"/>
              </w:divBdr>
              <w:divsChild>
                <w:div w:id="1278826811">
                  <w:marLeft w:val="0"/>
                  <w:marRight w:val="0"/>
                  <w:marTop w:val="0"/>
                  <w:marBottom w:val="0"/>
                  <w:divBdr>
                    <w:top w:val="none" w:sz="0" w:space="0" w:color="auto"/>
                    <w:left w:val="none" w:sz="0" w:space="0" w:color="auto"/>
                    <w:bottom w:val="none" w:sz="0" w:space="0" w:color="auto"/>
                    <w:right w:val="none" w:sz="0" w:space="0" w:color="auto"/>
                  </w:divBdr>
                  <w:divsChild>
                    <w:div w:id="2971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1841">
              <w:marLeft w:val="0"/>
              <w:marRight w:val="0"/>
              <w:marTop w:val="0"/>
              <w:marBottom w:val="0"/>
              <w:divBdr>
                <w:top w:val="none" w:sz="0" w:space="0" w:color="auto"/>
                <w:left w:val="none" w:sz="0" w:space="0" w:color="auto"/>
                <w:bottom w:val="none" w:sz="0" w:space="0" w:color="auto"/>
                <w:right w:val="none" w:sz="0" w:space="0" w:color="auto"/>
              </w:divBdr>
              <w:divsChild>
                <w:div w:id="1780906510">
                  <w:marLeft w:val="0"/>
                  <w:marRight w:val="0"/>
                  <w:marTop w:val="0"/>
                  <w:marBottom w:val="0"/>
                  <w:divBdr>
                    <w:top w:val="none" w:sz="0" w:space="0" w:color="auto"/>
                    <w:left w:val="none" w:sz="0" w:space="0" w:color="auto"/>
                    <w:bottom w:val="none" w:sz="0" w:space="0" w:color="auto"/>
                    <w:right w:val="none" w:sz="0" w:space="0" w:color="auto"/>
                  </w:divBdr>
                </w:div>
              </w:divsChild>
            </w:div>
            <w:div w:id="805508281">
              <w:marLeft w:val="0"/>
              <w:marRight w:val="0"/>
              <w:marTop w:val="0"/>
              <w:marBottom w:val="0"/>
              <w:divBdr>
                <w:top w:val="none" w:sz="0" w:space="0" w:color="auto"/>
                <w:left w:val="none" w:sz="0" w:space="0" w:color="auto"/>
                <w:bottom w:val="none" w:sz="0" w:space="0" w:color="auto"/>
                <w:right w:val="none" w:sz="0" w:space="0" w:color="auto"/>
              </w:divBdr>
              <w:divsChild>
                <w:div w:id="2503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99648">
      <w:bodyDiv w:val="1"/>
      <w:marLeft w:val="0"/>
      <w:marRight w:val="0"/>
      <w:marTop w:val="0"/>
      <w:marBottom w:val="0"/>
      <w:divBdr>
        <w:top w:val="none" w:sz="0" w:space="0" w:color="auto"/>
        <w:left w:val="none" w:sz="0" w:space="0" w:color="auto"/>
        <w:bottom w:val="none" w:sz="0" w:space="0" w:color="auto"/>
        <w:right w:val="none" w:sz="0" w:space="0" w:color="auto"/>
      </w:divBdr>
      <w:divsChild>
        <w:div w:id="1488549714">
          <w:marLeft w:val="0"/>
          <w:marRight w:val="0"/>
          <w:marTop w:val="0"/>
          <w:marBottom w:val="0"/>
          <w:divBdr>
            <w:top w:val="none" w:sz="0" w:space="0" w:color="auto"/>
            <w:left w:val="none" w:sz="0" w:space="0" w:color="auto"/>
            <w:bottom w:val="none" w:sz="0" w:space="0" w:color="auto"/>
            <w:right w:val="none" w:sz="0" w:space="0" w:color="auto"/>
          </w:divBdr>
          <w:divsChild>
            <w:div w:id="71127058">
              <w:marLeft w:val="0"/>
              <w:marRight w:val="0"/>
              <w:marTop w:val="0"/>
              <w:marBottom w:val="0"/>
              <w:divBdr>
                <w:top w:val="none" w:sz="0" w:space="0" w:color="auto"/>
                <w:left w:val="none" w:sz="0" w:space="0" w:color="auto"/>
                <w:bottom w:val="none" w:sz="0" w:space="0" w:color="auto"/>
                <w:right w:val="none" w:sz="0" w:space="0" w:color="auto"/>
              </w:divBdr>
              <w:divsChild>
                <w:div w:id="716469019">
                  <w:marLeft w:val="0"/>
                  <w:marRight w:val="0"/>
                  <w:marTop w:val="0"/>
                  <w:marBottom w:val="0"/>
                  <w:divBdr>
                    <w:top w:val="none" w:sz="0" w:space="0" w:color="auto"/>
                    <w:left w:val="none" w:sz="0" w:space="0" w:color="auto"/>
                    <w:bottom w:val="none" w:sz="0" w:space="0" w:color="auto"/>
                    <w:right w:val="none" w:sz="0" w:space="0" w:color="auto"/>
                  </w:divBdr>
                </w:div>
              </w:divsChild>
            </w:div>
            <w:div w:id="610746597">
              <w:marLeft w:val="0"/>
              <w:marRight w:val="0"/>
              <w:marTop w:val="0"/>
              <w:marBottom w:val="0"/>
              <w:divBdr>
                <w:top w:val="none" w:sz="0" w:space="0" w:color="auto"/>
                <w:left w:val="none" w:sz="0" w:space="0" w:color="auto"/>
                <w:bottom w:val="none" w:sz="0" w:space="0" w:color="auto"/>
                <w:right w:val="none" w:sz="0" w:space="0" w:color="auto"/>
              </w:divBdr>
              <w:divsChild>
                <w:div w:id="1707101921">
                  <w:marLeft w:val="0"/>
                  <w:marRight w:val="0"/>
                  <w:marTop w:val="0"/>
                  <w:marBottom w:val="0"/>
                  <w:divBdr>
                    <w:top w:val="none" w:sz="0" w:space="0" w:color="auto"/>
                    <w:left w:val="none" w:sz="0" w:space="0" w:color="auto"/>
                    <w:bottom w:val="none" w:sz="0" w:space="0" w:color="auto"/>
                    <w:right w:val="none" w:sz="0" w:space="0" w:color="auto"/>
                  </w:divBdr>
                </w:div>
              </w:divsChild>
            </w:div>
            <w:div w:id="2065517720">
              <w:marLeft w:val="0"/>
              <w:marRight w:val="0"/>
              <w:marTop w:val="0"/>
              <w:marBottom w:val="0"/>
              <w:divBdr>
                <w:top w:val="none" w:sz="0" w:space="0" w:color="auto"/>
                <w:left w:val="none" w:sz="0" w:space="0" w:color="auto"/>
                <w:bottom w:val="none" w:sz="0" w:space="0" w:color="auto"/>
                <w:right w:val="none" w:sz="0" w:space="0" w:color="auto"/>
              </w:divBdr>
              <w:divsChild>
                <w:div w:id="5696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10349">
      <w:bodyDiv w:val="1"/>
      <w:marLeft w:val="0"/>
      <w:marRight w:val="0"/>
      <w:marTop w:val="0"/>
      <w:marBottom w:val="0"/>
      <w:divBdr>
        <w:top w:val="none" w:sz="0" w:space="0" w:color="auto"/>
        <w:left w:val="none" w:sz="0" w:space="0" w:color="auto"/>
        <w:bottom w:val="none" w:sz="0" w:space="0" w:color="auto"/>
        <w:right w:val="none" w:sz="0" w:space="0" w:color="auto"/>
      </w:divBdr>
      <w:divsChild>
        <w:div w:id="1809006808">
          <w:marLeft w:val="0"/>
          <w:marRight w:val="0"/>
          <w:marTop w:val="0"/>
          <w:marBottom w:val="0"/>
          <w:divBdr>
            <w:top w:val="none" w:sz="0" w:space="0" w:color="auto"/>
            <w:left w:val="none" w:sz="0" w:space="0" w:color="auto"/>
            <w:bottom w:val="none" w:sz="0" w:space="0" w:color="auto"/>
            <w:right w:val="none" w:sz="0" w:space="0" w:color="auto"/>
          </w:divBdr>
          <w:divsChild>
            <w:div w:id="277224453">
              <w:marLeft w:val="0"/>
              <w:marRight w:val="0"/>
              <w:marTop w:val="0"/>
              <w:marBottom w:val="0"/>
              <w:divBdr>
                <w:top w:val="none" w:sz="0" w:space="0" w:color="auto"/>
                <w:left w:val="none" w:sz="0" w:space="0" w:color="auto"/>
                <w:bottom w:val="none" w:sz="0" w:space="0" w:color="auto"/>
                <w:right w:val="none" w:sz="0" w:space="0" w:color="auto"/>
              </w:divBdr>
              <w:divsChild>
                <w:div w:id="1300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04694">
      <w:bodyDiv w:val="1"/>
      <w:marLeft w:val="0"/>
      <w:marRight w:val="0"/>
      <w:marTop w:val="0"/>
      <w:marBottom w:val="0"/>
      <w:divBdr>
        <w:top w:val="none" w:sz="0" w:space="0" w:color="auto"/>
        <w:left w:val="none" w:sz="0" w:space="0" w:color="auto"/>
        <w:bottom w:val="none" w:sz="0" w:space="0" w:color="auto"/>
        <w:right w:val="none" w:sz="0" w:space="0" w:color="auto"/>
      </w:divBdr>
      <w:divsChild>
        <w:div w:id="6107142">
          <w:marLeft w:val="0"/>
          <w:marRight w:val="0"/>
          <w:marTop w:val="0"/>
          <w:marBottom w:val="0"/>
          <w:divBdr>
            <w:top w:val="none" w:sz="0" w:space="0" w:color="auto"/>
            <w:left w:val="none" w:sz="0" w:space="0" w:color="auto"/>
            <w:bottom w:val="none" w:sz="0" w:space="0" w:color="auto"/>
            <w:right w:val="none" w:sz="0" w:space="0" w:color="auto"/>
          </w:divBdr>
          <w:divsChild>
            <w:div w:id="516383260">
              <w:marLeft w:val="0"/>
              <w:marRight w:val="0"/>
              <w:marTop w:val="0"/>
              <w:marBottom w:val="0"/>
              <w:divBdr>
                <w:top w:val="none" w:sz="0" w:space="0" w:color="auto"/>
                <w:left w:val="none" w:sz="0" w:space="0" w:color="auto"/>
                <w:bottom w:val="none" w:sz="0" w:space="0" w:color="auto"/>
                <w:right w:val="none" w:sz="0" w:space="0" w:color="auto"/>
              </w:divBdr>
              <w:divsChild>
                <w:div w:id="576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5489">
      <w:bodyDiv w:val="1"/>
      <w:marLeft w:val="0"/>
      <w:marRight w:val="0"/>
      <w:marTop w:val="0"/>
      <w:marBottom w:val="0"/>
      <w:divBdr>
        <w:top w:val="none" w:sz="0" w:space="0" w:color="auto"/>
        <w:left w:val="none" w:sz="0" w:space="0" w:color="auto"/>
        <w:bottom w:val="none" w:sz="0" w:space="0" w:color="auto"/>
        <w:right w:val="none" w:sz="0" w:space="0" w:color="auto"/>
      </w:divBdr>
      <w:divsChild>
        <w:div w:id="1167483187">
          <w:marLeft w:val="0"/>
          <w:marRight w:val="0"/>
          <w:marTop w:val="0"/>
          <w:marBottom w:val="0"/>
          <w:divBdr>
            <w:top w:val="none" w:sz="0" w:space="0" w:color="auto"/>
            <w:left w:val="none" w:sz="0" w:space="0" w:color="auto"/>
            <w:bottom w:val="none" w:sz="0" w:space="0" w:color="auto"/>
            <w:right w:val="none" w:sz="0" w:space="0" w:color="auto"/>
          </w:divBdr>
          <w:divsChild>
            <w:div w:id="2013599934">
              <w:marLeft w:val="0"/>
              <w:marRight w:val="0"/>
              <w:marTop w:val="0"/>
              <w:marBottom w:val="0"/>
              <w:divBdr>
                <w:top w:val="none" w:sz="0" w:space="0" w:color="auto"/>
                <w:left w:val="none" w:sz="0" w:space="0" w:color="auto"/>
                <w:bottom w:val="none" w:sz="0" w:space="0" w:color="auto"/>
                <w:right w:val="none" w:sz="0" w:space="0" w:color="auto"/>
              </w:divBdr>
              <w:divsChild>
                <w:div w:id="3156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4951">
      <w:bodyDiv w:val="1"/>
      <w:marLeft w:val="0"/>
      <w:marRight w:val="0"/>
      <w:marTop w:val="0"/>
      <w:marBottom w:val="0"/>
      <w:divBdr>
        <w:top w:val="none" w:sz="0" w:space="0" w:color="auto"/>
        <w:left w:val="none" w:sz="0" w:space="0" w:color="auto"/>
        <w:bottom w:val="none" w:sz="0" w:space="0" w:color="auto"/>
        <w:right w:val="none" w:sz="0" w:space="0" w:color="auto"/>
      </w:divBdr>
      <w:divsChild>
        <w:div w:id="267351248">
          <w:marLeft w:val="0"/>
          <w:marRight w:val="0"/>
          <w:marTop w:val="0"/>
          <w:marBottom w:val="0"/>
          <w:divBdr>
            <w:top w:val="none" w:sz="0" w:space="0" w:color="auto"/>
            <w:left w:val="none" w:sz="0" w:space="0" w:color="auto"/>
            <w:bottom w:val="none" w:sz="0" w:space="0" w:color="auto"/>
            <w:right w:val="none" w:sz="0" w:space="0" w:color="auto"/>
          </w:divBdr>
          <w:divsChild>
            <w:div w:id="1758165821">
              <w:marLeft w:val="0"/>
              <w:marRight w:val="0"/>
              <w:marTop w:val="0"/>
              <w:marBottom w:val="0"/>
              <w:divBdr>
                <w:top w:val="none" w:sz="0" w:space="0" w:color="auto"/>
                <w:left w:val="none" w:sz="0" w:space="0" w:color="auto"/>
                <w:bottom w:val="none" w:sz="0" w:space="0" w:color="auto"/>
                <w:right w:val="none" w:sz="0" w:space="0" w:color="auto"/>
              </w:divBdr>
              <w:divsChild>
                <w:div w:id="12387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2551</Words>
  <Characters>14547</Characters>
  <Application>Microsoft Office Word</Application>
  <DocSecurity>0</DocSecurity>
  <Lines>121</Lines>
  <Paragraphs>34</Paragraphs>
  <ScaleCrop>false</ScaleCrop>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2022-01-16T07:51:00Z</dcterms:created>
  <dcterms:modified xsi:type="dcterms:W3CDTF">2022-01-17T04:03:00Z</dcterms:modified>
</cp:coreProperties>
</file>