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A065E" w14:textId="77777777" w:rsidR="00154054" w:rsidRDefault="00154054" w:rsidP="009A5A3D">
      <w:pPr>
        <w:jc w:val="both"/>
        <w:rPr>
          <w:rFonts w:asciiTheme="majorHAnsi" w:hAnsiTheme="majorHAnsi"/>
          <w:b/>
          <w:bCs/>
          <w:i/>
          <w:iCs/>
          <w:sz w:val="24"/>
        </w:rPr>
      </w:pPr>
      <w:r w:rsidRPr="00154054">
        <w:rPr>
          <w:rFonts w:asciiTheme="majorHAnsi" w:hAnsiTheme="majorHAnsi"/>
          <w:b/>
          <w:bCs/>
          <w:i/>
          <w:iCs/>
          <w:sz w:val="24"/>
        </w:rPr>
        <w:t>REDES SEMANTICAS</w:t>
      </w:r>
      <w:r>
        <w:rPr>
          <w:rFonts w:asciiTheme="majorHAnsi" w:hAnsiTheme="majorHAnsi"/>
          <w:b/>
          <w:bCs/>
          <w:i/>
          <w:iCs/>
          <w:sz w:val="24"/>
        </w:rPr>
        <w:t>:</w:t>
      </w:r>
    </w:p>
    <w:p w14:paraId="7AD2EBA2" w14:textId="77777777" w:rsidR="006828E7" w:rsidRPr="003C3005" w:rsidRDefault="009A5A3D" w:rsidP="00154054">
      <w:pPr>
        <w:jc w:val="both"/>
        <w:rPr>
          <w:rFonts w:cstheme="minorHAnsi"/>
          <w:b/>
          <w:bCs/>
        </w:rPr>
      </w:pPr>
      <w:r w:rsidRPr="003C3005">
        <w:rPr>
          <w:rFonts w:cstheme="minorHAnsi"/>
          <w:b/>
          <w:bCs/>
        </w:rPr>
        <w:t>Describ</w:t>
      </w:r>
      <w:r w:rsidR="00154054" w:rsidRPr="003C3005">
        <w:rPr>
          <w:rFonts w:cstheme="minorHAnsi"/>
          <w:b/>
          <w:bCs/>
        </w:rPr>
        <w:t>a el Conocimiento Representado en la Red Semántica:</w:t>
      </w:r>
    </w:p>
    <w:p w14:paraId="08A69B7E" w14:textId="77777777" w:rsidR="00744B2D" w:rsidRDefault="003C3005" w:rsidP="00744B2D">
      <w:pPr>
        <w:jc w:val="both"/>
        <w:rPr>
          <w:rFonts w:cstheme="minorHAnsi"/>
        </w:rPr>
      </w:pPr>
      <w:r>
        <w:rPr>
          <w:rFonts w:cstheme="minorHAnsi"/>
          <w:noProof/>
        </w:rPr>
        <w:drawing>
          <wp:inline distT="0" distB="0" distL="0" distR="0" wp14:anchorId="7D339D71" wp14:editId="402BE8BE">
            <wp:extent cx="5754009" cy="3686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7770" cy="3688585"/>
                    </a:xfrm>
                    <a:prstGeom prst="rect">
                      <a:avLst/>
                    </a:prstGeom>
                    <a:noFill/>
                  </pic:spPr>
                </pic:pic>
              </a:graphicData>
            </a:graphic>
          </wp:inline>
        </w:drawing>
      </w:r>
    </w:p>
    <w:p w14:paraId="7AA7EB24" w14:textId="77777777" w:rsidR="00F932E5" w:rsidRPr="00744B2D" w:rsidRDefault="00F932E5" w:rsidP="00744B2D">
      <w:pPr>
        <w:jc w:val="both"/>
        <w:rPr>
          <w:rFonts w:cstheme="minorHAnsi"/>
        </w:rPr>
      </w:pPr>
    </w:p>
    <w:p w14:paraId="16F4B107" w14:textId="77777777" w:rsidR="00E01F2D" w:rsidRPr="006F4DD6" w:rsidRDefault="006F4DD6" w:rsidP="00F932E5">
      <w:pPr>
        <w:pStyle w:val="Prrafodelista"/>
        <w:numPr>
          <w:ilvl w:val="0"/>
          <w:numId w:val="17"/>
        </w:numPr>
        <w:rPr>
          <w:rFonts w:cstheme="minorHAnsi"/>
          <w:bCs/>
        </w:rPr>
      </w:pPr>
      <w:r w:rsidRPr="006F4DD6">
        <w:rPr>
          <w:rFonts w:cstheme="minorHAnsi"/>
          <w:bCs/>
        </w:rPr>
        <w:t>El agua es necesaria para los seres vivos, está formada por moléculas y cambia de estado.</w:t>
      </w:r>
    </w:p>
    <w:p w14:paraId="44381137" w14:textId="77777777" w:rsidR="006F4DD6" w:rsidRPr="006F4DD6" w:rsidRDefault="006F4DD6" w:rsidP="00F932E5">
      <w:pPr>
        <w:pStyle w:val="Prrafodelista"/>
        <w:numPr>
          <w:ilvl w:val="0"/>
          <w:numId w:val="17"/>
        </w:numPr>
        <w:rPr>
          <w:rFonts w:cstheme="minorHAnsi"/>
          <w:bCs/>
        </w:rPr>
      </w:pPr>
      <w:r w:rsidRPr="006F4DD6">
        <w:rPr>
          <w:rFonts w:cstheme="minorHAnsi"/>
          <w:bCs/>
        </w:rPr>
        <w:t>Las plantas y animales son ejemplos de seres vivos</w:t>
      </w:r>
    </w:p>
    <w:p w14:paraId="35F9433F" w14:textId="77777777" w:rsidR="006F4DD6" w:rsidRPr="006F4DD6" w:rsidRDefault="006F4DD6" w:rsidP="00F932E5">
      <w:pPr>
        <w:pStyle w:val="Prrafodelista"/>
        <w:numPr>
          <w:ilvl w:val="0"/>
          <w:numId w:val="17"/>
        </w:numPr>
        <w:rPr>
          <w:rFonts w:cstheme="minorHAnsi"/>
          <w:bCs/>
        </w:rPr>
      </w:pPr>
      <w:r w:rsidRPr="006F4DD6">
        <w:rPr>
          <w:rFonts w:cstheme="minorHAnsi"/>
          <w:bCs/>
        </w:rPr>
        <w:t>Las orquídeas o un roble son ejemplos de plantas</w:t>
      </w:r>
    </w:p>
    <w:p w14:paraId="3695A0AD" w14:textId="77777777" w:rsidR="006F4DD6" w:rsidRPr="006F4DD6" w:rsidRDefault="006F4DD6" w:rsidP="00F932E5">
      <w:pPr>
        <w:pStyle w:val="Prrafodelista"/>
        <w:numPr>
          <w:ilvl w:val="0"/>
          <w:numId w:val="17"/>
        </w:numPr>
        <w:rPr>
          <w:rFonts w:cstheme="minorHAnsi"/>
          <w:bCs/>
        </w:rPr>
      </w:pPr>
      <w:r w:rsidRPr="006F4DD6">
        <w:rPr>
          <w:rFonts w:cstheme="minorHAnsi"/>
          <w:bCs/>
        </w:rPr>
        <w:t>Un lobo es un ejemplo de animales</w:t>
      </w:r>
    </w:p>
    <w:p w14:paraId="2541F00E" w14:textId="77777777" w:rsidR="003C3005" w:rsidRPr="006F4DD6" w:rsidRDefault="006F4DD6" w:rsidP="00F932E5">
      <w:pPr>
        <w:pStyle w:val="Prrafodelista"/>
        <w:numPr>
          <w:ilvl w:val="0"/>
          <w:numId w:val="17"/>
        </w:numPr>
        <w:rPr>
          <w:rFonts w:cstheme="minorHAnsi"/>
          <w:bCs/>
        </w:rPr>
      </w:pPr>
      <w:r w:rsidRPr="006F4DD6">
        <w:rPr>
          <w:rFonts w:cstheme="minorHAnsi"/>
          <w:bCs/>
        </w:rPr>
        <w:t>Las moléculas están en movimiento</w:t>
      </w:r>
    </w:p>
    <w:p w14:paraId="6DA30F71" w14:textId="77777777" w:rsidR="006F4DD6" w:rsidRPr="006F4DD6" w:rsidRDefault="006F4DD6" w:rsidP="00F932E5">
      <w:pPr>
        <w:pStyle w:val="Prrafodelista"/>
        <w:numPr>
          <w:ilvl w:val="0"/>
          <w:numId w:val="17"/>
        </w:numPr>
        <w:rPr>
          <w:rFonts w:cstheme="minorHAnsi"/>
          <w:bCs/>
        </w:rPr>
      </w:pPr>
      <w:r w:rsidRPr="006F4DD6">
        <w:rPr>
          <w:rFonts w:cstheme="minorHAnsi"/>
          <w:bCs/>
        </w:rPr>
        <w:t>El movimiento determina un estado</w:t>
      </w:r>
    </w:p>
    <w:p w14:paraId="23945165" w14:textId="77777777" w:rsidR="006F4DD6" w:rsidRDefault="006F4DD6" w:rsidP="00F932E5">
      <w:pPr>
        <w:pStyle w:val="Prrafodelista"/>
        <w:numPr>
          <w:ilvl w:val="0"/>
          <w:numId w:val="17"/>
        </w:numPr>
        <w:rPr>
          <w:rFonts w:cstheme="minorHAnsi"/>
          <w:bCs/>
        </w:rPr>
      </w:pPr>
      <w:r w:rsidRPr="006F4DD6">
        <w:rPr>
          <w:rFonts w:cstheme="minorHAnsi"/>
          <w:bCs/>
        </w:rPr>
        <w:t>El movimiento es provocado por calor</w:t>
      </w:r>
    </w:p>
    <w:p w14:paraId="0C036689" w14:textId="77777777" w:rsidR="006F4DD6" w:rsidRDefault="006F4DD6" w:rsidP="00F932E5">
      <w:pPr>
        <w:pStyle w:val="Prrafodelista"/>
        <w:numPr>
          <w:ilvl w:val="0"/>
          <w:numId w:val="17"/>
        </w:numPr>
        <w:rPr>
          <w:rFonts w:cstheme="minorHAnsi"/>
          <w:bCs/>
        </w:rPr>
      </w:pPr>
      <w:r>
        <w:rPr>
          <w:rFonts w:cstheme="minorHAnsi"/>
          <w:bCs/>
        </w:rPr>
        <w:t>El calor viene de la cocina</w:t>
      </w:r>
    </w:p>
    <w:p w14:paraId="79815D3F" w14:textId="77777777" w:rsidR="006F4DD6" w:rsidRDefault="006F4DD6" w:rsidP="00F932E5">
      <w:pPr>
        <w:pStyle w:val="Prrafodelista"/>
        <w:numPr>
          <w:ilvl w:val="0"/>
          <w:numId w:val="17"/>
        </w:numPr>
        <w:rPr>
          <w:rFonts w:cstheme="minorHAnsi"/>
          <w:bCs/>
        </w:rPr>
      </w:pPr>
      <w:r>
        <w:rPr>
          <w:rFonts w:cstheme="minorHAnsi"/>
          <w:bCs/>
        </w:rPr>
        <w:t>Un estado puede ser sólido, liquido o gaseoso</w:t>
      </w:r>
    </w:p>
    <w:p w14:paraId="72E34507" w14:textId="77777777" w:rsidR="006F4DD6" w:rsidRDefault="006F4DD6" w:rsidP="00F932E5">
      <w:pPr>
        <w:pStyle w:val="Prrafodelista"/>
        <w:numPr>
          <w:ilvl w:val="0"/>
          <w:numId w:val="17"/>
        </w:numPr>
        <w:rPr>
          <w:rFonts w:cstheme="minorHAnsi"/>
          <w:bCs/>
        </w:rPr>
      </w:pPr>
      <w:r>
        <w:rPr>
          <w:rFonts w:cstheme="minorHAnsi"/>
          <w:bCs/>
        </w:rPr>
        <w:t>Solido como en nieve o hielo</w:t>
      </w:r>
    </w:p>
    <w:p w14:paraId="13DC0339" w14:textId="77777777" w:rsidR="006F4DD6" w:rsidRDefault="006F4DD6" w:rsidP="00F932E5">
      <w:pPr>
        <w:pStyle w:val="Prrafodelista"/>
        <w:numPr>
          <w:ilvl w:val="0"/>
          <w:numId w:val="17"/>
        </w:numPr>
        <w:rPr>
          <w:rFonts w:cstheme="minorHAnsi"/>
          <w:bCs/>
        </w:rPr>
      </w:pPr>
      <w:r>
        <w:rPr>
          <w:rFonts w:cstheme="minorHAnsi"/>
          <w:bCs/>
        </w:rPr>
        <w:t>Un ejemplo de Nieve es la nevada</w:t>
      </w:r>
    </w:p>
    <w:p w14:paraId="7A7467E9" w14:textId="77777777" w:rsidR="006F4DD6" w:rsidRDefault="006F4DD6" w:rsidP="00F932E5">
      <w:pPr>
        <w:pStyle w:val="Prrafodelista"/>
        <w:numPr>
          <w:ilvl w:val="0"/>
          <w:numId w:val="17"/>
        </w:numPr>
        <w:rPr>
          <w:rFonts w:cstheme="minorHAnsi"/>
          <w:bCs/>
        </w:rPr>
      </w:pPr>
      <w:r>
        <w:rPr>
          <w:rFonts w:cstheme="minorHAnsi"/>
          <w:bCs/>
        </w:rPr>
        <w:t xml:space="preserve">Un ejemplo de Hielo es un </w:t>
      </w:r>
      <w:proofErr w:type="spellStart"/>
      <w:r>
        <w:rPr>
          <w:rFonts w:cstheme="minorHAnsi"/>
          <w:bCs/>
        </w:rPr>
        <w:t>isbert</w:t>
      </w:r>
      <w:proofErr w:type="spellEnd"/>
    </w:p>
    <w:p w14:paraId="5EC35D6A" w14:textId="77777777" w:rsidR="00F932E5" w:rsidRDefault="00F932E5" w:rsidP="00F932E5">
      <w:pPr>
        <w:pStyle w:val="Prrafodelista"/>
        <w:numPr>
          <w:ilvl w:val="0"/>
          <w:numId w:val="17"/>
        </w:numPr>
        <w:rPr>
          <w:rFonts w:cstheme="minorHAnsi"/>
          <w:bCs/>
        </w:rPr>
      </w:pPr>
      <w:r>
        <w:rPr>
          <w:rFonts w:cstheme="minorHAnsi"/>
          <w:bCs/>
        </w:rPr>
        <w:t>Gas como en vapor</w:t>
      </w:r>
    </w:p>
    <w:p w14:paraId="07E38A72" w14:textId="77777777" w:rsidR="00F932E5" w:rsidRDefault="00F932E5" w:rsidP="00F932E5">
      <w:pPr>
        <w:pStyle w:val="Prrafodelista"/>
        <w:numPr>
          <w:ilvl w:val="0"/>
          <w:numId w:val="17"/>
        </w:numPr>
        <w:rPr>
          <w:rFonts w:cstheme="minorHAnsi"/>
          <w:bCs/>
        </w:rPr>
      </w:pPr>
      <w:r>
        <w:rPr>
          <w:rFonts w:cstheme="minorHAnsi"/>
          <w:bCs/>
        </w:rPr>
        <w:t>Vapor de una caldera</w:t>
      </w:r>
    </w:p>
    <w:p w14:paraId="3F42F036" w14:textId="77777777" w:rsidR="00F932E5" w:rsidRPr="006F4DD6" w:rsidRDefault="00F932E5" w:rsidP="00F932E5">
      <w:pPr>
        <w:pStyle w:val="Prrafodelista"/>
        <w:numPr>
          <w:ilvl w:val="0"/>
          <w:numId w:val="17"/>
        </w:numPr>
        <w:rPr>
          <w:rFonts w:cstheme="minorHAnsi"/>
          <w:bCs/>
        </w:rPr>
      </w:pPr>
      <w:r>
        <w:rPr>
          <w:rFonts w:cstheme="minorHAnsi"/>
          <w:bCs/>
        </w:rPr>
        <w:t>Liquido como niebla</w:t>
      </w:r>
    </w:p>
    <w:p w14:paraId="06061552" w14:textId="77777777" w:rsidR="003C3005" w:rsidRDefault="003C3005">
      <w:pPr>
        <w:rPr>
          <w:rFonts w:cstheme="minorHAnsi"/>
          <w:b/>
        </w:rPr>
      </w:pPr>
    </w:p>
    <w:p w14:paraId="326CAC21" w14:textId="77777777" w:rsidR="00F932E5" w:rsidRDefault="00F932E5">
      <w:pPr>
        <w:rPr>
          <w:rFonts w:cstheme="minorHAnsi"/>
          <w:b/>
        </w:rPr>
      </w:pPr>
    </w:p>
    <w:p w14:paraId="0E143074" w14:textId="77777777" w:rsidR="00E01F2D" w:rsidRDefault="003C3005">
      <w:pPr>
        <w:rPr>
          <w:rFonts w:cstheme="minorHAnsi"/>
          <w:b/>
        </w:rPr>
      </w:pPr>
      <w:r w:rsidRPr="003C3005">
        <w:rPr>
          <w:rFonts w:cstheme="minorHAnsi"/>
          <w:b/>
        </w:rPr>
        <w:lastRenderedPageBreak/>
        <w:t>Dado el siguiente conocimiento construya la correspondiente Red Semántica:</w:t>
      </w:r>
    </w:p>
    <w:p w14:paraId="37938A0A" w14:textId="77777777" w:rsidR="003C3005" w:rsidRPr="00C10005" w:rsidRDefault="003C3005" w:rsidP="003C3005">
      <w:pPr>
        <w:pStyle w:val="Sinespaciado"/>
        <w:numPr>
          <w:ilvl w:val="0"/>
          <w:numId w:val="13"/>
        </w:numPr>
        <w:rPr>
          <w:i/>
          <w:iCs/>
        </w:rPr>
      </w:pPr>
      <w:r w:rsidRPr="00C10005">
        <w:rPr>
          <w:i/>
          <w:iCs/>
        </w:rPr>
        <w:t>Los platelmintos, son animales de simetría bilateral, cuerpo aplanado y vida parasitaria.</w:t>
      </w:r>
    </w:p>
    <w:p w14:paraId="32236871" w14:textId="77777777" w:rsidR="003C3005" w:rsidRPr="00C10005" w:rsidRDefault="003C3005" w:rsidP="003C3005">
      <w:pPr>
        <w:pStyle w:val="Sinespaciado"/>
        <w:numPr>
          <w:ilvl w:val="0"/>
          <w:numId w:val="13"/>
        </w:numPr>
        <w:rPr>
          <w:i/>
          <w:iCs/>
        </w:rPr>
      </w:pPr>
      <w:r w:rsidRPr="00C10005">
        <w:rPr>
          <w:i/>
          <w:iCs/>
        </w:rPr>
        <w:t>Los moluscos son animales con simetría bilateral cuerpo blando y vida marina.</w:t>
      </w:r>
    </w:p>
    <w:p w14:paraId="136A837B" w14:textId="77777777" w:rsidR="003C3005" w:rsidRPr="00C10005" w:rsidRDefault="003C3005" w:rsidP="003C3005">
      <w:pPr>
        <w:pStyle w:val="Sinespaciado"/>
        <w:numPr>
          <w:ilvl w:val="0"/>
          <w:numId w:val="13"/>
        </w:numPr>
        <w:rPr>
          <w:i/>
          <w:iCs/>
        </w:rPr>
      </w:pPr>
      <w:r w:rsidRPr="00C10005">
        <w:rPr>
          <w:i/>
          <w:iCs/>
        </w:rPr>
        <w:t>Los artrópodos son animales con simetría bilateral, cuerpo anillado y vida acuática y terrestre.</w:t>
      </w:r>
    </w:p>
    <w:p w14:paraId="7842C3A5" w14:textId="77777777" w:rsidR="003C3005" w:rsidRPr="00C10005" w:rsidRDefault="003C3005" w:rsidP="003C3005">
      <w:pPr>
        <w:pStyle w:val="Sinespaciado"/>
        <w:numPr>
          <w:ilvl w:val="0"/>
          <w:numId w:val="13"/>
        </w:numPr>
        <w:rPr>
          <w:i/>
          <w:iCs/>
        </w:rPr>
      </w:pPr>
      <w:r w:rsidRPr="00C10005">
        <w:rPr>
          <w:i/>
          <w:iCs/>
        </w:rPr>
        <w:t xml:space="preserve">Los </w:t>
      </w:r>
      <w:proofErr w:type="spellStart"/>
      <w:r w:rsidRPr="00C10005">
        <w:rPr>
          <w:i/>
          <w:iCs/>
        </w:rPr>
        <w:t>Phylum</w:t>
      </w:r>
      <w:proofErr w:type="spellEnd"/>
      <w:r w:rsidRPr="00C10005">
        <w:rPr>
          <w:i/>
          <w:iCs/>
        </w:rPr>
        <w:t xml:space="preserve"> cordados son del reino animal con simetría bilateral, su cuerpo es un celoma y su vida acuática y terrestre.</w:t>
      </w:r>
    </w:p>
    <w:p w14:paraId="34589976" w14:textId="77777777" w:rsidR="003C3005" w:rsidRPr="00C10005" w:rsidRDefault="003C3005" w:rsidP="003C3005">
      <w:pPr>
        <w:pStyle w:val="Sinespaciado"/>
        <w:numPr>
          <w:ilvl w:val="0"/>
          <w:numId w:val="13"/>
        </w:numPr>
        <w:rPr>
          <w:i/>
          <w:iCs/>
        </w:rPr>
      </w:pPr>
      <w:r w:rsidRPr="00C10005">
        <w:rPr>
          <w:i/>
          <w:iCs/>
        </w:rPr>
        <w:t xml:space="preserve">Los peces son de clase </w:t>
      </w:r>
      <w:proofErr w:type="spellStart"/>
      <w:r w:rsidRPr="00C10005">
        <w:rPr>
          <w:i/>
          <w:iCs/>
        </w:rPr>
        <w:t>Phylum</w:t>
      </w:r>
      <w:proofErr w:type="spellEnd"/>
      <w:r w:rsidRPr="00C10005">
        <w:rPr>
          <w:i/>
          <w:iCs/>
        </w:rPr>
        <w:t xml:space="preserve"> cordados con esqueleto cartilaginoso, piel con escama, reproducción ovípara, locomoción nadar y vida acuática. </w:t>
      </w:r>
    </w:p>
    <w:p w14:paraId="46041BE8" w14:textId="77777777" w:rsidR="003C3005" w:rsidRPr="00C10005" w:rsidRDefault="003C3005" w:rsidP="003C3005">
      <w:pPr>
        <w:pStyle w:val="Sinespaciado"/>
        <w:numPr>
          <w:ilvl w:val="0"/>
          <w:numId w:val="13"/>
        </w:numPr>
        <w:rPr>
          <w:i/>
          <w:iCs/>
        </w:rPr>
      </w:pPr>
      <w:r w:rsidRPr="00C10005">
        <w:rPr>
          <w:i/>
          <w:iCs/>
        </w:rPr>
        <w:t xml:space="preserve">Las aves son </w:t>
      </w:r>
      <w:proofErr w:type="spellStart"/>
      <w:r w:rsidRPr="00C10005">
        <w:rPr>
          <w:i/>
          <w:iCs/>
        </w:rPr>
        <w:t>Phylum</w:t>
      </w:r>
      <w:proofErr w:type="spellEnd"/>
      <w:r w:rsidR="00BE5B45" w:rsidRPr="00C10005">
        <w:rPr>
          <w:i/>
          <w:iCs/>
        </w:rPr>
        <w:t xml:space="preserve"> cordados</w:t>
      </w:r>
      <w:r w:rsidRPr="00C10005">
        <w:rPr>
          <w:i/>
          <w:iCs/>
        </w:rPr>
        <w:t xml:space="preserve">, esqueleto óseo, piel con plumas, </w:t>
      </w:r>
      <w:proofErr w:type="gramStart"/>
      <w:r w:rsidRPr="00C10005">
        <w:rPr>
          <w:i/>
          <w:iCs/>
        </w:rPr>
        <w:t>reproducción ovíparas</w:t>
      </w:r>
      <w:proofErr w:type="gramEnd"/>
      <w:r w:rsidRPr="00C10005">
        <w:rPr>
          <w:i/>
          <w:iCs/>
        </w:rPr>
        <w:t xml:space="preserve"> y vida terrestre.</w:t>
      </w:r>
    </w:p>
    <w:p w14:paraId="26AF7D88" w14:textId="77777777" w:rsidR="003C3005" w:rsidRPr="00C10005" w:rsidRDefault="003C3005" w:rsidP="003C3005">
      <w:pPr>
        <w:pStyle w:val="Sinespaciado"/>
        <w:numPr>
          <w:ilvl w:val="0"/>
          <w:numId w:val="13"/>
        </w:numPr>
        <w:rPr>
          <w:i/>
          <w:iCs/>
        </w:rPr>
      </w:pPr>
      <w:r w:rsidRPr="00C10005">
        <w:rPr>
          <w:i/>
          <w:iCs/>
        </w:rPr>
        <w:t>El tiburón es un pez de piel lisa</w:t>
      </w:r>
    </w:p>
    <w:p w14:paraId="356F939D" w14:textId="77777777" w:rsidR="003C3005" w:rsidRDefault="003C3005" w:rsidP="003C3005">
      <w:pPr>
        <w:pStyle w:val="Sinespaciado"/>
        <w:numPr>
          <w:ilvl w:val="0"/>
          <w:numId w:val="13"/>
        </w:numPr>
        <w:rPr>
          <w:i/>
          <w:iCs/>
        </w:rPr>
      </w:pPr>
      <w:r w:rsidRPr="00C10005">
        <w:rPr>
          <w:i/>
          <w:iCs/>
        </w:rPr>
        <w:t>Los Galliformes son aves con locomoción poco voladora, tamaño mediano, extremidades con cuatro dedos y pico pequeño.</w:t>
      </w:r>
    </w:p>
    <w:p w14:paraId="147EB346" w14:textId="77777777" w:rsidR="00B3757D" w:rsidRPr="00C10005" w:rsidRDefault="00B3757D" w:rsidP="00B3757D">
      <w:pPr>
        <w:pStyle w:val="Sinespaciado"/>
        <w:ind w:left="720"/>
        <w:rPr>
          <w:i/>
          <w:iCs/>
        </w:rPr>
      </w:pPr>
    </w:p>
    <w:p w14:paraId="5BB0319C" w14:textId="77777777" w:rsidR="003C3005" w:rsidRDefault="003C3005" w:rsidP="003C3005">
      <w:pPr>
        <w:pStyle w:val="Sinespaciado"/>
      </w:pPr>
    </w:p>
    <w:p w14:paraId="116C1BD2" w14:textId="77777777" w:rsidR="003C3005" w:rsidRDefault="00B3757D" w:rsidP="003C3005">
      <w:pPr>
        <w:pStyle w:val="Sinespaciado"/>
      </w:pPr>
      <w:r>
        <w:rPr>
          <w:noProof/>
        </w:rPr>
        <w:drawing>
          <wp:inline distT="0" distB="0" distL="0" distR="0" wp14:anchorId="6F8CA20E" wp14:editId="0131D58C">
            <wp:extent cx="5819775" cy="3738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1766" cy="3746418"/>
                    </a:xfrm>
                    <a:prstGeom prst="rect">
                      <a:avLst/>
                    </a:prstGeom>
                    <a:noFill/>
                  </pic:spPr>
                </pic:pic>
              </a:graphicData>
            </a:graphic>
          </wp:inline>
        </w:drawing>
      </w:r>
    </w:p>
    <w:p w14:paraId="7B73FB36" w14:textId="77777777" w:rsidR="003C3005" w:rsidRDefault="003C3005" w:rsidP="003C3005">
      <w:pPr>
        <w:pStyle w:val="Sinespaciado"/>
      </w:pPr>
    </w:p>
    <w:p w14:paraId="2B79421A" w14:textId="77777777" w:rsidR="003C3005" w:rsidRDefault="003C3005" w:rsidP="003C3005">
      <w:pPr>
        <w:pStyle w:val="Sinespaciado"/>
      </w:pPr>
    </w:p>
    <w:p w14:paraId="65E9A01B" w14:textId="77777777" w:rsidR="003C3005" w:rsidRDefault="003C3005" w:rsidP="003C3005">
      <w:pPr>
        <w:pStyle w:val="Sinespaciado"/>
      </w:pPr>
    </w:p>
    <w:p w14:paraId="4EB022A5" w14:textId="77777777" w:rsidR="003C3005" w:rsidRDefault="003C3005" w:rsidP="003C3005">
      <w:pPr>
        <w:pStyle w:val="Sinespaciado"/>
      </w:pPr>
    </w:p>
    <w:p w14:paraId="562DF0ED" w14:textId="77777777" w:rsidR="003C3005" w:rsidRDefault="003C3005" w:rsidP="003C3005">
      <w:pPr>
        <w:pStyle w:val="Sinespaciado"/>
      </w:pPr>
    </w:p>
    <w:p w14:paraId="3B809DE6" w14:textId="77777777" w:rsidR="003C3005" w:rsidRDefault="003C3005" w:rsidP="003C3005">
      <w:pPr>
        <w:pStyle w:val="Sinespaciado"/>
      </w:pPr>
    </w:p>
    <w:p w14:paraId="50364650" w14:textId="77777777" w:rsidR="003C3005" w:rsidRDefault="003C3005" w:rsidP="003C3005">
      <w:pPr>
        <w:pStyle w:val="Sinespaciado"/>
      </w:pPr>
    </w:p>
    <w:p w14:paraId="4D344906" w14:textId="77777777" w:rsidR="003C3005" w:rsidRPr="003C3005" w:rsidRDefault="003C3005" w:rsidP="003C3005">
      <w:pPr>
        <w:pStyle w:val="Sinespaciado"/>
      </w:pPr>
    </w:p>
    <w:p w14:paraId="69E23C7A" w14:textId="77777777" w:rsidR="003C3005" w:rsidRDefault="003C3005" w:rsidP="003C3005">
      <w:pPr>
        <w:rPr>
          <w:rFonts w:asciiTheme="majorHAnsi" w:hAnsiTheme="majorHAnsi" w:cstheme="minorHAnsi"/>
          <w:b/>
          <w:i/>
          <w:iCs/>
          <w:sz w:val="24"/>
          <w:szCs w:val="24"/>
        </w:rPr>
      </w:pPr>
      <w:r w:rsidRPr="003C3005">
        <w:rPr>
          <w:rFonts w:asciiTheme="majorHAnsi" w:hAnsiTheme="majorHAnsi" w:cstheme="minorHAnsi"/>
          <w:b/>
          <w:i/>
          <w:iCs/>
          <w:sz w:val="24"/>
          <w:szCs w:val="24"/>
        </w:rPr>
        <w:lastRenderedPageBreak/>
        <w:t>MARCOS – CUADROS DE MINSKY</w:t>
      </w:r>
    </w:p>
    <w:p w14:paraId="2736F13C" w14:textId="77777777" w:rsidR="003C3005" w:rsidRPr="00C10005" w:rsidRDefault="003C3005" w:rsidP="00C10005">
      <w:pPr>
        <w:pStyle w:val="Sinespaciado"/>
        <w:rPr>
          <w:b/>
          <w:bCs/>
        </w:rPr>
      </w:pPr>
      <w:r w:rsidRPr="00C10005">
        <w:rPr>
          <w:b/>
          <w:bCs/>
        </w:rPr>
        <w:t>Dado el siguiente conocimiento construya la correspondiente Representación Basada en Marcos:</w:t>
      </w:r>
    </w:p>
    <w:p w14:paraId="01D14745" w14:textId="77777777" w:rsidR="003C3005" w:rsidRPr="003C3005" w:rsidRDefault="003C3005" w:rsidP="003C3005">
      <w:pPr>
        <w:pStyle w:val="Sinespaciado"/>
        <w:numPr>
          <w:ilvl w:val="0"/>
          <w:numId w:val="14"/>
        </w:numPr>
        <w:rPr>
          <w:i/>
          <w:iCs/>
        </w:rPr>
      </w:pPr>
      <w:r w:rsidRPr="003C3005">
        <w:rPr>
          <w:i/>
          <w:iCs/>
        </w:rPr>
        <w:t>Los platelmintos, son animales de simetría bilateral, cuerpo aplanado y vida parasitaria.</w:t>
      </w:r>
    </w:p>
    <w:p w14:paraId="54A7C595" w14:textId="77777777" w:rsidR="003C3005" w:rsidRPr="003C3005" w:rsidRDefault="003C3005" w:rsidP="003C3005">
      <w:pPr>
        <w:pStyle w:val="Sinespaciado"/>
        <w:numPr>
          <w:ilvl w:val="0"/>
          <w:numId w:val="14"/>
        </w:numPr>
        <w:rPr>
          <w:i/>
          <w:iCs/>
        </w:rPr>
      </w:pPr>
      <w:r w:rsidRPr="003C3005">
        <w:rPr>
          <w:i/>
          <w:iCs/>
        </w:rPr>
        <w:t>Los moluscos son animales con simetría bilateral cuerpo blando y vida marina.</w:t>
      </w:r>
    </w:p>
    <w:p w14:paraId="4353C2B8" w14:textId="77777777" w:rsidR="003C3005" w:rsidRPr="003C3005" w:rsidRDefault="003C3005" w:rsidP="003C3005">
      <w:pPr>
        <w:pStyle w:val="Sinespaciado"/>
        <w:numPr>
          <w:ilvl w:val="0"/>
          <w:numId w:val="14"/>
        </w:numPr>
        <w:rPr>
          <w:i/>
          <w:iCs/>
        </w:rPr>
      </w:pPr>
      <w:r w:rsidRPr="003C3005">
        <w:rPr>
          <w:i/>
          <w:iCs/>
        </w:rPr>
        <w:t>Los artrópodos son animales con simetría bilateral, cuerpo anillado y vida acuática y terrestre.</w:t>
      </w:r>
    </w:p>
    <w:p w14:paraId="7F61D24C" w14:textId="77777777" w:rsidR="003C3005" w:rsidRPr="003C3005" w:rsidRDefault="003C3005" w:rsidP="003C3005">
      <w:pPr>
        <w:pStyle w:val="Sinespaciado"/>
        <w:numPr>
          <w:ilvl w:val="0"/>
          <w:numId w:val="14"/>
        </w:numPr>
        <w:rPr>
          <w:i/>
          <w:iCs/>
        </w:rPr>
      </w:pPr>
      <w:r w:rsidRPr="003C3005">
        <w:rPr>
          <w:i/>
          <w:iCs/>
        </w:rPr>
        <w:t xml:space="preserve">Los </w:t>
      </w:r>
      <w:proofErr w:type="spellStart"/>
      <w:r w:rsidRPr="003C3005">
        <w:rPr>
          <w:i/>
          <w:iCs/>
        </w:rPr>
        <w:t>Phylum</w:t>
      </w:r>
      <w:proofErr w:type="spellEnd"/>
      <w:r w:rsidRPr="003C3005">
        <w:rPr>
          <w:i/>
          <w:iCs/>
        </w:rPr>
        <w:t xml:space="preserve"> cordados son del reino animal con simetría bilateral, su cuerpo es un celoma y su vida acuática y terrestre.</w:t>
      </w:r>
    </w:p>
    <w:p w14:paraId="66CDBC6C" w14:textId="77777777" w:rsidR="003C3005" w:rsidRPr="003C3005" w:rsidRDefault="003C3005" w:rsidP="003C3005">
      <w:pPr>
        <w:pStyle w:val="Sinespaciado"/>
        <w:numPr>
          <w:ilvl w:val="0"/>
          <w:numId w:val="14"/>
        </w:numPr>
        <w:rPr>
          <w:i/>
          <w:iCs/>
        </w:rPr>
      </w:pPr>
      <w:r w:rsidRPr="003C3005">
        <w:rPr>
          <w:i/>
          <w:iCs/>
        </w:rPr>
        <w:t xml:space="preserve">Los peces son de clase </w:t>
      </w:r>
      <w:proofErr w:type="spellStart"/>
      <w:r w:rsidRPr="003C3005">
        <w:rPr>
          <w:i/>
          <w:iCs/>
        </w:rPr>
        <w:t>Phylum</w:t>
      </w:r>
      <w:proofErr w:type="spellEnd"/>
      <w:r w:rsidRPr="003C3005">
        <w:rPr>
          <w:i/>
          <w:iCs/>
        </w:rPr>
        <w:t xml:space="preserve"> cordados con esqueleto cartilaginoso, piel con escama, reproducción ovípara, locomoción nadar y vida acuática. </w:t>
      </w:r>
    </w:p>
    <w:p w14:paraId="7DC25D2A" w14:textId="77777777" w:rsidR="003C3005" w:rsidRPr="003C3005" w:rsidRDefault="003C3005" w:rsidP="003C3005">
      <w:pPr>
        <w:pStyle w:val="Sinespaciado"/>
        <w:numPr>
          <w:ilvl w:val="0"/>
          <w:numId w:val="14"/>
        </w:numPr>
        <w:rPr>
          <w:i/>
          <w:iCs/>
        </w:rPr>
      </w:pPr>
      <w:r w:rsidRPr="003C3005">
        <w:rPr>
          <w:i/>
          <w:iCs/>
        </w:rPr>
        <w:t xml:space="preserve">Las aves son </w:t>
      </w:r>
      <w:proofErr w:type="spellStart"/>
      <w:r w:rsidRPr="003C3005">
        <w:rPr>
          <w:i/>
          <w:iCs/>
        </w:rPr>
        <w:t>Phylum</w:t>
      </w:r>
      <w:proofErr w:type="spellEnd"/>
      <w:r w:rsidRPr="003C3005">
        <w:rPr>
          <w:i/>
          <w:iCs/>
        </w:rPr>
        <w:t xml:space="preserve"> </w:t>
      </w:r>
      <w:proofErr w:type="spellStart"/>
      <w:r w:rsidRPr="003C3005">
        <w:rPr>
          <w:i/>
          <w:iCs/>
        </w:rPr>
        <w:t>cordades</w:t>
      </w:r>
      <w:proofErr w:type="spellEnd"/>
      <w:r w:rsidRPr="003C3005">
        <w:rPr>
          <w:i/>
          <w:iCs/>
        </w:rPr>
        <w:t xml:space="preserve">, esqueleto óseo, piel con plumas, </w:t>
      </w:r>
      <w:proofErr w:type="gramStart"/>
      <w:r w:rsidRPr="003C3005">
        <w:rPr>
          <w:i/>
          <w:iCs/>
        </w:rPr>
        <w:t>reproducción</w:t>
      </w:r>
      <w:r w:rsidR="00C10005">
        <w:rPr>
          <w:i/>
          <w:iCs/>
        </w:rPr>
        <w:t xml:space="preserve"> </w:t>
      </w:r>
      <w:r w:rsidRPr="003C3005">
        <w:rPr>
          <w:i/>
          <w:iCs/>
        </w:rPr>
        <w:t>ovíparas</w:t>
      </w:r>
      <w:proofErr w:type="gramEnd"/>
      <w:r w:rsidRPr="003C3005">
        <w:rPr>
          <w:i/>
          <w:iCs/>
        </w:rPr>
        <w:t xml:space="preserve"> y vida terrestre.</w:t>
      </w:r>
    </w:p>
    <w:p w14:paraId="247CFD9C" w14:textId="77777777" w:rsidR="003C3005" w:rsidRPr="003C3005" w:rsidRDefault="003C3005" w:rsidP="003C3005">
      <w:pPr>
        <w:pStyle w:val="Sinespaciado"/>
        <w:numPr>
          <w:ilvl w:val="0"/>
          <w:numId w:val="14"/>
        </w:numPr>
        <w:rPr>
          <w:i/>
          <w:iCs/>
        </w:rPr>
      </w:pPr>
      <w:r w:rsidRPr="003C3005">
        <w:rPr>
          <w:i/>
          <w:iCs/>
        </w:rPr>
        <w:t>El tiburón es un pez de piel lisa</w:t>
      </w:r>
    </w:p>
    <w:p w14:paraId="6A1A0C22" w14:textId="77777777" w:rsidR="003C3005" w:rsidRDefault="003C3005" w:rsidP="003C3005">
      <w:pPr>
        <w:pStyle w:val="Sinespaciado"/>
        <w:numPr>
          <w:ilvl w:val="0"/>
          <w:numId w:val="14"/>
        </w:numPr>
        <w:rPr>
          <w:i/>
          <w:iCs/>
        </w:rPr>
      </w:pPr>
      <w:r w:rsidRPr="003C3005">
        <w:rPr>
          <w:i/>
          <w:iCs/>
        </w:rPr>
        <w:t>Los Galliformes son aves con locomoción poco voladora, tamaño mediano, extremidades con cuatro dedos y pico pequeño.</w:t>
      </w:r>
    </w:p>
    <w:p w14:paraId="0450529E" w14:textId="77777777" w:rsidR="00C10005" w:rsidRDefault="00C10005">
      <w:pPr>
        <w:rPr>
          <w:rFonts w:asciiTheme="majorHAnsi" w:hAnsiTheme="majorHAnsi"/>
          <w:b/>
          <w:sz w:val="24"/>
        </w:rPr>
      </w:pPr>
    </w:p>
    <w:p w14:paraId="187E17D8" w14:textId="77777777" w:rsidR="00A70190" w:rsidRPr="00BE5B45" w:rsidRDefault="00A70190">
      <w:pPr>
        <w:rPr>
          <w:rFonts w:asciiTheme="majorHAnsi" w:hAnsiTheme="majorHAnsi"/>
          <w:b/>
          <w:sz w:val="24"/>
        </w:rPr>
      </w:pPr>
    </w:p>
    <w:p w14:paraId="386585E5" w14:textId="77777777" w:rsidR="00A70190" w:rsidRDefault="00A70190" w:rsidP="00A70190">
      <w:pPr>
        <w:rPr>
          <w:rFonts w:asciiTheme="majorHAnsi" w:hAnsiTheme="majorHAnsi"/>
          <w:b/>
          <w:sz w:val="24"/>
        </w:rPr>
      </w:pPr>
      <w:r>
        <w:rPr>
          <w:rFonts w:asciiTheme="majorHAnsi" w:hAnsiTheme="majorHAnsi"/>
          <w:b/>
          <w:noProof/>
          <w:sz w:val="24"/>
        </w:rPr>
        <w:drawing>
          <wp:inline distT="0" distB="0" distL="0" distR="0" wp14:anchorId="6FDA030B" wp14:editId="19B3BD21">
            <wp:extent cx="5784215" cy="4529241"/>
            <wp:effectExtent l="0" t="0" r="698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892" cy="4530554"/>
                    </a:xfrm>
                    <a:prstGeom prst="rect">
                      <a:avLst/>
                    </a:prstGeom>
                    <a:noFill/>
                  </pic:spPr>
                </pic:pic>
              </a:graphicData>
            </a:graphic>
          </wp:inline>
        </w:drawing>
      </w:r>
    </w:p>
    <w:p w14:paraId="29CE8686" w14:textId="77777777" w:rsidR="00C10005" w:rsidRDefault="00C10005" w:rsidP="00A70190">
      <w:pPr>
        <w:rPr>
          <w:rFonts w:asciiTheme="majorHAnsi" w:hAnsiTheme="majorHAnsi"/>
          <w:b/>
          <w:sz w:val="24"/>
        </w:rPr>
      </w:pPr>
      <w:r w:rsidRPr="00C10005">
        <w:rPr>
          <w:rFonts w:asciiTheme="majorHAnsi" w:hAnsiTheme="majorHAnsi"/>
          <w:b/>
          <w:sz w:val="24"/>
        </w:rPr>
        <w:lastRenderedPageBreak/>
        <w:t>Dado el siguiente conocimiento construya la correspondiente Representación Basada en Marcos</w:t>
      </w:r>
      <w:r>
        <w:rPr>
          <w:rFonts w:asciiTheme="majorHAnsi" w:hAnsiTheme="majorHAnsi"/>
          <w:b/>
          <w:sz w:val="24"/>
        </w:rPr>
        <w:t>:</w:t>
      </w:r>
    </w:p>
    <w:p w14:paraId="730B7E78" w14:textId="77777777" w:rsidR="00C10005" w:rsidRPr="00C10005" w:rsidRDefault="00C10005" w:rsidP="00C10005">
      <w:pPr>
        <w:pStyle w:val="Sinespaciado"/>
        <w:numPr>
          <w:ilvl w:val="0"/>
          <w:numId w:val="15"/>
        </w:numPr>
        <w:rPr>
          <w:i/>
          <w:iCs/>
        </w:rPr>
      </w:pPr>
      <w:r w:rsidRPr="00C10005">
        <w:rPr>
          <w:i/>
          <w:iCs/>
        </w:rPr>
        <w:t>Los vasos sanguíneos del cuerpo humano tienen forma tubular y contienen sangre. Arterias y venas son dos tipos de vasos sanguíneos.</w:t>
      </w:r>
    </w:p>
    <w:p w14:paraId="1AFFBFDA" w14:textId="77777777" w:rsidR="00C10005" w:rsidRPr="00C10005" w:rsidRDefault="00C10005" w:rsidP="00C10005">
      <w:pPr>
        <w:pStyle w:val="Sinespaciado"/>
        <w:numPr>
          <w:ilvl w:val="0"/>
          <w:numId w:val="15"/>
        </w:numPr>
        <w:rPr>
          <w:i/>
          <w:iCs/>
        </w:rPr>
      </w:pPr>
      <w:r w:rsidRPr="00C10005">
        <w:rPr>
          <w:i/>
          <w:iCs/>
        </w:rPr>
        <w:t>Las   arterias tienen pared muscular, sangre por lo general rica en oxígeno, presión sanguínea por lo general de valor 20, flujo sanguíneo normalmente de valor 4, un porcentaje del volumen sanguíneo de valor 20 y, finalmente, su valor de resistencia se calcula dividiendo su presión sanguínea entre su flujo sanguíneo.</w:t>
      </w:r>
    </w:p>
    <w:p w14:paraId="606FC438" w14:textId="77777777" w:rsidR="00C10005" w:rsidRPr="00C10005" w:rsidRDefault="00C10005" w:rsidP="00C10005">
      <w:pPr>
        <w:pStyle w:val="Sinespaciado"/>
        <w:numPr>
          <w:ilvl w:val="0"/>
          <w:numId w:val="15"/>
        </w:numPr>
        <w:rPr>
          <w:i/>
          <w:iCs/>
        </w:rPr>
      </w:pPr>
      <w:r w:rsidRPr="00C10005">
        <w:rPr>
          <w:i/>
          <w:iCs/>
        </w:rPr>
        <w:t>Las venas tienen pared fibrosa y sangre por lo general pobre en oxígeno.</w:t>
      </w:r>
    </w:p>
    <w:p w14:paraId="3AC770C3" w14:textId="77777777" w:rsidR="00C10005" w:rsidRPr="00C10005" w:rsidRDefault="00C10005" w:rsidP="00C10005">
      <w:pPr>
        <w:pStyle w:val="Sinespaciado"/>
        <w:numPr>
          <w:ilvl w:val="0"/>
          <w:numId w:val="15"/>
        </w:numPr>
        <w:rPr>
          <w:i/>
          <w:iCs/>
        </w:rPr>
      </w:pPr>
      <w:r w:rsidRPr="00C10005">
        <w:rPr>
          <w:i/>
          <w:iCs/>
        </w:rPr>
        <w:t>Las arterias de gran calibre, arterias de pequeño calibre y anastomosis arteriovenosas son tipos de arterias. Las anastomosis arteriovenosas también son un tipo de venas.</w:t>
      </w:r>
    </w:p>
    <w:p w14:paraId="103DA935" w14:textId="77777777" w:rsidR="00C10005" w:rsidRPr="00C10005" w:rsidRDefault="00C10005" w:rsidP="00C10005">
      <w:pPr>
        <w:pStyle w:val="Sinespaciado"/>
        <w:numPr>
          <w:ilvl w:val="0"/>
          <w:numId w:val="15"/>
        </w:numPr>
        <w:rPr>
          <w:i/>
          <w:iCs/>
        </w:rPr>
      </w:pPr>
      <w:r w:rsidRPr="00C10005">
        <w:rPr>
          <w:i/>
          <w:iCs/>
        </w:rPr>
        <w:t>Las arterias de gran calibre tienen un porcentaje del volumen sanguíneo de valor 11 y una presión media de valor 100.</w:t>
      </w:r>
    </w:p>
    <w:p w14:paraId="28910ADB" w14:textId="77777777" w:rsidR="00C10005" w:rsidRPr="00C10005" w:rsidRDefault="00C10005" w:rsidP="00C10005">
      <w:pPr>
        <w:pStyle w:val="Sinespaciado"/>
        <w:numPr>
          <w:ilvl w:val="0"/>
          <w:numId w:val="15"/>
        </w:numPr>
        <w:rPr>
          <w:i/>
          <w:iCs/>
        </w:rPr>
      </w:pPr>
      <w:r w:rsidRPr="00C10005">
        <w:rPr>
          <w:i/>
          <w:iCs/>
        </w:rPr>
        <w:t>Las arterias de pequeño calibre poseen un porcentaje del volumen sanguíneo de valor 7.</w:t>
      </w:r>
    </w:p>
    <w:p w14:paraId="5F5A3AAA" w14:textId="77777777" w:rsidR="00C10005" w:rsidRPr="00C10005" w:rsidRDefault="00C10005" w:rsidP="00C10005">
      <w:pPr>
        <w:pStyle w:val="Sinespaciado"/>
        <w:numPr>
          <w:ilvl w:val="0"/>
          <w:numId w:val="15"/>
        </w:numPr>
        <w:rPr>
          <w:i/>
          <w:iCs/>
        </w:rPr>
      </w:pPr>
      <w:r w:rsidRPr="00C10005">
        <w:rPr>
          <w:i/>
          <w:iCs/>
        </w:rPr>
        <w:t>Las anastomosis arteriovenosas tienen sangre mezclada (pobre y rica en oxígeno).</w:t>
      </w:r>
    </w:p>
    <w:p w14:paraId="2389740F" w14:textId="77777777" w:rsidR="00C10005" w:rsidRPr="00C10005" w:rsidRDefault="00C10005" w:rsidP="00C10005">
      <w:pPr>
        <w:pStyle w:val="Sinespaciado"/>
        <w:numPr>
          <w:ilvl w:val="0"/>
          <w:numId w:val="15"/>
        </w:numPr>
        <w:rPr>
          <w:i/>
          <w:iCs/>
        </w:rPr>
      </w:pPr>
      <w:r w:rsidRPr="00C10005">
        <w:rPr>
          <w:i/>
          <w:iCs/>
        </w:rPr>
        <w:t>Como ejemplos de arterias de gran calibre se pueden citar la aorta, la arteria braquial izquierda y la arteria pulmonar izquierda.</w:t>
      </w:r>
    </w:p>
    <w:p w14:paraId="6B36374B" w14:textId="77777777" w:rsidR="00C10005" w:rsidRPr="00C10005" w:rsidRDefault="00C10005" w:rsidP="00C10005">
      <w:pPr>
        <w:pStyle w:val="Sinespaciado"/>
        <w:numPr>
          <w:ilvl w:val="0"/>
          <w:numId w:val="15"/>
        </w:numPr>
        <w:rPr>
          <w:i/>
          <w:iCs/>
        </w:rPr>
      </w:pPr>
      <w:r w:rsidRPr="00C10005">
        <w:rPr>
          <w:i/>
          <w:iCs/>
        </w:rPr>
        <w:t>La aorta posee un diámetro de valor 2,5.</w:t>
      </w:r>
    </w:p>
    <w:p w14:paraId="19F41BE7" w14:textId="77777777" w:rsidR="00C10005" w:rsidRPr="00C10005" w:rsidRDefault="00C10005" w:rsidP="00C10005">
      <w:pPr>
        <w:pStyle w:val="Sinespaciado"/>
        <w:numPr>
          <w:ilvl w:val="0"/>
          <w:numId w:val="15"/>
        </w:numPr>
        <w:rPr>
          <w:i/>
          <w:iCs/>
        </w:rPr>
      </w:pPr>
      <w:r w:rsidRPr="00C10005">
        <w:rPr>
          <w:i/>
          <w:iCs/>
        </w:rPr>
        <w:t>La arteria braquial izquierda posee un diámetro de valor 0,04 y está localizada en el brazo.</w:t>
      </w:r>
    </w:p>
    <w:p w14:paraId="44DF36DF" w14:textId="77777777" w:rsidR="00C10005" w:rsidRPr="00C10005" w:rsidRDefault="00C10005" w:rsidP="00C10005">
      <w:pPr>
        <w:pStyle w:val="Sinespaciado"/>
        <w:numPr>
          <w:ilvl w:val="0"/>
          <w:numId w:val="15"/>
        </w:numPr>
        <w:rPr>
          <w:i/>
          <w:iCs/>
        </w:rPr>
      </w:pPr>
      <w:r w:rsidRPr="00C10005">
        <w:rPr>
          <w:i/>
          <w:iCs/>
        </w:rPr>
        <w:t>La arteria pulmonar izquierda tiene sangre pobre en oxígeno.</w:t>
      </w:r>
    </w:p>
    <w:p w14:paraId="4248ED91" w14:textId="77777777" w:rsidR="00C10005" w:rsidRPr="00C10005" w:rsidRDefault="00C10005" w:rsidP="00C10005">
      <w:pPr>
        <w:pStyle w:val="Sinespaciado"/>
        <w:numPr>
          <w:ilvl w:val="0"/>
          <w:numId w:val="15"/>
        </w:numPr>
        <w:rPr>
          <w:i/>
          <w:iCs/>
        </w:rPr>
      </w:pPr>
      <w:r w:rsidRPr="00C10005">
        <w:rPr>
          <w:i/>
          <w:iCs/>
        </w:rPr>
        <w:t>Como ejemplo de arteria de pequeño calibre se citará la arteria cubital izquierda.</w:t>
      </w:r>
    </w:p>
    <w:p w14:paraId="02CEA461" w14:textId="77777777" w:rsidR="00520C6D" w:rsidRDefault="00C10005" w:rsidP="00C10005">
      <w:pPr>
        <w:pStyle w:val="Sinespaciado"/>
        <w:numPr>
          <w:ilvl w:val="0"/>
          <w:numId w:val="15"/>
        </w:numPr>
        <w:rPr>
          <w:i/>
          <w:iCs/>
        </w:rPr>
      </w:pPr>
      <w:r w:rsidRPr="00C10005">
        <w:rPr>
          <w:i/>
          <w:iCs/>
        </w:rPr>
        <w:t>Especifique los marco clase y marco instancias, así como cada una de los slots de cada marco, en conjunto con sus relaciones.</w:t>
      </w:r>
    </w:p>
    <w:p w14:paraId="4C84C267" w14:textId="77777777" w:rsidR="00A359F9" w:rsidRPr="00C10005" w:rsidRDefault="00A359F9" w:rsidP="00A359F9">
      <w:pPr>
        <w:pStyle w:val="Sinespaciado"/>
        <w:ind w:left="720"/>
        <w:rPr>
          <w:i/>
          <w:iCs/>
        </w:rPr>
      </w:pPr>
      <w:bookmarkStart w:id="0" w:name="_GoBack"/>
      <w:bookmarkEnd w:id="0"/>
    </w:p>
    <w:p w14:paraId="1C22C6DC" w14:textId="77777777" w:rsidR="006828E7" w:rsidRPr="00520C6D" w:rsidRDefault="00A359F9" w:rsidP="00A359F9">
      <w:pPr>
        <w:jc w:val="center"/>
      </w:pPr>
      <w:r>
        <w:rPr>
          <w:noProof/>
        </w:rPr>
        <w:drawing>
          <wp:inline distT="0" distB="0" distL="0" distR="0" wp14:anchorId="1F6B4ADF" wp14:editId="7224031B">
            <wp:extent cx="4942840" cy="36592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4077" cy="3660192"/>
                    </a:xfrm>
                    <a:prstGeom prst="rect">
                      <a:avLst/>
                    </a:prstGeom>
                    <a:noFill/>
                  </pic:spPr>
                </pic:pic>
              </a:graphicData>
            </a:graphic>
          </wp:inline>
        </w:drawing>
      </w:r>
    </w:p>
    <w:sectPr w:rsidR="006828E7" w:rsidRPr="00520C6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494B0" w14:textId="77777777" w:rsidR="000113EE" w:rsidRDefault="000113EE" w:rsidP="006828E7">
      <w:pPr>
        <w:spacing w:after="0" w:line="240" w:lineRule="auto"/>
      </w:pPr>
      <w:r>
        <w:separator/>
      </w:r>
    </w:p>
  </w:endnote>
  <w:endnote w:type="continuationSeparator" w:id="0">
    <w:p w14:paraId="7026F8BB" w14:textId="77777777" w:rsidR="000113EE" w:rsidRDefault="000113EE" w:rsidP="0068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90E55" w14:textId="77777777" w:rsidR="000113EE" w:rsidRDefault="000113EE" w:rsidP="006828E7">
      <w:pPr>
        <w:spacing w:after="0" w:line="240" w:lineRule="auto"/>
      </w:pPr>
      <w:r>
        <w:separator/>
      </w:r>
    </w:p>
  </w:footnote>
  <w:footnote w:type="continuationSeparator" w:id="0">
    <w:p w14:paraId="165ACEE0" w14:textId="77777777" w:rsidR="000113EE" w:rsidRDefault="000113EE" w:rsidP="00682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262F" w14:textId="77777777" w:rsidR="006828E7" w:rsidRDefault="006828E7" w:rsidP="006828E7">
    <w:pPr>
      <w:pStyle w:val="Encabezado"/>
      <w:jc w:val="right"/>
    </w:pPr>
    <w:r>
      <w:t>MORENO MADRID MARIA GUADALUPE</w:t>
    </w:r>
  </w:p>
  <w:p w14:paraId="20EFC054" w14:textId="77777777" w:rsidR="006828E7" w:rsidRDefault="006828E7" w:rsidP="006828E7">
    <w:pPr>
      <w:pStyle w:val="Encabezado"/>
      <w:jc w:val="center"/>
    </w:pPr>
    <w:r>
      <w:tab/>
    </w:r>
    <w:r>
      <w:tab/>
      <w:t>1</w:t>
    </w:r>
    <w:r w:rsidR="00154054">
      <w:t>1</w:t>
    </w:r>
    <w:r>
      <w:t>/0</w:t>
    </w:r>
    <w:r w:rsidR="00154054">
      <w:t>9</w:t>
    </w:r>
    <w:r>
      <w:t>/2019</w:t>
    </w:r>
  </w:p>
  <w:p w14:paraId="28B21588" w14:textId="77777777" w:rsidR="006828E7" w:rsidRDefault="00154054" w:rsidP="006828E7">
    <w:pPr>
      <w:pStyle w:val="Encabezado"/>
    </w:pPr>
    <w:r w:rsidRPr="00154054">
      <w:t>TECNICAS DE REPRESENTACION DE CONOCIMIENTO</w:t>
    </w:r>
  </w:p>
  <w:p w14:paraId="52F0D307" w14:textId="77777777" w:rsidR="00154054" w:rsidRDefault="00154054" w:rsidP="00682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4D37"/>
    <w:multiLevelType w:val="hybridMultilevel"/>
    <w:tmpl w:val="E782E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5762AC"/>
    <w:multiLevelType w:val="hybridMultilevel"/>
    <w:tmpl w:val="78749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6B45B6"/>
    <w:multiLevelType w:val="hybridMultilevel"/>
    <w:tmpl w:val="51CEB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2A3F45"/>
    <w:multiLevelType w:val="hybridMultilevel"/>
    <w:tmpl w:val="D1A65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5A2C1C"/>
    <w:multiLevelType w:val="hybridMultilevel"/>
    <w:tmpl w:val="BD4A5E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F214D5A"/>
    <w:multiLevelType w:val="hybridMultilevel"/>
    <w:tmpl w:val="6ED2DA4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300004"/>
    <w:multiLevelType w:val="hybridMultilevel"/>
    <w:tmpl w:val="7C2AD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4745E1"/>
    <w:multiLevelType w:val="hybridMultilevel"/>
    <w:tmpl w:val="3B2ED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C0511C"/>
    <w:multiLevelType w:val="hybridMultilevel"/>
    <w:tmpl w:val="AE347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DC62EF"/>
    <w:multiLevelType w:val="hybridMultilevel"/>
    <w:tmpl w:val="6FDCB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ED186A"/>
    <w:multiLevelType w:val="hybridMultilevel"/>
    <w:tmpl w:val="860271D2"/>
    <w:lvl w:ilvl="0" w:tplc="E3A828EA">
      <w:start w:val="1"/>
      <w:numFmt w:val="decimal"/>
      <w:lvlText w:val="%1."/>
      <w:lvlJc w:val="left"/>
      <w:pPr>
        <w:tabs>
          <w:tab w:val="num" w:pos="720"/>
        </w:tabs>
        <w:ind w:left="720" w:hanging="360"/>
      </w:pPr>
    </w:lvl>
    <w:lvl w:ilvl="1" w:tplc="207C8F48" w:tentative="1">
      <w:start w:val="1"/>
      <w:numFmt w:val="decimal"/>
      <w:lvlText w:val="%2."/>
      <w:lvlJc w:val="left"/>
      <w:pPr>
        <w:tabs>
          <w:tab w:val="num" w:pos="1440"/>
        </w:tabs>
        <w:ind w:left="1440" w:hanging="360"/>
      </w:pPr>
    </w:lvl>
    <w:lvl w:ilvl="2" w:tplc="5980F006" w:tentative="1">
      <w:start w:val="1"/>
      <w:numFmt w:val="decimal"/>
      <w:lvlText w:val="%3."/>
      <w:lvlJc w:val="left"/>
      <w:pPr>
        <w:tabs>
          <w:tab w:val="num" w:pos="2160"/>
        </w:tabs>
        <w:ind w:left="2160" w:hanging="360"/>
      </w:pPr>
    </w:lvl>
    <w:lvl w:ilvl="3" w:tplc="C240BE4E" w:tentative="1">
      <w:start w:val="1"/>
      <w:numFmt w:val="decimal"/>
      <w:lvlText w:val="%4."/>
      <w:lvlJc w:val="left"/>
      <w:pPr>
        <w:tabs>
          <w:tab w:val="num" w:pos="2880"/>
        </w:tabs>
        <w:ind w:left="2880" w:hanging="360"/>
      </w:pPr>
    </w:lvl>
    <w:lvl w:ilvl="4" w:tplc="58727790" w:tentative="1">
      <w:start w:val="1"/>
      <w:numFmt w:val="decimal"/>
      <w:lvlText w:val="%5."/>
      <w:lvlJc w:val="left"/>
      <w:pPr>
        <w:tabs>
          <w:tab w:val="num" w:pos="3600"/>
        </w:tabs>
        <w:ind w:left="3600" w:hanging="360"/>
      </w:pPr>
    </w:lvl>
    <w:lvl w:ilvl="5" w:tplc="39B68608" w:tentative="1">
      <w:start w:val="1"/>
      <w:numFmt w:val="decimal"/>
      <w:lvlText w:val="%6."/>
      <w:lvlJc w:val="left"/>
      <w:pPr>
        <w:tabs>
          <w:tab w:val="num" w:pos="4320"/>
        </w:tabs>
        <w:ind w:left="4320" w:hanging="360"/>
      </w:pPr>
    </w:lvl>
    <w:lvl w:ilvl="6" w:tplc="51DE2B88" w:tentative="1">
      <w:start w:val="1"/>
      <w:numFmt w:val="decimal"/>
      <w:lvlText w:val="%7."/>
      <w:lvlJc w:val="left"/>
      <w:pPr>
        <w:tabs>
          <w:tab w:val="num" w:pos="5040"/>
        </w:tabs>
        <w:ind w:left="5040" w:hanging="360"/>
      </w:pPr>
    </w:lvl>
    <w:lvl w:ilvl="7" w:tplc="8828D94A" w:tentative="1">
      <w:start w:val="1"/>
      <w:numFmt w:val="decimal"/>
      <w:lvlText w:val="%8."/>
      <w:lvlJc w:val="left"/>
      <w:pPr>
        <w:tabs>
          <w:tab w:val="num" w:pos="5760"/>
        </w:tabs>
        <w:ind w:left="5760" w:hanging="360"/>
      </w:pPr>
    </w:lvl>
    <w:lvl w:ilvl="8" w:tplc="8196F3F8" w:tentative="1">
      <w:start w:val="1"/>
      <w:numFmt w:val="decimal"/>
      <w:lvlText w:val="%9."/>
      <w:lvlJc w:val="left"/>
      <w:pPr>
        <w:tabs>
          <w:tab w:val="num" w:pos="6480"/>
        </w:tabs>
        <w:ind w:left="6480" w:hanging="360"/>
      </w:pPr>
    </w:lvl>
  </w:abstractNum>
  <w:abstractNum w:abstractNumId="11" w15:restartNumberingAfterBreak="0">
    <w:nsid w:val="54FD3078"/>
    <w:multiLevelType w:val="hybridMultilevel"/>
    <w:tmpl w:val="75D03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8F5E5F"/>
    <w:multiLevelType w:val="hybridMultilevel"/>
    <w:tmpl w:val="B5BA4AB0"/>
    <w:lvl w:ilvl="0" w:tplc="080A000F">
      <w:start w:val="1"/>
      <w:numFmt w:val="decimal"/>
      <w:lvlText w:val="%1."/>
      <w:lvlJc w:val="left"/>
      <w:pPr>
        <w:ind w:left="720" w:hanging="360"/>
      </w:pPr>
    </w:lvl>
    <w:lvl w:ilvl="1" w:tplc="D104190E">
      <w:numFmt w:val="bullet"/>
      <w:lvlText w:val="•"/>
      <w:lvlJc w:val="left"/>
      <w:pPr>
        <w:ind w:left="1440" w:hanging="360"/>
      </w:pPr>
      <w:rPr>
        <w:rFonts w:ascii="Calibri" w:eastAsiaTheme="minorHAnsi" w:hAnsi="Calibri"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F1A285D"/>
    <w:multiLevelType w:val="hybridMultilevel"/>
    <w:tmpl w:val="4E9E7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2C17F4"/>
    <w:multiLevelType w:val="hybridMultilevel"/>
    <w:tmpl w:val="32900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471AF2"/>
    <w:multiLevelType w:val="hybridMultilevel"/>
    <w:tmpl w:val="ECEA5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B464D6"/>
    <w:multiLevelType w:val="hybridMultilevel"/>
    <w:tmpl w:val="AADC6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0"/>
  </w:num>
  <w:num w:numId="5">
    <w:abstractNumId w:val="13"/>
  </w:num>
  <w:num w:numId="6">
    <w:abstractNumId w:val="8"/>
  </w:num>
  <w:num w:numId="7">
    <w:abstractNumId w:val="6"/>
  </w:num>
  <w:num w:numId="8">
    <w:abstractNumId w:val="14"/>
  </w:num>
  <w:num w:numId="9">
    <w:abstractNumId w:val="1"/>
  </w:num>
  <w:num w:numId="10">
    <w:abstractNumId w:val="3"/>
  </w:num>
  <w:num w:numId="11">
    <w:abstractNumId w:val="15"/>
  </w:num>
  <w:num w:numId="12">
    <w:abstractNumId w:val="10"/>
  </w:num>
  <w:num w:numId="13">
    <w:abstractNumId w:val="4"/>
  </w:num>
  <w:num w:numId="14">
    <w:abstractNumId w:val="12"/>
  </w:num>
  <w:num w:numId="15">
    <w:abstractNumId w:val="16"/>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8E7"/>
    <w:rsid w:val="00007C02"/>
    <w:rsid w:val="000113EE"/>
    <w:rsid w:val="00065F4D"/>
    <w:rsid w:val="000D1A9E"/>
    <w:rsid w:val="00154054"/>
    <w:rsid w:val="00175339"/>
    <w:rsid w:val="001F4AA7"/>
    <w:rsid w:val="00224040"/>
    <w:rsid w:val="002813A1"/>
    <w:rsid w:val="00294844"/>
    <w:rsid w:val="002B1274"/>
    <w:rsid w:val="002C2542"/>
    <w:rsid w:val="002C707C"/>
    <w:rsid w:val="00373CC2"/>
    <w:rsid w:val="003A5F72"/>
    <w:rsid w:val="003C3005"/>
    <w:rsid w:val="00427521"/>
    <w:rsid w:val="0043768C"/>
    <w:rsid w:val="00457722"/>
    <w:rsid w:val="004C4D6D"/>
    <w:rsid w:val="005065DF"/>
    <w:rsid w:val="00520C6D"/>
    <w:rsid w:val="00526B05"/>
    <w:rsid w:val="0057161B"/>
    <w:rsid w:val="00631CE2"/>
    <w:rsid w:val="0063484B"/>
    <w:rsid w:val="006828E7"/>
    <w:rsid w:val="006F4DD6"/>
    <w:rsid w:val="0070431D"/>
    <w:rsid w:val="00744B2D"/>
    <w:rsid w:val="00753606"/>
    <w:rsid w:val="00771FF8"/>
    <w:rsid w:val="00796D4E"/>
    <w:rsid w:val="007A2105"/>
    <w:rsid w:val="007C2C71"/>
    <w:rsid w:val="0085111E"/>
    <w:rsid w:val="00866741"/>
    <w:rsid w:val="00892DC1"/>
    <w:rsid w:val="00976FB8"/>
    <w:rsid w:val="009A5A3D"/>
    <w:rsid w:val="009C59F1"/>
    <w:rsid w:val="009E613F"/>
    <w:rsid w:val="00A031CD"/>
    <w:rsid w:val="00A25CD4"/>
    <w:rsid w:val="00A359F9"/>
    <w:rsid w:val="00A70190"/>
    <w:rsid w:val="00AE337F"/>
    <w:rsid w:val="00B3757D"/>
    <w:rsid w:val="00B516AB"/>
    <w:rsid w:val="00BE5B45"/>
    <w:rsid w:val="00C10005"/>
    <w:rsid w:val="00C13912"/>
    <w:rsid w:val="00C16E5B"/>
    <w:rsid w:val="00C21037"/>
    <w:rsid w:val="00C56B66"/>
    <w:rsid w:val="00CD1B98"/>
    <w:rsid w:val="00D0060B"/>
    <w:rsid w:val="00DC506D"/>
    <w:rsid w:val="00E01F2D"/>
    <w:rsid w:val="00EA7C0A"/>
    <w:rsid w:val="00EC62E6"/>
    <w:rsid w:val="00EF1015"/>
    <w:rsid w:val="00F156BB"/>
    <w:rsid w:val="00F31187"/>
    <w:rsid w:val="00F317CF"/>
    <w:rsid w:val="00F932E5"/>
    <w:rsid w:val="00FF18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B3BC7D"/>
  <w15:chartTrackingRefBased/>
  <w15:docId w15:val="{6BAF57DE-E3D6-499D-8D3A-F2A3E601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28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8E7"/>
  </w:style>
  <w:style w:type="paragraph" w:styleId="Piedepgina">
    <w:name w:val="footer"/>
    <w:basedOn w:val="Normal"/>
    <w:link w:val="PiedepginaCar"/>
    <w:uiPriority w:val="99"/>
    <w:unhideWhenUsed/>
    <w:rsid w:val="006828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8E7"/>
  </w:style>
  <w:style w:type="table" w:styleId="Tablaconcuadrcula">
    <w:name w:val="Table Grid"/>
    <w:basedOn w:val="Tablanormal"/>
    <w:uiPriority w:val="39"/>
    <w:rsid w:val="0068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28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520C6D"/>
    <w:rPr>
      <w:color w:val="0000FF"/>
      <w:u w:val="single"/>
    </w:rPr>
  </w:style>
  <w:style w:type="paragraph" w:styleId="Prrafodelista">
    <w:name w:val="List Paragraph"/>
    <w:basedOn w:val="Normal"/>
    <w:uiPriority w:val="34"/>
    <w:qFormat/>
    <w:rsid w:val="00520C6D"/>
    <w:pPr>
      <w:ind w:left="720"/>
      <w:contextualSpacing/>
    </w:pPr>
  </w:style>
  <w:style w:type="character" w:styleId="Textoennegrita">
    <w:name w:val="Strong"/>
    <w:basedOn w:val="Fuentedeprrafopredeter"/>
    <w:uiPriority w:val="22"/>
    <w:qFormat/>
    <w:rsid w:val="00007C02"/>
    <w:rPr>
      <w:b/>
      <w:bCs/>
    </w:rPr>
  </w:style>
  <w:style w:type="paragraph" w:styleId="Sinespaciado">
    <w:name w:val="No Spacing"/>
    <w:uiPriority w:val="1"/>
    <w:qFormat/>
    <w:rsid w:val="003C3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064418">
      <w:bodyDiv w:val="1"/>
      <w:marLeft w:val="0"/>
      <w:marRight w:val="0"/>
      <w:marTop w:val="0"/>
      <w:marBottom w:val="0"/>
      <w:divBdr>
        <w:top w:val="none" w:sz="0" w:space="0" w:color="auto"/>
        <w:left w:val="none" w:sz="0" w:space="0" w:color="auto"/>
        <w:bottom w:val="none" w:sz="0" w:space="0" w:color="auto"/>
        <w:right w:val="none" w:sz="0" w:space="0" w:color="auto"/>
      </w:divBdr>
    </w:div>
    <w:div w:id="632372154">
      <w:bodyDiv w:val="1"/>
      <w:marLeft w:val="0"/>
      <w:marRight w:val="0"/>
      <w:marTop w:val="0"/>
      <w:marBottom w:val="0"/>
      <w:divBdr>
        <w:top w:val="none" w:sz="0" w:space="0" w:color="auto"/>
        <w:left w:val="none" w:sz="0" w:space="0" w:color="auto"/>
        <w:bottom w:val="none" w:sz="0" w:space="0" w:color="auto"/>
        <w:right w:val="none" w:sz="0" w:space="0" w:color="auto"/>
      </w:divBdr>
    </w:div>
    <w:div w:id="765884236">
      <w:bodyDiv w:val="1"/>
      <w:marLeft w:val="0"/>
      <w:marRight w:val="0"/>
      <w:marTop w:val="0"/>
      <w:marBottom w:val="0"/>
      <w:divBdr>
        <w:top w:val="none" w:sz="0" w:space="0" w:color="auto"/>
        <w:left w:val="none" w:sz="0" w:space="0" w:color="auto"/>
        <w:bottom w:val="none" w:sz="0" w:space="0" w:color="auto"/>
        <w:right w:val="none" w:sz="0" w:space="0" w:color="auto"/>
      </w:divBdr>
    </w:div>
    <w:div w:id="915021053">
      <w:bodyDiv w:val="1"/>
      <w:marLeft w:val="0"/>
      <w:marRight w:val="0"/>
      <w:marTop w:val="0"/>
      <w:marBottom w:val="0"/>
      <w:divBdr>
        <w:top w:val="none" w:sz="0" w:space="0" w:color="auto"/>
        <w:left w:val="none" w:sz="0" w:space="0" w:color="auto"/>
        <w:bottom w:val="none" w:sz="0" w:space="0" w:color="auto"/>
        <w:right w:val="none" w:sz="0" w:space="0" w:color="auto"/>
      </w:divBdr>
      <w:divsChild>
        <w:div w:id="35391743">
          <w:marLeft w:val="547"/>
          <w:marRight w:val="0"/>
          <w:marTop w:val="0"/>
          <w:marBottom w:val="0"/>
          <w:divBdr>
            <w:top w:val="none" w:sz="0" w:space="0" w:color="auto"/>
            <w:left w:val="none" w:sz="0" w:space="0" w:color="auto"/>
            <w:bottom w:val="none" w:sz="0" w:space="0" w:color="auto"/>
            <w:right w:val="none" w:sz="0" w:space="0" w:color="auto"/>
          </w:divBdr>
        </w:div>
      </w:divsChild>
    </w:div>
    <w:div w:id="981883314">
      <w:bodyDiv w:val="1"/>
      <w:marLeft w:val="0"/>
      <w:marRight w:val="0"/>
      <w:marTop w:val="0"/>
      <w:marBottom w:val="0"/>
      <w:divBdr>
        <w:top w:val="none" w:sz="0" w:space="0" w:color="auto"/>
        <w:left w:val="none" w:sz="0" w:space="0" w:color="auto"/>
        <w:bottom w:val="none" w:sz="0" w:space="0" w:color="auto"/>
        <w:right w:val="none" w:sz="0" w:space="0" w:color="auto"/>
      </w:divBdr>
    </w:div>
    <w:div w:id="1389962960">
      <w:bodyDiv w:val="1"/>
      <w:marLeft w:val="0"/>
      <w:marRight w:val="0"/>
      <w:marTop w:val="0"/>
      <w:marBottom w:val="0"/>
      <w:divBdr>
        <w:top w:val="none" w:sz="0" w:space="0" w:color="auto"/>
        <w:left w:val="none" w:sz="0" w:space="0" w:color="auto"/>
        <w:bottom w:val="none" w:sz="0" w:space="0" w:color="auto"/>
        <w:right w:val="none" w:sz="0" w:space="0" w:color="auto"/>
      </w:divBdr>
    </w:div>
    <w:div w:id="1477527473">
      <w:bodyDiv w:val="1"/>
      <w:marLeft w:val="0"/>
      <w:marRight w:val="0"/>
      <w:marTop w:val="0"/>
      <w:marBottom w:val="0"/>
      <w:divBdr>
        <w:top w:val="none" w:sz="0" w:space="0" w:color="auto"/>
        <w:left w:val="none" w:sz="0" w:space="0" w:color="auto"/>
        <w:bottom w:val="none" w:sz="0" w:space="0" w:color="auto"/>
        <w:right w:val="none" w:sz="0" w:space="0" w:color="auto"/>
      </w:divBdr>
      <w:divsChild>
        <w:div w:id="20501836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619</Words>
  <Characters>3405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unica FI</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12</cp:revision>
  <cp:lastPrinted>2019-09-11T16:07:00Z</cp:lastPrinted>
  <dcterms:created xsi:type="dcterms:W3CDTF">2019-09-10T19:46:00Z</dcterms:created>
  <dcterms:modified xsi:type="dcterms:W3CDTF">2019-09-11T16:08:00Z</dcterms:modified>
</cp:coreProperties>
</file>