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1516" w14:textId="75029B3A" w:rsidR="003429FE" w:rsidRDefault="003429FE" w:rsidP="003429FE">
      <w:pPr>
        <w:pStyle w:val="IEEETitle"/>
      </w:pPr>
      <w:r w:rsidRPr="003429FE">
        <w:t>Sistema de seguimiento vehicular por G</w:t>
      </w:r>
      <w:r w:rsidR="007F2C49">
        <w:t>PS SV</w:t>
      </w:r>
    </w:p>
    <w:p w14:paraId="000A0419" w14:textId="363734DE" w:rsidR="007F2C49" w:rsidRPr="003429FE" w:rsidRDefault="007F2C49" w:rsidP="003429FE">
      <w:pPr>
        <w:pStyle w:val="IEEETitle"/>
      </w:pPr>
      <w:r>
        <w:t>(</w:t>
      </w:r>
      <w:r w:rsidR="000B2A73">
        <w:t>noviembre</w:t>
      </w:r>
      <w:r w:rsidRPr="007F2C49">
        <w:t xml:space="preserve"> de 2019</w:t>
      </w:r>
      <w:r>
        <w:t>)</w:t>
      </w:r>
    </w:p>
    <w:p w14:paraId="6F2690D1" w14:textId="6346EBA1" w:rsidR="003429FE" w:rsidRPr="00F260D0" w:rsidRDefault="007F2C49" w:rsidP="009B5DD3">
      <w:pPr>
        <w:framePr w:w="9072" w:h="673" w:hRule="exact" w:hSpace="187" w:vSpace="187" w:wrap="notBeside" w:vAnchor="text" w:hAnchor="page" w:x="1577" w:y="328"/>
        <w:jc w:val="both"/>
        <w:rPr>
          <w:rFonts w:ascii="Courier New" w:hAnsi="Courier New" w:cs="Courier New"/>
          <w:color w:val="000000"/>
          <w:lang w:val="es-ES"/>
        </w:rPr>
      </w:pPr>
      <w:r w:rsidRPr="007F2C49">
        <w:rPr>
          <w:rFonts w:ascii="Courier New" w:hAnsi="Courier New" w:cs="Courier New"/>
          <w:color w:val="000000"/>
          <w:lang w:val="es-ES"/>
        </w:rPr>
        <w:t>Carta del proyecto</w:t>
      </w:r>
      <w:r w:rsidR="009B5DD3">
        <w:rPr>
          <w:rFonts w:ascii="Courier New" w:hAnsi="Courier New" w:cs="Courier New"/>
          <w:color w:val="000000"/>
          <w:lang w:val="es-ES"/>
        </w:rPr>
        <w:t xml:space="preserve">, </w:t>
      </w:r>
      <w:r>
        <w:rPr>
          <w:rFonts w:ascii="Courier New" w:hAnsi="Courier New" w:cs="Courier New"/>
          <w:color w:val="000000"/>
          <w:lang w:val="es-ES"/>
        </w:rPr>
        <w:t>Daniel Antonio Nolasco Alvarad</w:t>
      </w:r>
      <w:r w:rsidR="009B5DD3">
        <w:rPr>
          <w:rFonts w:ascii="Courier New" w:hAnsi="Courier New" w:cs="Courier New"/>
          <w:color w:val="000000"/>
          <w:lang w:val="es-ES"/>
        </w:rPr>
        <w:t xml:space="preserve">o, </w:t>
      </w:r>
      <w:r>
        <w:rPr>
          <w:rFonts w:ascii="Courier New" w:hAnsi="Courier New" w:cs="Courier New"/>
          <w:color w:val="000000"/>
          <w:lang w:val="es-ES"/>
        </w:rPr>
        <w:t>Luis Ángel Romero Reyes</w:t>
      </w:r>
    </w:p>
    <w:p w14:paraId="358E9970" w14:textId="77777777" w:rsidR="003429FE" w:rsidRPr="00F260D0" w:rsidRDefault="003429FE" w:rsidP="009B5DD3">
      <w:pPr>
        <w:pStyle w:val="Authors"/>
        <w:framePr w:h="673" w:hRule="exact" w:wrap="notBeside" w:x="1577" w:y="328"/>
        <w:jc w:val="both"/>
        <w:rPr>
          <w:lang w:val="es-ES"/>
        </w:rPr>
      </w:pPr>
    </w:p>
    <w:p w14:paraId="1ED5B549" w14:textId="77777777" w:rsidR="00307952" w:rsidRDefault="00307952" w:rsidP="00307952">
      <w:pPr>
        <w:pStyle w:val="IEEENormal"/>
      </w:pPr>
    </w:p>
    <w:p w14:paraId="06AE7D30" w14:textId="3C343A43" w:rsidR="00221A6C" w:rsidRDefault="006E0F53" w:rsidP="00307952">
      <w:pPr>
        <w:pStyle w:val="IEEETitle"/>
      </w:pPr>
      <w:r>
        <w:t>Índice</w:t>
      </w:r>
    </w:p>
    <w:p w14:paraId="6DD16F54" w14:textId="07986D51" w:rsidR="00307952" w:rsidRDefault="00307952" w:rsidP="00307952">
      <w:pPr>
        <w:pStyle w:val="IEEENormal"/>
      </w:pPr>
    </w:p>
    <w:sdt>
      <w:sdtPr>
        <w:rPr>
          <w:rFonts w:cs="Times New Roman"/>
          <w:szCs w:val="20"/>
          <w:lang w:val="es-ES"/>
        </w:rPr>
        <w:id w:val="2077559059"/>
        <w:docPartObj>
          <w:docPartGallery w:val="Table of Contents"/>
          <w:docPartUnique/>
        </w:docPartObj>
      </w:sdtPr>
      <w:sdtEndPr>
        <w:rPr>
          <w:b/>
          <w:bCs/>
          <w:color w:val="auto"/>
        </w:rPr>
      </w:sdtEndPr>
      <w:sdtContent>
        <w:p w14:paraId="2E9B88B0" w14:textId="2AD19752" w:rsidR="00307952" w:rsidRPr="006E0F53" w:rsidRDefault="00307952" w:rsidP="00307952">
          <w:pPr>
            <w:pStyle w:val="IEEENormal"/>
            <w:rPr>
              <w:rFonts w:cs="Times New Roman"/>
              <w:szCs w:val="20"/>
            </w:rPr>
          </w:pPr>
        </w:p>
        <w:p w14:paraId="34628D71" w14:textId="10784036" w:rsidR="006E0F53" w:rsidRPr="006E0F53" w:rsidRDefault="00307952">
          <w:pPr>
            <w:pStyle w:val="TDC1"/>
            <w:tabs>
              <w:tab w:val="left" w:pos="440"/>
              <w:tab w:val="right" w:leader="dot" w:pos="10358"/>
            </w:tabs>
            <w:rPr>
              <w:rFonts w:ascii="Times New Roman" w:eastAsiaTheme="minorEastAsia" w:hAnsi="Times New Roman" w:cs="Times New Roman"/>
              <w:noProof/>
              <w:sz w:val="20"/>
              <w:szCs w:val="20"/>
              <w:lang w:eastAsia="es-MX"/>
            </w:rPr>
          </w:pPr>
          <w:r w:rsidRPr="006E0F53">
            <w:rPr>
              <w:rFonts w:ascii="Times New Roman" w:hAnsi="Times New Roman" w:cs="Times New Roman"/>
              <w:sz w:val="20"/>
              <w:szCs w:val="20"/>
            </w:rPr>
            <w:fldChar w:fldCharType="begin"/>
          </w:r>
          <w:r w:rsidRPr="006E0F53">
            <w:rPr>
              <w:rFonts w:ascii="Times New Roman" w:hAnsi="Times New Roman" w:cs="Times New Roman"/>
              <w:sz w:val="20"/>
              <w:szCs w:val="20"/>
            </w:rPr>
            <w:instrText xml:space="preserve"> TOC \o "1-3" \h \z \u </w:instrText>
          </w:r>
          <w:r w:rsidRPr="006E0F53">
            <w:rPr>
              <w:rFonts w:ascii="Times New Roman" w:hAnsi="Times New Roman" w:cs="Times New Roman"/>
              <w:sz w:val="20"/>
              <w:szCs w:val="20"/>
            </w:rPr>
            <w:fldChar w:fldCharType="separate"/>
          </w:r>
          <w:hyperlink w:anchor="_Toc26000772" w:history="1">
            <w:r w:rsidR="006E0F53" w:rsidRPr="006E0F53">
              <w:rPr>
                <w:rStyle w:val="Hipervnculo"/>
                <w:rFonts w:ascii="Times New Roman" w:hAnsi="Times New Roman" w:cs="Times New Roman"/>
                <w:noProof/>
                <w:sz w:val="20"/>
                <w:szCs w:val="20"/>
              </w:rPr>
              <w:t>I.</w:t>
            </w:r>
            <w:r w:rsidR="006E0F53" w:rsidRPr="006E0F53">
              <w:rPr>
                <w:rFonts w:ascii="Times New Roman" w:eastAsiaTheme="minorEastAsia" w:hAnsi="Times New Roman" w:cs="Times New Roman"/>
                <w:noProof/>
                <w:sz w:val="20"/>
                <w:szCs w:val="20"/>
                <w:lang w:eastAsia="es-MX"/>
              </w:rPr>
              <w:tab/>
            </w:r>
            <w:r w:rsidR="006E0F53" w:rsidRPr="006E0F53">
              <w:rPr>
                <w:rStyle w:val="Hipervnculo"/>
                <w:rFonts w:ascii="Times New Roman" w:hAnsi="Times New Roman" w:cs="Times New Roman"/>
                <w:noProof/>
                <w:sz w:val="20"/>
                <w:szCs w:val="20"/>
              </w:rPr>
              <w:t>Introducción</w:t>
            </w:r>
            <w:r w:rsidR="006E0F53" w:rsidRPr="006E0F53">
              <w:rPr>
                <w:rFonts w:ascii="Times New Roman" w:hAnsi="Times New Roman" w:cs="Times New Roman"/>
                <w:noProof/>
                <w:webHidden/>
                <w:sz w:val="20"/>
                <w:szCs w:val="20"/>
              </w:rPr>
              <w:tab/>
            </w:r>
            <w:r w:rsidR="006E0F53" w:rsidRPr="006E0F53">
              <w:rPr>
                <w:rFonts w:ascii="Times New Roman" w:hAnsi="Times New Roman" w:cs="Times New Roman"/>
                <w:noProof/>
                <w:webHidden/>
                <w:sz w:val="20"/>
                <w:szCs w:val="20"/>
              </w:rPr>
              <w:fldChar w:fldCharType="begin"/>
            </w:r>
            <w:r w:rsidR="006E0F53" w:rsidRPr="006E0F53">
              <w:rPr>
                <w:rFonts w:ascii="Times New Roman" w:hAnsi="Times New Roman" w:cs="Times New Roman"/>
                <w:noProof/>
                <w:webHidden/>
                <w:sz w:val="20"/>
                <w:szCs w:val="20"/>
              </w:rPr>
              <w:instrText xml:space="preserve"> PAGEREF _Toc26000772 \h </w:instrText>
            </w:r>
            <w:r w:rsidR="006E0F53" w:rsidRPr="006E0F53">
              <w:rPr>
                <w:rFonts w:ascii="Times New Roman" w:hAnsi="Times New Roman" w:cs="Times New Roman"/>
                <w:noProof/>
                <w:webHidden/>
                <w:sz w:val="20"/>
                <w:szCs w:val="20"/>
              </w:rPr>
            </w:r>
            <w:r w:rsidR="006E0F53" w:rsidRPr="006E0F53">
              <w:rPr>
                <w:rFonts w:ascii="Times New Roman" w:hAnsi="Times New Roman" w:cs="Times New Roman"/>
                <w:noProof/>
                <w:webHidden/>
                <w:sz w:val="20"/>
                <w:szCs w:val="20"/>
              </w:rPr>
              <w:fldChar w:fldCharType="separate"/>
            </w:r>
            <w:r w:rsidR="006E0F53" w:rsidRPr="006E0F53">
              <w:rPr>
                <w:rFonts w:ascii="Times New Roman" w:hAnsi="Times New Roman" w:cs="Times New Roman"/>
                <w:noProof/>
                <w:webHidden/>
                <w:sz w:val="20"/>
                <w:szCs w:val="20"/>
              </w:rPr>
              <w:t>3</w:t>
            </w:r>
            <w:r w:rsidR="006E0F53" w:rsidRPr="006E0F53">
              <w:rPr>
                <w:rFonts w:ascii="Times New Roman" w:hAnsi="Times New Roman" w:cs="Times New Roman"/>
                <w:noProof/>
                <w:webHidden/>
                <w:sz w:val="20"/>
                <w:szCs w:val="20"/>
              </w:rPr>
              <w:fldChar w:fldCharType="end"/>
            </w:r>
          </w:hyperlink>
        </w:p>
        <w:p w14:paraId="43D90244" w14:textId="4BDC6408" w:rsidR="006E0F53" w:rsidRPr="006E0F53" w:rsidRDefault="006E0F53">
          <w:pPr>
            <w:pStyle w:val="TDC1"/>
            <w:tabs>
              <w:tab w:val="left" w:pos="440"/>
              <w:tab w:val="right" w:leader="dot" w:pos="10358"/>
            </w:tabs>
            <w:rPr>
              <w:rFonts w:ascii="Times New Roman" w:eastAsiaTheme="minorEastAsia" w:hAnsi="Times New Roman" w:cs="Times New Roman"/>
              <w:noProof/>
              <w:sz w:val="20"/>
              <w:szCs w:val="20"/>
              <w:lang w:eastAsia="es-MX"/>
            </w:rPr>
          </w:pPr>
          <w:hyperlink w:anchor="_Toc26000773" w:history="1">
            <w:r w:rsidRPr="006E0F53">
              <w:rPr>
                <w:rStyle w:val="Hipervnculo"/>
                <w:rFonts w:ascii="Times New Roman" w:hAnsi="Times New Roman" w:cs="Times New Roman"/>
                <w:noProof/>
                <w:sz w:val="20"/>
                <w:szCs w:val="20"/>
              </w:rPr>
              <w:t>II.</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Planteamiento del problema</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_Toc26000773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3</w:t>
            </w:r>
            <w:r w:rsidRPr="006E0F53">
              <w:rPr>
                <w:rFonts w:ascii="Times New Roman" w:hAnsi="Times New Roman" w:cs="Times New Roman"/>
                <w:noProof/>
                <w:webHidden/>
                <w:sz w:val="20"/>
                <w:szCs w:val="20"/>
              </w:rPr>
              <w:fldChar w:fldCharType="end"/>
            </w:r>
          </w:hyperlink>
        </w:p>
        <w:p w14:paraId="7738B8DA" w14:textId="49C623A2"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74" w:history="1">
            <w:r w:rsidRPr="006E0F53">
              <w:rPr>
                <w:rStyle w:val="Hipervnculo"/>
                <w:rFonts w:ascii="Times New Roman" w:hAnsi="Times New Roman" w:cs="Times New Roman"/>
                <w:noProof/>
                <w:sz w:val="20"/>
                <w:szCs w:val="20"/>
              </w:rPr>
              <w:t>III.</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Información general</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_Toc26000774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3</w:t>
            </w:r>
            <w:r w:rsidRPr="006E0F53">
              <w:rPr>
                <w:rFonts w:ascii="Times New Roman" w:hAnsi="Times New Roman" w:cs="Times New Roman"/>
                <w:noProof/>
                <w:webHidden/>
                <w:sz w:val="20"/>
                <w:szCs w:val="20"/>
              </w:rPr>
              <w:fldChar w:fldCharType="end"/>
            </w:r>
          </w:hyperlink>
        </w:p>
        <w:p w14:paraId="56186E57" w14:textId="0E51F9F1"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75" w:history="1">
            <w:r w:rsidRPr="006E0F53">
              <w:rPr>
                <w:rStyle w:val="Hipervnculo"/>
                <w:rFonts w:ascii="Times New Roman" w:hAnsi="Times New Roman" w:cs="Times New Roman"/>
                <w:noProof/>
                <w:sz w:val="20"/>
                <w:szCs w:val="20"/>
              </w:rPr>
              <w:t>IV.</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Recursos y usuarios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_Toc26000775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3</w:t>
            </w:r>
            <w:r w:rsidRPr="006E0F53">
              <w:rPr>
                <w:rFonts w:ascii="Times New Roman" w:hAnsi="Times New Roman" w:cs="Times New Roman"/>
                <w:noProof/>
                <w:webHidden/>
                <w:sz w:val="20"/>
                <w:szCs w:val="20"/>
              </w:rPr>
              <w:fldChar w:fldCharType="end"/>
            </w:r>
          </w:hyperlink>
        </w:p>
        <w:p w14:paraId="024DF639" w14:textId="03A9FA28" w:rsidR="006E0F53" w:rsidRPr="006E0F53" w:rsidRDefault="006E0F53">
          <w:pPr>
            <w:pStyle w:val="TDC1"/>
            <w:tabs>
              <w:tab w:val="left" w:pos="440"/>
              <w:tab w:val="right" w:leader="dot" w:pos="10358"/>
            </w:tabs>
            <w:rPr>
              <w:rFonts w:ascii="Times New Roman" w:eastAsiaTheme="minorEastAsia" w:hAnsi="Times New Roman" w:cs="Times New Roman"/>
              <w:noProof/>
              <w:sz w:val="20"/>
              <w:szCs w:val="20"/>
              <w:lang w:eastAsia="es-MX"/>
            </w:rPr>
          </w:pPr>
          <w:hyperlink w:anchor="_Toc26000776" w:history="1">
            <w:r w:rsidRPr="006E0F53">
              <w:rPr>
                <w:rStyle w:val="Hipervnculo"/>
                <w:rFonts w:ascii="Times New Roman" w:hAnsi="Times New Roman" w:cs="Times New Roman"/>
                <w:noProof/>
                <w:sz w:val="20"/>
                <w:szCs w:val="20"/>
              </w:rPr>
              <w:t>V.</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Entregables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_Toc26000776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3</w:t>
            </w:r>
            <w:r w:rsidRPr="006E0F53">
              <w:rPr>
                <w:rFonts w:ascii="Times New Roman" w:hAnsi="Times New Roman" w:cs="Times New Roman"/>
                <w:noProof/>
                <w:webHidden/>
                <w:sz w:val="20"/>
                <w:szCs w:val="20"/>
              </w:rPr>
              <w:fldChar w:fldCharType="end"/>
            </w:r>
          </w:hyperlink>
        </w:p>
        <w:p w14:paraId="03EB8A6E" w14:textId="15F01E6B"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77" w:history="1">
            <w:r w:rsidRPr="006E0F53">
              <w:rPr>
                <w:rStyle w:val="Hipervnculo"/>
                <w:rFonts w:ascii="Times New Roman" w:hAnsi="Times New Roman" w:cs="Times New Roman"/>
                <w:noProof/>
                <w:sz w:val="20"/>
                <w:szCs w:val="20"/>
              </w:rPr>
              <w:t>VI.</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Riesgos, limitantes e interdependencias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_Toc26000777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4</w:t>
            </w:r>
            <w:r w:rsidRPr="006E0F53">
              <w:rPr>
                <w:rFonts w:ascii="Times New Roman" w:hAnsi="Times New Roman" w:cs="Times New Roman"/>
                <w:noProof/>
                <w:webHidden/>
                <w:sz w:val="20"/>
                <w:szCs w:val="20"/>
              </w:rPr>
              <w:fldChar w:fldCharType="end"/>
            </w:r>
          </w:hyperlink>
        </w:p>
        <w:p w14:paraId="7E2A4765" w14:textId="49F0A81C"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78" w:history="1">
            <w:r w:rsidRPr="006E0F53">
              <w:rPr>
                <w:rStyle w:val="Hipervnculo"/>
                <w:rFonts w:ascii="Times New Roman" w:hAnsi="Times New Roman" w:cs="Times New Roman"/>
                <w:noProof/>
                <w:sz w:val="20"/>
                <w:szCs w:val="20"/>
              </w:rPr>
              <w:t>A.</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Riesgos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_Toc26000778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4</w:t>
            </w:r>
            <w:r w:rsidRPr="006E0F53">
              <w:rPr>
                <w:rFonts w:ascii="Times New Roman" w:hAnsi="Times New Roman" w:cs="Times New Roman"/>
                <w:noProof/>
                <w:webHidden/>
                <w:sz w:val="20"/>
                <w:szCs w:val="20"/>
              </w:rPr>
              <w:fldChar w:fldCharType="end"/>
            </w:r>
          </w:hyperlink>
        </w:p>
        <w:p w14:paraId="3701EFAF" w14:textId="0F6D202F"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79" w:history="1">
            <w:r w:rsidRPr="006E0F53">
              <w:rPr>
                <w:rStyle w:val="Hipervnculo"/>
                <w:rFonts w:ascii="Times New Roman" w:hAnsi="Times New Roman" w:cs="Times New Roman"/>
                <w:noProof/>
                <w:sz w:val="20"/>
                <w:szCs w:val="20"/>
              </w:rPr>
              <w:t>B.</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Limitantes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_Toc26000779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5</w:t>
            </w:r>
            <w:r w:rsidRPr="006E0F53">
              <w:rPr>
                <w:rFonts w:ascii="Times New Roman" w:hAnsi="Times New Roman" w:cs="Times New Roman"/>
                <w:noProof/>
                <w:webHidden/>
                <w:sz w:val="20"/>
                <w:szCs w:val="20"/>
              </w:rPr>
              <w:fldChar w:fldCharType="end"/>
            </w:r>
          </w:hyperlink>
        </w:p>
        <w:p w14:paraId="6054DCD2" w14:textId="669FC624"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80" w:history="1">
            <w:r w:rsidRPr="006E0F53">
              <w:rPr>
                <w:rStyle w:val="Hipervnculo"/>
                <w:rFonts w:ascii="Times New Roman" w:hAnsi="Times New Roman" w:cs="Times New Roman"/>
                <w:noProof/>
                <w:sz w:val="20"/>
                <w:szCs w:val="20"/>
              </w:rPr>
              <w:t>C.</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Interdependencias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_Toc26000780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5</w:t>
            </w:r>
            <w:r w:rsidRPr="006E0F53">
              <w:rPr>
                <w:rFonts w:ascii="Times New Roman" w:hAnsi="Times New Roman" w:cs="Times New Roman"/>
                <w:noProof/>
                <w:webHidden/>
                <w:sz w:val="20"/>
                <w:szCs w:val="20"/>
              </w:rPr>
              <w:fldChar w:fldCharType="end"/>
            </w:r>
          </w:hyperlink>
        </w:p>
        <w:p w14:paraId="32A852BC" w14:textId="698F09AB"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81" w:history="1">
            <w:r w:rsidRPr="006E0F53">
              <w:rPr>
                <w:rStyle w:val="Hipervnculo"/>
                <w:rFonts w:ascii="Times New Roman" w:hAnsi="Times New Roman" w:cs="Times New Roman"/>
                <w:noProof/>
                <w:sz w:val="20"/>
                <w:szCs w:val="20"/>
              </w:rPr>
              <w:t>VII.</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Aseguramiento de la calidad</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_Toc26000781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7E7AC618" w14:textId="58195DF4"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82" w:history="1">
            <w:r w:rsidRPr="006E0F53">
              <w:rPr>
                <w:rStyle w:val="Hipervnculo"/>
                <w:rFonts w:ascii="Times New Roman" w:hAnsi="Times New Roman" w:cs="Times New Roman"/>
                <w:noProof/>
                <w:sz w:val="20"/>
                <w:szCs w:val="20"/>
              </w:rPr>
              <w:t>A.</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Objetivo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_Toc26000782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470E71B7" w14:textId="6E7729EB"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83" w:history="1">
            <w:r w:rsidRPr="006E0F53">
              <w:rPr>
                <w:rStyle w:val="Hipervnculo"/>
                <w:rFonts w:ascii="Times New Roman" w:hAnsi="Times New Roman" w:cs="Times New Roman"/>
                <w:noProof/>
                <w:sz w:val="20"/>
                <w:szCs w:val="20"/>
              </w:rPr>
              <w:t>B.</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Plan de pruebas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_Toc26000783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102D6202" w14:textId="44E33220"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84" w:history="1">
            <w:r w:rsidRPr="006E0F53">
              <w:rPr>
                <w:rStyle w:val="Hipervnculo"/>
                <w:rFonts w:ascii="Times New Roman" w:hAnsi="Times New Roman" w:cs="Times New Roman"/>
                <w:noProof/>
                <w:sz w:val="20"/>
                <w:szCs w:val="20"/>
              </w:rPr>
              <w:t>1.</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Propósito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_Toc26000784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3815A91D" w14:textId="272F39DC"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85" w:history="1">
            <w:r w:rsidRPr="006E0F53">
              <w:rPr>
                <w:rStyle w:val="Hipervnculo"/>
                <w:rFonts w:ascii="Times New Roman" w:hAnsi="Times New Roman" w:cs="Times New Roman"/>
                <w:noProof/>
                <w:sz w:val="20"/>
                <w:szCs w:val="20"/>
              </w:rPr>
              <w:t>2.</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Enfoque</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_Toc26000785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320594D4" w14:textId="25BF19FD"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86" w:history="1">
            <w:r w:rsidRPr="006E0F53">
              <w:rPr>
                <w:rStyle w:val="Hipervnculo"/>
                <w:rFonts w:ascii="Times New Roman" w:hAnsi="Times New Roman" w:cs="Times New Roman"/>
                <w:noProof/>
                <w:sz w:val="20"/>
                <w:szCs w:val="20"/>
              </w:rPr>
              <w:t>3.</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Verificación de integridad del sistema</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_Toc26000786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1B2B53F2" w14:textId="5A5C1943"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87" w:history="1">
            <w:r w:rsidRPr="006E0F53">
              <w:rPr>
                <w:rStyle w:val="Hipervnculo"/>
                <w:rFonts w:ascii="Times New Roman" w:hAnsi="Times New Roman" w:cs="Times New Roman"/>
                <w:noProof/>
                <w:sz w:val="20"/>
                <w:szCs w:val="20"/>
              </w:rPr>
              <w:t>4.</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Verificación de Funcionamiento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_Toc26000787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6</w:t>
            </w:r>
            <w:r w:rsidRPr="006E0F53">
              <w:rPr>
                <w:rFonts w:ascii="Times New Roman" w:hAnsi="Times New Roman" w:cs="Times New Roman"/>
                <w:noProof/>
                <w:webHidden/>
                <w:sz w:val="20"/>
                <w:szCs w:val="20"/>
              </w:rPr>
              <w:fldChar w:fldCharType="end"/>
            </w:r>
          </w:hyperlink>
        </w:p>
        <w:p w14:paraId="684036F7" w14:textId="455D4102"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88" w:history="1">
            <w:r w:rsidRPr="006E0F53">
              <w:rPr>
                <w:rStyle w:val="Hipervnculo"/>
                <w:rFonts w:ascii="Times New Roman" w:hAnsi="Times New Roman" w:cs="Times New Roman"/>
                <w:noProof/>
                <w:sz w:val="20"/>
                <w:szCs w:val="20"/>
              </w:rPr>
              <w:t>C.</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Plan de inspección</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_Toc26000788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7</w:t>
            </w:r>
            <w:r w:rsidRPr="006E0F53">
              <w:rPr>
                <w:rFonts w:ascii="Times New Roman" w:hAnsi="Times New Roman" w:cs="Times New Roman"/>
                <w:noProof/>
                <w:webHidden/>
                <w:sz w:val="20"/>
                <w:szCs w:val="20"/>
              </w:rPr>
              <w:fldChar w:fldCharType="end"/>
            </w:r>
          </w:hyperlink>
        </w:p>
        <w:p w14:paraId="02898996" w14:textId="4B1037A3"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89" w:history="1">
            <w:r w:rsidRPr="006E0F53">
              <w:rPr>
                <w:rStyle w:val="Hipervnculo"/>
                <w:rFonts w:ascii="Times New Roman" w:hAnsi="Times New Roman" w:cs="Times New Roman"/>
                <w:noProof/>
                <w:sz w:val="20"/>
                <w:szCs w:val="20"/>
              </w:rPr>
              <w:t>VIII.</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Previsión de costos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_Toc26000789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716FE986" w14:textId="3E6D9C93" w:rsidR="006E0F53" w:rsidRPr="006E0F53" w:rsidRDefault="006E0F53">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000790" w:history="1">
            <w:r w:rsidRPr="006E0F53">
              <w:rPr>
                <w:rStyle w:val="Hipervnculo"/>
                <w:rFonts w:ascii="Times New Roman" w:hAnsi="Times New Roman" w:cs="Times New Roman"/>
                <w:noProof/>
                <w:sz w:val="20"/>
                <w:szCs w:val="20"/>
              </w:rPr>
              <w:t>IX.</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Apéndices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_Toc26000790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6D5EB610" w14:textId="2CDA5841"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91" w:history="1">
            <w:r w:rsidRPr="006E0F53">
              <w:rPr>
                <w:rStyle w:val="Hipervnculo"/>
                <w:rFonts w:ascii="Times New Roman" w:hAnsi="Times New Roman" w:cs="Times New Roman"/>
                <w:noProof/>
                <w:sz w:val="20"/>
                <w:szCs w:val="20"/>
              </w:rPr>
              <w:t>A.</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Organigrama</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_Toc26000791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657B6272" w14:textId="470BEA4D" w:rsidR="006E0F53" w:rsidRPr="006E0F53" w:rsidRDefault="006E0F53">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000792" w:history="1">
            <w:r w:rsidRPr="006E0F53">
              <w:rPr>
                <w:rStyle w:val="Hipervnculo"/>
                <w:rFonts w:ascii="Times New Roman" w:hAnsi="Times New Roman" w:cs="Times New Roman"/>
                <w:noProof/>
                <w:sz w:val="20"/>
                <w:szCs w:val="20"/>
              </w:rPr>
              <w:t>B.</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Plan de acción del proyecto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_Toc26000792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497C9923" w14:textId="00C54E20"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93" w:history="1">
            <w:r w:rsidRPr="006E0F53">
              <w:rPr>
                <w:rStyle w:val="Hipervnculo"/>
                <w:rFonts w:ascii="Times New Roman" w:hAnsi="Times New Roman" w:cs="Times New Roman"/>
                <w:noProof/>
                <w:sz w:val="20"/>
                <w:szCs w:val="20"/>
              </w:rPr>
              <w:t>1.</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Objetivo General</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_Toc26000793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4C0BB8DE" w14:textId="65FC32CB" w:rsidR="006E0F53" w:rsidRPr="006E0F53" w:rsidRDefault="006E0F53">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000794" w:history="1">
            <w:r w:rsidRPr="006E0F53">
              <w:rPr>
                <w:rStyle w:val="Hipervnculo"/>
                <w:rFonts w:ascii="Times New Roman" w:hAnsi="Times New Roman" w:cs="Times New Roman"/>
                <w:noProof/>
                <w:sz w:val="20"/>
                <w:szCs w:val="20"/>
              </w:rPr>
              <w:t>2.</w:t>
            </w:r>
            <w:r w:rsidRPr="006E0F53">
              <w:rPr>
                <w:rFonts w:ascii="Times New Roman" w:eastAsiaTheme="minorEastAsia" w:hAnsi="Times New Roman" w:cs="Times New Roman"/>
                <w:noProof/>
                <w:sz w:val="20"/>
                <w:szCs w:val="20"/>
                <w:lang w:eastAsia="es-MX"/>
              </w:rPr>
              <w:tab/>
            </w:r>
            <w:r w:rsidRPr="006E0F53">
              <w:rPr>
                <w:rStyle w:val="Hipervnculo"/>
                <w:rFonts w:ascii="Times New Roman" w:hAnsi="Times New Roman" w:cs="Times New Roman"/>
                <w:noProof/>
                <w:sz w:val="20"/>
                <w:szCs w:val="20"/>
              </w:rPr>
              <w:t>Objetivos Específicos</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_Toc26000794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1FD79CD5" w14:textId="2C181ECE" w:rsidR="00307952" w:rsidRDefault="00307952">
          <w:r w:rsidRPr="006E0F53">
            <w:rPr>
              <w:rFonts w:ascii="Times New Roman" w:hAnsi="Times New Roman" w:cs="Times New Roman"/>
              <w:b/>
              <w:bCs/>
              <w:sz w:val="20"/>
              <w:szCs w:val="20"/>
              <w:lang w:val="es-ES"/>
            </w:rPr>
            <w:fldChar w:fldCharType="end"/>
          </w:r>
        </w:p>
      </w:sdtContent>
    </w:sdt>
    <w:p w14:paraId="4B799C1F" w14:textId="73502901" w:rsidR="00E205A2" w:rsidRDefault="00E205A2" w:rsidP="00E205A2">
      <w:pPr>
        <w:pStyle w:val="IEEENormal"/>
      </w:pPr>
    </w:p>
    <w:p w14:paraId="65420066" w14:textId="30163EC5" w:rsidR="00E205A2" w:rsidRDefault="00E205A2" w:rsidP="00E205A2">
      <w:pPr>
        <w:pStyle w:val="IEEENormal"/>
      </w:pPr>
    </w:p>
    <w:p w14:paraId="6072CCC1" w14:textId="2F25E301" w:rsidR="00E205A2" w:rsidRDefault="00E205A2" w:rsidP="00E205A2">
      <w:pPr>
        <w:pStyle w:val="IEEENormal"/>
      </w:pPr>
    </w:p>
    <w:p w14:paraId="5B825D80" w14:textId="3349E3EC" w:rsidR="00E205A2" w:rsidRDefault="00E205A2" w:rsidP="00E205A2">
      <w:pPr>
        <w:pStyle w:val="IEEENormal"/>
      </w:pPr>
    </w:p>
    <w:p w14:paraId="34B9A835" w14:textId="5176BA11" w:rsidR="00E205A2" w:rsidRDefault="00E205A2" w:rsidP="00E205A2">
      <w:pPr>
        <w:pStyle w:val="IEEENormal"/>
      </w:pPr>
    </w:p>
    <w:p w14:paraId="52CCFC96" w14:textId="1D02DB3D" w:rsidR="00E205A2" w:rsidRDefault="00E205A2" w:rsidP="00E205A2">
      <w:pPr>
        <w:pStyle w:val="IEEENormal"/>
      </w:pPr>
    </w:p>
    <w:p w14:paraId="11A17759" w14:textId="7A6C500B" w:rsidR="00E205A2" w:rsidRDefault="00E205A2" w:rsidP="00E205A2">
      <w:pPr>
        <w:pStyle w:val="IEEENormal"/>
      </w:pPr>
    </w:p>
    <w:p w14:paraId="2847B779" w14:textId="77777777" w:rsidR="00E205A2" w:rsidRDefault="00E205A2" w:rsidP="00E205A2">
      <w:pPr>
        <w:pStyle w:val="IEEENormal"/>
      </w:pPr>
    </w:p>
    <w:p w14:paraId="7DA66DF3" w14:textId="41168537" w:rsidR="00307952" w:rsidRDefault="006E0F53" w:rsidP="00E205A2">
      <w:pPr>
        <w:pStyle w:val="IEEETitle"/>
      </w:pPr>
      <w:r>
        <w:t>Índice de tablas</w:t>
      </w:r>
    </w:p>
    <w:p w14:paraId="76ED81A0" w14:textId="77777777" w:rsidR="00E205A2" w:rsidRDefault="00E205A2" w:rsidP="00E205A2">
      <w:pPr>
        <w:pStyle w:val="IEEENormal"/>
      </w:pPr>
    </w:p>
    <w:p w14:paraId="145B2AAB" w14:textId="3E9F2842" w:rsidR="006E0F53" w:rsidRPr="006E0F53" w:rsidRDefault="00307952">
      <w:pPr>
        <w:pStyle w:val="Tabladeilustraciones"/>
        <w:tabs>
          <w:tab w:val="right" w:leader="dot" w:pos="10358"/>
        </w:tabs>
        <w:rPr>
          <w:rFonts w:ascii="Times New Roman" w:eastAsiaTheme="minorEastAsia" w:hAnsi="Times New Roman" w:cs="Times New Roman"/>
          <w:noProof/>
          <w:sz w:val="20"/>
          <w:szCs w:val="20"/>
          <w:lang w:eastAsia="es-MX"/>
        </w:rPr>
      </w:pPr>
      <w:r w:rsidRPr="00E205A2">
        <w:rPr>
          <w:rFonts w:ascii="Times New Roman" w:hAnsi="Times New Roman" w:cs="Times New Roman"/>
          <w:sz w:val="20"/>
          <w:szCs w:val="20"/>
        </w:rPr>
        <w:fldChar w:fldCharType="begin"/>
      </w:r>
      <w:r w:rsidRPr="00E205A2">
        <w:rPr>
          <w:rFonts w:ascii="Times New Roman" w:hAnsi="Times New Roman" w:cs="Times New Roman"/>
          <w:sz w:val="20"/>
          <w:szCs w:val="20"/>
        </w:rPr>
        <w:instrText xml:space="preserve"> TOC \h \z \c "Tabla" </w:instrText>
      </w:r>
      <w:r w:rsidRPr="00E205A2">
        <w:rPr>
          <w:rFonts w:ascii="Times New Roman" w:hAnsi="Times New Roman" w:cs="Times New Roman"/>
          <w:sz w:val="20"/>
          <w:szCs w:val="20"/>
        </w:rPr>
        <w:fldChar w:fldCharType="separate"/>
      </w:r>
      <w:hyperlink w:anchor="_Toc26000795" w:history="1">
        <w:r w:rsidR="006E0F53" w:rsidRPr="006E0F53">
          <w:rPr>
            <w:rStyle w:val="Hipervnculo"/>
            <w:rFonts w:ascii="Times New Roman" w:hAnsi="Times New Roman" w:cs="Times New Roman"/>
            <w:noProof/>
            <w:sz w:val="20"/>
            <w:szCs w:val="20"/>
          </w:rPr>
          <w:t>Tabla 1. Funcionalidades y dispositivos utilizados por los usuarios en función de su rol.</w:t>
        </w:r>
        <w:r w:rsidR="006E0F53" w:rsidRPr="006E0F53">
          <w:rPr>
            <w:rFonts w:ascii="Times New Roman" w:hAnsi="Times New Roman" w:cs="Times New Roman"/>
            <w:noProof/>
            <w:webHidden/>
            <w:sz w:val="20"/>
            <w:szCs w:val="20"/>
          </w:rPr>
          <w:tab/>
        </w:r>
        <w:r w:rsidR="006E0F53" w:rsidRPr="006E0F53">
          <w:rPr>
            <w:rFonts w:ascii="Times New Roman" w:hAnsi="Times New Roman" w:cs="Times New Roman"/>
            <w:noProof/>
            <w:webHidden/>
            <w:sz w:val="20"/>
            <w:szCs w:val="20"/>
          </w:rPr>
          <w:fldChar w:fldCharType="begin"/>
        </w:r>
        <w:r w:rsidR="006E0F53" w:rsidRPr="006E0F53">
          <w:rPr>
            <w:rFonts w:ascii="Times New Roman" w:hAnsi="Times New Roman" w:cs="Times New Roman"/>
            <w:noProof/>
            <w:webHidden/>
            <w:sz w:val="20"/>
            <w:szCs w:val="20"/>
          </w:rPr>
          <w:instrText xml:space="preserve"> PAGEREF _Toc26000795 \h </w:instrText>
        </w:r>
        <w:r w:rsidR="006E0F53" w:rsidRPr="006E0F53">
          <w:rPr>
            <w:rFonts w:ascii="Times New Roman" w:hAnsi="Times New Roman" w:cs="Times New Roman"/>
            <w:noProof/>
            <w:webHidden/>
            <w:sz w:val="20"/>
            <w:szCs w:val="20"/>
          </w:rPr>
        </w:r>
        <w:r w:rsidR="006E0F53" w:rsidRPr="006E0F53">
          <w:rPr>
            <w:rFonts w:ascii="Times New Roman" w:hAnsi="Times New Roman" w:cs="Times New Roman"/>
            <w:noProof/>
            <w:webHidden/>
            <w:sz w:val="20"/>
            <w:szCs w:val="20"/>
          </w:rPr>
          <w:fldChar w:fldCharType="separate"/>
        </w:r>
        <w:r w:rsidR="006E0F53" w:rsidRPr="006E0F53">
          <w:rPr>
            <w:rFonts w:ascii="Times New Roman" w:hAnsi="Times New Roman" w:cs="Times New Roman"/>
            <w:noProof/>
            <w:webHidden/>
            <w:sz w:val="20"/>
            <w:szCs w:val="20"/>
          </w:rPr>
          <w:t>3</w:t>
        </w:r>
        <w:r w:rsidR="006E0F53" w:rsidRPr="006E0F53">
          <w:rPr>
            <w:rFonts w:ascii="Times New Roman" w:hAnsi="Times New Roman" w:cs="Times New Roman"/>
            <w:noProof/>
            <w:webHidden/>
            <w:sz w:val="20"/>
            <w:szCs w:val="20"/>
          </w:rPr>
          <w:fldChar w:fldCharType="end"/>
        </w:r>
      </w:hyperlink>
    </w:p>
    <w:p w14:paraId="0880ADE1" w14:textId="40A25E3E"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796" w:history="1">
        <w:r w:rsidRPr="006E0F53">
          <w:rPr>
            <w:rStyle w:val="Hipervnculo"/>
            <w:rFonts w:ascii="Times New Roman" w:hAnsi="Times New Roman" w:cs="Times New Roman"/>
            <w:noProof/>
            <w:sz w:val="20"/>
            <w:szCs w:val="20"/>
          </w:rPr>
          <w:t>Tabla 2. Descripción detallada de los entregables del proyecto.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_Toc26000796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3</w:t>
        </w:r>
        <w:r w:rsidRPr="006E0F53">
          <w:rPr>
            <w:rFonts w:ascii="Times New Roman" w:hAnsi="Times New Roman" w:cs="Times New Roman"/>
            <w:noProof/>
            <w:webHidden/>
            <w:sz w:val="20"/>
            <w:szCs w:val="20"/>
          </w:rPr>
          <w:fldChar w:fldCharType="end"/>
        </w:r>
      </w:hyperlink>
    </w:p>
    <w:p w14:paraId="4B9B365A" w14:textId="3AAFA1C6"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797" w:history="1">
        <w:r w:rsidRPr="006E0F53">
          <w:rPr>
            <w:rStyle w:val="Hipervnculo"/>
            <w:rFonts w:ascii="Times New Roman" w:hAnsi="Times New Roman" w:cs="Times New Roman"/>
            <w:noProof/>
            <w:sz w:val="20"/>
            <w:szCs w:val="20"/>
          </w:rPr>
          <w:t>Tabla 3. Descripción detallada de los módulos del sistema SV.</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_Toc26000797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4</w:t>
        </w:r>
        <w:r w:rsidRPr="006E0F53">
          <w:rPr>
            <w:rFonts w:ascii="Times New Roman" w:hAnsi="Times New Roman" w:cs="Times New Roman"/>
            <w:noProof/>
            <w:webHidden/>
            <w:sz w:val="20"/>
            <w:szCs w:val="20"/>
          </w:rPr>
          <w:fldChar w:fldCharType="end"/>
        </w:r>
      </w:hyperlink>
    </w:p>
    <w:p w14:paraId="1C80FB95" w14:textId="0D7BF4F0"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798" w:history="1">
        <w:r w:rsidRPr="006E0F53">
          <w:rPr>
            <w:rStyle w:val="Hipervnculo"/>
            <w:rFonts w:ascii="Times New Roman" w:hAnsi="Times New Roman" w:cs="Times New Roman"/>
            <w:noProof/>
            <w:sz w:val="20"/>
            <w:szCs w:val="20"/>
          </w:rPr>
          <w:t>Tabla 4. Matriz de respuesta de riesgo.</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_Toc26000798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5</w:t>
        </w:r>
        <w:r w:rsidRPr="006E0F53">
          <w:rPr>
            <w:rFonts w:ascii="Times New Roman" w:hAnsi="Times New Roman" w:cs="Times New Roman"/>
            <w:noProof/>
            <w:webHidden/>
            <w:sz w:val="20"/>
            <w:szCs w:val="20"/>
          </w:rPr>
          <w:fldChar w:fldCharType="end"/>
        </w:r>
      </w:hyperlink>
    </w:p>
    <w:p w14:paraId="1B40314A" w14:textId="63AFB9E0"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799" w:history="1">
        <w:r w:rsidRPr="006E0F53">
          <w:rPr>
            <w:rStyle w:val="Hipervnculo"/>
            <w:rFonts w:ascii="Times New Roman" w:hAnsi="Times New Roman" w:cs="Times New Roman"/>
            <w:noProof/>
            <w:sz w:val="20"/>
            <w:szCs w:val="20"/>
          </w:rPr>
          <w:t>Tabla 5. Limitantes para el desarrollo del sistema SV.</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_Toc26000799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5</w:t>
        </w:r>
        <w:r w:rsidRPr="006E0F53">
          <w:rPr>
            <w:rFonts w:ascii="Times New Roman" w:hAnsi="Times New Roman" w:cs="Times New Roman"/>
            <w:noProof/>
            <w:webHidden/>
            <w:sz w:val="20"/>
            <w:szCs w:val="20"/>
          </w:rPr>
          <w:fldChar w:fldCharType="end"/>
        </w:r>
      </w:hyperlink>
    </w:p>
    <w:p w14:paraId="08AF932B" w14:textId="78838F57"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800" w:history="1">
        <w:r w:rsidRPr="006E0F53">
          <w:rPr>
            <w:rStyle w:val="Hipervnculo"/>
            <w:rFonts w:ascii="Times New Roman" w:hAnsi="Times New Roman" w:cs="Times New Roman"/>
            <w:noProof/>
            <w:sz w:val="20"/>
            <w:szCs w:val="20"/>
          </w:rPr>
          <w:t>Tabla 6. Interdependencias para el desarrollo del sistema SV.</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_Toc26000800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5</w:t>
        </w:r>
        <w:r w:rsidRPr="006E0F53">
          <w:rPr>
            <w:rFonts w:ascii="Times New Roman" w:hAnsi="Times New Roman" w:cs="Times New Roman"/>
            <w:noProof/>
            <w:webHidden/>
            <w:sz w:val="20"/>
            <w:szCs w:val="20"/>
          </w:rPr>
          <w:fldChar w:fldCharType="end"/>
        </w:r>
      </w:hyperlink>
    </w:p>
    <w:p w14:paraId="52AD7D56" w14:textId="00292AB2"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801" w:history="1">
        <w:r w:rsidRPr="006E0F53">
          <w:rPr>
            <w:rStyle w:val="Hipervnculo"/>
            <w:rFonts w:ascii="Times New Roman" w:hAnsi="Times New Roman" w:cs="Times New Roman"/>
            <w:noProof/>
            <w:sz w:val="20"/>
            <w:szCs w:val="20"/>
          </w:rPr>
          <w:t>Tabla 7. Plan de inspección del sistema SV.</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_Toc26000801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64AE263B" w14:textId="4CCD4BD0" w:rsidR="006E0F53" w:rsidRPr="006E0F53" w:rsidRDefault="006E0F53">
      <w:pPr>
        <w:pStyle w:val="Tabladeilustraciones"/>
        <w:tabs>
          <w:tab w:val="right" w:leader="dot" w:pos="10358"/>
        </w:tabs>
        <w:rPr>
          <w:rFonts w:ascii="Times New Roman" w:eastAsiaTheme="minorEastAsia" w:hAnsi="Times New Roman" w:cs="Times New Roman"/>
          <w:noProof/>
          <w:sz w:val="20"/>
          <w:szCs w:val="20"/>
          <w:lang w:eastAsia="es-MX"/>
        </w:rPr>
      </w:pPr>
      <w:hyperlink w:anchor="_Toc26000802" w:history="1">
        <w:r w:rsidRPr="006E0F53">
          <w:rPr>
            <w:rStyle w:val="Hipervnculo"/>
            <w:rFonts w:ascii="Times New Roman" w:hAnsi="Times New Roman" w:cs="Times New Roman"/>
            <w:noProof/>
            <w:sz w:val="20"/>
            <w:szCs w:val="20"/>
          </w:rPr>
          <w:t>Tabla 8. Costos por servicio/pieza de hardware para el desarrollo del sistema SV.</w:t>
        </w:r>
        <w:r w:rsidRPr="006E0F53">
          <w:rPr>
            <w:rFonts w:ascii="Times New Roman" w:hAnsi="Times New Roman" w:cs="Times New Roman"/>
            <w:noProof/>
            <w:webHidden/>
            <w:sz w:val="20"/>
            <w:szCs w:val="20"/>
          </w:rPr>
          <w:tab/>
        </w:r>
        <w:r w:rsidRPr="006E0F53">
          <w:rPr>
            <w:rFonts w:ascii="Times New Roman" w:hAnsi="Times New Roman" w:cs="Times New Roman"/>
            <w:noProof/>
            <w:webHidden/>
            <w:sz w:val="20"/>
            <w:szCs w:val="20"/>
          </w:rPr>
          <w:fldChar w:fldCharType="begin"/>
        </w:r>
        <w:r w:rsidRPr="006E0F53">
          <w:rPr>
            <w:rFonts w:ascii="Times New Roman" w:hAnsi="Times New Roman" w:cs="Times New Roman"/>
            <w:noProof/>
            <w:webHidden/>
            <w:sz w:val="20"/>
            <w:szCs w:val="20"/>
          </w:rPr>
          <w:instrText xml:space="preserve"> PAGEREF _Toc26000802 \h </w:instrText>
        </w:r>
        <w:r w:rsidRPr="006E0F53">
          <w:rPr>
            <w:rFonts w:ascii="Times New Roman" w:hAnsi="Times New Roman" w:cs="Times New Roman"/>
            <w:noProof/>
            <w:webHidden/>
            <w:sz w:val="20"/>
            <w:szCs w:val="20"/>
          </w:rPr>
        </w:r>
        <w:r w:rsidRPr="006E0F53">
          <w:rPr>
            <w:rFonts w:ascii="Times New Roman" w:hAnsi="Times New Roman" w:cs="Times New Roman"/>
            <w:noProof/>
            <w:webHidden/>
            <w:sz w:val="20"/>
            <w:szCs w:val="20"/>
          </w:rPr>
          <w:fldChar w:fldCharType="separate"/>
        </w:r>
        <w:r w:rsidRPr="006E0F53">
          <w:rPr>
            <w:rFonts w:ascii="Times New Roman" w:hAnsi="Times New Roman" w:cs="Times New Roman"/>
            <w:noProof/>
            <w:webHidden/>
            <w:sz w:val="20"/>
            <w:szCs w:val="20"/>
          </w:rPr>
          <w:t>8</w:t>
        </w:r>
        <w:r w:rsidRPr="006E0F53">
          <w:rPr>
            <w:rFonts w:ascii="Times New Roman" w:hAnsi="Times New Roman" w:cs="Times New Roman"/>
            <w:noProof/>
            <w:webHidden/>
            <w:sz w:val="20"/>
            <w:szCs w:val="20"/>
          </w:rPr>
          <w:fldChar w:fldCharType="end"/>
        </w:r>
      </w:hyperlink>
    </w:p>
    <w:p w14:paraId="684AA7E7" w14:textId="7CF31435" w:rsidR="00307952" w:rsidRDefault="00307952" w:rsidP="00307952">
      <w:pPr>
        <w:pStyle w:val="IEEENormal"/>
        <w:rPr>
          <w:rFonts w:cs="Times New Roman"/>
          <w:szCs w:val="20"/>
        </w:rPr>
      </w:pPr>
      <w:r w:rsidRPr="00E205A2">
        <w:rPr>
          <w:rFonts w:cs="Times New Roman"/>
          <w:szCs w:val="20"/>
        </w:rPr>
        <w:fldChar w:fldCharType="end"/>
      </w:r>
    </w:p>
    <w:p w14:paraId="69C3810F" w14:textId="3B7A0B5B" w:rsidR="00E205A2" w:rsidRDefault="006E0F53" w:rsidP="00E205A2">
      <w:pPr>
        <w:pStyle w:val="IEEETitle"/>
      </w:pPr>
      <w:r>
        <w:t>Índice de figuras</w:t>
      </w:r>
      <w:bookmarkStart w:id="0" w:name="_GoBack"/>
      <w:bookmarkEnd w:id="0"/>
    </w:p>
    <w:p w14:paraId="51A4B167" w14:textId="77777777" w:rsidR="00E205A2" w:rsidRPr="006E0F53" w:rsidRDefault="00E205A2" w:rsidP="00307952">
      <w:pPr>
        <w:pStyle w:val="IEEENormal"/>
        <w:rPr>
          <w:rFonts w:cs="Times New Roman"/>
          <w:szCs w:val="20"/>
        </w:rPr>
      </w:pPr>
    </w:p>
    <w:p w14:paraId="09CEB27D" w14:textId="08A1767A" w:rsidR="006E0F53" w:rsidRPr="006E0F53" w:rsidRDefault="00307952">
      <w:pPr>
        <w:pStyle w:val="Tabladeilustraciones"/>
        <w:tabs>
          <w:tab w:val="right" w:leader="dot" w:pos="10358"/>
        </w:tabs>
        <w:rPr>
          <w:rFonts w:ascii="Times New Roman" w:eastAsiaTheme="minorEastAsia" w:hAnsi="Times New Roman" w:cs="Times New Roman"/>
          <w:noProof/>
          <w:sz w:val="20"/>
          <w:szCs w:val="20"/>
          <w:lang w:eastAsia="es-MX"/>
        </w:rPr>
      </w:pPr>
      <w:r w:rsidRPr="006E0F53">
        <w:rPr>
          <w:rFonts w:ascii="Times New Roman" w:hAnsi="Times New Roman" w:cs="Times New Roman"/>
          <w:sz w:val="20"/>
          <w:szCs w:val="20"/>
        </w:rPr>
        <w:fldChar w:fldCharType="begin"/>
      </w:r>
      <w:r w:rsidRPr="006E0F53">
        <w:rPr>
          <w:rFonts w:ascii="Times New Roman" w:hAnsi="Times New Roman" w:cs="Times New Roman"/>
          <w:sz w:val="20"/>
          <w:szCs w:val="20"/>
        </w:rPr>
        <w:instrText xml:space="preserve"> TOC \h \z \c "Figura" </w:instrText>
      </w:r>
      <w:r w:rsidRPr="006E0F53">
        <w:rPr>
          <w:rFonts w:ascii="Times New Roman" w:hAnsi="Times New Roman" w:cs="Times New Roman"/>
          <w:sz w:val="20"/>
          <w:szCs w:val="20"/>
        </w:rPr>
        <w:fldChar w:fldCharType="separate"/>
      </w:r>
      <w:hyperlink w:anchor="_Toc26000803" w:history="1">
        <w:r w:rsidR="006E0F53" w:rsidRPr="006E0F53">
          <w:rPr>
            <w:rStyle w:val="Hipervnculo"/>
            <w:rFonts w:ascii="Times New Roman" w:hAnsi="Times New Roman" w:cs="Times New Roman"/>
            <w:noProof/>
            <w:sz w:val="20"/>
            <w:szCs w:val="20"/>
          </w:rPr>
          <w:t>Figura 1. Jerarquía de usuarios del sistema SV.</w:t>
        </w:r>
        <w:r w:rsidR="006E0F53" w:rsidRPr="006E0F53">
          <w:rPr>
            <w:rFonts w:ascii="Times New Roman" w:hAnsi="Times New Roman" w:cs="Times New Roman"/>
            <w:noProof/>
            <w:webHidden/>
            <w:sz w:val="20"/>
            <w:szCs w:val="20"/>
          </w:rPr>
          <w:tab/>
        </w:r>
        <w:r w:rsidR="006E0F53" w:rsidRPr="006E0F53">
          <w:rPr>
            <w:rFonts w:ascii="Times New Roman" w:hAnsi="Times New Roman" w:cs="Times New Roman"/>
            <w:noProof/>
            <w:webHidden/>
            <w:sz w:val="20"/>
            <w:szCs w:val="20"/>
          </w:rPr>
          <w:fldChar w:fldCharType="begin"/>
        </w:r>
        <w:r w:rsidR="006E0F53" w:rsidRPr="006E0F53">
          <w:rPr>
            <w:rFonts w:ascii="Times New Roman" w:hAnsi="Times New Roman" w:cs="Times New Roman"/>
            <w:noProof/>
            <w:webHidden/>
            <w:sz w:val="20"/>
            <w:szCs w:val="20"/>
          </w:rPr>
          <w:instrText xml:space="preserve"> PAGEREF _Toc26000803 \h </w:instrText>
        </w:r>
        <w:r w:rsidR="006E0F53" w:rsidRPr="006E0F53">
          <w:rPr>
            <w:rFonts w:ascii="Times New Roman" w:hAnsi="Times New Roman" w:cs="Times New Roman"/>
            <w:noProof/>
            <w:webHidden/>
            <w:sz w:val="20"/>
            <w:szCs w:val="20"/>
          </w:rPr>
        </w:r>
        <w:r w:rsidR="006E0F53" w:rsidRPr="006E0F53">
          <w:rPr>
            <w:rFonts w:ascii="Times New Roman" w:hAnsi="Times New Roman" w:cs="Times New Roman"/>
            <w:noProof/>
            <w:webHidden/>
            <w:sz w:val="20"/>
            <w:szCs w:val="20"/>
          </w:rPr>
          <w:fldChar w:fldCharType="separate"/>
        </w:r>
        <w:r w:rsidR="006E0F53" w:rsidRPr="006E0F53">
          <w:rPr>
            <w:rFonts w:ascii="Times New Roman" w:hAnsi="Times New Roman" w:cs="Times New Roman"/>
            <w:noProof/>
            <w:webHidden/>
            <w:sz w:val="20"/>
            <w:szCs w:val="20"/>
          </w:rPr>
          <w:t>8</w:t>
        </w:r>
        <w:r w:rsidR="006E0F53" w:rsidRPr="006E0F53">
          <w:rPr>
            <w:rFonts w:ascii="Times New Roman" w:hAnsi="Times New Roman" w:cs="Times New Roman"/>
            <w:noProof/>
            <w:webHidden/>
            <w:sz w:val="20"/>
            <w:szCs w:val="20"/>
          </w:rPr>
          <w:fldChar w:fldCharType="end"/>
        </w:r>
      </w:hyperlink>
    </w:p>
    <w:p w14:paraId="45D956A3" w14:textId="480F30C4" w:rsidR="00307952" w:rsidRPr="00E205A2" w:rsidRDefault="00307952" w:rsidP="00307952">
      <w:pPr>
        <w:pStyle w:val="IEEENormal"/>
        <w:rPr>
          <w:rFonts w:cs="Times New Roman"/>
          <w:szCs w:val="20"/>
        </w:rPr>
      </w:pPr>
      <w:r w:rsidRPr="006E0F53">
        <w:rPr>
          <w:rFonts w:cs="Times New Roman"/>
          <w:szCs w:val="20"/>
        </w:rPr>
        <w:fldChar w:fldCharType="end"/>
      </w:r>
    </w:p>
    <w:p w14:paraId="7DAC1C0F" w14:textId="77777777" w:rsidR="00307952" w:rsidRDefault="00307952">
      <w:pPr>
        <w:rPr>
          <w:rFonts w:ascii="Times New Roman" w:hAnsi="Times New Roman"/>
          <w:color w:val="000000" w:themeColor="text1"/>
          <w:sz w:val="20"/>
        </w:rPr>
      </w:pPr>
      <w:r>
        <w:br w:type="page"/>
      </w:r>
    </w:p>
    <w:p w14:paraId="5328F8B1" w14:textId="77777777" w:rsidR="00C820BE" w:rsidRDefault="00C820BE" w:rsidP="007F2C49">
      <w:pPr>
        <w:pStyle w:val="IEEESubtitle1"/>
        <w:sectPr w:rsidR="00C820BE" w:rsidSect="009B5DD3">
          <w:headerReference w:type="default" r:id="rId8"/>
          <w:footerReference w:type="default" r:id="rId9"/>
          <w:pgSz w:w="12240" w:h="15840"/>
          <w:pgMar w:top="1009" w:right="936" w:bottom="1009" w:left="936" w:header="709" w:footer="709" w:gutter="0"/>
          <w:cols w:space="238"/>
          <w:docGrid w:linePitch="360"/>
        </w:sectPr>
      </w:pPr>
      <w:bookmarkStart w:id="1" w:name="_Toc25994030"/>
    </w:p>
    <w:p w14:paraId="6C291A46" w14:textId="31E43AED" w:rsidR="007F2C49" w:rsidRDefault="007F2C49" w:rsidP="007F2C49">
      <w:pPr>
        <w:pStyle w:val="IEEESubtitle1"/>
      </w:pPr>
      <w:bookmarkStart w:id="2" w:name="_Toc26000772"/>
      <w:r>
        <w:lastRenderedPageBreak/>
        <w:t>Introducción</w:t>
      </w:r>
      <w:bookmarkEnd w:id="1"/>
      <w:bookmarkEnd w:id="2"/>
      <w:r>
        <w:t> </w:t>
      </w:r>
    </w:p>
    <w:p w14:paraId="7FE1D87A" w14:textId="6F053F86" w:rsidR="007F2C49" w:rsidRDefault="007F2C49" w:rsidP="007F2C49">
      <w:pPr>
        <w:pStyle w:val="IEEENormal"/>
      </w:pPr>
      <w:r>
        <w:t>En la actualidad existe una gran preocupación por el tema de la seguridad en el transporte, ya sea público o privado, debido a los constantes asaltos y robos de mercancía o de unidades que se suscitan en ubicaciones remotas o de difícil acceso. </w:t>
      </w:r>
    </w:p>
    <w:p w14:paraId="5CCE29FB" w14:textId="77777777" w:rsidR="00221A6C" w:rsidRDefault="00221A6C" w:rsidP="007F2C49">
      <w:pPr>
        <w:pStyle w:val="IEEENormal"/>
      </w:pPr>
    </w:p>
    <w:p w14:paraId="163AB3A3" w14:textId="6C2D5DAB" w:rsidR="007F2C49" w:rsidRDefault="007F2C49" w:rsidP="007F2C49">
      <w:pPr>
        <w:pStyle w:val="IEEESubtitle1"/>
      </w:pPr>
      <w:bookmarkStart w:id="3" w:name="_Toc25994031"/>
      <w:bookmarkStart w:id="4" w:name="_Toc26000773"/>
      <w:r>
        <w:t>Planteamiento del problema</w:t>
      </w:r>
      <w:bookmarkEnd w:id="3"/>
      <w:bookmarkEnd w:id="4"/>
    </w:p>
    <w:p w14:paraId="795EA22C" w14:textId="56F55BB7" w:rsidR="007F2C49" w:rsidRDefault="007F2C49" w:rsidP="007F2C49">
      <w:pPr>
        <w:pStyle w:val="IEEENormal"/>
      </w:pPr>
      <w:r>
        <w:t>Las empresas, al no disponer de una herramienta para gestionar sus unidades de transporte de manera remota, solo se ayudan de “puntos de chequeo” ubicados al inicio y fin del recorrido, de modo que si sucede una emergencia véase, robo de la unidad, no se dispone de ningún medio para facilitar su recuperación por parte de las autoridades, lo que genera grandes pérdidas en mercancía y bienes.</w:t>
      </w:r>
    </w:p>
    <w:p w14:paraId="1DCC6582" w14:textId="77777777" w:rsidR="00221A6C" w:rsidRDefault="00221A6C" w:rsidP="007F2C49">
      <w:pPr>
        <w:pStyle w:val="IEEENormal"/>
      </w:pPr>
    </w:p>
    <w:p w14:paraId="061807E2" w14:textId="455EE087" w:rsidR="007F2C49" w:rsidRDefault="007F2C49" w:rsidP="007F2C49">
      <w:pPr>
        <w:pStyle w:val="IEEESubtitle1"/>
      </w:pPr>
      <w:bookmarkStart w:id="5" w:name="_Toc25994032"/>
      <w:bookmarkStart w:id="6" w:name="_Toc26000774"/>
      <w:r>
        <w:t>Información general</w:t>
      </w:r>
      <w:bookmarkEnd w:id="5"/>
      <w:bookmarkEnd w:id="6"/>
    </w:p>
    <w:p w14:paraId="6E7FB994" w14:textId="77777777" w:rsidR="007F2C49" w:rsidRDefault="007F2C49" w:rsidP="007F2C49">
      <w:pPr>
        <w:pStyle w:val="IEEENormal"/>
      </w:pPr>
      <w:r>
        <w:t>SV es una plataforma de rastreo por GPS que permite llevar un control de la ubicación exacta de la unidad en todo momento, además de revelar la trayectoria seguida por la unidad desde que inicia su viaje hasta que llega a su destino.</w:t>
      </w:r>
    </w:p>
    <w:p w14:paraId="5CB2BAE9" w14:textId="5AC9D95E" w:rsidR="007F2C49" w:rsidRDefault="007F2C49" w:rsidP="007F2C49">
      <w:pPr>
        <w:pStyle w:val="IEEENormal"/>
      </w:pPr>
      <w:r>
        <w:t>SV también ofrece 2 funciones extra; un botón de pánico para mandar una alerta en caso de emergencia y la generación de reportes donde se especifica la distancia recorrida y el gasto de gasolina diario.</w:t>
      </w:r>
    </w:p>
    <w:p w14:paraId="5F69BF17" w14:textId="31A3236E" w:rsidR="003429FE" w:rsidRDefault="003429FE" w:rsidP="007F2C49">
      <w:pPr>
        <w:pStyle w:val="IEEENormal"/>
      </w:pPr>
    </w:p>
    <w:p w14:paraId="3D1653C7" w14:textId="08A1260A" w:rsidR="00221A6C" w:rsidRDefault="00221A6C" w:rsidP="00221A6C">
      <w:pPr>
        <w:pStyle w:val="IEEESubtitle1"/>
      </w:pPr>
      <w:bookmarkStart w:id="7" w:name="_Toc25994033"/>
      <w:bookmarkStart w:id="8" w:name="_Toc26000775"/>
      <w:r>
        <w:t>Recursos y usuarios</w:t>
      </w:r>
      <w:bookmarkEnd w:id="7"/>
      <w:bookmarkEnd w:id="8"/>
    </w:p>
    <w:p w14:paraId="1C98BCE1" w14:textId="3CD87AA7" w:rsidR="00221A6C" w:rsidRDefault="00221A6C" w:rsidP="00221A6C">
      <w:pPr>
        <w:pStyle w:val="IEEENormal"/>
      </w:pPr>
      <w:r>
        <w:t xml:space="preserve">A continuación, se enlistan los recursos necesarios para la utilización de sistema </w:t>
      </w:r>
    </w:p>
    <w:p w14:paraId="2A92D76F" w14:textId="77777777" w:rsidR="00221A6C" w:rsidRDefault="00221A6C" w:rsidP="00221A6C">
      <w:pPr>
        <w:pStyle w:val="IEEENormal"/>
        <w:numPr>
          <w:ilvl w:val="0"/>
          <w:numId w:val="4"/>
        </w:numPr>
      </w:pPr>
      <w:r>
        <w:t>Conexión continua a internet</w:t>
      </w:r>
    </w:p>
    <w:p w14:paraId="5E5F930A" w14:textId="77777777" w:rsidR="00221A6C" w:rsidRDefault="00221A6C" w:rsidP="00221A6C">
      <w:pPr>
        <w:pStyle w:val="IEEENormal"/>
        <w:numPr>
          <w:ilvl w:val="0"/>
          <w:numId w:val="4"/>
        </w:numPr>
      </w:pPr>
      <w:r>
        <w:t>Smartphone</w:t>
      </w:r>
    </w:p>
    <w:p w14:paraId="1398DF0C" w14:textId="77777777" w:rsidR="00221A6C" w:rsidRDefault="00221A6C" w:rsidP="00221A6C">
      <w:pPr>
        <w:pStyle w:val="IEEENormal"/>
        <w:numPr>
          <w:ilvl w:val="0"/>
          <w:numId w:val="4"/>
        </w:numPr>
      </w:pPr>
      <w:r>
        <w:t>Dispositivo GPS</w:t>
      </w:r>
    </w:p>
    <w:p w14:paraId="5A92F040" w14:textId="04EE5C1F" w:rsidR="00221A6C" w:rsidRDefault="00221A6C" w:rsidP="00221A6C">
      <w:pPr>
        <w:pStyle w:val="IEEENormal"/>
        <w:numPr>
          <w:ilvl w:val="0"/>
          <w:numId w:val="4"/>
        </w:numPr>
      </w:pPr>
      <w:r>
        <w:t>Navegador web (administración)</w:t>
      </w:r>
    </w:p>
    <w:p w14:paraId="4750D359" w14:textId="77D9CBD6" w:rsidR="00221A6C" w:rsidRDefault="00221A6C" w:rsidP="00221A6C">
      <w:pPr>
        <w:pStyle w:val="IEEENormal"/>
      </w:pPr>
    </w:p>
    <w:p w14:paraId="75506657" w14:textId="77777777" w:rsidR="00080A50" w:rsidRDefault="00080A50" w:rsidP="00221A6C">
      <w:pPr>
        <w:pStyle w:val="IEEENormal"/>
        <w:sectPr w:rsidR="00080A50" w:rsidSect="00C820BE">
          <w:type w:val="continuous"/>
          <w:pgSz w:w="12240" w:h="15840"/>
          <w:pgMar w:top="1009" w:right="936" w:bottom="1009" w:left="936" w:header="709" w:footer="709" w:gutter="0"/>
          <w:cols w:num="2" w:space="266"/>
          <w:docGrid w:linePitch="360"/>
        </w:sectPr>
      </w:pPr>
    </w:p>
    <w:p w14:paraId="796DCBD9" w14:textId="603F3E93" w:rsidR="00221A6C" w:rsidRDefault="00221A6C" w:rsidP="00221A6C">
      <w:pPr>
        <w:pStyle w:val="IEEENormal"/>
      </w:pPr>
      <w:r>
        <w:t xml:space="preserve">En la </w:t>
      </w:r>
      <w:r w:rsidR="00F73608">
        <w:t>siguiente tabla</w:t>
      </w:r>
      <w:r>
        <w:t xml:space="preserve"> se hace descripción de los </w:t>
      </w:r>
      <w:r w:rsidR="0067596F">
        <w:t>usuarios y sus funcionalidades.</w:t>
      </w:r>
    </w:p>
    <w:p w14:paraId="64587DF0" w14:textId="77777777" w:rsidR="00C820BE" w:rsidRDefault="00C820BE" w:rsidP="0067596F">
      <w:pPr>
        <w:pStyle w:val="IEEENormal"/>
        <w:sectPr w:rsidR="00C820BE" w:rsidSect="00080A50">
          <w:type w:val="continuous"/>
          <w:pgSz w:w="12240" w:h="15840"/>
          <w:pgMar w:top="1009" w:right="936" w:bottom="1009" w:left="936" w:header="709" w:footer="709" w:gutter="0"/>
          <w:cols w:space="266"/>
          <w:docGrid w:linePitch="360"/>
        </w:sectPr>
      </w:pPr>
    </w:p>
    <w:p w14:paraId="585D1E1F" w14:textId="65D981E1" w:rsidR="0067596F" w:rsidRDefault="0067596F" w:rsidP="0067596F">
      <w:pPr>
        <w:pStyle w:val="IEEENormal"/>
      </w:pPr>
    </w:p>
    <w:tbl>
      <w:tblPr>
        <w:tblStyle w:val="IEEETable"/>
        <w:tblW w:w="10476" w:type="dxa"/>
        <w:tblLayout w:type="fixed"/>
        <w:tblLook w:val="0620" w:firstRow="1" w:lastRow="0" w:firstColumn="0" w:lastColumn="0" w:noHBand="1" w:noVBand="1"/>
        <w:tblCaption w:val="Tabla 1"/>
        <w:tblDescription w:val="Funcionalidades y dispositivos utlizados por los usurios en función de su rol"/>
      </w:tblPr>
      <w:tblGrid>
        <w:gridCol w:w="1483"/>
        <w:gridCol w:w="7366"/>
        <w:gridCol w:w="1627"/>
      </w:tblGrid>
      <w:tr w:rsidR="00AE1C99" w14:paraId="03DC128D" w14:textId="77777777" w:rsidTr="00044979">
        <w:tc>
          <w:tcPr>
            <w:tcW w:w="1483" w:type="dxa"/>
            <w:tcBorders>
              <w:top w:val="double" w:sz="6" w:space="0" w:color="000000" w:themeColor="text1"/>
              <w:bottom w:val="double" w:sz="6" w:space="0" w:color="000000" w:themeColor="text1"/>
            </w:tcBorders>
          </w:tcPr>
          <w:p w14:paraId="148BB881" w14:textId="77777777" w:rsidR="00AE1C99" w:rsidRDefault="00AE1C99" w:rsidP="003522AB">
            <w:pPr>
              <w:pStyle w:val="IEEENormal"/>
              <w:jc w:val="center"/>
            </w:pPr>
            <w:r>
              <w:t>Usuario</w:t>
            </w:r>
          </w:p>
        </w:tc>
        <w:tc>
          <w:tcPr>
            <w:tcW w:w="7366" w:type="dxa"/>
            <w:tcBorders>
              <w:top w:val="double" w:sz="6" w:space="0" w:color="000000" w:themeColor="text1"/>
              <w:bottom w:val="double" w:sz="6" w:space="0" w:color="000000" w:themeColor="text1"/>
            </w:tcBorders>
          </w:tcPr>
          <w:p w14:paraId="4F31EB0E" w14:textId="77777777" w:rsidR="00AE1C99" w:rsidRDefault="00AE1C99" w:rsidP="003522AB">
            <w:pPr>
              <w:pStyle w:val="IEEENormal"/>
              <w:jc w:val="center"/>
            </w:pPr>
            <w:r>
              <w:t>Funcionalidades</w:t>
            </w:r>
          </w:p>
        </w:tc>
        <w:tc>
          <w:tcPr>
            <w:tcW w:w="1627" w:type="dxa"/>
            <w:tcBorders>
              <w:top w:val="double" w:sz="6" w:space="0" w:color="000000" w:themeColor="text1"/>
              <w:bottom w:val="double" w:sz="6" w:space="0" w:color="000000" w:themeColor="text1"/>
            </w:tcBorders>
          </w:tcPr>
          <w:p w14:paraId="491348C9" w14:textId="77777777" w:rsidR="00AE1C99" w:rsidRDefault="00AE1C99" w:rsidP="003522AB">
            <w:pPr>
              <w:pStyle w:val="IEEENormal"/>
              <w:jc w:val="center"/>
            </w:pPr>
            <w:r>
              <w:t>Dispositivo</w:t>
            </w:r>
          </w:p>
        </w:tc>
      </w:tr>
      <w:tr w:rsidR="00AE1C99" w14:paraId="631C0A1E" w14:textId="77777777" w:rsidTr="00044979">
        <w:tc>
          <w:tcPr>
            <w:tcW w:w="1483" w:type="dxa"/>
            <w:tcBorders>
              <w:top w:val="double" w:sz="6" w:space="0" w:color="000000" w:themeColor="text1"/>
            </w:tcBorders>
          </w:tcPr>
          <w:p w14:paraId="2CC0624C" w14:textId="77777777" w:rsidR="00AE1C99" w:rsidRDefault="00AE1C99" w:rsidP="003522AB">
            <w:pPr>
              <w:pStyle w:val="IEEENormal"/>
              <w:jc w:val="left"/>
            </w:pPr>
            <w:r>
              <w:t>Conductor</w:t>
            </w:r>
          </w:p>
        </w:tc>
        <w:tc>
          <w:tcPr>
            <w:tcW w:w="7366" w:type="dxa"/>
            <w:tcBorders>
              <w:top w:val="double" w:sz="6" w:space="0" w:color="000000" w:themeColor="text1"/>
            </w:tcBorders>
          </w:tcPr>
          <w:p w14:paraId="6B87C47D" w14:textId="77777777" w:rsidR="00AE1C99" w:rsidRDefault="00AE1C99" w:rsidP="003522AB">
            <w:pPr>
              <w:pStyle w:val="IEEENormal"/>
              <w:numPr>
                <w:ilvl w:val="0"/>
                <w:numId w:val="8"/>
              </w:numPr>
              <w:jc w:val="left"/>
            </w:pPr>
            <w:r>
              <w:t>Visualizar la ubicación de su unidad</w:t>
            </w:r>
          </w:p>
          <w:p w14:paraId="5289E92B" w14:textId="77777777" w:rsidR="00AE1C99" w:rsidRDefault="00AE1C99" w:rsidP="003522AB">
            <w:pPr>
              <w:pStyle w:val="IEEENormal"/>
              <w:numPr>
                <w:ilvl w:val="0"/>
                <w:numId w:val="8"/>
              </w:numPr>
              <w:jc w:val="left"/>
            </w:pPr>
            <w:r>
              <w:t>Visualizar la trayectoria o recorrido de su unidad</w:t>
            </w:r>
          </w:p>
          <w:p w14:paraId="41553232" w14:textId="77777777" w:rsidR="00AE1C99" w:rsidRDefault="00AE1C99" w:rsidP="003522AB">
            <w:pPr>
              <w:pStyle w:val="IEEENormal"/>
              <w:numPr>
                <w:ilvl w:val="0"/>
                <w:numId w:val="8"/>
              </w:numPr>
              <w:jc w:val="left"/>
            </w:pPr>
            <w:r>
              <w:t>Enviar una alerta en caso de alguna emergencia</w:t>
            </w:r>
          </w:p>
          <w:p w14:paraId="0FC2F6E8" w14:textId="48B776CB" w:rsidR="0067596F" w:rsidRDefault="0067596F" w:rsidP="003522AB">
            <w:pPr>
              <w:pStyle w:val="IEEENormal"/>
              <w:jc w:val="left"/>
            </w:pPr>
          </w:p>
        </w:tc>
        <w:tc>
          <w:tcPr>
            <w:tcW w:w="1627" w:type="dxa"/>
            <w:tcBorders>
              <w:top w:val="double" w:sz="6" w:space="0" w:color="000000" w:themeColor="text1"/>
            </w:tcBorders>
          </w:tcPr>
          <w:p w14:paraId="4586E56B" w14:textId="77777777" w:rsidR="00AE1C99" w:rsidRDefault="00AE1C99" w:rsidP="0067596F">
            <w:pPr>
              <w:pStyle w:val="IEEENormal"/>
            </w:pPr>
            <w:r>
              <w:t xml:space="preserve">Smartphone </w:t>
            </w:r>
          </w:p>
        </w:tc>
      </w:tr>
      <w:tr w:rsidR="00AE1C99" w14:paraId="21C3C2CA" w14:textId="77777777" w:rsidTr="00044979">
        <w:tc>
          <w:tcPr>
            <w:tcW w:w="1483" w:type="dxa"/>
          </w:tcPr>
          <w:p w14:paraId="45BD0F58" w14:textId="77777777" w:rsidR="00AE1C99" w:rsidRDefault="00AE1C99" w:rsidP="003522AB">
            <w:pPr>
              <w:pStyle w:val="IEEENormal"/>
              <w:jc w:val="left"/>
            </w:pPr>
            <w:r>
              <w:t>Administrador</w:t>
            </w:r>
          </w:p>
        </w:tc>
        <w:tc>
          <w:tcPr>
            <w:tcW w:w="7366" w:type="dxa"/>
          </w:tcPr>
          <w:p w14:paraId="010272C6" w14:textId="049F7B0D" w:rsidR="00AE1C99" w:rsidRDefault="00AE1C99" w:rsidP="003522AB">
            <w:pPr>
              <w:pStyle w:val="IEEENormal"/>
              <w:numPr>
                <w:ilvl w:val="0"/>
                <w:numId w:val="7"/>
              </w:numPr>
              <w:jc w:val="left"/>
            </w:pPr>
            <w:r>
              <w:t>Visualizar ubicación de todas las unidades</w:t>
            </w:r>
          </w:p>
          <w:p w14:paraId="55F9B433" w14:textId="77777777" w:rsidR="00AE1C99" w:rsidRDefault="00AE1C99" w:rsidP="003522AB">
            <w:pPr>
              <w:pStyle w:val="IEEENormal"/>
              <w:numPr>
                <w:ilvl w:val="0"/>
                <w:numId w:val="7"/>
              </w:numPr>
              <w:jc w:val="left"/>
            </w:pPr>
            <w:r>
              <w:t>Visualizar la trayectoria o recorrido de alguna unidad en específico</w:t>
            </w:r>
          </w:p>
          <w:p w14:paraId="6782F10D" w14:textId="77777777" w:rsidR="00AE1C99" w:rsidRDefault="00AE1C99" w:rsidP="003522AB">
            <w:pPr>
              <w:pStyle w:val="IEEENormal"/>
              <w:numPr>
                <w:ilvl w:val="0"/>
                <w:numId w:val="7"/>
              </w:numPr>
              <w:jc w:val="left"/>
            </w:pPr>
            <w:r>
              <w:t xml:space="preserve">Obtener reportes del gasto de combustible de todas las unidades o de una unidad en específico </w:t>
            </w:r>
          </w:p>
          <w:p w14:paraId="256673F0" w14:textId="77777777" w:rsidR="00AE1C99" w:rsidRDefault="00AE1C99" w:rsidP="003522AB">
            <w:pPr>
              <w:pStyle w:val="IEEENormal"/>
              <w:jc w:val="left"/>
            </w:pPr>
          </w:p>
        </w:tc>
        <w:tc>
          <w:tcPr>
            <w:tcW w:w="1627" w:type="dxa"/>
          </w:tcPr>
          <w:p w14:paraId="667A8D76" w14:textId="77777777" w:rsidR="00AE1C99" w:rsidRDefault="00AE1C99" w:rsidP="0067596F">
            <w:pPr>
              <w:pStyle w:val="IEEENormal"/>
            </w:pPr>
            <w:r>
              <w:t>Smartphone</w:t>
            </w:r>
          </w:p>
          <w:p w14:paraId="0691C874" w14:textId="77777777" w:rsidR="00AE1C99" w:rsidRDefault="00AE1C99" w:rsidP="0067596F">
            <w:pPr>
              <w:pStyle w:val="IEEENormal"/>
              <w:keepNext/>
            </w:pPr>
            <w:r>
              <w:t xml:space="preserve">Navegador web </w:t>
            </w:r>
          </w:p>
        </w:tc>
      </w:tr>
    </w:tbl>
    <w:p w14:paraId="677527FB" w14:textId="28ED4884" w:rsidR="00AE1C99" w:rsidRPr="0067596F" w:rsidRDefault="0067596F" w:rsidP="0067596F">
      <w:pPr>
        <w:pStyle w:val="IEEENormal"/>
        <w:rPr>
          <w:sz w:val="16"/>
          <w:szCs w:val="16"/>
        </w:rPr>
      </w:pPr>
      <w:bookmarkStart w:id="9" w:name="_Toc25953280"/>
      <w:bookmarkStart w:id="10" w:name="_Toc26000795"/>
      <w:r w:rsidRPr="0067596F">
        <w:rPr>
          <w:sz w:val="16"/>
          <w:szCs w:val="16"/>
        </w:rPr>
        <w:t xml:space="preserve">Tabla </w:t>
      </w:r>
      <w:r w:rsidRPr="0067596F">
        <w:rPr>
          <w:sz w:val="16"/>
          <w:szCs w:val="16"/>
        </w:rPr>
        <w:fldChar w:fldCharType="begin"/>
      </w:r>
      <w:r w:rsidRPr="0067596F">
        <w:rPr>
          <w:sz w:val="16"/>
          <w:szCs w:val="16"/>
        </w:rPr>
        <w:instrText xml:space="preserve"> SEQ Tabla \* ARABIC </w:instrText>
      </w:r>
      <w:r w:rsidRPr="0067596F">
        <w:rPr>
          <w:sz w:val="16"/>
          <w:szCs w:val="16"/>
        </w:rPr>
        <w:fldChar w:fldCharType="separate"/>
      </w:r>
      <w:r w:rsidR="00F10196">
        <w:rPr>
          <w:noProof/>
          <w:sz w:val="16"/>
          <w:szCs w:val="16"/>
        </w:rPr>
        <w:t>1</w:t>
      </w:r>
      <w:r w:rsidRPr="0067596F">
        <w:rPr>
          <w:sz w:val="16"/>
          <w:szCs w:val="16"/>
        </w:rPr>
        <w:fldChar w:fldCharType="end"/>
      </w:r>
      <w:r w:rsidRPr="0067596F">
        <w:rPr>
          <w:sz w:val="16"/>
          <w:szCs w:val="16"/>
        </w:rPr>
        <w:t>. Funcionalidades y dispositivos utilizados por los usuarios en función de su rol.</w:t>
      </w:r>
      <w:bookmarkEnd w:id="9"/>
      <w:bookmarkEnd w:id="10"/>
      <w:r w:rsidRPr="0067596F">
        <w:rPr>
          <w:sz w:val="16"/>
          <w:szCs w:val="16"/>
        </w:rPr>
        <w:t xml:space="preserve"> </w:t>
      </w:r>
    </w:p>
    <w:p w14:paraId="2F6CDB9C" w14:textId="77777777" w:rsidR="00F73608" w:rsidRDefault="00F73608" w:rsidP="00F73608">
      <w:pPr>
        <w:pStyle w:val="IEEENormal"/>
      </w:pPr>
    </w:p>
    <w:p w14:paraId="37E1297C" w14:textId="77777777" w:rsidR="00C820BE" w:rsidRDefault="00C820BE" w:rsidP="00F73608">
      <w:pPr>
        <w:pStyle w:val="IEEESubtitle1"/>
        <w:sectPr w:rsidR="00C820BE" w:rsidSect="00C820BE">
          <w:type w:val="continuous"/>
          <w:pgSz w:w="12240" w:h="15840"/>
          <w:pgMar w:top="1009" w:right="936" w:bottom="1009" w:left="936" w:header="709" w:footer="709" w:gutter="0"/>
          <w:cols w:space="238"/>
          <w:docGrid w:linePitch="360"/>
        </w:sectPr>
      </w:pPr>
      <w:bookmarkStart w:id="11" w:name="_Toc25994034"/>
    </w:p>
    <w:p w14:paraId="54A95DEC" w14:textId="0A59F38D" w:rsidR="00F73608" w:rsidRDefault="00F73608" w:rsidP="00F73608">
      <w:pPr>
        <w:pStyle w:val="IEEESubtitle1"/>
      </w:pPr>
      <w:bookmarkStart w:id="12" w:name="_Toc26000776"/>
      <w:r w:rsidRPr="00F73608">
        <w:t>Entregables</w:t>
      </w:r>
      <w:bookmarkEnd w:id="11"/>
      <w:bookmarkEnd w:id="12"/>
    </w:p>
    <w:p w14:paraId="14C895DF" w14:textId="409BD890" w:rsidR="0067596F" w:rsidRDefault="00F73608" w:rsidP="00F73608">
      <w:pPr>
        <w:pStyle w:val="IEEENormal"/>
      </w:pPr>
      <w:r>
        <w:t>El proyecto está conformado por los siguientes entregables (</w:t>
      </w:r>
      <w:r w:rsidR="00C820BE">
        <w:t>sin embargo,</w:t>
      </w:r>
      <w:r>
        <w:t xml:space="preserve"> no está limitado a estos):</w:t>
      </w:r>
    </w:p>
    <w:p w14:paraId="532F8F4C" w14:textId="77777777" w:rsidR="00C820BE" w:rsidRDefault="00C820BE" w:rsidP="00F73608">
      <w:pPr>
        <w:pStyle w:val="IEEENormal"/>
        <w:sectPr w:rsidR="00C820BE" w:rsidSect="00080A50">
          <w:type w:val="continuous"/>
          <w:pgSz w:w="12240" w:h="15840"/>
          <w:pgMar w:top="1009" w:right="936" w:bottom="1009" w:left="936" w:header="709" w:footer="709" w:gutter="0"/>
          <w:cols w:space="266"/>
          <w:docGrid w:linePitch="360"/>
        </w:sectPr>
      </w:pPr>
    </w:p>
    <w:p w14:paraId="2A27ED13" w14:textId="54015BE7" w:rsidR="00F73608" w:rsidRDefault="00F73608" w:rsidP="00F73608">
      <w:pPr>
        <w:pStyle w:val="IEEENormal"/>
      </w:pPr>
    </w:p>
    <w:tbl>
      <w:tblPr>
        <w:tblStyle w:val="IEEETable"/>
        <w:tblW w:w="10072" w:type="dxa"/>
        <w:tblLayout w:type="fixed"/>
        <w:tblLook w:val="0600" w:firstRow="0" w:lastRow="0" w:firstColumn="0" w:lastColumn="0" w:noHBand="1" w:noVBand="1"/>
      </w:tblPr>
      <w:tblGrid>
        <w:gridCol w:w="539"/>
        <w:gridCol w:w="4104"/>
        <w:gridCol w:w="5429"/>
      </w:tblGrid>
      <w:tr w:rsidR="00F73608" w14:paraId="7D1D4DEF" w14:textId="77777777" w:rsidTr="00044979">
        <w:tc>
          <w:tcPr>
            <w:tcW w:w="539" w:type="dxa"/>
            <w:tcBorders>
              <w:top w:val="double" w:sz="6" w:space="0" w:color="000000" w:themeColor="text1"/>
              <w:bottom w:val="double" w:sz="6" w:space="0" w:color="000000" w:themeColor="text1"/>
            </w:tcBorders>
          </w:tcPr>
          <w:p w14:paraId="042B1394" w14:textId="77777777" w:rsidR="00F73608" w:rsidRDefault="00F73608" w:rsidP="003522AB">
            <w:pPr>
              <w:pStyle w:val="IEEENormal"/>
              <w:jc w:val="center"/>
            </w:pPr>
            <w:r>
              <w:t>ID</w:t>
            </w:r>
          </w:p>
        </w:tc>
        <w:tc>
          <w:tcPr>
            <w:tcW w:w="4104" w:type="dxa"/>
            <w:tcBorders>
              <w:top w:val="double" w:sz="6" w:space="0" w:color="000000" w:themeColor="text1"/>
              <w:bottom w:val="double" w:sz="6" w:space="0" w:color="000000" w:themeColor="text1"/>
            </w:tcBorders>
          </w:tcPr>
          <w:p w14:paraId="039AB789" w14:textId="77777777" w:rsidR="00F73608" w:rsidRDefault="00F73608" w:rsidP="003522AB">
            <w:pPr>
              <w:pStyle w:val="IEEENormal"/>
              <w:jc w:val="center"/>
            </w:pPr>
            <w:r>
              <w:t>Entregable</w:t>
            </w:r>
          </w:p>
        </w:tc>
        <w:tc>
          <w:tcPr>
            <w:tcW w:w="5429" w:type="dxa"/>
            <w:tcBorders>
              <w:top w:val="double" w:sz="6" w:space="0" w:color="000000" w:themeColor="text1"/>
              <w:bottom w:val="double" w:sz="6" w:space="0" w:color="000000" w:themeColor="text1"/>
            </w:tcBorders>
          </w:tcPr>
          <w:p w14:paraId="617FC109" w14:textId="77777777" w:rsidR="00F73608" w:rsidRDefault="00F73608" w:rsidP="003522AB">
            <w:pPr>
              <w:pStyle w:val="IEEENormal"/>
              <w:jc w:val="center"/>
            </w:pPr>
            <w:r>
              <w:t>Descripción</w:t>
            </w:r>
          </w:p>
        </w:tc>
      </w:tr>
      <w:tr w:rsidR="00F73608" w14:paraId="30F535F7" w14:textId="77777777" w:rsidTr="00044979">
        <w:trPr>
          <w:trHeight w:val="460"/>
        </w:trPr>
        <w:tc>
          <w:tcPr>
            <w:tcW w:w="539" w:type="dxa"/>
            <w:tcBorders>
              <w:top w:val="double" w:sz="6" w:space="0" w:color="000000" w:themeColor="text1"/>
            </w:tcBorders>
          </w:tcPr>
          <w:p w14:paraId="6843B798" w14:textId="77777777" w:rsidR="00F73608" w:rsidRDefault="00F73608" w:rsidP="003522AB">
            <w:pPr>
              <w:pStyle w:val="IEEENormal"/>
              <w:jc w:val="left"/>
            </w:pPr>
            <w:r>
              <w:t>E1</w:t>
            </w:r>
          </w:p>
        </w:tc>
        <w:tc>
          <w:tcPr>
            <w:tcW w:w="4104" w:type="dxa"/>
            <w:tcBorders>
              <w:top w:val="double" w:sz="6" w:space="0" w:color="000000" w:themeColor="text1"/>
            </w:tcBorders>
          </w:tcPr>
          <w:p w14:paraId="08E7201C" w14:textId="77777777" w:rsidR="00F73608" w:rsidRDefault="00F73608" w:rsidP="003522AB">
            <w:pPr>
              <w:pStyle w:val="IEEENormal"/>
              <w:jc w:val="left"/>
            </w:pPr>
            <w:r>
              <w:t>Documentación de análisis del sistema</w:t>
            </w:r>
          </w:p>
        </w:tc>
        <w:tc>
          <w:tcPr>
            <w:tcW w:w="5429" w:type="dxa"/>
            <w:tcBorders>
              <w:top w:val="double" w:sz="6" w:space="0" w:color="000000" w:themeColor="text1"/>
            </w:tcBorders>
          </w:tcPr>
          <w:p w14:paraId="25C77624" w14:textId="77777777" w:rsidR="00F73608" w:rsidRDefault="00F73608" w:rsidP="003522AB">
            <w:pPr>
              <w:pStyle w:val="IEEENormal"/>
              <w:jc w:val="left"/>
            </w:pPr>
            <w:r>
              <w:t>Incluye la siguiente documentación:</w:t>
            </w:r>
          </w:p>
          <w:p w14:paraId="700BFDBF" w14:textId="77777777" w:rsidR="00F73608" w:rsidRDefault="00F73608" w:rsidP="003522AB">
            <w:pPr>
              <w:pStyle w:val="IEEENormal"/>
              <w:numPr>
                <w:ilvl w:val="0"/>
                <w:numId w:val="10"/>
              </w:numPr>
              <w:jc w:val="left"/>
            </w:pPr>
            <w:r>
              <w:t>Entrevistas y/o encuestas</w:t>
            </w:r>
          </w:p>
          <w:p w14:paraId="17126AD8" w14:textId="77777777" w:rsidR="00F73608" w:rsidRDefault="00F73608" w:rsidP="003522AB">
            <w:pPr>
              <w:pStyle w:val="IEEENormal"/>
              <w:numPr>
                <w:ilvl w:val="0"/>
                <w:numId w:val="10"/>
              </w:numPr>
              <w:jc w:val="left"/>
            </w:pPr>
            <w:r>
              <w:t>Diagrama casos de uso</w:t>
            </w:r>
          </w:p>
          <w:p w14:paraId="3899AE05" w14:textId="77777777" w:rsidR="00F73608" w:rsidRDefault="00F73608" w:rsidP="003522AB">
            <w:pPr>
              <w:pStyle w:val="IEEENormal"/>
              <w:numPr>
                <w:ilvl w:val="0"/>
                <w:numId w:val="10"/>
              </w:numPr>
              <w:jc w:val="left"/>
            </w:pPr>
            <w:r>
              <w:t>Modelos conceptuales</w:t>
            </w:r>
          </w:p>
          <w:p w14:paraId="7AB5CF94" w14:textId="77777777" w:rsidR="00F73608" w:rsidRDefault="00F73608" w:rsidP="003522AB">
            <w:pPr>
              <w:pStyle w:val="IEEENormal"/>
              <w:numPr>
                <w:ilvl w:val="0"/>
                <w:numId w:val="10"/>
              </w:numPr>
              <w:jc w:val="left"/>
            </w:pPr>
            <w:r>
              <w:t>Interfaces preliminares</w:t>
            </w:r>
          </w:p>
          <w:p w14:paraId="2BE951D5" w14:textId="77777777" w:rsidR="00F73608" w:rsidRDefault="00F73608" w:rsidP="003522AB">
            <w:pPr>
              <w:pStyle w:val="IEEENormal"/>
              <w:numPr>
                <w:ilvl w:val="0"/>
                <w:numId w:val="10"/>
              </w:numPr>
              <w:jc w:val="left"/>
            </w:pPr>
            <w:r>
              <w:t>Documentación de la arquitectura y patrones de diseño</w:t>
            </w:r>
          </w:p>
        </w:tc>
      </w:tr>
      <w:tr w:rsidR="00F73608" w14:paraId="6B8617E8" w14:textId="77777777" w:rsidTr="00044979">
        <w:tc>
          <w:tcPr>
            <w:tcW w:w="539" w:type="dxa"/>
          </w:tcPr>
          <w:p w14:paraId="4A24198D" w14:textId="77777777" w:rsidR="00F73608" w:rsidRDefault="00F73608" w:rsidP="003522AB">
            <w:pPr>
              <w:pStyle w:val="IEEENormal"/>
              <w:jc w:val="left"/>
            </w:pPr>
            <w:r>
              <w:t>E2</w:t>
            </w:r>
          </w:p>
        </w:tc>
        <w:tc>
          <w:tcPr>
            <w:tcW w:w="4104" w:type="dxa"/>
          </w:tcPr>
          <w:p w14:paraId="65F50160" w14:textId="77777777" w:rsidR="00F73608" w:rsidRDefault="00F73608" w:rsidP="003522AB">
            <w:pPr>
              <w:pStyle w:val="IEEENormal"/>
              <w:jc w:val="left"/>
            </w:pPr>
            <w:r>
              <w:t>Documentación de diseño del sistema</w:t>
            </w:r>
          </w:p>
        </w:tc>
        <w:tc>
          <w:tcPr>
            <w:tcW w:w="5429" w:type="dxa"/>
          </w:tcPr>
          <w:p w14:paraId="0342A0D6" w14:textId="77777777" w:rsidR="00F73608" w:rsidRDefault="00F73608" w:rsidP="003522AB">
            <w:pPr>
              <w:pStyle w:val="IEEENormal"/>
              <w:jc w:val="left"/>
            </w:pPr>
            <w:r>
              <w:t>Incluye la siguiente documentación:</w:t>
            </w:r>
          </w:p>
          <w:p w14:paraId="2E20E6DE" w14:textId="77777777" w:rsidR="00F73608" w:rsidRDefault="00F73608" w:rsidP="003522AB">
            <w:pPr>
              <w:pStyle w:val="IEEENormal"/>
              <w:numPr>
                <w:ilvl w:val="0"/>
                <w:numId w:val="11"/>
              </w:numPr>
              <w:jc w:val="left"/>
            </w:pPr>
            <w:r>
              <w:t>Reglas de negocio y premisas</w:t>
            </w:r>
          </w:p>
          <w:p w14:paraId="3F45A42C" w14:textId="0322306F" w:rsidR="00F73608" w:rsidRDefault="00F73608" w:rsidP="003522AB">
            <w:pPr>
              <w:pStyle w:val="IEEENormal"/>
              <w:numPr>
                <w:ilvl w:val="0"/>
                <w:numId w:val="11"/>
              </w:numPr>
              <w:jc w:val="left"/>
            </w:pPr>
            <w:r>
              <w:t>Interfaces (segunda revisión)</w:t>
            </w:r>
          </w:p>
          <w:p w14:paraId="6DB80E70" w14:textId="607EE57A" w:rsidR="00F73608" w:rsidRDefault="00F73608" w:rsidP="003522AB">
            <w:pPr>
              <w:pStyle w:val="IEEENormal"/>
              <w:numPr>
                <w:ilvl w:val="0"/>
                <w:numId w:val="11"/>
              </w:numPr>
              <w:jc w:val="left"/>
            </w:pPr>
            <w:r>
              <w:t>Diagrama de clases</w:t>
            </w:r>
          </w:p>
          <w:p w14:paraId="4D44B920" w14:textId="57E200BB" w:rsidR="00F73608" w:rsidRDefault="00F73608" w:rsidP="003522AB">
            <w:pPr>
              <w:pStyle w:val="IEEENormal"/>
              <w:numPr>
                <w:ilvl w:val="0"/>
                <w:numId w:val="11"/>
              </w:numPr>
              <w:jc w:val="left"/>
            </w:pPr>
            <w:r>
              <w:t>Diagramas de secuencia</w:t>
            </w:r>
          </w:p>
          <w:p w14:paraId="490ED274" w14:textId="77777777" w:rsidR="00F73608" w:rsidRDefault="00F73608" w:rsidP="003522AB">
            <w:pPr>
              <w:pStyle w:val="IEEENormal"/>
              <w:numPr>
                <w:ilvl w:val="0"/>
                <w:numId w:val="11"/>
              </w:numPr>
              <w:jc w:val="left"/>
            </w:pPr>
            <w:r>
              <w:t>Documentación de aspectos de seguridad y usabilidad</w:t>
            </w:r>
          </w:p>
          <w:p w14:paraId="58AC780B" w14:textId="77777777" w:rsidR="00F73608" w:rsidRDefault="00F73608" w:rsidP="003522AB">
            <w:pPr>
              <w:pStyle w:val="IEEENormal"/>
              <w:numPr>
                <w:ilvl w:val="0"/>
                <w:numId w:val="11"/>
              </w:numPr>
              <w:jc w:val="left"/>
            </w:pPr>
            <w:r>
              <w:t>Documentación de matriz de pruebas</w:t>
            </w:r>
          </w:p>
        </w:tc>
      </w:tr>
      <w:tr w:rsidR="00F73608" w14:paraId="470C1FAB" w14:textId="77777777" w:rsidTr="00044979">
        <w:tc>
          <w:tcPr>
            <w:tcW w:w="539" w:type="dxa"/>
          </w:tcPr>
          <w:p w14:paraId="12501E4A" w14:textId="77777777" w:rsidR="00F73608" w:rsidRDefault="00F73608" w:rsidP="003522AB">
            <w:pPr>
              <w:pStyle w:val="IEEENormal"/>
              <w:jc w:val="left"/>
            </w:pPr>
            <w:r>
              <w:t>E3</w:t>
            </w:r>
          </w:p>
        </w:tc>
        <w:tc>
          <w:tcPr>
            <w:tcW w:w="4104" w:type="dxa"/>
          </w:tcPr>
          <w:p w14:paraId="26A6ABDD" w14:textId="77777777" w:rsidR="00F73608" w:rsidRDefault="00F73608" w:rsidP="003522AB">
            <w:pPr>
              <w:pStyle w:val="IEEENormal"/>
              <w:jc w:val="left"/>
            </w:pPr>
            <w:r>
              <w:t>Módulos del sistema</w:t>
            </w:r>
          </w:p>
        </w:tc>
        <w:tc>
          <w:tcPr>
            <w:tcW w:w="5429" w:type="dxa"/>
          </w:tcPr>
          <w:p w14:paraId="631C12DA" w14:textId="012F572D" w:rsidR="00F73608" w:rsidRDefault="00F73608" w:rsidP="003522AB">
            <w:pPr>
              <w:pStyle w:val="IEEENormal"/>
              <w:jc w:val="left"/>
            </w:pPr>
            <w:r>
              <w:t xml:space="preserve">Los módulos se describen en la </w:t>
            </w:r>
            <w:r w:rsidRPr="00F73608">
              <w:rPr>
                <w:iCs/>
                <w:sz w:val="16"/>
                <w:szCs w:val="16"/>
              </w:rPr>
              <w:t>tabla 3</w:t>
            </w:r>
          </w:p>
        </w:tc>
      </w:tr>
      <w:tr w:rsidR="00F73608" w14:paraId="7853F7F6" w14:textId="77777777" w:rsidTr="00044979">
        <w:tc>
          <w:tcPr>
            <w:tcW w:w="539" w:type="dxa"/>
          </w:tcPr>
          <w:p w14:paraId="3727C13B" w14:textId="77777777" w:rsidR="00F73608" w:rsidRDefault="00F73608" w:rsidP="003522AB">
            <w:pPr>
              <w:pStyle w:val="IEEENormal"/>
              <w:jc w:val="left"/>
            </w:pPr>
            <w:r>
              <w:t>E4</w:t>
            </w:r>
          </w:p>
        </w:tc>
        <w:tc>
          <w:tcPr>
            <w:tcW w:w="4104" w:type="dxa"/>
          </w:tcPr>
          <w:p w14:paraId="0B2CD3AC" w14:textId="77777777" w:rsidR="00F73608" w:rsidRDefault="00F73608" w:rsidP="003522AB">
            <w:pPr>
              <w:pStyle w:val="IEEENormal"/>
              <w:jc w:val="left"/>
            </w:pPr>
            <w:r>
              <w:t>Sistema terminado</w:t>
            </w:r>
          </w:p>
        </w:tc>
        <w:tc>
          <w:tcPr>
            <w:tcW w:w="5429" w:type="dxa"/>
          </w:tcPr>
          <w:p w14:paraId="51C11BCA" w14:textId="102FFB12" w:rsidR="00F73608" w:rsidRDefault="00F73608" w:rsidP="003522AB">
            <w:pPr>
              <w:pStyle w:val="IEEENormal"/>
              <w:jc w:val="left"/>
            </w:pPr>
            <w:r>
              <w:t>Sistema SV con todos los módulos y pruebas realizadas.</w:t>
            </w:r>
          </w:p>
        </w:tc>
      </w:tr>
      <w:tr w:rsidR="00F73608" w14:paraId="0DAD55B1" w14:textId="77777777" w:rsidTr="00044979">
        <w:tc>
          <w:tcPr>
            <w:tcW w:w="539" w:type="dxa"/>
          </w:tcPr>
          <w:p w14:paraId="485C8191" w14:textId="77777777" w:rsidR="00F73608" w:rsidRDefault="00F73608" w:rsidP="003522AB">
            <w:pPr>
              <w:pStyle w:val="IEEENormal"/>
              <w:jc w:val="left"/>
            </w:pPr>
            <w:r>
              <w:t>E5</w:t>
            </w:r>
          </w:p>
        </w:tc>
        <w:tc>
          <w:tcPr>
            <w:tcW w:w="4104" w:type="dxa"/>
          </w:tcPr>
          <w:p w14:paraId="1FE3726B" w14:textId="77777777" w:rsidR="00F73608" w:rsidRDefault="00F73608" w:rsidP="003522AB">
            <w:pPr>
              <w:pStyle w:val="IEEENormal"/>
              <w:jc w:val="left"/>
            </w:pPr>
            <w:r>
              <w:t>Documentación de implementación del sistema</w:t>
            </w:r>
          </w:p>
        </w:tc>
        <w:tc>
          <w:tcPr>
            <w:tcW w:w="5429" w:type="dxa"/>
          </w:tcPr>
          <w:p w14:paraId="73A92512" w14:textId="77777777" w:rsidR="00F73608" w:rsidRDefault="00F73608" w:rsidP="003522AB">
            <w:pPr>
              <w:pStyle w:val="IEEENormal"/>
              <w:jc w:val="left"/>
            </w:pPr>
            <w:r>
              <w:t>Incluye la siguiente documentación:</w:t>
            </w:r>
          </w:p>
          <w:p w14:paraId="2D453820" w14:textId="7F49E145" w:rsidR="00F73608" w:rsidRDefault="00F73608" w:rsidP="003522AB">
            <w:pPr>
              <w:pStyle w:val="IEEENormal"/>
              <w:numPr>
                <w:ilvl w:val="0"/>
                <w:numId w:val="12"/>
              </w:numPr>
              <w:jc w:val="left"/>
            </w:pPr>
            <w:r>
              <w:t>Diagrama de despliegue</w:t>
            </w:r>
          </w:p>
          <w:p w14:paraId="3B001834" w14:textId="272F54DA" w:rsidR="00F73608" w:rsidRDefault="00F73608" w:rsidP="003522AB">
            <w:pPr>
              <w:pStyle w:val="IEEENormal"/>
              <w:keepNext/>
              <w:numPr>
                <w:ilvl w:val="0"/>
                <w:numId w:val="12"/>
              </w:numPr>
              <w:jc w:val="left"/>
            </w:pPr>
            <w:r>
              <w:t>Diagrama de componentes</w:t>
            </w:r>
          </w:p>
        </w:tc>
      </w:tr>
    </w:tbl>
    <w:p w14:paraId="33C9C5B8" w14:textId="023C8370" w:rsidR="00F73608" w:rsidRDefault="00CE66E0" w:rsidP="00CE66E0">
      <w:pPr>
        <w:pStyle w:val="IEEENormal"/>
        <w:rPr>
          <w:sz w:val="16"/>
          <w:szCs w:val="16"/>
        </w:rPr>
      </w:pPr>
      <w:bookmarkStart w:id="13" w:name="_Toc26000796"/>
      <w:r w:rsidRPr="00CE66E0">
        <w:rPr>
          <w:sz w:val="16"/>
          <w:szCs w:val="16"/>
        </w:rPr>
        <w:t xml:space="preserve">Tabla </w:t>
      </w:r>
      <w:r w:rsidRPr="00CE66E0">
        <w:rPr>
          <w:sz w:val="16"/>
          <w:szCs w:val="16"/>
        </w:rPr>
        <w:fldChar w:fldCharType="begin"/>
      </w:r>
      <w:r w:rsidRPr="00CE66E0">
        <w:rPr>
          <w:sz w:val="16"/>
          <w:szCs w:val="16"/>
        </w:rPr>
        <w:instrText xml:space="preserve"> SEQ Tabla \* ARABIC </w:instrText>
      </w:r>
      <w:r w:rsidRPr="00CE66E0">
        <w:rPr>
          <w:sz w:val="16"/>
          <w:szCs w:val="16"/>
        </w:rPr>
        <w:fldChar w:fldCharType="separate"/>
      </w:r>
      <w:r w:rsidR="00F10196">
        <w:rPr>
          <w:noProof/>
          <w:sz w:val="16"/>
          <w:szCs w:val="16"/>
        </w:rPr>
        <w:t>2</w:t>
      </w:r>
      <w:r w:rsidRPr="00CE66E0">
        <w:rPr>
          <w:sz w:val="16"/>
          <w:szCs w:val="16"/>
        </w:rPr>
        <w:fldChar w:fldCharType="end"/>
      </w:r>
      <w:r w:rsidRPr="00CE66E0">
        <w:rPr>
          <w:sz w:val="16"/>
          <w:szCs w:val="16"/>
        </w:rPr>
        <w:t>. Descripción detallada de los entregables del proyecto.</w:t>
      </w:r>
      <w:bookmarkEnd w:id="13"/>
    </w:p>
    <w:p w14:paraId="6724B882" w14:textId="06C74B6A" w:rsidR="00CE66E0" w:rsidRDefault="00CE66E0" w:rsidP="00CE66E0">
      <w:pPr>
        <w:pStyle w:val="IEEENormal"/>
      </w:pPr>
    </w:p>
    <w:tbl>
      <w:tblPr>
        <w:tblStyle w:val="IEEETable"/>
        <w:tblW w:w="10476" w:type="dxa"/>
        <w:tblLayout w:type="fixed"/>
        <w:tblLook w:val="0600" w:firstRow="0" w:lastRow="0" w:firstColumn="0" w:lastColumn="0" w:noHBand="1" w:noVBand="1"/>
      </w:tblPr>
      <w:tblGrid>
        <w:gridCol w:w="594"/>
        <w:gridCol w:w="3488"/>
        <w:gridCol w:w="6394"/>
      </w:tblGrid>
      <w:tr w:rsidR="00CE66E0" w14:paraId="75A5D97D" w14:textId="77777777" w:rsidTr="00044979">
        <w:trPr>
          <w:trHeight w:val="225"/>
        </w:trPr>
        <w:tc>
          <w:tcPr>
            <w:tcW w:w="594" w:type="dxa"/>
            <w:tcBorders>
              <w:top w:val="double" w:sz="6" w:space="0" w:color="000000" w:themeColor="text1"/>
              <w:bottom w:val="double" w:sz="6" w:space="0" w:color="000000" w:themeColor="text1"/>
            </w:tcBorders>
          </w:tcPr>
          <w:p w14:paraId="0943FD09" w14:textId="77777777" w:rsidR="00CE66E0" w:rsidRDefault="00CE66E0" w:rsidP="003522AB">
            <w:pPr>
              <w:pStyle w:val="IEEENormal"/>
              <w:jc w:val="center"/>
            </w:pPr>
            <w:r>
              <w:lastRenderedPageBreak/>
              <w:t>ID</w:t>
            </w:r>
          </w:p>
        </w:tc>
        <w:tc>
          <w:tcPr>
            <w:tcW w:w="3488" w:type="dxa"/>
            <w:tcBorders>
              <w:top w:val="double" w:sz="6" w:space="0" w:color="000000" w:themeColor="text1"/>
              <w:bottom w:val="double" w:sz="6" w:space="0" w:color="000000" w:themeColor="text1"/>
            </w:tcBorders>
          </w:tcPr>
          <w:p w14:paraId="104F04F5" w14:textId="77777777" w:rsidR="00CE66E0" w:rsidRDefault="00CE66E0" w:rsidP="003522AB">
            <w:pPr>
              <w:pStyle w:val="IEEENormal"/>
              <w:jc w:val="center"/>
            </w:pPr>
            <w:r>
              <w:t>Módulo</w:t>
            </w:r>
          </w:p>
        </w:tc>
        <w:tc>
          <w:tcPr>
            <w:tcW w:w="6394" w:type="dxa"/>
            <w:tcBorders>
              <w:top w:val="double" w:sz="6" w:space="0" w:color="000000" w:themeColor="text1"/>
              <w:bottom w:val="double" w:sz="6" w:space="0" w:color="000000" w:themeColor="text1"/>
            </w:tcBorders>
          </w:tcPr>
          <w:p w14:paraId="427DF7CE" w14:textId="77777777" w:rsidR="00CE66E0" w:rsidRDefault="00CE66E0" w:rsidP="003522AB">
            <w:pPr>
              <w:pStyle w:val="IEEENormal"/>
              <w:jc w:val="center"/>
            </w:pPr>
            <w:r>
              <w:t>Descripción</w:t>
            </w:r>
          </w:p>
        </w:tc>
      </w:tr>
      <w:tr w:rsidR="00CE66E0" w14:paraId="295143F8" w14:textId="77777777" w:rsidTr="00044979">
        <w:trPr>
          <w:trHeight w:val="449"/>
        </w:trPr>
        <w:tc>
          <w:tcPr>
            <w:tcW w:w="594" w:type="dxa"/>
            <w:tcBorders>
              <w:top w:val="double" w:sz="6" w:space="0" w:color="000000" w:themeColor="text1"/>
            </w:tcBorders>
          </w:tcPr>
          <w:p w14:paraId="7695909C" w14:textId="77777777" w:rsidR="00CE66E0" w:rsidRDefault="00CE66E0" w:rsidP="003522AB">
            <w:pPr>
              <w:pStyle w:val="IEEENormal"/>
              <w:jc w:val="left"/>
            </w:pPr>
            <w:r>
              <w:t>M1</w:t>
            </w:r>
          </w:p>
        </w:tc>
        <w:tc>
          <w:tcPr>
            <w:tcW w:w="3488" w:type="dxa"/>
            <w:tcBorders>
              <w:top w:val="double" w:sz="6" w:space="0" w:color="000000" w:themeColor="text1"/>
            </w:tcBorders>
          </w:tcPr>
          <w:p w14:paraId="62D9A8C8" w14:textId="77777777" w:rsidR="00CE66E0" w:rsidRDefault="00CE66E0" w:rsidP="003522AB">
            <w:pPr>
              <w:pStyle w:val="IEEENormal"/>
              <w:jc w:val="left"/>
            </w:pPr>
            <w:r>
              <w:t>Visualización de ubicación (individual)</w:t>
            </w:r>
          </w:p>
        </w:tc>
        <w:tc>
          <w:tcPr>
            <w:tcW w:w="6394" w:type="dxa"/>
            <w:tcBorders>
              <w:top w:val="double" w:sz="6" w:space="0" w:color="000000" w:themeColor="text1"/>
            </w:tcBorders>
          </w:tcPr>
          <w:p w14:paraId="532CE117" w14:textId="49160CD1" w:rsidR="00CE66E0" w:rsidRDefault="00CE66E0" w:rsidP="003522AB">
            <w:pPr>
              <w:pStyle w:val="IEEENormal"/>
              <w:jc w:val="left"/>
            </w:pPr>
            <w:r>
              <w:t>En un mapa se podrá visualizar la ubicación en tiempo real de la unidad en la que se encuentra el conductor.</w:t>
            </w:r>
          </w:p>
        </w:tc>
      </w:tr>
      <w:tr w:rsidR="00CE66E0" w14:paraId="6E8F936C" w14:textId="77777777" w:rsidTr="00044979">
        <w:trPr>
          <w:trHeight w:val="676"/>
        </w:trPr>
        <w:tc>
          <w:tcPr>
            <w:tcW w:w="594" w:type="dxa"/>
          </w:tcPr>
          <w:p w14:paraId="2DA94A00" w14:textId="77777777" w:rsidR="00CE66E0" w:rsidRDefault="00CE66E0" w:rsidP="003522AB">
            <w:pPr>
              <w:pStyle w:val="IEEENormal"/>
              <w:jc w:val="left"/>
            </w:pPr>
            <w:r>
              <w:t>M2</w:t>
            </w:r>
          </w:p>
        </w:tc>
        <w:tc>
          <w:tcPr>
            <w:tcW w:w="3488" w:type="dxa"/>
          </w:tcPr>
          <w:p w14:paraId="5288B1B9" w14:textId="61F0A837" w:rsidR="00CE66E0" w:rsidRDefault="00CE66E0" w:rsidP="003522AB">
            <w:pPr>
              <w:pStyle w:val="IEEENormal"/>
              <w:jc w:val="left"/>
            </w:pPr>
            <w:r>
              <w:t>Visualización del recorrido (individual)</w:t>
            </w:r>
          </w:p>
        </w:tc>
        <w:tc>
          <w:tcPr>
            <w:tcW w:w="6394" w:type="dxa"/>
          </w:tcPr>
          <w:p w14:paraId="6116EA3C" w14:textId="0F2BE0EE" w:rsidR="00CE66E0" w:rsidRDefault="00CE66E0" w:rsidP="003522AB">
            <w:pPr>
              <w:pStyle w:val="IEEENormal"/>
              <w:jc w:val="left"/>
            </w:pPr>
            <w:r>
              <w:t>En un mapa se podrá visualizar la trayectoria recorrida de la unidad en la que se encuentra el conductor.</w:t>
            </w:r>
          </w:p>
        </w:tc>
      </w:tr>
      <w:tr w:rsidR="00CE66E0" w14:paraId="32481FEF" w14:textId="77777777" w:rsidTr="00044979">
        <w:trPr>
          <w:trHeight w:val="676"/>
        </w:trPr>
        <w:tc>
          <w:tcPr>
            <w:tcW w:w="594" w:type="dxa"/>
          </w:tcPr>
          <w:p w14:paraId="1517976A" w14:textId="77777777" w:rsidR="00CE66E0" w:rsidRDefault="00CE66E0" w:rsidP="003522AB">
            <w:pPr>
              <w:pStyle w:val="IEEENormal"/>
              <w:jc w:val="left"/>
            </w:pPr>
            <w:r>
              <w:t>M3</w:t>
            </w:r>
          </w:p>
        </w:tc>
        <w:tc>
          <w:tcPr>
            <w:tcW w:w="3488" w:type="dxa"/>
          </w:tcPr>
          <w:p w14:paraId="451876AE" w14:textId="77777777" w:rsidR="00CE66E0" w:rsidRDefault="00CE66E0" w:rsidP="003522AB">
            <w:pPr>
              <w:pStyle w:val="IEEENormal"/>
              <w:jc w:val="left"/>
            </w:pPr>
            <w:r>
              <w:t>Visualización de ubicación (múltiple)</w:t>
            </w:r>
          </w:p>
        </w:tc>
        <w:tc>
          <w:tcPr>
            <w:tcW w:w="6394" w:type="dxa"/>
          </w:tcPr>
          <w:p w14:paraId="568DBB64" w14:textId="22E3C189" w:rsidR="00CE66E0" w:rsidRDefault="00CE66E0" w:rsidP="003522AB">
            <w:pPr>
              <w:pStyle w:val="IEEENormal"/>
              <w:jc w:val="left"/>
            </w:pPr>
            <w:r>
              <w:t>En un mapa se podrá visualizar la ubicación en tiempo real de todas las unidades registradas.</w:t>
            </w:r>
          </w:p>
        </w:tc>
      </w:tr>
      <w:tr w:rsidR="00CE66E0" w14:paraId="43C742AA" w14:textId="77777777" w:rsidTr="00044979">
        <w:trPr>
          <w:trHeight w:val="667"/>
        </w:trPr>
        <w:tc>
          <w:tcPr>
            <w:tcW w:w="594" w:type="dxa"/>
          </w:tcPr>
          <w:p w14:paraId="13FDE07B" w14:textId="77777777" w:rsidR="00CE66E0" w:rsidRDefault="00CE66E0" w:rsidP="003522AB">
            <w:pPr>
              <w:pStyle w:val="IEEENormal"/>
              <w:jc w:val="left"/>
            </w:pPr>
            <w:r>
              <w:t>M4</w:t>
            </w:r>
          </w:p>
        </w:tc>
        <w:tc>
          <w:tcPr>
            <w:tcW w:w="3488" w:type="dxa"/>
          </w:tcPr>
          <w:p w14:paraId="0D997B32" w14:textId="77777777" w:rsidR="00CE66E0" w:rsidRDefault="00CE66E0" w:rsidP="003522AB">
            <w:pPr>
              <w:pStyle w:val="IEEENormal"/>
              <w:jc w:val="left"/>
            </w:pPr>
            <w:r>
              <w:t>Visualización del recorrido (múltiple)</w:t>
            </w:r>
          </w:p>
        </w:tc>
        <w:tc>
          <w:tcPr>
            <w:tcW w:w="6394" w:type="dxa"/>
          </w:tcPr>
          <w:p w14:paraId="5417DC98" w14:textId="730E42F2" w:rsidR="00CE66E0" w:rsidRDefault="00CE66E0" w:rsidP="003522AB">
            <w:pPr>
              <w:pStyle w:val="IEEENormal"/>
              <w:jc w:val="left"/>
            </w:pPr>
            <w:r>
              <w:t>En un mapa se podrá visualizar la trayectoria recorrida de todas las unidades registradas.</w:t>
            </w:r>
          </w:p>
        </w:tc>
      </w:tr>
      <w:tr w:rsidR="00CE66E0" w14:paraId="00D74316" w14:textId="77777777" w:rsidTr="00044979">
        <w:trPr>
          <w:trHeight w:val="1128"/>
        </w:trPr>
        <w:tc>
          <w:tcPr>
            <w:tcW w:w="594" w:type="dxa"/>
          </w:tcPr>
          <w:p w14:paraId="4E553FE2" w14:textId="77777777" w:rsidR="00CE66E0" w:rsidRDefault="00CE66E0" w:rsidP="003522AB">
            <w:pPr>
              <w:pStyle w:val="IEEENormal"/>
              <w:jc w:val="left"/>
            </w:pPr>
            <w:r>
              <w:t>M5</w:t>
            </w:r>
          </w:p>
        </w:tc>
        <w:tc>
          <w:tcPr>
            <w:tcW w:w="3488" w:type="dxa"/>
          </w:tcPr>
          <w:p w14:paraId="3780AFEC" w14:textId="77777777" w:rsidR="00CE66E0" w:rsidRDefault="00CE66E0" w:rsidP="003522AB">
            <w:pPr>
              <w:pStyle w:val="IEEENormal"/>
              <w:jc w:val="left"/>
            </w:pPr>
            <w:r>
              <w:t xml:space="preserve">Alertas de emergencia </w:t>
            </w:r>
          </w:p>
        </w:tc>
        <w:tc>
          <w:tcPr>
            <w:tcW w:w="6394" w:type="dxa"/>
          </w:tcPr>
          <w:p w14:paraId="5EE9BD03" w14:textId="77777777" w:rsidR="00CE66E0" w:rsidRDefault="00CE66E0" w:rsidP="003522AB">
            <w:pPr>
              <w:pStyle w:val="IEEENormal"/>
              <w:jc w:val="left"/>
            </w:pPr>
            <w:r>
              <w:t>A través de un botón de pánico se enviará una alerta al sistema indicando la ocurrencia de una situación de peligro, esta alerta será visualizada por el administrador.</w:t>
            </w:r>
          </w:p>
        </w:tc>
      </w:tr>
      <w:tr w:rsidR="00CE66E0" w14:paraId="5B07A87D" w14:textId="77777777" w:rsidTr="00044979">
        <w:trPr>
          <w:trHeight w:val="893"/>
        </w:trPr>
        <w:tc>
          <w:tcPr>
            <w:tcW w:w="594" w:type="dxa"/>
          </w:tcPr>
          <w:p w14:paraId="5D3553C5" w14:textId="77777777" w:rsidR="00CE66E0" w:rsidRDefault="00CE66E0" w:rsidP="003522AB">
            <w:pPr>
              <w:pStyle w:val="IEEENormal"/>
              <w:jc w:val="left"/>
            </w:pPr>
            <w:r>
              <w:t>M6</w:t>
            </w:r>
          </w:p>
        </w:tc>
        <w:tc>
          <w:tcPr>
            <w:tcW w:w="3488" w:type="dxa"/>
          </w:tcPr>
          <w:p w14:paraId="61DB8FEC" w14:textId="77777777" w:rsidR="00CE66E0" w:rsidRDefault="00CE66E0" w:rsidP="003522AB">
            <w:pPr>
              <w:pStyle w:val="IEEENormal"/>
              <w:jc w:val="left"/>
            </w:pPr>
            <w:r>
              <w:t>Reportes</w:t>
            </w:r>
          </w:p>
        </w:tc>
        <w:tc>
          <w:tcPr>
            <w:tcW w:w="6394" w:type="dxa"/>
          </w:tcPr>
          <w:p w14:paraId="3F2D307E" w14:textId="77777777" w:rsidR="00CE66E0" w:rsidRDefault="00CE66E0" w:rsidP="003522AB">
            <w:pPr>
              <w:pStyle w:val="IEEENormal"/>
              <w:keepNext/>
              <w:jc w:val="left"/>
            </w:pPr>
            <w:r>
              <w:t>Se podrá generar un reporte por día donde se muestre la unidad, los kilómetros recorridos y su consumo de gasolina estimado.</w:t>
            </w:r>
          </w:p>
        </w:tc>
      </w:tr>
    </w:tbl>
    <w:p w14:paraId="26A4E279" w14:textId="2A1662ED" w:rsidR="00CE66E0" w:rsidRDefault="00CE66E0" w:rsidP="00CE66E0">
      <w:pPr>
        <w:pStyle w:val="IEEENormal"/>
        <w:rPr>
          <w:sz w:val="16"/>
          <w:szCs w:val="16"/>
        </w:rPr>
      </w:pPr>
      <w:bookmarkStart w:id="14" w:name="_Toc26000797"/>
      <w:r w:rsidRPr="00CE66E0">
        <w:rPr>
          <w:sz w:val="16"/>
          <w:szCs w:val="16"/>
        </w:rPr>
        <w:t xml:space="preserve">Tabla </w:t>
      </w:r>
      <w:r w:rsidRPr="00CE66E0">
        <w:rPr>
          <w:sz w:val="16"/>
          <w:szCs w:val="16"/>
        </w:rPr>
        <w:fldChar w:fldCharType="begin"/>
      </w:r>
      <w:r w:rsidRPr="00CE66E0">
        <w:rPr>
          <w:sz w:val="16"/>
          <w:szCs w:val="16"/>
        </w:rPr>
        <w:instrText xml:space="preserve"> SEQ Tabla \* ARABIC </w:instrText>
      </w:r>
      <w:r w:rsidRPr="00CE66E0">
        <w:rPr>
          <w:sz w:val="16"/>
          <w:szCs w:val="16"/>
        </w:rPr>
        <w:fldChar w:fldCharType="separate"/>
      </w:r>
      <w:r w:rsidR="00F10196">
        <w:rPr>
          <w:noProof/>
          <w:sz w:val="16"/>
          <w:szCs w:val="16"/>
        </w:rPr>
        <w:t>3</w:t>
      </w:r>
      <w:r w:rsidRPr="00CE66E0">
        <w:rPr>
          <w:sz w:val="16"/>
          <w:szCs w:val="16"/>
        </w:rPr>
        <w:fldChar w:fldCharType="end"/>
      </w:r>
      <w:r w:rsidRPr="00CE66E0">
        <w:rPr>
          <w:sz w:val="16"/>
          <w:szCs w:val="16"/>
        </w:rPr>
        <w:t>. Descripción detallada de los módulos del sistema SV.</w:t>
      </w:r>
      <w:bookmarkEnd w:id="14"/>
    </w:p>
    <w:p w14:paraId="78E79846" w14:textId="16542248" w:rsidR="00CE66E0" w:rsidRDefault="00CE66E0" w:rsidP="00CE66E0">
      <w:pPr>
        <w:pStyle w:val="IEEENormal"/>
      </w:pPr>
    </w:p>
    <w:p w14:paraId="03A918C0" w14:textId="77777777" w:rsidR="00C820BE" w:rsidRDefault="00C820BE" w:rsidP="00CE66E0">
      <w:pPr>
        <w:pStyle w:val="IEEESubtitle1"/>
        <w:sectPr w:rsidR="00C820BE" w:rsidSect="00C820BE">
          <w:type w:val="continuous"/>
          <w:pgSz w:w="12240" w:h="15840"/>
          <w:pgMar w:top="1009" w:right="936" w:bottom="1009" w:left="936" w:header="709" w:footer="709" w:gutter="0"/>
          <w:cols w:space="238"/>
          <w:docGrid w:linePitch="360"/>
        </w:sectPr>
      </w:pPr>
      <w:bookmarkStart w:id="15" w:name="_Toc25994035"/>
    </w:p>
    <w:p w14:paraId="2610FFC1" w14:textId="35CFE5A1" w:rsidR="00CE66E0" w:rsidRDefault="00CE66E0" w:rsidP="00CE66E0">
      <w:pPr>
        <w:pStyle w:val="IEEESubtitle1"/>
      </w:pPr>
      <w:bookmarkStart w:id="16" w:name="_Toc26000777"/>
      <w:r>
        <w:t>Riesgos, limitantes e interdependencias</w:t>
      </w:r>
      <w:bookmarkEnd w:id="15"/>
      <w:bookmarkEnd w:id="16"/>
    </w:p>
    <w:p w14:paraId="75304FEC" w14:textId="2FFDBCFA" w:rsidR="00CE66E0" w:rsidRDefault="00CE66E0" w:rsidP="00CE66E0">
      <w:pPr>
        <w:pStyle w:val="IEEESubtitle2"/>
      </w:pPr>
      <w:bookmarkStart w:id="17" w:name="_Toc25994036"/>
      <w:bookmarkStart w:id="18" w:name="_Toc26000778"/>
      <w:r>
        <w:t>Riesgos</w:t>
      </w:r>
      <w:bookmarkEnd w:id="17"/>
      <w:bookmarkEnd w:id="18"/>
    </w:p>
    <w:p w14:paraId="34478B6D" w14:textId="77777777" w:rsidR="00CE66E0" w:rsidRDefault="00CE66E0" w:rsidP="00CE66E0">
      <w:pPr>
        <w:pStyle w:val="IEEENormal"/>
      </w:pPr>
    </w:p>
    <w:p w14:paraId="34B3F395" w14:textId="5758BACE" w:rsidR="00CE66E0" w:rsidRDefault="00CE66E0" w:rsidP="00CE66E0">
      <w:pPr>
        <w:pStyle w:val="IEEENormal"/>
      </w:pPr>
      <w:r>
        <w:t>Los riesgos identificados, así como su plan de contingencia se definen la siguiente tabla.</w:t>
      </w:r>
    </w:p>
    <w:p w14:paraId="3E1A00F1" w14:textId="77777777" w:rsidR="00C820BE" w:rsidRDefault="00C820BE" w:rsidP="00CE66E0">
      <w:pPr>
        <w:pStyle w:val="IEEENormal"/>
        <w:sectPr w:rsidR="00C820BE" w:rsidSect="00080A50">
          <w:type w:val="continuous"/>
          <w:pgSz w:w="12240" w:h="15840"/>
          <w:pgMar w:top="1009" w:right="936" w:bottom="1009" w:left="936" w:header="709" w:footer="709" w:gutter="0"/>
          <w:cols w:space="266"/>
          <w:docGrid w:linePitch="360"/>
        </w:sectPr>
      </w:pPr>
    </w:p>
    <w:p w14:paraId="6AD0F76C" w14:textId="09272744" w:rsidR="00CE66E0" w:rsidRDefault="00CE66E0" w:rsidP="00CE66E0">
      <w:pPr>
        <w:pStyle w:val="IEEENormal"/>
      </w:pPr>
    </w:p>
    <w:tbl>
      <w:tblPr>
        <w:tblStyle w:val="IEEETable"/>
        <w:tblW w:w="10476" w:type="dxa"/>
        <w:tblLayout w:type="fixed"/>
        <w:tblLook w:val="0600" w:firstRow="0" w:lastRow="0" w:firstColumn="0" w:lastColumn="0" w:noHBand="1" w:noVBand="1"/>
      </w:tblPr>
      <w:tblGrid>
        <w:gridCol w:w="550"/>
        <w:gridCol w:w="1590"/>
        <w:gridCol w:w="1334"/>
        <w:gridCol w:w="972"/>
        <w:gridCol w:w="2202"/>
        <w:gridCol w:w="1163"/>
        <w:gridCol w:w="2665"/>
      </w:tblGrid>
      <w:tr w:rsidR="003C3438" w14:paraId="2F3323C4" w14:textId="77777777" w:rsidTr="00044979">
        <w:trPr>
          <w:trHeight w:val="695"/>
        </w:trPr>
        <w:tc>
          <w:tcPr>
            <w:tcW w:w="550" w:type="dxa"/>
            <w:tcBorders>
              <w:top w:val="double" w:sz="6" w:space="0" w:color="000000" w:themeColor="text1"/>
              <w:bottom w:val="double" w:sz="6" w:space="0" w:color="000000" w:themeColor="text1"/>
            </w:tcBorders>
          </w:tcPr>
          <w:p w14:paraId="0F99A698" w14:textId="77777777" w:rsidR="00CE66E0" w:rsidRDefault="00CE66E0" w:rsidP="003522AB">
            <w:pPr>
              <w:pStyle w:val="IEEENormal"/>
              <w:jc w:val="center"/>
            </w:pPr>
            <w:r>
              <w:t>ID</w:t>
            </w:r>
          </w:p>
        </w:tc>
        <w:tc>
          <w:tcPr>
            <w:tcW w:w="1590" w:type="dxa"/>
            <w:tcBorders>
              <w:top w:val="double" w:sz="6" w:space="0" w:color="000000" w:themeColor="text1"/>
              <w:bottom w:val="double" w:sz="6" w:space="0" w:color="000000" w:themeColor="text1"/>
            </w:tcBorders>
          </w:tcPr>
          <w:p w14:paraId="1498D942" w14:textId="77777777" w:rsidR="00CE66E0" w:rsidRDefault="00CE66E0" w:rsidP="003522AB">
            <w:pPr>
              <w:pStyle w:val="IEEENormal"/>
              <w:jc w:val="center"/>
            </w:pPr>
            <w:r>
              <w:t>Descripción</w:t>
            </w:r>
          </w:p>
        </w:tc>
        <w:tc>
          <w:tcPr>
            <w:tcW w:w="1334" w:type="dxa"/>
            <w:tcBorders>
              <w:top w:val="double" w:sz="6" w:space="0" w:color="000000" w:themeColor="text1"/>
              <w:bottom w:val="double" w:sz="6" w:space="0" w:color="000000" w:themeColor="text1"/>
            </w:tcBorders>
          </w:tcPr>
          <w:p w14:paraId="46D369C1" w14:textId="77777777" w:rsidR="00CE66E0" w:rsidRDefault="00CE66E0" w:rsidP="003522AB">
            <w:pPr>
              <w:pStyle w:val="IEEENormal"/>
              <w:jc w:val="center"/>
            </w:pPr>
            <w:r>
              <w:t>Probabilidad de ocurrencia</w:t>
            </w:r>
          </w:p>
        </w:tc>
        <w:tc>
          <w:tcPr>
            <w:tcW w:w="972" w:type="dxa"/>
            <w:tcBorders>
              <w:top w:val="double" w:sz="6" w:space="0" w:color="000000" w:themeColor="text1"/>
              <w:bottom w:val="double" w:sz="6" w:space="0" w:color="000000" w:themeColor="text1"/>
            </w:tcBorders>
          </w:tcPr>
          <w:p w14:paraId="378CF478" w14:textId="77777777" w:rsidR="00CE66E0" w:rsidRDefault="00CE66E0" w:rsidP="003522AB">
            <w:pPr>
              <w:pStyle w:val="IEEENormal"/>
              <w:jc w:val="center"/>
            </w:pPr>
            <w:r>
              <w:t>Impacto</w:t>
            </w:r>
          </w:p>
        </w:tc>
        <w:tc>
          <w:tcPr>
            <w:tcW w:w="2202" w:type="dxa"/>
            <w:tcBorders>
              <w:top w:val="double" w:sz="6" w:space="0" w:color="000000" w:themeColor="text1"/>
              <w:bottom w:val="double" w:sz="6" w:space="0" w:color="000000" w:themeColor="text1"/>
            </w:tcBorders>
          </w:tcPr>
          <w:p w14:paraId="358B73E4" w14:textId="77777777" w:rsidR="00CE66E0" w:rsidRDefault="00CE66E0" w:rsidP="003522AB">
            <w:pPr>
              <w:pStyle w:val="IEEENormal"/>
              <w:jc w:val="center"/>
            </w:pPr>
            <w:r>
              <w:t>Descripción del impacto</w:t>
            </w:r>
          </w:p>
        </w:tc>
        <w:tc>
          <w:tcPr>
            <w:tcW w:w="1163" w:type="dxa"/>
            <w:tcBorders>
              <w:top w:val="double" w:sz="6" w:space="0" w:color="000000" w:themeColor="text1"/>
              <w:bottom w:val="double" w:sz="6" w:space="0" w:color="000000" w:themeColor="text1"/>
            </w:tcBorders>
          </w:tcPr>
          <w:p w14:paraId="41E9B291" w14:textId="77777777" w:rsidR="00CE66E0" w:rsidRDefault="00CE66E0" w:rsidP="003522AB">
            <w:pPr>
              <w:pStyle w:val="IEEENormal"/>
              <w:jc w:val="center"/>
            </w:pPr>
            <w:r>
              <w:t>Entregable del proyecto afectado</w:t>
            </w:r>
          </w:p>
        </w:tc>
        <w:tc>
          <w:tcPr>
            <w:tcW w:w="2665" w:type="dxa"/>
            <w:tcBorders>
              <w:top w:val="double" w:sz="6" w:space="0" w:color="000000" w:themeColor="text1"/>
              <w:bottom w:val="double" w:sz="6" w:space="0" w:color="000000" w:themeColor="text1"/>
            </w:tcBorders>
          </w:tcPr>
          <w:p w14:paraId="3D743C1E" w14:textId="77777777" w:rsidR="00CE66E0" w:rsidRDefault="00CE66E0" w:rsidP="003522AB">
            <w:pPr>
              <w:pStyle w:val="IEEENormal"/>
              <w:jc w:val="center"/>
            </w:pPr>
            <w:r>
              <w:t>Plan de contingencia</w:t>
            </w:r>
          </w:p>
        </w:tc>
      </w:tr>
      <w:tr w:rsidR="003C3438" w14:paraId="3031ABEB" w14:textId="77777777" w:rsidTr="00044979">
        <w:trPr>
          <w:trHeight w:val="1846"/>
        </w:trPr>
        <w:tc>
          <w:tcPr>
            <w:tcW w:w="550" w:type="dxa"/>
            <w:tcBorders>
              <w:top w:val="double" w:sz="6" w:space="0" w:color="000000" w:themeColor="text1"/>
            </w:tcBorders>
          </w:tcPr>
          <w:p w14:paraId="57EFDA03" w14:textId="77777777" w:rsidR="00CE66E0" w:rsidRDefault="00CE66E0" w:rsidP="003522AB">
            <w:pPr>
              <w:pStyle w:val="IEEENormal"/>
              <w:jc w:val="left"/>
            </w:pPr>
            <w:r>
              <w:t>R1</w:t>
            </w:r>
          </w:p>
        </w:tc>
        <w:tc>
          <w:tcPr>
            <w:tcW w:w="1590" w:type="dxa"/>
            <w:tcBorders>
              <w:top w:val="double" w:sz="6" w:space="0" w:color="000000" w:themeColor="text1"/>
            </w:tcBorders>
          </w:tcPr>
          <w:p w14:paraId="278B8DB1" w14:textId="77777777" w:rsidR="00CE66E0" w:rsidRDefault="00CE66E0" w:rsidP="003522AB">
            <w:pPr>
              <w:pStyle w:val="IEEENormal"/>
              <w:jc w:val="left"/>
            </w:pPr>
            <w:r>
              <w:t>El proyecto no se termina en la fecha planeada</w:t>
            </w:r>
          </w:p>
        </w:tc>
        <w:tc>
          <w:tcPr>
            <w:tcW w:w="1334" w:type="dxa"/>
            <w:tcBorders>
              <w:top w:val="double" w:sz="6" w:space="0" w:color="000000" w:themeColor="text1"/>
            </w:tcBorders>
          </w:tcPr>
          <w:p w14:paraId="2FC788A8" w14:textId="77777777" w:rsidR="00CE66E0" w:rsidRDefault="00CE66E0" w:rsidP="003522AB">
            <w:pPr>
              <w:pStyle w:val="IEEENormal"/>
              <w:jc w:val="left"/>
            </w:pPr>
            <w:r>
              <w:t>Baja</w:t>
            </w:r>
          </w:p>
        </w:tc>
        <w:tc>
          <w:tcPr>
            <w:tcW w:w="972" w:type="dxa"/>
            <w:tcBorders>
              <w:top w:val="double" w:sz="6" w:space="0" w:color="000000" w:themeColor="text1"/>
            </w:tcBorders>
          </w:tcPr>
          <w:p w14:paraId="14D26834" w14:textId="77777777" w:rsidR="00CE66E0" w:rsidRDefault="00CE66E0" w:rsidP="003522AB">
            <w:pPr>
              <w:pStyle w:val="IEEENormal"/>
              <w:jc w:val="left"/>
            </w:pPr>
            <w:r>
              <w:t>Medio</w:t>
            </w:r>
          </w:p>
        </w:tc>
        <w:tc>
          <w:tcPr>
            <w:tcW w:w="2202" w:type="dxa"/>
            <w:tcBorders>
              <w:top w:val="double" w:sz="6" w:space="0" w:color="000000" w:themeColor="text1"/>
            </w:tcBorders>
          </w:tcPr>
          <w:p w14:paraId="66F45E31" w14:textId="77777777" w:rsidR="00CE66E0" w:rsidRDefault="00CE66E0" w:rsidP="003522AB">
            <w:pPr>
              <w:pStyle w:val="IEEENormal"/>
              <w:jc w:val="left"/>
            </w:pPr>
            <w:r>
              <w:t>El proyecto no se termina a tiempo por falta de planeación o por situaciones adversas</w:t>
            </w:r>
          </w:p>
        </w:tc>
        <w:tc>
          <w:tcPr>
            <w:tcW w:w="1163" w:type="dxa"/>
            <w:tcBorders>
              <w:top w:val="double" w:sz="6" w:space="0" w:color="000000" w:themeColor="text1"/>
            </w:tcBorders>
          </w:tcPr>
          <w:p w14:paraId="47CE6CB2" w14:textId="77777777" w:rsidR="00CE66E0" w:rsidRDefault="00CE66E0" w:rsidP="003522AB">
            <w:pPr>
              <w:pStyle w:val="IEEENormal"/>
              <w:jc w:val="left"/>
            </w:pPr>
            <w:r>
              <w:t>E4</w:t>
            </w:r>
          </w:p>
        </w:tc>
        <w:tc>
          <w:tcPr>
            <w:tcW w:w="2665" w:type="dxa"/>
            <w:tcBorders>
              <w:top w:val="double" w:sz="6" w:space="0" w:color="000000" w:themeColor="text1"/>
            </w:tcBorders>
          </w:tcPr>
          <w:p w14:paraId="552CBBE9" w14:textId="77777777" w:rsidR="00CE66E0" w:rsidRDefault="00CE66E0" w:rsidP="003522AB">
            <w:pPr>
              <w:pStyle w:val="IEEENormal"/>
              <w:jc w:val="left"/>
            </w:pPr>
            <w:r>
              <w:t>Redefinir la documentación de la planeación para abarcar todos los posibles escenarios</w:t>
            </w:r>
          </w:p>
        </w:tc>
      </w:tr>
      <w:tr w:rsidR="003C3438" w14:paraId="7A329BD3" w14:textId="77777777" w:rsidTr="00044979">
        <w:trPr>
          <w:trHeight w:val="1613"/>
        </w:trPr>
        <w:tc>
          <w:tcPr>
            <w:tcW w:w="550" w:type="dxa"/>
          </w:tcPr>
          <w:p w14:paraId="7C9D1AC7" w14:textId="77777777" w:rsidR="00CE66E0" w:rsidRDefault="00CE66E0" w:rsidP="003522AB">
            <w:pPr>
              <w:pStyle w:val="IEEENormal"/>
              <w:jc w:val="left"/>
            </w:pPr>
            <w:r>
              <w:t>R2</w:t>
            </w:r>
          </w:p>
        </w:tc>
        <w:tc>
          <w:tcPr>
            <w:tcW w:w="1590" w:type="dxa"/>
          </w:tcPr>
          <w:p w14:paraId="32193E47" w14:textId="77777777" w:rsidR="00CE66E0" w:rsidRDefault="00CE66E0" w:rsidP="003522AB">
            <w:pPr>
              <w:pStyle w:val="IEEENormal"/>
              <w:jc w:val="left"/>
            </w:pPr>
            <w:r>
              <w:t xml:space="preserve">Dispositivo GPS defectuoso </w:t>
            </w:r>
          </w:p>
        </w:tc>
        <w:tc>
          <w:tcPr>
            <w:tcW w:w="1334" w:type="dxa"/>
          </w:tcPr>
          <w:p w14:paraId="0D76F88C" w14:textId="77777777" w:rsidR="00CE66E0" w:rsidRDefault="00CE66E0" w:rsidP="003522AB">
            <w:pPr>
              <w:pStyle w:val="IEEENormal"/>
              <w:jc w:val="left"/>
            </w:pPr>
            <w:r>
              <w:t>Baja</w:t>
            </w:r>
          </w:p>
        </w:tc>
        <w:tc>
          <w:tcPr>
            <w:tcW w:w="972" w:type="dxa"/>
          </w:tcPr>
          <w:p w14:paraId="2829C2AA" w14:textId="77777777" w:rsidR="00CE66E0" w:rsidRDefault="00CE66E0" w:rsidP="003522AB">
            <w:pPr>
              <w:pStyle w:val="IEEENormal"/>
              <w:jc w:val="left"/>
            </w:pPr>
            <w:r>
              <w:t>Alto</w:t>
            </w:r>
          </w:p>
        </w:tc>
        <w:tc>
          <w:tcPr>
            <w:tcW w:w="2202" w:type="dxa"/>
          </w:tcPr>
          <w:p w14:paraId="651DC940" w14:textId="77777777" w:rsidR="00CE66E0" w:rsidRDefault="00CE66E0" w:rsidP="003522AB">
            <w:pPr>
              <w:pStyle w:val="IEEENormal"/>
              <w:jc w:val="left"/>
            </w:pPr>
            <w:r>
              <w:t>Las pruebas no se pueden realizar por lo que el desarrollo backend se detiene</w:t>
            </w:r>
          </w:p>
        </w:tc>
        <w:tc>
          <w:tcPr>
            <w:tcW w:w="1163" w:type="dxa"/>
          </w:tcPr>
          <w:p w14:paraId="42BE7FC1" w14:textId="77777777" w:rsidR="00CE66E0" w:rsidRDefault="00CE66E0" w:rsidP="003522AB">
            <w:pPr>
              <w:pStyle w:val="IEEENormal"/>
              <w:jc w:val="left"/>
            </w:pPr>
            <w:r>
              <w:t>E3</w:t>
            </w:r>
          </w:p>
        </w:tc>
        <w:tc>
          <w:tcPr>
            <w:tcW w:w="2665" w:type="dxa"/>
          </w:tcPr>
          <w:p w14:paraId="2137F159" w14:textId="77777777" w:rsidR="00CE66E0" w:rsidRDefault="00CE66E0" w:rsidP="003522AB">
            <w:pPr>
              <w:pStyle w:val="IEEENormal"/>
              <w:jc w:val="left"/>
            </w:pPr>
            <w:r>
              <w:t>Buscar un proveedor que ofrezca garantía extendida sobre sus productos</w:t>
            </w:r>
          </w:p>
        </w:tc>
      </w:tr>
      <w:tr w:rsidR="003C3438" w14:paraId="33EDDEA4" w14:textId="77777777" w:rsidTr="00044979">
        <w:trPr>
          <w:trHeight w:val="482"/>
        </w:trPr>
        <w:tc>
          <w:tcPr>
            <w:tcW w:w="550" w:type="dxa"/>
          </w:tcPr>
          <w:p w14:paraId="0290EC36" w14:textId="77777777" w:rsidR="00CE66E0" w:rsidRDefault="00CE66E0" w:rsidP="003522AB">
            <w:pPr>
              <w:pStyle w:val="IEEENormal"/>
              <w:jc w:val="left"/>
            </w:pPr>
            <w:r>
              <w:t>R3</w:t>
            </w:r>
          </w:p>
        </w:tc>
        <w:tc>
          <w:tcPr>
            <w:tcW w:w="1590" w:type="dxa"/>
          </w:tcPr>
          <w:p w14:paraId="0CC27F27" w14:textId="77777777" w:rsidR="00CE66E0" w:rsidRDefault="00CE66E0" w:rsidP="003522AB">
            <w:pPr>
              <w:pStyle w:val="IEEENormal"/>
              <w:jc w:val="left"/>
            </w:pPr>
            <w:r>
              <w:t>El diseño de la aplicación cambia</w:t>
            </w:r>
          </w:p>
        </w:tc>
        <w:tc>
          <w:tcPr>
            <w:tcW w:w="1334" w:type="dxa"/>
          </w:tcPr>
          <w:p w14:paraId="1C94C31B" w14:textId="77777777" w:rsidR="00CE66E0" w:rsidRDefault="00CE66E0" w:rsidP="003522AB">
            <w:pPr>
              <w:pStyle w:val="IEEENormal"/>
              <w:jc w:val="left"/>
            </w:pPr>
            <w:r>
              <w:t>Media</w:t>
            </w:r>
          </w:p>
        </w:tc>
        <w:tc>
          <w:tcPr>
            <w:tcW w:w="972" w:type="dxa"/>
          </w:tcPr>
          <w:p w14:paraId="120D954E" w14:textId="77777777" w:rsidR="00CE66E0" w:rsidRDefault="00CE66E0" w:rsidP="003522AB">
            <w:pPr>
              <w:pStyle w:val="IEEENormal"/>
              <w:jc w:val="left"/>
            </w:pPr>
            <w:r>
              <w:t>Medio</w:t>
            </w:r>
          </w:p>
        </w:tc>
        <w:tc>
          <w:tcPr>
            <w:tcW w:w="2202" w:type="dxa"/>
          </w:tcPr>
          <w:p w14:paraId="2E2585E6" w14:textId="77777777" w:rsidR="00CE66E0" w:rsidRDefault="00CE66E0" w:rsidP="003522AB">
            <w:pPr>
              <w:pStyle w:val="IEEENormal"/>
              <w:jc w:val="left"/>
            </w:pPr>
            <w:r>
              <w:t>El cliente cambia el diseño y es necesario modificar todas las interfaces</w:t>
            </w:r>
          </w:p>
        </w:tc>
        <w:tc>
          <w:tcPr>
            <w:tcW w:w="1163" w:type="dxa"/>
          </w:tcPr>
          <w:p w14:paraId="708E9F5B" w14:textId="77777777" w:rsidR="00CE66E0" w:rsidRDefault="00CE66E0" w:rsidP="003522AB">
            <w:pPr>
              <w:pStyle w:val="IEEENormal"/>
              <w:jc w:val="left"/>
            </w:pPr>
            <w:r>
              <w:t>E3</w:t>
            </w:r>
          </w:p>
        </w:tc>
        <w:tc>
          <w:tcPr>
            <w:tcW w:w="2665" w:type="dxa"/>
          </w:tcPr>
          <w:p w14:paraId="2A84639A" w14:textId="77777777" w:rsidR="00CE66E0" w:rsidRDefault="00CE66E0" w:rsidP="003522AB">
            <w:pPr>
              <w:pStyle w:val="IEEENormal"/>
              <w:jc w:val="left"/>
            </w:pPr>
            <w:r>
              <w:t>Detener el desarrollo frontend hasta tener los nuevos mockups autorizados por el cliente</w:t>
            </w:r>
          </w:p>
        </w:tc>
      </w:tr>
      <w:tr w:rsidR="003C3438" w14:paraId="62D38348" w14:textId="77777777" w:rsidTr="00044979">
        <w:trPr>
          <w:trHeight w:val="1846"/>
        </w:trPr>
        <w:tc>
          <w:tcPr>
            <w:tcW w:w="550" w:type="dxa"/>
          </w:tcPr>
          <w:p w14:paraId="47830F4C" w14:textId="77777777" w:rsidR="00CE66E0" w:rsidRDefault="00CE66E0" w:rsidP="003522AB">
            <w:pPr>
              <w:pStyle w:val="IEEENormal"/>
              <w:jc w:val="left"/>
            </w:pPr>
            <w:r>
              <w:lastRenderedPageBreak/>
              <w:t>R4</w:t>
            </w:r>
          </w:p>
        </w:tc>
        <w:tc>
          <w:tcPr>
            <w:tcW w:w="1590" w:type="dxa"/>
          </w:tcPr>
          <w:p w14:paraId="09EEA8A9" w14:textId="77777777" w:rsidR="00CE66E0" w:rsidRDefault="00CE66E0" w:rsidP="003522AB">
            <w:pPr>
              <w:pStyle w:val="IEEENormal"/>
              <w:jc w:val="left"/>
            </w:pPr>
            <w:r>
              <w:t>Incompatibilidad de las tecnologías usadas con el sistema Sigfox</w:t>
            </w:r>
          </w:p>
        </w:tc>
        <w:tc>
          <w:tcPr>
            <w:tcW w:w="1334" w:type="dxa"/>
          </w:tcPr>
          <w:p w14:paraId="23C90AE7" w14:textId="77777777" w:rsidR="00CE66E0" w:rsidRDefault="00CE66E0" w:rsidP="003522AB">
            <w:pPr>
              <w:pStyle w:val="IEEENormal"/>
              <w:jc w:val="left"/>
            </w:pPr>
            <w:r>
              <w:t>Baja</w:t>
            </w:r>
          </w:p>
        </w:tc>
        <w:tc>
          <w:tcPr>
            <w:tcW w:w="972" w:type="dxa"/>
          </w:tcPr>
          <w:p w14:paraId="72B3F989" w14:textId="77777777" w:rsidR="00CE66E0" w:rsidRDefault="00CE66E0" w:rsidP="003522AB">
            <w:pPr>
              <w:pStyle w:val="IEEENormal"/>
              <w:jc w:val="left"/>
            </w:pPr>
            <w:r>
              <w:t>Alto</w:t>
            </w:r>
          </w:p>
        </w:tc>
        <w:tc>
          <w:tcPr>
            <w:tcW w:w="2202" w:type="dxa"/>
          </w:tcPr>
          <w:p w14:paraId="7D78F0C1" w14:textId="77777777" w:rsidR="00CE66E0" w:rsidRDefault="00CE66E0" w:rsidP="003522AB">
            <w:pPr>
              <w:pStyle w:val="IEEENormal"/>
              <w:jc w:val="left"/>
            </w:pPr>
            <w:r>
              <w:t>Las tecnologías seleccionadas para usarse en el desarrollo no son compatibles entre sí</w:t>
            </w:r>
          </w:p>
        </w:tc>
        <w:tc>
          <w:tcPr>
            <w:tcW w:w="1163" w:type="dxa"/>
          </w:tcPr>
          <w:p w14:paraId="23B92336" w14:textId="77777777" w:rsidR="00CE66E0" w:rsidRDefault="00CE66E0" w:rsidP="003522AB">
            <w:pPr>
              <w:pStyle w:val="IEEENormal"/>
              <w:jc w:val="left"/>
            </w:pPr>
            <w:r>
              <w:t>E3</w:t>
            </w:r>
          </w:p>
        </w:tc>
        <w:tc>
          <w:tcPr>
            <w:tcW w:w="2665" w:type="dxa"/>
          </w:tcPr>
          <w:p w14:paraId="10889547" w14:textId="0FEE319C" w:rsidR="00CE66E0" w:rsidRDefault="00CE66E0" w:rsidP="003522AB">
            <w:pPr>
              <w:pStyle w:val="IEEENormal"/>
              <w:jc w:val="left"/>
            </w:pPr>
            <w:r>
              <w:t xml:space="preserve">Consultar la documentación de </w:t>
            </w:r>
            <w:r w:rsidR="003C3438">
              <w:t>S</w:t>
            </w:r>
            <w:r>
              <w:t>igfox para saber con cuales lenguajes son compatibles</w:t>
            </w:r>
          </w:p>
        </w:tc>
      </w:tr>
      <w:tr w:rsidR="003C3438" w14:paraId="317C4B57" w14:textId="77777777" w:rsidTr="00044979">
        <w:trPr>
          <w:trHeight w:val="686"/>
        </w:trPr>
        <w:tc>
          <w:tcPr>
            <w:tcW w:w="550" w:type="dxa"/>
          </w:tcPr>
          <w:p w14:paraId="67604DBA" w14:textId="77777777" w:rsidR="00CE66E0" w:rsidRDefault="00CE66E0" w:rsidP="003522AB">
            <w:pPr>
              <w:pStyle w:val="IEEENormal"/>
              <w:jc w:val="left"/>
            </w:pPr>
            <w:r>
              <w:t>R5</w:t>
            </w:r>
          </w:p>
        </w:tc>
        <w:tc>
          <w:tcPr>
            <w:tcW w:w="1590" w:type="dxa"/>
          </w:tcPr>
          <w:p w14:paraId="7492B9F9" w14:textId="77777777" w:rsidR="00CE66E0" w:rsidRDefault="00CE66E0" w:rsidP="003522AB">
            <w:pPr>
              <w:pStyle w:val="IEEENormal"/>
              <w:jc w:val="left"/>
            </w:pPr>
            <w:r>
              <w:t>Retraso en la entrega de algún entregable</w:t>
            </w:r>
          </w:p>
        </w:tc>
        <w:tc>
          <w:tcPr>
            <w:tcW w:w="1334" w:type="dxa"/>
          </w:tcPr>
          <w:p w14:paraId="3BF58AC1" w14:textId="77777777" w:rsidR="00CE66E0" w:rsidRDefault="00CE66E0" w:rsidP="003522AB">
            <w:pPr>
              <w:pStyle w:val="IEEENormal"/>
              <w:jc w:val="left"/>
            </w:pPr>
            <w:r>
              <w:t>Baja</w:t>
            </w:r>
          </w:p>
        </w:tc>
        <w:tc>
          <w:tcPr>
            <w:tcW w:w="972" w:type="dxa"/>
          </w:tcPr>
          <w:p w14:paraId="55D8ED59" w14:textId="77777777" w:rsidR="00CE66E0" w:rsidRDefault="00CE66E0" w:rsidP="003522AB">
            <w:pPr>
              <w:pStyle w:val="IEEENormal"/>
              <w:jc w:val="left"/>
            </w:pPr>
            <w:r>
              <w:t>Medio</w:t>
            </w:r>
          </w:p>
        </w:tc>
        <w:tc>
          <w:tcPr>
            <w:tcW w:w="2202" w:type="dxa"/>
          </w:tcPr>
          <w:p w14:paraId="7E1643FF" w14:textId="77777777" w:rsidR="00CE66E0" w:rsidRDefault="00CE66E0" w:rsidP="003522AB">
            <w:pPr>
              <w:pStyle w:val="IEEENormal"/>
              <w:jc w:val="left"/>
            </w:pPr>
            <w:r>
              <w:t>Alguno de los entregables llega a su fecha límite sin terminarse</w:t>
            </w:r>
          </w:p>
        </w:tc>
        <w:tc>
          <w:tcPr>
            <w:tcW w:w="1163" w:type="dxa"/>
          </w:tcPr>
          <w:p w14:paraId="373B9795" w14:textId="77777777" w:rsidR="00CE66E0" w:rsidRDefault="00CE66E0" w:rsidP="003522AB">
            <w:pPr>
              <w:pStyle w:val="IEEENormal"/>
              <w:jc w:val="left"/>
            </w:pPr>
            <w:r>
              <w:t>E1, E2, E3, E4, E5</w:t>
            </w:r>
          </w:p>
        </w:tc>
        <w:tc>
          <w:tcPr>
            <w:tcW w:w="2665" w:type="dxa"/>
          </w:tcPr>
          <w:p w14:paraId="0432F20B" w14:textId="77777777" w:rsidR="00CE66E0" w:rsidRDefault="00CE66E0" w:rsidP="003522AB">
            <w:pPr>
              <w:pStyle w:val="IEEENormal"/>
              <w:jc w:val="left"/>
            </w:pPr>
            <w:r>
              <w:t>Diseñar un calendario contemplando un margen de tiempo ante posibles retrasos</w:t>
            </w:r>
          </w:p>
        </w:tc>
      </w:tr>
      <w:tr w:rsidR="003C3438" w14:paraId="004A8C60" w14:textId="77777777" w:rsidTr="00044979">
        <w:trPr>
          <w:trHeight w:val="1150"/>
        </w:trPr>
        <w:tc>
          <w:tcPr>
            <w:tcW w:w="550" w:type="dxa"/>
          </w:tcPr>
          <w:p w14:paraId="08631D0E" w14:textId="77777777" w:rsidR="00CE66E0" w:rsidRDefault="00CE66E0" w:rsidP="003522AB">
            <w:pPr>
              <w:pStyle w:val="IEEENormal"/>
              <w:jc w:val="left"/>
            </w:pPr>
            <w:r>
              <w:t>R6</w:t>
            </w:r>
          </w:p>
        </w:tc>
        <w:tc>
          <w:tcPr>
            <w:tcW w:w="1590" w:type="dxa"/>
          </w:tcPr>
          <w:p w14:paraId="5D5E4A65" w14:textId="77777777" w:rsidR="00CE66E0" w:rsidRDefault="00CE66E0" w:rsidP="003522AB">
            <w:pPr>
              <w:pStyle w:val="IEEENormal"/>
              <w:jc w:val="left"/>
            </w:pPr>
            <w:r>
              <w:t>El personal no cuenta con las capacidades tecnológicas necesarias</w:t>
            </w:r>
          </w:p>
        </w:tc>
        <w:tc>
          <w:tcPr>
            <w:tcW w:w="1334" w:type="dxa"/>
          </w:tcPr>
          <w:p w14:paraId="0558FA42" w14:textId="77777777" w:rsidR="00CE66E0" w:rsidRDefault="00CE66E0" w:rsidP="003522AB">
            <w:pPr>
              <w:pStyle w:val="IEEENormal"/>
              <w:jc w:val="left"/>
            </w:pPr>
            <w:r>
              <w:t>Media</w:t>
            </w:r>
          </w:p>
        </w:tc>
        <w:tc>
          <w:tcPr>
            <w:tcW w:w="972" w:type="dxa"/>
          </w:tcPr>
          <w:p w14:paraId="4185693A" w14:textId="77777777" w:rsidR="00CE66E0" w:rsidRDefault="00CE66E0" w:rsidP="003522AB">
            <w:pPr>
              <w:pStyle w:val="IEEENormal"/>
              <w:jc w:val="left"/>
            </w:pPr>
            <w:r>
              <w:t>Alto</w:t>
            </w:r>
          </w:p>
        </w:tc>
        <w:tc>
          <w:tcPr>
            <w:tcW w:w="2202" w:type="dxa"/>
          </w:tcPr>
          <w:p w14:paraId="3622B934" w14:textId="77777777" w:rsidR="00CE66E0" w:rsidRDefault="00CE66E0" w:rsidP="003522AB">
            <w:pPr>
              <w:pStyle w:val="IEEENormal"/>
              <w:jc w:val="left"/>
            </w:pPr>
            <w:r>
              <w:t>Retraso en los tiempos con respecto a los entregables</w:t>
            </w:r>
          </w:p>
        </w:tc>
        <w:tc>
          <w:tcPr>
            <w:tcW w:w="1163" w:type="dxa"/>
          </w:tcPr>
          <w:p w14:paraId="6D27BF47" w14:textId="77777777" w:rsidR="00CE66E0" w:rsidRDefault="00CE66E0" w:rsidP="003522AB">
            <w:pPr>
              <w:pStyle w:val="IEEENormal"/>
              <w:jc w:val="left"/>
            </w:pPr>
            <w:r>
              <w:t>E3</w:t>
            </w:r>
          </w:p>
        </w:tc>
        <w:tc>
          <w:tcPr>
            <w:tcW w:w="2665" w:type="dxa"/>
          </w:tcPr>
          <w:p w14:paraId="28E1FA42" w14:textId="77777777" w:rsidR="00CE66E0" w:rsidRDefault="00CE66E0" w:rsidP="003522AB">
            <w:pPr>
              <w:pStyle w:val="IEEENormal"/>
              <w:keepNext/>
              <w:jc w:val="left"/>
            </w:pPr>
            <w:r>
              <w:t>Capacitación en base a cursos de la tecnología a ocupar</w:t>
            </w:r>
          </w:p>
        </w:tc>
      </w:tr>
    </w:tbl>
    <w:p w14:paraId="5403F8A1" w14:textId="2CC3FF08" w:rsidR="00CE66E0" w:rsidRPr="003C3438" w:rsidRDefault="003C3438" w:rsidP="003C3438">
      <w:pPr>
        <w:pStyle w:val="IEEENormal"/>
        <w:rPr>
          <w:sz w:val="16"/>
          <w:szCs w:val="16"/>
        </w:rPr>
      </w:pPr>
      <w:bookmarkStart w:id="19" w:name="_Toc26000798"/>
      <w:r w:rsidRPr="003C3438">
        <w:rPr>
          <w:sz w:val="16"/>
          <w:szCs w:val="16"/>
        </w:rPr>
        <w:t xml:space="preserve">Tabla </w:t>
      </w:r>
      <w:r w:rsidRPr="003C3438">
        <w:rPr>
          <w:sz w:val="16"/>
          <w:szCs w:val="16"/>
        </w:rPr>
        <w:fldChar w:fldCharType="begin"/>
      </w:r>
      <w:r w:rsidRPr="003C3438">
        <w:rPr>
          <w:sz w:val="16"/>
          <w:szCs w:val="16"/>
        </w:rPr>
        <w:instrText xml:space="preserve"> SEQ Tabla \* ARABIC </w:instrText>
      </w:r>
      <w:r w:rsidRPr="003C3438">
        <w:rPr>
          <w:sz w:val="16"/>
          <w:szCs w:val="16"/>
        </w:rPr>
        <w:fldChar w:fldCharType="separate"/>
      </w:r>
      <w:r w:rsidR="00F10196">
        <w:rPr>
          <w:noProof/>
          <w:sz w:val="16"/>
          <w:szCs w:val="16"/>
        </w:rPr>
        <w:t>4</w:t>
      </w:r>
      <w:r w:rsidRPr="003C3438">
        <w:rPr>
          <w:sz w:val="16"/>
          <w:szCs w:val="16"/>
        </w:rPr>
        <w:fldChar w:fldCharType="end"/>
      </w:r>
      <w:r w:rsidRPr="003C3438">
        <w:rPr>
          <w:sz w:val="16"/>
          <w:szCs w:val="16"/>
        </w:rPr>
        <w:t>. Matriz de respuesta de riesgo.</w:t>
      </w:r>
      <w:bookmarkEnd w:id="19"/>
    </w:p>
    <w:p w14:paraId="368ED6C4" w14:textId="77777777" w:rsidR="00C820BE" w:rsidRDefault="00C820BE" w:rsidP="003C3438">
      <w:pPr>
        <w:pStyle w:val="IEEESubtitle2"/>
        <w:sectPr w:rsidR="00C820BE" w:rsidSect="00C820BE">
          <w:type w:val="continuous"/>
          <w:pgSz w:w="12240" w:h="15840"/>
          <w:pgMar w:top="1009" w:right="936" w:bottom="1009" w:left="936" w:header="709" w:footer="709" w:gutter="0"/>
          <w:cols w:space="238"/>
          <w:docGrid w:linePitch="360"/>
        </w:sectPr>
      </w:pPr>
      <w:bookmarkStart w:id="20" w:name="_Toc25994037"/>
    </w:p>
    <w:p w14:paraId="4A079F57" w14:textId="06A301F5" w:rsidR="003C3438" w:rsidRDefault="003C3438" w:rsidP="003C3438">
      <w:pPr>
        <w:pStyle w:val="IEEESubtitle2"/>
      </w:pPr>
      <w:bookmarkStart w:id="21" w:name="_Toc26000779"/>
      <w:r>
        <w:t>Limitantes</w:t>
      </w:r>
      <w:bookmarkEnd w:id="20"/>
      <w:bookmarkEnd w:id="21"/>
    </w:p>
    <w:p w14:paraId="2C4AF548" w14:textId="77777777" w:rsidR="003C3438" w:rsidRDefault="003C3438" w:rsidP="003C3438">
      <w:pPr>
        <w:pStyle w:val="IEEENormal"/>
      </w:pPr>
    </w:p>
    <w:p w14:paraId="360AA8DA" w14:textId="2757C7B7" w:rsidR="00CE66E0" w:rsidRDefault="003C3438" w:rsidP="003C3438">
      <w:pPr>
        <w:pStyle w:val="IEEENormal"/>
      </w:pPr>
      <w:r>
        <w:t>A continuación, se definen las limitantes para el proyecto.</w:t>
      </w:r>
    </w:p>
    <w:p w14:paraId="31165D25" w14:textId="77777777" w:rsidR="00C820BE" w:rsidRDefault="00C820BE" w:rsidP="003C3438">
      <w:pPr>
        <w:pStyle w:val="IEEENormal"/>
        <w:sectPr w:rsidR="00C820BE" w:rsidSect="00543CCA">
          <w:type w:val="continuous"/>
          <w:pgSz w:w="12240" w:h="15840"/>
          <w:pgMar w:top="1009" w:right="936" w:bottom="1009" w:left="936" w:header="709" w:footer="709" w:gutter="0"/>
          <w:cols w:space="266"/>
          <w:docGrid w:linePitch="360"/>
        </w:sectPr>
      </w:pPr>
    </w:p>
    <w:p w14:paraId="6D957E70" w14:textId="20D1F0FA" w:rsidR="003C3438" w:rsidRDefault="003C3438" w:rsidP="003C3438">
      <w:pPr>
        <w:pStyle w:val="IEEENormal"/>
      </w:pPr>
    </w:p>
    <w:tbl>
      <w:tblPr>
        <w:tblStyle w:val="IEEETable"/>
        <w:tblW w:w="5593" w:type="dxa"/>
        <w:tblLayout w:type="fixed"/>
        <w:tblLook w:val="0600" w:firstRow="0" w:lastRow="0" w:firstColumn="0" w:lastColumn="0" w:noHBand="1" w:noVBand="1"/>
      </w:tblPr>
      <w:tblGrid>
        <w:gridCol w:w="2538"/>
        <w:gridCol w:w="3055"/>
      </w:tblGrid>
      <w:tr w:rsidR="003C3438" w14:paraId="35B524BD" w14:textId="77777777" w:rsidTr="000B2A73">
        <w:tc>
          <w:tcPr>
            <w:tcW w:w="2538" w:type="dxa"/>
            <w:tcBorders>
              <w:top w:val="double" w:sz="6" w:space="0" w:color="000000" w:themeColor="text1"/>
              <w:bottom w:val="double" w:sz="6" w:space="0" w:color="000000" w:themeColor="text1"/>
            </w:tcBorders>
          </w:tcPr>
          <w:p w14:paraId="52521D42" w14:textId="77777777" w:rsidR="003C3438" w:rsidRDefault="003C3438" w:rsidP="003522AB">
            <w:pPr>
              <w:pStyle w:val="IEEENormal"/>
              <w:jc w:val="center"/>
            </w:pPr>
            <w:r>
              <w:t>Apartado</w:t>
            </w:r>
          </w:p>
        </w:tc>
        <w:tc>
          <w:tcPr>
            <w:tcW w:w="3055" w:type="dxa"/>
            <w:tcBorders>
              <w:top w:val="double" w:sz="6" w:space="0" w:color="000000" w:themeColor="text1"/>
              <w:bottom w:val="double" w:sz="6" w:space="0" w:color="000000" w:themeColor="text1"/>
            </w:tcBorders>
          </w:tcPr>
          <w:p w14:paraId="33393BBA" w14:textId="77777777" w:rsidR="003C3438" w:rsidRDefault="003C3438" w:rsidP="003522AB">
            <w:pPr>
              <w:pStyle w:val="IEEENormal"/>
              <w:jc w:val="center"/>
            </w:pPr>
            <w:r>
              <w:t>Limitante</w:t>
            </w:r>
          </w:p>
        </w:tc>
      </w:tr>
      <w:tr w:rsidR="003C3438" w14:paraId="0338B3B8" w14:textId="77777777" w:rsidTr="000B2A73">
        <w:tc>
          <w:tcPr>
            <w:tcW w:w="2538" w:type="dxa"/>
            <w:tcBorders>
              <w:top w:val="double" w:sz="6" w:space="0" w:color="000000" w:themeColor="text1"/>
            </w:tcBorders>
          </w:tcPr>
          <w:p w14:paraId="014F3C28" w14:textId="77777777" w:rsidR="003C3438" w:rsidRDefault="003C3438" w:rsidP="003522AB">
            <w:pPr>
              <w:pStyle w:val="IEEENormal"/>
              <w:jc w:val="left"/>
            </w:pPr>
            <w:r>
              <w:t>Colores de interfaz</w:t>
            </w:r>
          </w:p>
        </w:tc>
        <w:tc>
          <w:tcPr>
            <w:tcW w:w="3055" w:type="dxa"/>
            <w:tcBorders>
              <w:top w:val="double" w:sz="6" w:space="0" w:color="000000" w:themeColor="text1"/>
            </w:tcBorders>
          </w:tcPr>
          <w:p w14:paraId="57C387AC" w14:textId="77777777" w:rsidR="003C3438" w:rsidRDefault="003C3438" w:rsidP="003522AB">
            <w:pPr>
              <w:pStyle w:val="IEEENormal"/>
              <w:jc w:val="left"/>
            </w:pPr>
            <w:r>
              <w:t>Los de la empresa</w:t>
            </w:r>
          </w:p>
        </w:tc>
      </w:tr>
      <w:tr w:rsidR="003C3438" w14:paraId="1F02E335" w14:textId="77777777" w:rsidTr="000B2A73">
        <w:tc>
          <w:tcPr>
            <w:tcW w:w="2538" w:type="dxa"/>
          </w:tcPr>
          <w:p w14:paraId="31535DCE" w14:textId="77777777" w:rsidR="003C3438" w:rsidRDefault="003C3438" w:rsidP="003522AB">
            <w:pPr>
              <w:pStyle w:val="IEEENormal"/>
              <w:jc w:val="left"/>
            </w:pPr>
            <w:r>
              <w:t>Bases de datos</w:t>
            </w:r>
          </w:p>
        </w:tc>
        <w:tc>
          <w:tcPr>
            <w:tcW w:w="3055" w:type="dxa"/>
          </w:tcPr>
          <w:p w14:paraId="66427802" w14:textId="1C4D844E" w:rsidR="003C3438" w:rsidRDefault="003C3438" w:rsidP="003522AB">
            <w:pPr>
              <w:pStyle w:val="IEEENormal"/>
              <w:jc w:val="left"/>
            </w:pPr>
            <w:r>
              <w:t xml:space="preserve">Cualquiera compatible con </w:t>
            </w:r>
            <w:r w:rsidR="000B2A73">
              <w:t>S</w:t>
            </w:r>
            <w:r>
              <w:t>igfox</w:t>
            </w:r>
          </w:p>
        </w:tc>
      </w:tr>
      <w:tr w:rsidR="003C3438" w14:paraId="40646F96" w14:textId="77777777" w:rsidTr="000B2A73">
        <w:tc>
          <w:tcPr>
            <w:tcW w:w="2538" w:type="dxa"/>
          </w:tcPr>
          <w:p w14:paraId="4CD3331B" w14:textId="77777777" w:rsidR="003C3438" w:rsidRDefault="003C3438" w:rsidP="003522AB">
            <w:pPr>
              <w:pStyle w:val="IEEENormal"/>
              <w:jc w:val="left"/>
            </w:pPr>
            <w:r>
              <w:t>Tecnologías GPS</w:t>
            </w:r>
          </w:p>
        </w:tc>
        <w:tc>
          <w:tcPr>
            <w:tcW w:w="3055" w:type="dxa"/>
          </w:tcPr>
          <w:p w14:paraId="5D5C7E41" w14:textId="77777777" w:rsidR="003C3438" w:rsidRDefault="003C3438" w:rsidP="003522AB">
            <w:pPr>
              <w:pStyle w:val="IEEENormal"/>
              <w:jc w:val="left"/>
            </w:pPr>
            <w:r>
              <w:t>Sigfox</w:t>
            </w:r>
          </w:p>
        </w:tc>
      </w:tr>
      <w:tr w:rsidR="003C3438" w14:paraId="15E57FF0" w14:textId="77777777" w:rsidTr="000B2A73">
        <w:tc>
          <w:tcPr>
            <w:tcW w:w="2538" w:type="dxa"/>
          </w:tcPr>
          <w:p w14:paraId="68199D83" w14:textId="77777777" w:rsidR="003C3438" w:rsidRDefault="003C3438" w:rsidP="003522AB">
            <w:pPr>
              <w:pStyle w:val="IEEENormal"/>
              <w:jc w:val="left"/>
            </w:pPr>
            <w:r>
              <w:t>Lenguajes de programación</w:t>
            </w:r>
          </w:p>
        </w:tc>
        <w:tc>
          <w:tcPr>
            <w:tcW w:w="3055" w:type="dxa"/>
          </w:tcPr>
          <w:p w14:paraId="39BCAA7E" w14:textId="0101F8A0" w:rsidR="003C3438" w:rsidRDefault="003C3438" w:rsidP="003522AB">
            <w:pPr>
              <w:pStyle w:val="IEEENormal"/>
              <w:keepNext/>
              <w:jc w:val="left"/>
            </w:pPr>
            <w:r>
              <w:t xml:space="preserve">Cualquiera compatible con </w:t>
            </w:r>
            <w:r w:rsidR="000B2A73">
              <w:t>S</w:t>
            </w:r>
            <w:r>
              <w:t>igfox</w:t>
            </w:r>
          </w:p>
        </w:tc>
      </w:tr>
    </w:tbl>
    <w:p w14:paraId="47242FFF" w14:textId="2E624495" w:rsidR="003C3438" w:rsidRDefault="003C3438" w:rsidP="003C3438">
      <w:pPr>
        <w:pStyle w:val="IEEENormal"/>
        <w:rPr>
          <w:sz w:val="16"/>
          <w:szCs w:val="16"/>
        </w:rPr>
      </w:pPr>
      <w:bookmarkStart w:id="22" w:name="_Toc26000799"/>
      <w:r w:rsidRPr="003C3438">
        <w:rPr>
          <w:sz w:val="16"/>
          <w:szCs w:val="16"/>
        </w:rPr>
        <w:t xml:space="preserve">Tabla </w:t>
      </w:r>
      <w:r w:rsidRPr="003C3438">
        <w:rPr>
          <w:sz w:val="16"/>
          <w:szCs w:val="16"/>
        </w:rPr>
        <w:fldChar w:fldCharType="begin"/>
      </w:r>
      <w:r w:rsidRPr="003C3438">
        <w:rPr>
          <w:sz w:val="16"/>
          <w:szCs w:val="16"/>
        </w:rPr>
        <w:instrText xml:space="preserve"> SEQ Tabla \* ARABIC </w:instrText>
      </w:r>
      <w:r w:rsidRPr="003C3438">
        <w:rPr>
          <w:sz w:val="16"/>
          <w:szCs w:val="16"/>
        </w:rPr>
        <w:fldChar w:fldCharType="separate"/>
      </w:r>
      <w:r w:rsidR="00F10196">
        <w:rPr>
          <w:noProof/>
          <w:sz w:val="16"/>
          <w:szCs w:val="16"/>
        </w:rPr>
        <w:t>5</w:t>
      </w:r>
      <w:r w:rsidRPr="003C3438">
        <w:rPr>
          <w:sz w:val="16"/>
          <w:szCs w:val="16"/>
        </w:rPr>
        <w:fldChar w:fldCharType="end"/>
      </w:r>
      <w:r w:rsidRPr="003C3438">
        <w:rPr>
          <w:sz w:val="16"/>
          <w:szCs w:val="16"/>
        </w:rPr>
        <w:t>. Limitantes para el desarrollo del sistema SV.</w:t>
      </w:r>
      <w:bookmarkEnd w:id="22"/>
    </w:p>
    <w:p w14:paraId="724CA45D" w14:textId="014A79CD" w:rsidR="000B2A73" w:rsidRPr="000B2A73" w:rsidRDefault="000B2A73" w:rsidP="000B2A73">
      <w:pPr>
        <w:pStyle w:val="IEEENormal"/>
      </w:pPr>
    </w:p>
    <w:p w14:paraId="1A334665" w14:textId="77777777" w:rsidR="00C820BE" w:rsidRDefault="00C820BE" w:rsidP="000B2A73">
      <w:pPr>
        <w:pStyle w:val="IEEESubtitle2"/>
        <w:sectPr w:rsidR="00C820BE" w:rsidSect="00C820BE">
          <w:type w:val="continuous"/>
          <w:pgSz w:w="12240" w:h="15840"/>
          <w:pgMar w:top="1009" w:right="936" w:bottom="1009" w:left="936" w:header="709" w:footer="709" w:gutter="0"/>
          <w:cols w:space="238"/>
          <w:docGrid w:linePitch="360"/>
        </w:sectPr>
      </w:pPr>
      <w:bookmarkStart w:id="23" w:name="_Toc25994038"/>
    </w:p>
    <w:p w14:paraId="212F643F" w14:textId="4200225E" w:rsidR="000B2A73" w:rsidRDefault="000B2A73" w:rsidP="000B2A73">
      <w:pPr>
        <w:pStyle w:val="IEEESubtitle2"/>
      </w:pPr>
      <w:bookmarkStart w:id="24" w:name="_Toc26000780"/>
      <w:r>
        <w:t>Interdependencias</w:t>
      </w:r>
      <w:bookmarkEnd w:id="23"/>
      <w:bookmarkEnd w:id="24"/>
    </w:p>
    <w:p w14:paraId="1C4CFBDE" w14:textId="5067379C" w:rsidR="000B2A73" w:rsidRDefault="000B2A73" w:rsidP="000B2A73">
      <w:pPr>
        <w:pStyle w:val="IEEENormal"/>
      </w:pPr>
    </w:p>
    <w:p w14:paraId="13B6EBD6" w14:textId="44CDBA37" w:rsidR="000B2A73" w:rsidRDefault="000B2A73" w:rsidP="000B2A73">
      <w:pPr>
        <w:pStyle w:val="IEEENormal"/>
      </w:pPr>
      <w:r>
        <w:t>A continuación, se definen las interdependencias por cada entregable del proyecto.</w:t>
      </w:r>
    </w:p>
    <w:p w14:paraId="3D4892C4" w14:textId="77777777" w:rsidR="00C820BE" w:rsidRDefault="00C820BE" w:rsidP="000B2A73">
      <w:pPr>
        <w:pStyle w:val="IEEENormal"/>
        <w:sectPr w:rsidR="00C820BE" w:rsidSect="00080A50">
          <w:type w:val="continuous"/>
          <w:pgSz w:w="12240" w:h="15840"/>
          <w:pgMar w:top="1009" w:right="936" w:bottom="1009" w:left="936" w:header="709" w:footer="709" w:gutter="0"/>
          <w:cols w:space="266"/>
          <w:docGrid w:linePitch="360"/>
        </w:sectPr>
      </w:pPr>
    </w:p>
    <w:p w14:paraId="236D9A76" w14:textId="3C2046CA" w:rsidR="000B2A73" w:rsidRDefault="000B2A73" w:rsidP="000B2A73">
      <w:pPr>
        <w:pStyle w:val="IEEENormal"/>
      </w:pPr>
    </w:p>
    <w:tbl>
      <w:tblPr>
        <w:tblStyle w:val="IEEETable"/>
        <w:tblW w:w="7497" w:type="dxa"/>
        <w:tblLayout w:type="fixed"/>
        <w:tblLook w:val="0600" w:firstRow="0" w:lastRow="0" w:firstColumn="0" w:lastColumn="0" w:noHBand="1" w:noVBand="1"/>
      </w:tblPr>
      <w:tblGrid>
        <w:gridCol w:w="539"/>
        <w:gridCol w:w="4104"/>
        <w:gridCol w:w="2854"/>
      </w:tblGrid>
      <w:tr w:rsidR="000B2A73" w14:paraId="6428D912" w14:textId="77777777" w:rsidTr="004C6D38">
        <w:tc>
          <w:tcPr>
            <w:tcW w:w="539" w:type="dxa"/>
            <w:tcBorders>
              <w:top w:val="double" w:sz="6" w:space="0" w:color="000000" w:themeColor="text1"/>
              <w:bottom w:val="double" w:sz="6" w:space="0" w:color="000000" w:themeColor="text1"/>
            </w:tcBorders>
          </w:tcPr>
          <w:p w14:paraId="4E72B4B9" w14:textId="77777777" w:rsidR="000B2A73" w:rsidRDefault="000B2A73" w:rsidP="003522AB">
            <w:pPr>
              <w:widowControl w:val="0"/>
              <w:jc w:val="center"/>
            </w:pPr>
            <w:r>
              <w:t>ID</w:t>
            </w:r>
          </w:p>
        </w:tc>
        <w:tc>
          <w:tcPr>
            <w:tcW w:w="4104" w:type="dxa"/>
            <w:tcBorders>
              <w:top w:val="double" w:sz="6" w:space="0" w:color="000000" w:themeColor="text1"/>
              <w:bottom w:val="double" w:sz="6" w:space="0" w:color="000000" w:themeColor="text1"/>
            </w:tcBorders>
          </w:tcPr>
          <w:p w14:paraId="218C0E80" w14:textId="77777777" w:rsidR="000B2A73" w:rsidRDefault="000B2A73" w:rsidP="003522AB">
            <w:pPr>
              <w:widowControl w:val="0"/>
              <w:jc w:val="center"/>
            </w:pPr>
            <w:r>
              <w:t>Entregable</w:t>
            </w:r>
          </w:p>
        </w:tc>
        <w:tc>
          <w:tcPr>
            <w:tcW w:w="2854" w:type="dxa"/>
            <w:tcBorders>
              <w:top w:val="double" w:sz="6" w:space="0" w:color="000000" w:themeColor="text1"/>
              <w:bottom w:val="double" w:sz="6" w:space="0" w:color="000000" w:themeColor="text1"/>
            </w:tcBorders>
          </w:tcPr>
          <w:p w14:paraId="1515108E" w14:textId="77777777" w:rsidR="000B2A73" w:rsidRDefault="000B2A73" w:rsidP="003522AB">
            <w:pPr>
              <w:widowControl w:val="0"/>
              <w:jc w:val="center"/>
            </w:pPr>
            <w:r>
              <w:t>Responsable</w:t>
            </w:r>
          </w:p>
        </w:tc>
      </w:tr>
      <w:tr w:rsidR="000B2A73" w14:paraId="2E8AA395" w14:textId="77777777" w:rsidTr="004C6D38">
        <w:trPr>
          <w:trHeight w:val="460"/>
        </w:trPr>
        <w:tc>
          <w:tcPr>
            <w:tcW w:w="539" w:type="dxa"/>
            <w:tcBorders>
              <w:top w:val="double" w:sz="6" w:space="0" w:color="000000" w:themeColor="text1"/>
            </w:tcBorders>
          </w:tcPr>
          <w:p w14:paraId="0E1C7E4E" w14:textId="77777777" w:rsidR="000B2A73" w:rsidRDefault="000B2A73" w:rsidP="003522AB">
            <w:pPr>
              <w:widowControl w:val="0"/>
            </w:pPr>
            <w:r>
              <w:t>E1</w:t>
            </w:r>
          </w:p>
        </w:tc>
        <w:tc>
          <w:tcPr>
            <w:tcW w:w="4104" w:type="dxa"/>
            <w:tcBorders>
              <w:top w:val="double" w:sz="6" w:space="0" w:color="000000" w:themeColor="text1"/>
            </w:tcBorders>
          </w:tcPr>
          <w:p w14:paraId="762625FD" w14:textId="77777777" w:rsidR="000B2A73" w:rsidRDefault="000B2A73" w:rsidP="003522AB">
            <w:pPr>
              <w:widowControl w:val="0"/>
            </w:pPr>
            <w:r>
              <w:t>Documentación de análisis del sistema</w:t>
            </w:r>
          </w:p>
        </w:tc>
        <w:tc>
          <w:tcPr>
            <w:tcW w:w="2854" w:type="dxa"/>
            <w:tcBorders>
              <w:top w:val="double" w:sz="6" w:space="0" w:color="000000" w:themeColor="text1"/>
            </w:tcBorders>
          </w:tcPr>
          <w:p w14:paraId="308C48D5" w14:textId="77777777" w:rsidR="000B2A73" w:rsidRDefault="000B2A73" w:rsidP="003522AB">
            <w:pPr>
              <w:widowControl w:val="0"/>
              <w:numPr>
                <w:ilvl w:val="0"/>
                <w:numId w:val="9"/>
              </w:numPr>
            </w:pPr>
            <w:r>
              <w:t>Analista</w:t>
            </w:r>
          </w:p>
          <w:p w14:paraId="10D2D8D7" w14:textId="77777777" w:rsidR="000B2A73" w:rsidRDefault="000B2A73" w:rsidP="003522AB">
            <w:pPr>
              <w:widowControl w:val="0"/>
              <w:numPr>
                <w:ilvl w:val="0"/>
                <w:numId w:val="9"/>
              </w:numPr>
            </w:pPr>
            <w:r>
              <w:t>Diseñador</w:t>
            </w:r>
          </w:p>
          <w:p w14:paraId="05A3E51B" w14:textId="77777777" w:rsidR="000B2A73" w:rsidRDefault="000B2A73" w:rsidP="003522AB">
            <w:pPr>
              <w:widowControl w:val="0"/>
              <w:numPr>
                <w:ilvl w:val="0"/>
                <w:numId w:val="9"/>
              </w:numPr>
            </w:pPr>
            <w:r>
              <w:t>Desarrollador backend</w:t>
            </w:r>
          </w:p>
          <w:p w14:paraId="03D57232" w14:textId="1118F60C" w:rsidR="004C6D38" w:rsidRDefault="004C6D38" w:rsidP="003522AB">
            <w:pPr>
              <w:widowControl w:val="0"/>
              <w:ind w:left="360"/>
            </w:pPr>
          </w:p>
        </w:tc>
      </w:tr>
      <w:tr w:rsidR="000B2A73" w14:paraId="589D0BA2" w14:textId="77777777" w:rsidTr="004C6D38">
        <w:tc>
          <w:tcPr>
            <w:tcW w:w="539" w:type="dxa"/>
          </w:tcPr>
          <w:p w14:paraId="17B2668B" w14:textId="77777777" w:rsidR="000B2A73" w:rsidRDefault="000B2A73" w:rsidP="003522AB">
            <w:pPr>
              <w:widowControl w:val="0"/>
            </w:pPr>
            <w:r>
              <w:t>E2</w:t>
            </w:r>
          </w:p>
        </w:tc>
        <w:tc>
          <w:tcPr>
            <w:tcW w:w="4104" w:type="dxa"/>
          </w:tcPr>
          <w:p w14:paraId="3214AD0D" w14:textId="77777777" w:rsidR="000B2A73" w:rsidRDefault="000B2A73" w:rsidP="003522AB">
            <w:pPr>
              <w:widowControl w:val="0"/>
            </w:pPr>
            <w:r>
              <w:t>Documentación de diseño del sistema</w:t>
            </w:r>
          </w:p>
        </w:tc>
        <w:tc>
          <w:tcPr>
            <w:tcW w:w="2854" w:type="dxa"/>
          </w:tcPr>
          <w:p w14:paraId="5E3F9B4C" w14:textId="77777777" w:rsidR="000B2A73" w:rsidRDefault="000B2A73" w:rsidP="003522AB">
            <w:pPr>
              <w:pStyle w:val="IEEENormal"/>
              <w:numPr>
                <w:ilvl w:val="0"/>
                <w:numId w:val="14"/>
              </w:numPr>
              <w:jc w:val="left"/>
            </w:pPr>
            <w:r>
              <w:t>Diseñador</w:t>
            </w:r>
          </w:p>
          <w:p w14:paraId="493588B4" w14:textId="77777777" w:rsidR="000B2A73" w:rsidRDefault="000B2A73" w:rsidP="003522AB">
            <w:pPr>
              <w:pStyle w:val="IEEENormal"/>
              <w:numPr>
                <w:ilvl w:val="0"/>
                <w:numId w:val="14"/>
              </w:numPr>
              <w:jc w:val="left"/>
            </w:pPr>
            <w:r>
              <w:t>Tester</w:t>
            </w:r>
          </w:p>
          <w:p w14:paraId="379CD74B" w14:textId="77777777" w:rsidR="000B2A73" w:rsidRDefault="000B2A73" w:rsidP="003522AB">
            <w:pPr>
              <w:pStyle w:val="IEEENormal"/>
              <w:numPr>
                <w:ilvl w:val="0"/>
                <w:numId w:val="14"/>
              </w:numPr>
              <w:jc w:val="left"/>
            </w:pPr>
            <w:r>
              <w:t>Analista</w:t>
            </w:r>
          </w:p>
          <w:p w14:paraId="25CA2FEB" w14:textId="7B98FFDE" w:rsidR="004C6D38" w:rsidRDefault="004C6D38" w:rsidP="003522AB">
            <w:pPr>
              <w:pStyle w:val="IEEENormal"/>
              <w:jc w:val="left"/>
            </w:pPr>
          </w:p>
        </w:tc>
      </w:tr>
      <w:tr w:rsidR="000B2A73" w14:paraId="26121EBB" w14:textId="77777777" w:rsidTr="004C6D38">
        <w:tc>
          <w:tcPr>
            <w:tcW w:w="539" w:type="dxa"/>
          </w:tcPr>
          <w:p w14:paraId="1BD427B6" w14:textId="77777777" w:rsidR="000B2A73" w:rsidRDefault="000B2A73" w:rsidP="003522AB">
            <w:pPr>
              <w:widowControl w:val="0"/>
            </w:pPr>
            <w:r>
              <w:t>E3</w:t>
            </w:r>
          </w:p>
        </w:tc>
        <w:tc>
          <w:tcPr>
            <w:tcW w:w="4104" w:type="dxa"/>
          </w:tcPr>
          <w:p w14:paraId="35042D23" w14:textId="77777777" w:rsidR="000B2A73" w:rsidRDefault="000B2A73" w:rsidP="003522AB">
            <w:pPr>
              <w:widowControl w:val="0"/>
            </w:pPr>
            <w:r>
              <w:t>Módulos del sistema</w:t>
            </w:r>
          </w:p>
        </w:tc>
        <w:tc>
          <w:tcPr>
            <w:tcW w:w="2854" w:type="dxa"/>
          </w:tcPr>
          <w:p w14:paraId="7C445E25" w14:textId="77777777" w:rsidR="000B2A73" w:rsidRDefault="000B2A73" w:rsidP="003522AB">
            <w:pPr>
              <w:widowControl w:val="0"/>
              <w:numPr>
                <w:ilvl w:val="0"/>
                <w:numId w:val="13"/>
              </w:numPr>
            </w:pPr>
            <w:r>
              <w:t>Desarrollador backend</w:t>
            </w:r>
          </w:p>
          <w:p w14:paraId="65DCA7C0" w14:textId="77777777" w:rsidR="000B2A73" w:rsidRDefault="000B2A73" w:rsidP="003522AB">
            <w:pPr>
              <w:widowControl w:val="0"/>
              <w:numPr>
                <w:ilvl w:val="0"/>
                <w:numId w:val="13"/>
              </w:numPr>
            </w:pPr>
            <w:r>
              <w:t>Desarrollador frontend</w:t>
            </w:r>
          </w:p>
          <w:p w14:paraId="6214DEF1" w14:textId="77777777" w:rsidR="000B2A73" w:rsidRDefault="000B2A73" w:rsidP="003522AB">
            <w:pPr>
              <w:widowControl w:val="0"/>
              <w:numPr>
                <w:ilvl w:val="0"/>
                <w:numId w:val="13"/>
              </w:numPr>
            </w:pPr>
            <w:r>
              <w:t>Tester</w:t>
            </w:r>
          </w:p>
          <w:p w14:paraId="5D1C69C2" w14:textId="16FC249A" w:rsidR="004C6D38" w:rsidRDefault="004C6D38" w:rsidP="003522AB">
            <w:pPr>
              <w:widowControl w:val="0"/>
            </w:pPr>
          </w:p>
        </w:tc>
      </w:tr>
      <w:tr w:rsidR="000B2A73" w14:paraId="2C3FE4CE" w14:textId="77777777" w:rsidTr="004C6D38">
        <w:tc>
          <w:tcPr>
            <w:tcW w:w="539" w:type="dxa"/>
          </w:tcPr>
          <w:p w14:paraId="2031AAF3" w14:textId="77777777" w:rsidR="000B2A73" w:rsidRDefault="000B2A73" w:rsidP="003522AB">
            <w:pPr>
              <w:widowControl w:val="0"/>
            </w:pPr>
            <w:r>
              <w:t>E4</w:t>
            </w:r>
          </w:p>
        </w:tc>
        <w:tc>
          <w:tcPr>
            <w:tcW w:w="4104" w:type="dxa"/>
          </w:tcPr>
          <w:p w14:paraId="2C77FCE7" w14:textId="77777777" w:rsidR="000B2A73" w:rsidRDefault="000B2A73" w:rsidP="003522AB">
            <w:pPr>
              <w:widowControl w:val="0"/>
            </w:pPr>
            <w:r>
              <w:t>Sistema terminado</w:t>
            </w:r>
          </w:p>
        </w:tc>
        <w:tc>
          <w:tcPr>
            <w:tcW w:w="2854" w:type="dxa"/>
          </w:tcPr>
          <w:p w14:paraId="122DEE7B" w14:textId="77777777" w:rsidR="000B2A73" w:rsidRPr="004C6D38" w:rsidRDefault="000B2A73" w:rsidP="003522AB">
            <w:pPr>
              <w:pStyle w:val="Prrafodelista"/>
              <w:widowControl w:val="0"/>
              <w:numPr>
                <w:ilvl w:val="0"/>
                <w:numId w:val="15"/>
              </w:numPr>
            </w:pPr>
            <w:r w:rsidRPr="004C6D38">
              <w:t>Desarrollador backend</w:t>
            </w:r>
          </w:p>
          <w:p w14:paraId="07229FE1" w14:textId="77777777" w:rsidR="000B2A73" w:rsidRPr="004C6D38" w:rsidRDefault="000B2A73" w:rsidP="003522AB">
            <w:pPr>
              <w:pStyle w:val="Prrafodelista"/>
              <w:widowControl w:val="0"/>
              <w:numPr>
                <w:ilvl w:val="0"/>
                <w:numId w:val="15"/>
              </w:numPr>
            </w:pPr>
            <w:r w:rsidRPr="004C6D38">
              <w:t>Desarrollador frontend</w:t>
            </w:r>
          </w:p>
          <w:p w14:paraId="4EB50188" w14:textId="77777777" w:rsidR="000B2A73" w:rsidRDefault="000B2A73" w:rsidP="003522AB">
            <w:pPr>
              <w:pStyle w:val="Prrafodelista"/>
              <w:widowControl w:val="0"/>
              <w:numPr>
                <w:ilvl w:val="0"/>
                <w:numId w:val="15"/>
              </w:numPr>
            </w:pPr>
            <w:r w:rsidRPr="004C6D38">
              <w:t>Tester</w:t>
            </w:r>
          </w:p>
          <w:p w14:paraId="565C413F" w14:textId="55B9A9D4" w:rsidR="004C6D38" w:rsidRPr="004C6D38" w:rsidRDefault="004C6D38" w:rsidP="003522AB">
            <w:pPr>
              <w:widowControl w:val="0"/>
            </w:pPr>
          </w:p>
        </w:tc>
      </w:tr>
      <w:tr w:rsidR="000B2A73" w14:paraId="387B843C" w14:textId="77777777" w:rsidTr="004C6D38">
        <w:tc>
          <w:tcPr>
            <w:tcW w:w="539" w:type="dxa"/>
          </w:tcPr>
          <w:p w14:paraId="2A39814A" w14:textId="77777777" w:rsidR="000B2A73" w:rsidRDefault="000B2A73" w:rsidP="003522AB">
            <w:pPr>
              <w:widowControl w:val="0"/>
            </w:pPr>
            <w:r>
              <w:t>E5</w:t>
            </w:r>
          </w:p>
        </w:tc>
        <w:tc>
          <w:tcPr>
            <w:tcW w:w="4104" w:type="dxa"/>
          </w:tcPr>
          <w:p w14:paraId="7B21AE2C" w14:textId="77777777" w:rsidR="000B2A73" w:rsidRDefault="000B2A73" w:rsidP="003522AB">
            <w:pPr>
              <w:widowControl w:val="0"/>
            </w:pPr>
            <w:r>
              <w:t>Documentación de implementación del sistema</w:t>
            </w:r>
          </w:p>
        </w:tc>
        <w:tc>
          <w:tcPr>
            <w:tcW w:w="2854" w:type="dxa"/>
          </w:tcPr>
          <w:p w14:paraId="5623DA53" w14:textId="77777777" w:rsidR="000B2A73" w:rsidRPr="004C6D38" w:rsidRDefault="000B2A73" w:rsidP="003522AB">
            <w:pPr>
              <w:pStyle w:val="Prrafodelista"/>
              <w:keepNext/>
              <w:widowControl w:val="0"/>
              <w:numPr>
                <w:ilvl w:val="0"/>
                <w:numId w:val="16"/>
              </w:numPr>
            </w:pPr>
            <w:r w:rsidRPr="004C6D38">
              <w:t>Desarrollador backend</w:t>
            </w:r>
          </w:p>
        </w:tc>
      </w:tr>
    </w:tbl>
    <w:p w14:paraId="1C9A212C" w14:textId="5B90D048" w:rsidR="000B2A73" w:rsidRPr="004C6D38" w:rsidRDefault="000B2A73" w:rsidP="004C6D38">
      <w:pPr>
        <w:pStyle w:val="IEEENormal"/>
        <w:rPr>
          <w:sz w:val="16"/>
          <w:szCs w:val="16"/>
        </w:rPr>
      </w:pPr>
      <w:bookmarkStart w:id="25" w:name="_Toc26000800"/>
      <w:r w:rsidRPr="004C6D38">
        <w:rPr>
          <w:sz w:val="16"/>
          <w:szCs w:val="16"/>
        </w:rPr>
        <w:t xml:space="preserve">Tabla </w:t>
      </w:r>
      <w:r w:rsidRPr="004C6D38">
        <w:rPr>
          <w:sz w:val="16"/>
          <w:szCs w:val="16"/>
        </w:rPr>
        <w:fldChar w:fldCharType="begin"/>
      </w:r>
      <w:r w:rsidRPr="004C6D38">
        <w:rPr>
          <w:sz w:val="16"/>
          <w:szCs w:val="16"/>
        </w:rPr>
        <w:instrText xml:space="preserve"> SEQ Tabla \* ARABIC </w:instrText>
      </w:r>
      <w:r w:rsidRPr="004C6D38">
        <w:rPr>
          <w:sz w:val="16"/>
          <w:szCs w:val="16"/>
        </w:rPr>
        <w:fldChar w:fldCharType="separate"/>
      </w:r>
      <w:r w:rsidR="00F10196">
        <w:rPr>
          <w:noProof/>
          <w:sz w:val="16"/>
          <w:szCs w:val="16"/>
        </w:rPr>
        <w:t>6</w:t>
      </w:r>
      <w:r w:rsidRPr="004C6D38">
        <w:rPr>
          <w:sz w:val="16"/>
          <w:szCs w:val="16"/>
        </w:rPr>
        <w:fldChar w:fldCharType="end"/>
      </w:r>
      <w:r w:rsidRPr="004C6D38">
        <w:rPr>
          <w:sz w:val="16"/>
          <w:szCs w:val="16"/>
        </w:rPr>
        <w:t>. Interdependencias para el desarrollo del sistema SV.</w:t>
      </w:r>
      <w:bookmarkEnd w:id="25"/>
    </w:p>
    <w:p w14:paraId="22CD2BD9" w14:textId="0B11325A" w:rsidR="000B2A73" w:rsidRDefault="000B2A73" w:rsidP="000B2A73">
      <w:pPr>
        <w:pStyle w:val="IEEENormal"/>
      </w:pPr>
    </w:p>
    <w:p w14:paraId="0992C8E6" w14:textId="77777777" w:rsidR="00BF335A" w:rsidRDefault="00BF335A" w:rsidP="00080A50">
      <w:pPr>
        <w:pStyle w:val="IEEENormal"/>
      </w:pPr>
      <w:bookmarkStart w:id="26" w:name="_Toc25994039"/>
    </w:p>
    <w:p w14:paraId="174E3680" w14:textId="77777777" w:rsidR="00080A50" w:rsidRDefault="00080A50" w:rsidP="00080A50">
      <w:pPr>
        <w:pStyle w:val="IEEENormal"/>
      </w:pPr>
    </w:p>
    <w:p w14:paraId="0833ABD0" w14:textId="77777777" w:rsidR="00080A50" w:rsidRDefault="00080A50" w:rsidP="00080A50">
      <w:pPr>
        <w:pStyle w:val="IEEENormal"/>
      </w:pPr>
    </w:p>
    <w:p w14:paraId="2602CD2A" w14:textId="77777777" w:rsidR="00080A50" w:rsidRDefault="00080A50" w:rsidP="00080A50">
      <w:pPr>
        <w:pStyle w:val="IEEENormal"/>
      </w:pPr>
    </w:p>
    <w:p w14:paraId="44E08897" w14:textId="4152F160" w:rsidR="00080A50" w:rsidRDefault="00080A50" w:rsidP="00080A50">
      <w:pPr>
        <w:pStyle w:val="IEEENormal"/>
        <w:sectPr w:rsidR="00080A50" w:rsidSect="00C820BE">
          <w:type w:val="continuous"/>
          <w:pgSz w:w="12240" w:h="15840"/>
          <w:pgMar w:top="1009" w:right="936" w:bottom="1009" w:left="936" w:header="709" w:footer="709" w:gutter="0"/>
          <w:cols w:space="238"/>
          <w:docGrid w:linePitch="360"/>
        </w:sectPr>
      </w:pPr>
    </w:p>
    <w:p w14:paraId="2DC567CF" w14:textId="276766D4" w:rsidR="004C6D38" w:rsidRDefault="004C6D38" w:rsidP="004C6D38">
      <w:pPr>
        <w:pStyle w:val="IEEESubtitle1"/>
      </w:pPr>
      <w:bookmarkStart w:id="27" w:name="_Toc26000781"/>
      <w:r w:rsidRPr="004C6D38">
        <w:lastRenderedPageBreak/>
        <w:t>Aseguramiento de la calidad</w:t>
      </w:r>
      <w:bookmarkEnd w:id="26"/>
      <w:bookmarkEnd w:id="27"/>
    </w:p>
    <w:p w14:paraId="60236C04" w14:textId="2C1E5F59" w:rsidR="00080A50" w:rsidRDefault="00080A50" w:rsidP="00080A50">
      <w:pPr>
        <w:pStyle w:val="IEEENormal"/>
        <w:sectPr w:rsidR="00080A50" w:rsidSect="00080A50">
          <w:type w:val="continuous"/>
          <w:pgSz w:w="12240" w:h="15840"/>
          <w:pgMar w:top="1009" w:right="936" w:bottom="1009" w:left="936" w:header="709" w:footer="709" w:gutter="0"/>
          <w:cols w:space="266"/>
          <w:docGrid w:linePitch="360"/>
        </w:sectPr>
      </w:pPr>
    </w:p>
    <w:p w14:paraId="33AE74A2" w14:textId="6DCC9CA0" w:rsidR="00C820BE" w:rsidRDefault="00C820BE" w:rsidP="00BF335A">
      <w:pPr>
        <w:pStyle w:val="IEEESubtitle2"/>
        <w:numPr>
          <w:ilvl w:val="0"/>
          <w:numId w:val="30"/>
        </w:numPr>
      </w:pPr>
      <w:bookmarkStart w:id="28" w:name="_Toc26000782"/>
      <w:r>
        <w:t>Objetivo</w:t>
      </w:r>
      <w:bookmarkEnd w:id="28"/>
    </w:p>
    <w:p w14:paraId="445CD497" w14:textId="77777777" w:rsidR="00C820BE" w:rsidRPr="00C820BE" w:rsidRDefault="00C820BE" w:rsidP="00C820BE">
      <w:pPr>
        <w:pStyle w:val="IEEENormal"/>
      </w:pPr>
    </w:p>
    <w:p w14:paraId="46BD47C3" w14:textId="38548EBB" w:rsidR="00C820BE" w:rsidRDefault="00C820BE" w:rsidP="00C820BE">
      <w:pPr>
        <w:pStyle w:val="IEEENormal"/>
      </w:pPr>
      <w:r>
        <w:t>Lograr asegurar el cumplimiento de los requisitos del proyecto y del producto de software. Para lograr un aseguramiento de la calidad se definirá un rol responsable de la calidad, el cual tiene que Planear, Ejecutar y Controlar las especificaciones del proyecto. Se encargará de desarrollar un Plan de gestión de calidad. Para poder lograr la calidad del sistema se elaboró un plan de pruebas y un plan de inspección.</w:t>
      </w:r>
    </w:p>
    <w:p w14:paraId="1EF468AA" w14:textId="77777777" w:rsidR="00C820BE" w:rsidRDefault="00C820BE" w:rsidP="00C820BE">
      <w:pPr>
        <w:pStyle w:val="IEEENormal"/>
      </w:pPr>
    </w:p>
    <w:p w14:paraId="6676E6AB" w14:textId="215FF53C" w:rsidR="00C820BE" w:rsidRDefault="00C820BE" w:rsidP="00BF335A">
      <w:pPr>
        <w:pStyle w:val="IEEESubtitle2"/>
        <w:numPr>
          <w:ilvl w:val="0"/>
          <w:numId w:val="30"/>
        </w:numPr>
      </w:pPr>
      <w:bookmarkStart w:id="29" w:name="_Toc26000783"/>
      <w:r>
        <w:t>Plan de pruebas</w:t>
      </w:r>
      <w:bookmarkEnd w:id="29"/>
    </w:p>
    <w:p w14:paraId="794FD077" w14:textId="77777777" w:rsidR="00C820BE" w:rsidRPr="00C820BE" w:rsidRDefault="00C820BE" w:rsidP="00C820BE">
      <w:pPr>
        <w:pStyle w:val="IEEENormal"/>
      </w:pPr>
    </w:p>
    <w:p w14:paraId="7A7C1E5C" w14:textId="6FE1E288" w:rsidR="00C820BE" w:rsidRDefault="00C820BE" w:rsidP="00C820BE">
      <w:pPr>
        <w:pStyle w:val="IEEESubtitle3"/>
      </w:pPr>
      <w:bookmarkStart w:id="30" w:name="_Toc26000784"/>
      <w:r>
        <w:t>Propósito</w:t>
      </w:r>
      <w:bookmarkEnd w:id="30"/>
    </w:p>
    <w:p w14:paraId="47BC5C23" w14:textId="77777777" w:rsidR="00C820BE" w:rsidRDefault="00C820BE" w:rsidP="00C820BE">
      <w:pPr>
        <w:pStyle w:val="IEEENormal"/>
      </w:pPr>
    </w:p>
    <w:p w14:paraId="06A5B360" w14:textId="34145A60" w:rsidR="00C820BE" w:rsidRDefault="00C820BE" w:rsidP="00C820BE">
      <w:pPr>
        <w:pStyle w:val="IEEENormal"/>
      </w:pPr>
      <w:r>
        <w:t>El objetivo de este plan de pruebas es lograr recolectar la información necesaria para planear y controlar las pruebas del funcionamiento del sistema. En él se describirá el resultado esperado al probar el software.</w:t>
      </w:r>
    </w:p>
    <w:p w14:paraId="0BDBF649" w14:textId="77777777" w:rsidR="00C820BE" w:rsidRPr="00C820BE" w:rsidRDefault="00C820BE" w:rsidP="00C820BE">
      <w:pPr>
        <w:pStyle w:val="IEEENormal"/>
      </w:pPr>
    </w:p>
    <w:p w14:paraId="1DDF1868" w14:textId="05E881A8" w:rsidR="00C820BE" w:rsidRDefault="00C820BE" w:rsidP="00C820BE">
      <w:pPr>
        <w:pStyle w:val="IEEESubtitle3"/>
      </w:pPr>
      <w:bookmarkStart w:id="31" w:name="_Toc26000785"/>
      <w:r>
        <w:t>Enfoque</w:t>
      </w:r>
      <w:bookmarkEnd w:id="31"/>
    </w:p>
    <w:p w14:paraId="43C2CB5E" w14:textId="77777777" w:rsidR="00C820BE" w:rsidRDefault="00C820BE" w:rsidP="00C820BE">
      <w:pPr>
        <w:pStyle w:val="IEEENormal"/>
      </w:pPr>
    </w:p>
    <w:p w14:paraId="12B81FE8" w14:textId="795474A6" w:rsidR="00C820BE" w:rsidRDefault="00C820BE" w:rsidP="00C820BE">
      <w:pPr>
        <w:pStyle w:val="IEEENormal"/>
      </w:pPr>
      <w:r>
        <w:t>El enfoque es realizar un set de pruebas enfocado a la verificación de la funcionalidad de cada módulo descrito y obtener resultados óptimos esperados por el cliente.</w:t>
      </w:r>
    </w:p>
    <w:p w14:paraId="380BF72C" w14:textId="77777777" w:rsidR="00C820BE" w:rsidRDefault="00C820BE" w:rsidP="00C820BE">
      <w:pPr>
        <w:pStyle w:val="IEEENormal"/>
      </w:pPr>
    </w:p>
    <w:p w14:paraId="20210F88" w14:textId="77777777" w:rsidR="00080A50" w:rsidRDefault="00080A50" w:rsidP="00C820BE">
      <w:pPr>
        <w:pStyle w:val="IEEESubtitle3"/>
        <w:sectPr w:rsidR="00080A50" w:rsidSect="00BF335A">
          <w:type w:val="continuous"/>
          <w:pgSz w:w="12240" w:h="15840"/>
          <w:pgMar w:top="1009" w:right="936" w:bottom="1009" w:left="936" w:header="709" w:footer="709" w:gutter="0"/>
          <w:cols w:num="2" w:space="266"/>
          <w:docGrid w:linePitch="360"/>
        </w:sectPr>
      </w:pPr>
    </w:p>
    <w:p w14:paraId="3CACBDC1" w14:textId="54857D34" w:rsidR="00C820BE" w:rsidRDefault="00BF335A" w:rsidP="00C820BE">
      <w:pPr>
        <w:pStyle w:val="IEEESubtitle3"/>
      </w:pPr>
      <w:bookmarkStart w:id="32" w:name="_Toc26000786"/>
      <w:r>
        <w:t>Verificación</w:t>
      </w:r>
      <w:r w:rsidR="00C820BE">
        <w:t xml:space="preserve"> de integridad del sistema</w:t>
      </w:r>
      <w:bookmarkEnd w:id="32"/>
    </w:p>
    <w:p w14:paraId="0B1EC0BF" w14:textId="77777777" w:rsidR="00BF335A" w:rsidRDefault="00BF335A" w:rsidP="00C820BE">
      <w:pPr>
        <w:pStyle w:val="IEEENormal"/>
        <w:sectPr w:rsidR="00BF335A" w:rsidSect="00080A50">
          <w:type w:val="continuous"/>
          <w:pgSz w:w="12240" w:h="15840"/>
          <w:pgMar w:top="1009" w:right="936" w:bottom="1009" w:left="936" w:header="709" w:footer="709" w:gutter="0"/>
          <w:cols w:space="266"/>
          <w:docGrid w:linePitch="360"/>
        </w:sectPr>
      </w:pPr>
    </w:p>
    <w:p w14:paraId="748D6829" w14:textId="74E4DDD2"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0146F981"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870FA"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5B12F4D2" w14:textId="77777777" w:rsidR="00C820BE" w:rsidRDefault="00C820BE" w:rsidP="003522AB">
            <w:pPr>
              <w:pStyle w:val="IEEENormal"/>
              <w:jc w:val="left"/>
            </w:pPr>
            <w:r>
              <w:t xml:space="preserve">Verificar que el sistema pueda mostrar todas las unidades y logre visualizar en todo el momento la ubicación exacta de todos los camiones que estén registrados junto con el recorrido esperado sin que se corrompa el sistema o se vea afectada su integridad. </w:t>
            </w:r>
          </w:p>
        </w:tc>
      </w:tr>
      <w:tr w:rsidR="00C820BE" w14:paraId="2D6FBE80"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E7BD8"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6441C6DD" w14:textId="77777777" w:rsidR="00C820BE" w:rsidRDefault="00C820BE" w:rsidP="003522AB">
            <w:pPr>
              <w:pStyle w:val="IEEENormal"/>
              <w:numPr>
                <w:ilvl w:val="0"/>
                <w:numId w:val="21"/>
              </w:numPr>
              <w:jc w:val="left"/>
            </w:pPr>
            <w:r>
              <w:t>Verificar que todas las unidades que están en el sistema se encuentren en movimiento dentro de la ciudad.</w:t>
            </w:r>
          </w:p>
          <w:p w14:paraId="4A76F6DF" w14:textId="77777777" w:rsidR="00C820BE" w:rsidRDefault="00C820BE" w:rsidP="003522AB">
            <w:pPr>
              <w:pStyle w:val="IEEENormal"/>
              <w:numPr>
                <w:ilvl w:val="0"/>
                <w:numId w:val="21"/>
              </w:numPr>
              <w:jc w:val="left"/>
            </w:pPr>
            <w:r>
              <w:t>Verificar que la ubicación de las unidades concuerde con la ubicación real.</w:t>
            </w:r>
          </w:p>
          <w:p w14:paraId="50E99E6E" w14:textId="77777777" w:rsidR="00C820BE" w:rsidRDefault="00C820BE" w:rsidP="003522AB">
            <w:pPr>
              <w:pStyle w:val="IEEENormal"/>
              <w:numPr>
                <w:ilvl w:val="0"/>
                <w:numId w:val="21"/>
              </w:numPr>
              <w:jc w:val="left"/>
            </w:pPr>
            <w:r>
              <w:t>Verificar que el recorrido sea mostrado en todo momento.</w:t>
            </w:r>
          </w:p>
        </w:tc>
      </w:tr>
      <w:tr w:rsidR="00C820BE" w14:paraId="60C655E7"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EBF47D"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210F3DE6" w14:textId="77777777" w:rsidR="00C820BE" w:rsidRDefault="00C820BE" w:rsidP="003522AB">
            <w:pPr>
              <w:pStyle w:val="IEEENormal"/>
              <w:jc w:val="left"/>
            </w:pPr>
            <w:r>
              <w:t>Dispositivo GPS</w:t>
            </w:r>
          </w:p>
        </w:tc>
      </w:tr>
      <w:tr w:rsidR="00C820BE" w14:paraId="20BEF4D4"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DA6559"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5C6EC66C" w14:textId="77777777" w:rsidR="00C820BE" w:rsidRDefault="00C820BE" w:rsidP="003522AB">
            <w:pPr>
              <w:pStyle w:val="IEEENormal"/>
              <w:jc w:val="left"/>
            </w:pPr>
            <w:r>
              <w:t>Retorno correcto y no corrupción del sistema al soportar todos los camiones y que no se sature al mostrar los camiones o el recorrido.</w:t>
            </w:r>
          </w:p>
        </w:tc>
      </w:tr>
      <w:tr w:rsidR="00C820BE" w14:paraId="50A680E3"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C32974"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521A2912" w14:textId="77777777" w:rsidR="00C820BE" w:rsidRDefault="00C820BE" w:rsidP="003522AB">
            <w:pPr>
              <w:pStyle w:val="IEEENormal"/>
              <w:jc w:val="left"/>
            </w:pPr>
            <w:r>
              <w:t xml:space="preserve">Empezar a registrar unidad por unidad y activar el dispositivo GPS para que lo muestre de forma correcta además de mostrar el recorrido. </w:t>
            </w:r>
          </w:p>
        </w:tc>
      </w:tr>
    </w:tbl>
    <w:p w14:paraId="7E54416F"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7338BA94"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5F4AB2"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3FC13C72" w14:textId="77777777" w:rsidR="00C820BE" w:rsidRDefault="00C820BE" w:rsidP="003522AB">
            <w:pPr>
              <w:pStyle w:val="IEEENormal"/>
              <w:jc w:val="left"/>
            </w:pPr>
            <w:r>
              <w:t xml:space="preserve">Verificar que el sistema pueda recolectar la información de las unidades y pueda generar un reporte diario del kilometraje y el consumo de gasolina estimado manteniendo a integridad del sistema. </w:t>
            </w:r>
          </w:p>
        </w:tc>
      </w:tr>
      <w:tr w:rsidR="00C820BE" w14:paraId="6AB409E2"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5AAAE9"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4B5BA341" w14:textId="77777777" w:rsidR="00C820BE" w:rsidRDefault="00C820BE" w:rsidP="003522AB">
            <w:pPr>
              <w:pStyle w:val="IEEENormal"/>
              <w:numPr>
                <w:ilvl w:val="0"/>
                <w:numId w:val="22"/>
              </w:numPr>
              <w:jc w:val="left"/>
            </w:pPr>
            <w:r>
              <w:t>Verificar que todas las unidades que están en el sistema se encuentren en movimiento dentro de la ciudad.</w:t>
            </w:r>
          </w:p>
          <w:p w14:paraId="1592E30F" w14:textId="77777777" w:rsidR="00C820BE" w:rsidRDefault="00C820BE" w:rsidP="003522AB">
            <w:pPr>
              <w:pStyle w:val="IEEENormal"/>
              <w:numPr>
                <w:ilvl w:val="0"/>
                <w:numId w:val="22"/>
              </w:numPr>
              <w:jc w:val="left"/>
            </w:pPr>
            <w:r>
              <w:t>Verificar que la ubicación de las unidades concuerde con la ubicación real.</w:t>
            </w:r>
          </w:p>
          <w:p w14:paraId="3F1D8640" w14:textId="77777777" w:rsidR="00C820BE" w:rsidRDefault="00C820BE" w:rsidP="003522AB">
            <w:pPr>
              <w:pStyle w:val="IEEENormal"/>
              <w:numPr>
                <w:ilvl w:val="0"/>
                <w:numId w:val="22"/>
              </w:numPr>
              <w:jc w:val="left"/>
            </w:pPr>
            <w:r>
              <w:t>Verificar que el recorrido sea mostrado en todo momento.</w:t>
            </w:r>
          </w:p>
        </w:tc>
      </w:tr>
      <w:tr w:rsidR="00C820BE" w14:paraId="329425AB"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EC0BA1"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5586E1E0" w14:textId="77777777" w:rsidR="00C820BE" w:rsidRDefault="00C820BE" w:rsidP="003522AB">
            <w:pPr>
              <w:pStyle w:val="IEEENormal"/>
              <w:jc w:val="left"/>
            </w:pPr>
            <w:r>
              <w:t>Ninguna</w:t>
            </w:r>
          </w:p>
        </w:tc>
      </w:tr>
      <w:tr w:rsidR="00C820BE" w14:paraId="5BAF55DB"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75DC0C"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5C87AAC6" w14:textId="77777777" w:rsidR="00C820BE" w:rsidRDefault="00C820BE" w:rsidP="003522AB">
            <w:pPr>
              <w:pStyle w:val="IEEENormal"/>
              <w:jc w:val="left"/>
            </w:pPr>
            <w:r>
              <w:t>Retorno correcto y no corrupción del sistema de los reportes.</w:t>
            </w:r>
          </w:p>
        </w:tc>
      </w:tr>
      <w:tr w:rsidR="00C820BE" w14:paraId="601570A4"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7D89EC"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1B211AFF" w14:textId="77777777" w:rsidR="00C820BE" w:rsidRDefault="00C820BE" w:rsidP="003522AB">
            <w:pPr>
              <w:pStyle w:val="IEEENormal"/>
              <w:jc w:val="left"/>
            </w:pPr>
            <w:r>
              <w:t>Probar la recolección de datos de al menos cinco unidades y lograr generar el reporte, y que concuerde con el kilometraje del camón y la gasolina gastada.</w:t>
            </w:r>
          </w:p>
        </w:tc>
      </w:tr>
    </w:tbl>
    <w:p w14:paraId="318F32C6" w14:textId="77777777" w:rsidR="00C820BE" w:rsidRDefault="00C820BE" w:rsidP="00C820BE">
      <w:pPr>
        <w:pStyle w:val="IEEENormal"/>
      </w:pPr>
    </w:p>
    <w:p w14:paraId="5D9B9EAF" w14:textId="6D4C690F" w:rsidR="00C820BE" w:rsidRDefault="00BF335A" w:rsidP="00C820BE">
      <w:pPr>
        <w:pStyle w:val="IEEESubtitle3"/>
      </w:pPr>
      <w:bookmarkStart w:id="33" w:name="_Toc26000787"/>
      <w:r>
        <w:t>Verificación</w:t>
      </w:r>
      <w:r w:rsidR="00C820BE">
        <w:t xml:space="preserve"> de Funcionamiento</w:t>
      </w:r>
      <w:bookmarkEnd w:id="33"/>
    </w:p>
    <w:p w14:paraId="3A4533B2"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76F12437"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2387BA"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0C1AB07B" w14:textId="77777777" w:rsidR="00C820BE" w:rsidRDefault="00C820BE" w:rsidP="003522AB">
            <w:pPr>
              <w:pStyle w:val="IEEENormal"/>
              <w:jc w:val="left"/>
            </w:pPr>
            <w:r>
              <w:t>Verificar en un mapa que se logre visualizar la ubicación en tiempo real de una unidad registrada.</w:t>
            </w:r>
          </w:p>
        </w:tc>
      </w:tr>
      <w:tr w:rsidR="00C820BE" w14:paraId="16C3CAFE"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074167"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5D64C3CA" w14:textId="77777777" w:rsidR="00C820BE" w:rsidRDefault="00C820BE" w:rsidP="003522AB">
            <w:pPr>
              <w:pStyle w:val="IEEENormal"/>
              <w:numPr>
                <w:ilvl w:val="0"/>
                <w:numId w:val="23"/>
              </w:numPr>
              <w:jc w:val="left"/>
            </w:pPr>
            <w:r>
              <w:t>Verificar que la unidad que está en el sistema se encuentre en movimiento dentro de la ciudad.</w:t>
            </w:r>
          </w:p>
          <w:p w14:paraId="7DB7FF23" w14:textId="77777777" w:rsidR="00C820BE" w:rsidRDefault="00C820BE" w:rsidP="003522AB">
            <w:pPr>
              <w:pStyle w:val="IEEENormal"/>
              <w:numPr>
                <w:ilvl w:val="0"/>
                <w:numId w:val="23"/>
              </w:numPr>
              <w:jc w:val="left"/>
            </w:pPr>
            <w:r>
              <w:t>Verificar que la ubicación de la unidad concuerde con la ubicación real.</w:t>
            </w:r>
          </w:p>
        </w:tc>
      </w:tr>
      <w:tr w:rsidR="00C820BE" w14:paraId="063FC90A"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4F2DB0"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2898BAB7" w14:textId="77777777" w:rsidR="00C820BE" w:rsidRDefault="00C820BE" w:rsidP="003522AB">
            <w:pPr>
              <w:pStyle w:val="IEEENormal"/>
              <w:jc w:val="left"/>
            </w:pPr>
            <w:r>
              <w:t>Ninguna</w:t>
            </w:r>
          </w:p>
        </w:tc>
      </w:tr>
      <w:tr w:rsidR="00C820BE" w14:paraId="59329BD6"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102DD8"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7FBB8D8F" w14:textId="77777777" w:rsidR="00C820BE" w:rsidRDefault="00C820BE" w:rsidP="003522AB">
            <w:pPr>
              <w:pStyle w:val="IEEENormal"/>
              <w:jc w:val="left"/>
            </w:pPr>
            <w:r>
              <w:t>Se logrará visualizar en el mapa de la ciudad la unidad a través de un icono con información del camión y conductor.</w:t>
            </w:r>
          </w:p>
        </w:tc>
      </w:tr>
      <w:tr w:rsidR="00C820BE" w14:paraId="4DE2A8BE"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91485F"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31922002" w14:textId="77777777" w:rsidR="00C820BE" w:rsidRDefault="00C820BE" w:rsidP="003522AB">
            <w:pPr>
              <w:pStyle w:val="IEEENormal"/>
              <w:jc w:val="left"/>
            </w:pPr>
            <w:r>
              <w:t>Ninguna.</w:t>
            </w:r>
          </w:p>
        </w:tc>
      </w:tr>
    </w:tbl>
    <w:p w14:paraId="0B706DD3" w14:textId="1C687F15" w:rsidR="00C820BE" w:rsidRDefault="00C820BE" w:rsidP="00C820BE">
      <w:pPr>
        <w:pStyle w:val="IEEENormal"/>
      </w:pPr>
    </w:p>
    <w:p w14:paraId="6FE007CA" w14:textId="0097D54F" w:rsidR="003522AB" w:rsidRDefault="003522AB" w:rsidP="00C820BE">
      <w:pPr>
        <w:pStyle w:val="IEEENormal"/>
      </w:pPr>
    </w:p>
    <w:p w14:paraId="5BDEF42A" w14:textId="77777777" w:rsidR="003522AB" w:rsidRDefault="003522AB"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58EDED5D"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31E13C"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5B9AB3BB" w14:textId="77777777" w:rsidR="00C820BE" w:rsidRDefault="00C820BE" w:rsidP="003522AB">
            <w:pPr>
              <w:pStyle w:val="IEEENormal"/>
              <w:jc w:val="left"/>
            </w:pPr>
            <w:r>
              <w:t>Verificar en un mapa que se logre visualizar la ubicación en tiempo real de todas las unidades registradas.</w:t>
            </w:r>
          </w:p>
        </w:tc>
      </w:tr>
      <w:tr w:rsidR="00C820BE" w14:paraId="057168D2"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B80039" w14:textId="77777777" w:rsidR="00C820BE" w:rsidRDefault="00C820BE" w:rsidP="003522AB">
            <w:pPr>
              <w:pStyle w:val="IEEENormal"/>
              <w:jc w:val="left"/>
            </w:pPr>
            <w:r>
              <w:lastRenderedPageBreak/>
              <w:t>Táctica:</w:t>
            </w:r>
          </w:p>
        </w:tc>
        <w:tc>
          <w:tcPr>
            <w:tcW w:w="7916" w:type="dxa"/>
            <w:tcBorders>
              <w:top w:val="single" w:sz="4" w:space="0" w:color="auto"/>
              <w:left w:val="single" w:sz="4" w:space="0" w:color="auto"/>
              <w:bottom w:val="single" w:sz="4" w:space="0" w:color="auto"/>
              <w:right w:val="single" w:sz="4" w:space="0" w:color="auto"/>
            </w:tcBorders>
            <w:hideMark/>
          </w:tcPr>
          <w:p w14:paraId="3FED52B7" w14:textId="77777777" w:rsidR="00C820BE" w:rsidRDefault="00C820BE" w:rsidP="003522AB">
            <w:pPr>
              <w:pStyle w:val="IEEENormal"/>
              <w:numPr>
                <w:ilvl w:val="0"/>
                <w:numId w:val="24"/>
              </w:numPr>
              <w:jc w:val="left"/>
            </w:pPr>
            <w:r>
              <w:t>Verificar que todas las unidades que están en el sistema se encuentren en movimiento dentro de la ciudad.</w:t>
            </w:r>
          </w:p>
          <w:p w14:paraId="0E8AFF50" w14:textId="77777777" w:rsidR="00C820BE" w:rsidRDefault="00C820BE" w:rsidP="003522AB">
            <w:pPr>
              <w:pStyle w:val="IEEENormal"/>
              <w:numPr>
                <w:ilvl w:val="0"/>
                <w:numId w:val="24"/>
              </w:numPr>
              <w:jc w:val="left"/>
            </w:pPr>
            <w:r>
              <w:t>Verificar que la ubicación de los camiones concuerde con la ubicación real.</w:t>
            </w:r>
          </w:p>
        </w:tc>
      </w:tr>
      <w:tr w:rsidR="00C820BE" w14:paraId="760EA6F4"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CF0213"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228F7F2D" w14:textId="77777777" w:rsidR="00C820BE" w:rsidRDefault="00C820BE" w:rsidP="003522AB">
            <w:pPr>
              <w:pStyle w:val="IEEENormal"/>
              <w:jc w:val="left"/>
            </w:pPr>
            <w:r>
              <w:t>Ninguna</w:t>
            </w:r>
          </w:p>
        </w:tc>
      </w:tr>
      <w:tr w:rsidR="00C820BE" w14:paraId="34C7CCCB"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27D507"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32244715" w14:textId="77777777" w:rsidR="00C820BE" w:rsidRDefault="00C820BE" w:rsidP="003522AB">
            <w:pPr>
              <w:pStyle w:val="IEEENormal"/>
              <w:jc w:val="left"/>
            </w:pPr>
            <w:r>
              <w:t>Se logrará visualizar en el mapa de la ciudad los camiones a través de un icono con información del camión y conductor.</w:t>
            </w:r>
          </w:p>
        </w:tc>
      </w:tr>
      <w:tr w:rsidR="00C820BE" w14:paraId="5B67A63A"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084B41"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093BEFB5" w14:textId="77777777" w:rsidR="00C820BE" w:rsidRDefault="00C820BE" w:rsidP="003522AB">
            <w:pPr>
              <w:pStyle w:val="IEEENormal"/>
              <w:jc w:val="left"/>
            </w:pPr>
            <w:r>
              <w:t>Ninguna.</w:t>
            </w:r>
          </w:p>
        </w:tc>
      </w:tr>
    </w:tbl>
    <w:p w14:paraId="4CF4A033"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117E2DA1"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B292C0"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60B4C1DD" w14:textId="77777777" w:rsidR="00C820BE" w:rsidRDefault="00C820BE" w:rsidP="003522AB">
            <w:pPr>
              <w:pStyle w:val="IEEENormal"/>
              <w:jc w:val="left"/>
            </w:pPr>
            <w:r>
              <w:t>Verificar en un mapa que se logre visualizar la trayectoria recorrida de una unidad registrada.</w:t>
            </w:r>
          </w:p>
        </w:tc>
      </w:tr>
      <w:tr w:rsidR="00C820BE" w14:paraId="4DFF1787"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93402"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663D053E" w14:textId="77777777" w:rsidR="00C820BE" w:rsidRDefault="00C820BE" w:rsidP="003522AB">
            <w:pPr>
              <w:pStyle w:val="IEEENormal"/>
              <w:numPr>
                <w:ilvl w:val="0"/>
                <w:numId w:val="25"/>
              </w:numPr>
              <w:jc w:val="left"/>
            </w:pPr>
            <w:r>
              <w:t>Verificar que la unidad que está en el sistema al realizar su trayectoria pueda dejar un registro marcando su recorrido.</w:t>
            </w:r>
          </w:p>
        </w:tc>
      </w:tr>
      <w:tr w:rsidR="00C820BE" w14:paraId="036E8AE2"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36877C"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1CF87A0A" w14:textId="77777777" w:rsidR="00C820BE" w:rsidRDefault="00C820BE" w:rsidP="003522AB">
            <w:pPr>
              <w:pStyle w:val="IEEENormal"/>
              <w:jc w:val="left"/>
            </w:pPr>
            <w:r>
              <w:t>Ninguna</w:t>
            </w:r>
          </w:p>
        </w:tc>
      </w:tr>
      <w:tr w:rsidR="00C820BE" w14:paraId="435BD4C3"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D2AAE3"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26F29571" w14:textId="77777777" w:rsidR="00C820BE" w:rsidRDefault="00C820BE" w:rsidP="003522AB">
            <w:pPr>
              <w:pStyle w:val="IEEENormal"/>
              <w:jc w:val="left"/>
            </w:pPr>
            <w:r>
              <w:t>Se logrará visualizar en el mapa de la ciudad el trayecto recorrido por una unidad.</w:t>
            </w:r>
          </w:p>
        </w:tc>
      </w:tr>
      <w:tr w:rsidR="00C820BE" w14:paraId="4A8E93DF"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FE05F9"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1037DFBA" w14:textId="77777777" w:rsidR="00C820BE" w:rsidRDefault="00C820BE" w:rsidP="003522AB">
            <w:pPr>
              <w:pStyle w:val="IEEENormal"/>
              <w:jc w:val="left"/>
            </w:pPr>
            <w:r>
              <w:t>Ninguna.</w:t>
            </w:r>
          </w:p>
        </w:tc>
      </w:tr>
    </w:tbl>
    <w:p w14:paraId="5ACBBFC8"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04633CCC"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893977"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0C6E73F5" w14:textId="77777777" w:rsidR="00C820BE" w:rsidRDefault="00C820BE" w:rsidP="003522AB">
            <w:pPr>
              <w:pStyle w:val="IEEENormal"/>
              <w:jc w:val="left"/>
            </w:pPr>
            <w:r>
              <w:t>Verificar en un mapa que se logre visualizar la trayectoria recorrida de todas las unidades registradas.</w:t>
            </w:r>
          </w:p>
        </w:tc>
      </w:tr>
      <w:tr w:rsidR="00C820BE" w14:paraId="6929999E"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2019D3"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608BAAF0" w14:textId="77777777" w:rsidR="00C820BE" w:rsidRDefault="00C820BE" w:rsidP="003522AB">
            <w:pPr>
              <w:pStyle w:val="IEEENormal"/>
              <w:numPr>
                <w:ilvl w:val="0"/>
                <w:numId w:val="26"/>
              </w:numPr>
              <w:jc w:val="left"/>
            </w:pPr>
            <w:r>
              <w:t>Verificar que todas las unidades que están en el sistema puedan dejar un registro marcando los recorridos de cada unidad.</w:t>
            </w:r>
          </w:p>
        </w:tc>
      </w:tr>
      <w:tr w:rsidR="00C820BE" w14:paraId="03DB24A9"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F739D5"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56728EBF" w14:textId="77777777" w:rsidR="00C820BE" w:rsidRDefault="00C820BE" w:rsidP="003522AB">
            <w:pPr>
              <w:pStyle w:val="IEEENormal"/>
              <w:jc w:val="left"/>
            </w:pPr>
            <w:r>
              <w:t>Ninguna</w:t>
            </w:r>
          </w:p>
        </w:tc>
      </w:tr>
      <w:tr w:rsidR="00C820BE" w14:paraId="016971BA"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1A10C2"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4801A024" w14:textId="6B54FD07" w:rsidR="00C820BE" w:rsidRDefault="00C820BE" w:rsidP="003522AB">
            <w:pPr>
              <w:pStyle w:val="IEEENormal"/>
              <w:jc w:val="left"/>
            </w:pPr>
            <w:r>
              <w:t xml:space="preserve">Se logrará visualizar en el mapa de la ciudad el recorrido realizado por cada </w:t>
            </w:r>
            <w:r w:rsidR="00BF335A">
              <w:t>una</w:t>
            </w:r>
            <w:r>
              <w:t xml:space="preserve"> de las unidades registradas.</w:t>
            </w:r>
          </w:p>
        </w:tc>
      </w:tr>
      <w:tr w:rsidR="00C820BE" w14:paraId="2AE75C8D"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3CAE95"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440264F1" w14:textId="77777777" w:rsidR="00C820BE" w:rsidRDefault="00C820BE" w:rsidP="003522AB">
            <w:pPr>
              <w:pStyle w:val="IEEENormal"/>
              <w:jc w:val="left"/>
            </w:pPr>
            <w:r>
              <w:t>Ninguna.</w:t>
            </w:r>
          </w:p>
        </w:tc>
      </w:tr>
    </w:tbl>
    <w:p w14:paraId="08D64F63"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22DEBED7"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B04B5B"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264792FD" w14:textId="77777777" w:rsidR="00C820BE" w:rsidRDefault="00C820BE" w:rsidP="003522AB">
            <w:pPr>
              <w:pStyle w:val="IEEENormal"/>
              <w:jc w:val="left"/>
            </w:pPr>
            <w:r>
              <w:t>Verificar que el botón de pánico logre enviar la alerta al administrador en cualquier momento y sea de forma discreta.</w:t>
            </w:r>
          </w:p>
        </w:tc>
      </w:tr>
      <w:tr w:rsidR="00C820BE" w14:paraId="1A32E801"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4C0A28"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3E2E8862" w14:textId="77777777" w:rsidR="00C820BE" w:rsidRDefault="00C820BE" w:rsidP="003522AB">
            <w:pPr>
              <w:pStyle w:val="IEEENormal"/>
              <w:numPr>
                <w:ilvl w:val="0"/>
                <w:numId w:val="28"/>
              </w:numPr>
              <w:jc w:val="left"/>
            </w:pPr>
            <w:r>
              <w:t>Verificar que al momento de que el conductor presione el botón de pánico de la unidad, el administrador pueda ver la alerta en el sistema.</w:t>
            </w:r>
          </w:p>
        </w:tc>
      </w:tr>
      <w:tr w:rsidR="00C820BE" w14:paraId="525FC142"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FB1E05"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15BB6D60" w14:textId="77777777" w:rsidR="00C820BE" w:rsidRDefault="00C820BE" w:rsidP="003522AB">
            <w:pPr>
              <w:pStyle w:val="IEEENormal"/>
              <w:jc w:val="left"/>
            </w:pPr>
            <w:r>
              <w:t>Ninguna</w:t>
            </w:r>
          </w:p>
        </w:tc>
      </w:tr>
      <w:tr w:rsidR="00C820BE" w14:paraId="0676D8D3"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85E275"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314D8868" w14:textId="77777777" w:rsidR="00C820BE" w:rsidRDefault="00C820BE" w:rsidP="003522AB">
            <w:pPr>
              <w:pStyle w:val="IEEENormal"/>
              <w:jc w:val="left"/>
            </w:pPr>
            <w:r>
              <w:t>Se logrará visualizar la alerta en el sistema al momento de que el conductor presione el botón de pánico.</w:t>
            </w:r>
          </w:p>
        </w:tc>
      </w:tr>
      <w:tr w:rsidR="00C820BE" w14:paraId="2FC5ACF4"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68BE5E"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055BD9F8" w14:textId="77777777" w:rsidR="00C820BE" w:rsidRDefault="00C820BE" w:rsidP="003522AB">
            <w:pPr>
              <w:pStyle w:val="IEEENormal"/>
              <w:jc w:val="left"/>
            </w:pPr>
            <w:r>
              <w:t>Ninguna.</w:t>
            </w:r>
          </w:p>
        </w:tc>
      </w:tr>
    </w:tbl>
    <w:p w14:paraId="4D88C669" w14:textId="77777777" w:rsidR="00C820BE" w:rsidRDefault="00C820BE" w:rsidP="00C820BE">
      <w:pPr>
        <w:pStyle w:val="IEEENormal"/>
      </w:pPr>
    </w:p>
    <w:tbl>
      <w:tblPr>
        <w:tblStyle w:val="Tablaconcuadrcula"/>
        <w:tblW w:w="10471" w:type="dxa"/>
        <w:tblLook w:val="04A0" w:firstRow="1" w:lastRow="0" w:firstColumn="1" w:lastColumn="0" w:noHBand="0" w:noVBand="1"/>
      </w:tblPr>
      <w:tblGrid>
        <w:gridCol w:w="2555"/>
        <w:gridCol w:w="7916"/>
      </w:tblGrid>
      <w:tr w:rsidR="00C820BE" w14:paraId="05B4BD39"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3085B6" w14:textId="77777777" w:rsidR="00C820BE" w:rsidRDefault="00C820BE" w:rsidP="003522AB">
            <w:pPr>
              <w:pStyle w:val="IEEENormal"/>
              <w:jc w:val="left"/>
            </w:pPr>
            <w:r>
              <w:t>Objetivo de la táctica:</w:t>
            </w:r>
          </w:p>
        </w:tc>
        <w:tc>
          <w:tcPr>
            <w:tcW w:w="7916" w:type="dxa"/>
            <w:tcBorders>
              <w:top w:val="single" w:sz="4" w:space="0" w:color="auto"/>
              <w:left w:val="single" w:sz="4" w:space="0" w:color="auto"/>
              <w:bottom w:val="single" w:sz="4" w:space="0" w:color="auto"/>
              <w:right w:val="single" w:sz="4" w:space="0" w:color="auto"/>
            </w:tcBorders>
            <w:hideMark/>
          </w:tcPr>
          <w:p w14:paraId="4786493E" w14:textId="77777777" w:rsidR="00C820BE" w:rsidRDefault="00C820BE" w:rsidP="003522AB">
            <w:pPr>
              <w:pStyle w:val="IEEENormal"/>
              <w:jc w:val="left"/>
            </w:pPr>
            <w:r>
              <w:t>Verificar que se pueda generar un reporte con los datos de la unidad, los kilómetros recorridos y el consumo de gasolina estimado.</w:t>
            </w:r>
          </w:p>
        </w:tc>
      </w:tr>
      <w:tr w:rsidR="00C820BE" w14:paraId="74AB3826"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CBE431" w14:textId="77777777" w:rsidR="00C820BE" w:rsidRDefault="00C820BE" w:rsidP="003522AB">
            <w:pPr>
              <w:pStyle w:val="IEEENormal"/>
              <w:jc w:val="left"/>
            </w:pPr>
            <w:r>
              <w:t>Táctica:</w:t>
            </w:r>
          </w:p>
        </w:tc>
        <w:tc>
          <w:tcPr>
            <w:tcW w:w="7916" w:type="dxa"/>
            <w:tcBorders>
              <w:top w:val="single" w:sz="4" w:space="0" w:color="auto"/>
              <w:left w:val="single" w:sz="4" w:space="0" w:color="auto"/>
              <w:bottom w:val="single" w:sz="4" w:space="0" w:color="auto"/>
              <w:right w:val="single" w:sz="4" w:space="0" w:color="auto"/>
            </w:tcBorders>
            <w:hideMark/>
          </w:tcPr>
          <w:p w14:paraId="05FDCCEC" w14:textId="77777777" w:rsidR="00C820BE" w:rsidRDefault="00C820BE" w:rsidP="003522AB">
            <w:pPr>
              <w:pStyle w:val="IEEENormal"/>
              <w:numPr>
                <w:ilvl w:val="0"/>
                <w:numId w:val="29"/>
              </w:numPr>
              <w:jc w:val="left"/>
            </w:pPr>
            <w:r>
              <w:t>Verificar que al generar el reporte se muestren los datos correctos de la unidad y que los kilómetros recorridos recolectados por el sistema coincidan con los de la unidad.</w:t>
            </w:r>
          </w:p>
        </w:tc>
      </w:tr>
      <w:tr w:rsidR="00C820BE" w14:paraId="36890660"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960666" w14:textId="77777777" w:rsidR="00C820BE" w:rsidRDefault="00C820BE" w:rsidP="003522AB">
            <w:pPr>
              <w:pStyle w:val="IEEENormal"/>
              <w:jc w:val="left"/>
            </w:pPr>
            <w:r>
              <w:t xml:space="preserve">Herramientas necesarias: </w:t>
            </w:r>
          </w:p>
        </w:tc>
        <w:tc>
          <w:tcPr>
            <w:tcW w:w="7916" w:type="dxa"/>
            <w:tcBorders>
              <w:top w:val="single" w:sz="4" w:space="0" w:color="auto"/>
              <w:left w:val="single" w:sz="4" w:space="0" w:color="auto"/>
              <w:bottom w:val="single" w:sz="4" w:space="0" w:color="auto"/>
              <w:right w:val="single" w:sz="4" w:space="0" w:color="auto"/>
            </w:tcBorders>
            <w:hideMark/>
          </w:tcPr>
          <w:p w14:paraId="01806AAC" w14:textId="77777777" w:rsidR="00C820BE" w:rsidRDefault="00C820BE" w:rsidP="003522AB">
            <w:pPr>
              <w:pStyle w:val="IEEENormal"/>
              <w:jc w:val="left"/>
            </w:pPr>
            <w:r>
              <w:t>Ninguna</w:t>
            </w:r>
          </w:p>
        </w:tc>
      </w:tr>
      <w:tr w:rsidR="00C820BE" w14:paraId="6B9BAFCD"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C66C10" w14:textId="77777777" w:rsidR="00C820BE" w:rsidRDefault="00C820BE" w:rsidP="003522AB">
            <w:pPr>
              <w:pStyle w:val="IEEENormal"/>
              <w:jc w:val="left"/>
            </w:pPr>
            <w:r>
              <w:t>Criterio de éxito:</w:t>
            </w:r>
          </w:p>
        </w:tc>
        <w:tc>
          <w:tcPr>
            <w:tcW w:w="7916" w:type="dxa"/>
            <w:tcBorders>
              <w:top w:val="single" w:sz="4" w:space="0" w:color="auto"/>
              <w:left w:val="single" w:sz="4" w:space="0" w:color="auto"/>
              <w:bottom w:val="single" w:sz="4" w:space="0" w:color="auto"/>
              <w:right w:val="single" w:sz="4" w:space="0" w:color="auto"/>
            </w:tcBorders>
            <w:hideMark/>
          </w:tcPr>
          <w:p w14:paraId="742C8949" w14:textId="77777777" w:rsidR="00C820BE" w:rsidRDefault="00C820BE" w:rsidP="003522AB">
            <w:pPr>
              <w:pStyle w:val="IEEENormal"/>
              <w:jc w:val="left"/>
            </w:pPr>
            <w:r>
              <w:t>Se logrará generar el reporte con los datos de la unidad, los kilómetros recorridos y el consumo de gasolina estimado.</w:t>
            </w:r>
          </w:p>
        </w:tc>
      </w:tr>
      <w:tr w:rsidR="00C820BE" w14:paraId="05217012" w14:textId="77777777" w:rsidTr="003522AB">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B43618" w14:textId="77777777" w:rsidR="00C820BE" w:rsidRDefault="00C820BE" w:rsidP="003522AB">
            <w:pPr>
              <w:pStyle w:val="IEEENormal"/>
              <w:jc w:val="left"/>
            </w:pPr>
            <w:r>
              <w:t>Consideraciones especiales:</w:t>
            </w:r>
          </w:p>
        </w:tc>
        <w:tc>
          <w:tcPr>
            <w:tcW w:w="7916" w:type="dxa"/>
            <w:tcBorders>
              <w:top w:val="single" w:sz="4" w:space="0" w:color="auto"/>
              <w:left w:val="single" w:sz="4" w:space="0" w:color="auto"/>
              <w:bottom w:val="single" w:sz="4" w:space="0" w:color="auto"/>
              <w:right w:val="single" w:sz="4" w:space="0" w:color="auto"/>
            </w:tcBorders>
            <w:hideMark/>
          </w:tcPr>
          <w:p w14:paraId="728C22D6" w14:textId="77777777" w:rsidR="00C820BE" w:rsidRDefault="00C820BE" w:rsidP="003522AB">
            <w:pPr>
              <w:pStyle w:val="IEEENormal"/>
              <w:jc w:val="left"/>
            </w:pPr>
            <w:r>
              <w:t>Ninguna.</w:t>
            </w:r>
          </w:p>
        </w:tc>
      </w:tr>
    </w:tbl>
    <w:p w14:paraId="3B1F56BE" w14:textId="77777777" w:rsidR="00C820BE" w:rsidRDefault="00C820BE" w:rsidP="00C820BE">
      <w:pPr>
        <w:pStyle w:val="IEEENormal"/>
      </w:pPr>
    </w:p>
    <w:p w14:paraId="6E917668" w14:textId="51A394E8" w:rsidR="00C820BE" w:rsidRDefault="00C820BE" w:rsidP="00C820BE">
      <w:pPr>
        <w:pStyle w:val="IEEESubtitle2"/>
      </w:pPr>
      <w:bookmarkStart w:id="34" w:name="_Toc26000788"/>
      <w:r>
        <w:t>Plan de inspección</w:t>
      </w:r>
      <w:bookmarkEnd w:id="34"/>
    </w:p>
    <w:p w14:paraId="0B94711C" w14:textId="77777777" w:rsidR="00C820BE" w:rsidRPr="00C820BE" w:rsidRDefault="00C820BE" w:rsidP="00C820BE">
      <w:pPr>
        <w:pStyle w:val="IEEENormal"/>
      </w:pPr>
    </w:p>
    <w:tbl>
      <w:tblPr>
        <w:tblStyle w:val="IEEETable"/>
        <w:tblW w:w="10476" w:type="dxa"/>
        <w:tblLook w:val="04A0" w:firstRow="1" w:lastRow="0" w:firstColumn="1" w:lastColumn="0" w:noHBand="0" w:noVBand="1"/>
      </w:tblPr>
      <w:tblGrid>
        <w:gridCol w:w="3760"/>
        <w:gridCol w:w="1583"/>
        <w:gridCol w:w="1228"/>
        <w:gridCol w:w="2187"/>
        <w:gridCol w:w="1718"/>
      </w:tblGrid>
      <w:tr w:rsidR="00BF335A" w14:paraId="5A71FCB2" w14:textId="77777777" w:rsidTr="003522AB">
        <w:trPr>
          <w:trHeight w:val="673"/>
        </w:trPr>
        <w:tc>
          <w:tcPr>
            <w:tcW w:w="3760" w:type="dxa"/>
            <w:tcBorders>
              <w:top w:val="double" w:sz="6" w:space="0" w:color="000000" w:themeColor="text1"/>
              <w:bottom w:val="double" w:sz="6" w:space="0" w:color="000000" w:themeColor="text1"/>
            </w:tcBorders>
            <w:hideMark/>
          </w:tcPr>
          <w:p w14:paraId="70D85E5C" w14:textId="77777777" w:rsidR="00BF335A" w:rsidRDefault="00BF335A" w:rsidP="003522AB">
            <w:pPr>
              <w:pStyle w:val="IEEENormal"/>
              <w:jc w:val="center"/>
            </w:pPr>
            <w:r>
              <w:t>Tarea</w:t>
            </w:r>
          </w:p>
        </w:tc>
        <w:tc>
          <w:tcPr>
            <w:tcW w:w="1583" w:type="dxa"/>
            <w:tcBorders>
              <w:top w:val="double" w:sz="6" w:space="0" w:color="000000" w:themeColor="text1"/>
              <w:bottom w:val="double" w:sz="6" w:space="0" w:color="000000" w:themeColor="text1"/>
            </w:tcBorders>
            <w:hideMark/>
          </w:tcPr>
          <w:p w14:paraId="37A8EB5B" w14:textId="77777777" w:rsidR="00BF335A" w:rsidRDefault="00BF335A" w:rsidP="003522AB">
            <w:pPr>
              <w:pStyle w:val="IEEENormal"/>
              <w:jc w:val="center"/>
            </w:pPr>
            <w:r>
              <w:t>Entregable</w:t>
            </w:r>
          </w:p>
        </w:tc>
        <w:tc>
          <w:tcPr>
            <w:tcW w:w="1228" w:type="dxa"/>
            <w:tcBorders>
              <w:top w:val="double" w:sz="6" w:space="0" w:color="000000" w:themeColor="text1"/>
              <w:bottom w:val="double" w:sz="6" w:space="0" w:color="000000" w:themeColor="text1"/>
            </w:tcBorders>
            <w:hideMark/>
          </w:tcPr>
          <w:p w14:paraId="6659C651" w14:textId="77777777" w:rsidR="00BF335A" w:rsidRDefault="00BF335A" w:rsidP="003522AB">
            <w:pPr>
              <w:pStyle w:val="IEEENormal"/>
              <w:jc w:val="center"/>
            </w:pPr>
            <w:r>
              <w:t>Fecha</w:t>
            </w:r>
          </w:p>
        </w:tc>
        <w:tc>
          <w:tcPr>
            <w:tcW w:w="2187" w:type="dxa"/>
            <w:tcBorders>
              <w:top w:val="double" w:sz="6" w:space="0" w:color="000000" w:themeColor="text1"/>
              <w:bottom w:val="double" w:sz="6" w:space="0" w:color="000000" w:themeColor="text1"/>
            </w:tcBorders>
            <w:hideMark/>
          </w:tcPr>
          <w:p w14:paraId="1D19FD7A" w14:textId="77777777" w:rsidR="00BF335A" w:rsidRDefault="00BF335A" w:rsidP="003522AB">
            <w:pPr>
              <w:pStyle w:val="IEEENormal"/>
              <w:jc w:val="center"/>
            </w:pPr>
            <w:r>
              <w:t>Responsable de realización</w:t>
            </w:r>
          </w:p>
        </w:tc>
        <w:tc>
          <w:tcPr>
            <w:tcW w:w="1718" w:type="dxa"/>
            <w:tcBorders>
              <w:top w:val="double" w:sz="6" w:space="0" w:color="000000" w:themeColor="text1"/>
              <w:bottom w:val="double" w:sz="6" w:space="0" w:color="000000" w:themeColor="text1"/>
            </w:tcBorders>
            <w:hideMark/>
          </w:tcPr>
          <w:p w14:paraId="091DE1F4" w14:textId="77777777" w:rsidR="00BF335A" w:rsidRDefault="00BF335A" w:rsidP="003522AB">
            <w:pPr>
              <w:pStyle w:val="IEEENormal"/>
              <w:jc w:val="center"/>
            </w:pPr>
            <w:r>
              <w:t>Control de calidad</w:t>
            </w:r>
          </w:p>
        </w:tc>
      </w:tr>
      <w:tr w:rsidR="00BF335A" w14:paraId="0405AC69" w14:textId="77777777" w:rsidTr="003522AB">
        <w:trPr>
          <w:trHeight w:val="554"/>
        </w:trPr>
        <w:tc>
          <w:tcPr>
            <w:tcW w:w="3760" w:type="dxa"/>
            <w:tcBorders>
              <w:top w:val="double" w:sz="6" w:space="0" w:color="000000" w:themeColor="text1"/>
            </w:tcBorders>
            <w:hideMark/>
          </w:tcPr>
          <w:p w14:paraId="05522BE2" w14:textId="77777777" w:rsidR="00BF335A" w:rsidRDefault="00BF335A" w:rsidP="003522AB">
            <w:pPr>
              <w:pStyle w:val="IEEENormal"/>
              <w:jc w:val="left"/>
            </w:pPr>
            <w:r>
              <w:t>Comprobación de la documentación inicial</w:t>
            </w:r>
          </w:p>
        </w:tc>
        <w:tc>
          <w:tcPr>
            <w:tcW w:w="1583" w:type="dxa"/>
            <w:tcBorders>
              <w:top w:val="double" w:sz="6" w:space="0" w:color="000000" w:themeColor="text1"/>
            </w:tcBorders>
          </w:tcPr>
          <w:p w14:paraId="3C6A3539" w14:textId="77777777" w:rsidR="00BF335A" w:rsidRDefault="00BF335A" w:rsidP="003522AB">
            <w:pPr>
              <w:pStyle w:val="IEEENormal"/>
              <w:jc w:val="left"/>
            </w:pPr>
          </w:p>
        </w:tc>
        <w:tc>
          <w:tcPr>
            <w:tcW w:w="1228" w:type="dxa"/>
            <w:tcBorders>
              <w:top w:val="double" w:sz="6" w:space="0" w:color="000000" w:themeColor="text1"/>
            </w:tcBorders>
            <w:hideMark/>
          </w:tcPr>
          <w:p w14:paraId="5188A76B" w14:textId="77777777" w:rsidR="00BF335A" w:rsidRDefault="00BF335A" w:rsidP="003522AB">
            <w:pPr>
              <w:pStyle w:val="IEEENormal"/>
              <w:jc w:val="left"/>
            </w:pPr>
            <w:r>
              <w:t>29/11/2019</w:t>
            </w:r>
          </w:p>
        </w:tc>
        <w:tc>
          <w:tcPr>
            <w:tcW w:w="2187" w:type="dxa"/>
            <w:tcBorders>
              <w:top w:val="double" w:sz="6" w:space="0" w:color="000000" w:themeColor="text1"/>
            </w:tcBorders>
          </w:tcPr>
          <w:p w14:paraId="028B9A4D" w14:textId="77777777" w:rsidR="00BF335A" w:rsidRDefault="00BF335A" w:rsidP="003522AB">
            <w:pPr>
              <w:pStyle w:val="IEEENormal"/>
              <w:jc w:val="left"/>
            </w:pPr>
          </w:p>
        </w:tc>
        <w:tc>
          <w:tcPr>
            <w:tcW w:w="1718" w:type="dxa"/>
            <w:tcBorders>
              <w:top w:val="double" w:sz="6" w:space="0" w:color="000000" w:themeColor="text1"/>
            </w:tcBorders>
          </w:tcPr>
          <w:p w14:paraId="40AB3B10" w14:textId="77777777" w:rsidR="00BF335A" w:rsidRDefault="00BF335A" w:rsidP="003522AB">
            <w:pPr>
              <w:pStyle w:val="IEEENormal"/>
              <w:jc w:val="left"/>
            </w:pPr>
          </w:p>
        </w:tc>
      </w:tr>
      <w:tr w:rsidR="00BF335A" w14:paraId="4FD935D4" w14:textId="77777777" w:rsidTr="003522AB">
        <w:trPr>
          <w:trHeight w:val="420"/>
        </w:trPr>
        <w:tc>
          <w:tcPr>
            <w:tcW w:w="3760" w:type="dxa"/>
            <w:hideMark/>
          </w:tcPr>
          <w:p w14:paraId="59070892" w14:textId="77777777" w:rsidR="00BF335A" w:rsidRDefault="00BF335A" w:rsidP="003522AB">
            <w:pPr>
              <w:pStyle w:val="IEEENormal"/>
              <w:jc w:val="left"/>
            </w:pPr>
            <w:r>
              <w:t>Diseño del sistema</w:t>
            </w:r>
          </w:p>
        </w:tc>
        <w:tc>
          <w:tcPr>
            <w:tcW w:w="1583" w:type="dxa"/>
            <w:hideMark/>
          </w:tcPr>
          <w:p w14:paraId="7DE0B336" w14:textId="77777777" w:rsidR="00BF335A" w:rsidRDefault="00BF335A" w:rsidP="003522AB">
            <w:pPr>
              <w:pStyle w:val="IEEENormal"/>
              <w:jc w:val="left"/>
            </w:pPr>
            <w:r>
              <w:t>Interfaces</w:t>
            </w:r>
          </w:p>
        </w:tc>
        <w:tc>
          <w:tcPr>
            <w:tcW w:w="1228" w:type="dxa"/>
            <w:hideMark/>
          </w:tcPr>
          <w:p w14:paraId="30480738" w14:textId="77777777" w:rsidR="00BF335A" w:rsidRDefault="00BF335A" w:rsidP="003522AB">
            <w:pPr>
              <w:pStyle w:val="IEEENormal"/>
              <w:jc w:val="left"/>
            </w:pPr>
            <w:r>
              <w:t>30/11/2019</w:t>
            </w:r>
          </w:p>
        </w:tc>
        <w:tc>
          <w:tcPr>
            <w:tcW w:w="2187" w:type="dxa"/>
          </w:tcPr>
          <w:p w14:paraId="5649B8B3" w14:textId="77777777" w:rsidR="00BF335A" w:rsidRDefault="00BF335A" w:rsidP="003522AB">
            <w:pPr>
              <w:pStyle w:val="IEEENormal"/>
              <w:jc w:val="left"/>
            </w:pPr>
          </w:p>
        </w:tc>
        <w:tc>
          <w:tcPr>
            <w:tcW w:w="1718" w:type="dxa"/>
          </w:tcPr>
          <w:p w14:paraId="653F7E32" w14:textId="77777777" w:rsidR="00BF335A" w:rsidRDefault="00BF335A" w:rsidP="003522AB">
            <w:pPr>
              <w:pStyle w:val="IEEENormal"/>
              <w:jc w:val="left"/>
            </w:pPr>
          </w:p>
        </w:tc>
      </w:tr>
      <w:tr w:rsidR="00BF335A" w14:paraId="27A5EEC4" w14:textId="77777777" w:rsidTr="003522AB">
        <w:trPr>
          <w:trHeight w:val="554"/>
        </w:trPr>
        <w:tc>
          <w:tcPr>
            <w:tcW w:w="3760" w:type="dxa"/>
            <w:hideMark/>
          </w:tcPr>
          <w:p w14:paraId="35AA61E4" w14:textId="77777777" w:rsidR="00BF335A" w:rsidRDefault="00BF335A" w:rsidP="003522AB">
            <w:pPr>
              <w:pStyle w:val="IEEENormal"/>
              <w:jc w:val="left"/>
            </w:pPr>
            <w:r>
              <w:t>Creación de prototipo inicial</w:t>
            </w:r>
          </w:p>
        </w:tc>
        <w:tc>
          <w:tcPr>
            <w:tcW w:w="1583" w:type="dxa"/>
            <w:hideMark/>
          </w:tcPr>
          <w:p w14:paraId="647A3A19" w14:textId="77777777" w:rsidR="00BF335A" w:rsidRDefault="00BF335A" w:rsidP="003522AB">
            <w:pPr>
              <w:pStyle w:val="IEEENormal"/>
              <w:jc w:val="left"/>
            </w:pPr>
            <w:r>
              <w:t>Prototipo</w:t>
            </w:r>
          </w:p>
        </w:tc>
        <w:tc>
          <w:tcPr>
            <w:tcW w:w="1228" w:type="dxa"/>
            <w:hideMark/>
          </w:tcPr>
          <w:p w14:paraId="4013BBDB" w14:textId="77777777" w:rsidR="00BF335A" w:rsidRDefault="00BF335A" w:rsidP="003522AB">
            <w:pPr>
              <w:pStyle w:val="IEEENormal"/>
              <w:jc w:val="left"/>
            </w:pPr>
            <w:r>
              <w:t>01/12/2019</w:t>
            </w:r>
          </w:p>
        </w:tc>
        <w:tc>
          <w:tcPr>
            <w:tcW w:w="2187" w:type="dxa"/>
          </w:tcPr>
          <w:p w14:paraId="501A942E" w14:textId="77777777" w:rsidR="00BF335A" w:rsidRDefault="00BF335A" w:rsidP="003522AB">
            <w:pPr>
              <w:pStyle w:val="IEEENormal"/>
              <w:jc w:val="left"/>
            </w:pPr>
          </w:p>
        </w:tc>
        <w:tc>
          <w:tcPr>
            <w:tcW w:w="1718" w:type="dxa"/>
          </w:tcPr>
          <w:p w14:paraId="26B37776" w14:textId="77777777" w:rsidR="00BF335A" w:rsidRDefault="00BF335A" w:rsidP="003522AB">
            <w:pPr>
              <w:pStyle w:val="IEEENormal"/>
              <w:jc w:val="left"/>
            </w:pPr>
          </w:p>
          <w:p w14:paraId="4DFAC009" w14:textId="77777777" w:rsidR="00BF335A" w:rsidRDefault="00BF335A" w:rsidP="003522AB">
            <w:pPr>
              <w:pStyle w:val="IEEENormal"/>
              <w:jc w:val="left"/>
            </w:pPr>
          </w:p>
        </w:tc>
      </w:tr>
      <w:tr w:rsidR="00BF335A" w14:paraId="5F9E3591" w14:textId="77777777" w:rsidTr="003522AB">
        <w:trPr>
          <w:trHeight w:val="554"/>
        </w:trPr>
        <w:tc>
          <w:tcPr>
            <w:tcW w:w="3760" w:type="dxa"/>
            <w:hideMark/>
          </w:tcPr>
          <w:p w14:paraId="6D8C1C33" w14:textId="77777777" w:rsidR="00BF335A" w:rsidRDefault="00BF335A" w:rsidP="003522AB">
            <w:pPr>
              <w:pStyle w:val="IEEENormal"/>
              <w:jc w:val="left"/>
            </w:pPr>
            <w:r>
              <w:t>Entrega de la documentación.</w:t>
            </w:r>
          </w:p>
        </w:tc>
        <w:tc>
          <w:tcPr>
            <w:tcW w:w="1583" w:type="dxa"/>
            <w:hideMark/>
          </w:tcPr>
          <w:p w14:paraId="3322AF63" w14:textId="77777777" w:rsidR="00BF335A" w:rsidRDefault="00BF335A" w:rsidP="003522AB">
            <w:pPr>
              <w:pStyle w:val="IEEENormal"/>
              <w:jc w:val="left"/>
            </w:pPr>
            <w:r>
              <w:t>Documentación</w:t>
            </w:r>
          </w:p>
        </w:tc>
        <w:tc>
          <w:tcPr>
            <w:tcW w:w="1228" w:type="dxa"/>
            <w:hideMark/>
          </w:tcPr>
          <w:p w14:paraId="54AF414E" w14:textId="77777777" w:rsidR="00BF335A" w:rsidRDefault="00BF335A" w:rsidP="003522AB">
            <w:pPr>
              <w:pStyle w:val="IEEENormal"/>
              <w:jc w:val="left"/>
            </w:pPr>
            <w:r>
              <w:t>02/12/2019</w:t>
            </w:r>
          </w:p>
        </w:tc>
        <w:tc>
          <w:tcPr>
            <w:tcW w:w="2187" w:type="dxa"/>
          </w:tcPr>
          <w:p w14:paraId="62692D18" w14:textId="77777777" w:rsidR="00BF335A" w:rsidRDefault="00BF335A" w:rsidP="003522AB">
            <w:pPr>
              <w:pStyle w:val="IEEENormal"/>
              <w:jc w:val="left"/>
            </w:pPr>
          </w:p>
        </w:tc>
        <w:tc>
          <w:tcPr>
            <w:tcW w:w="1718" w:type="dxa"/>
          </w:tcPr>
          <w:p w14:paraId="77F3D0CD" w14:textId="77777777" w:rsidR="00BF335A" w:rsidRDefault="00BF335A" w:rsidP="003522AB">
            <w:pPr>
              <w:pStyle w:val="IEEENormal"/>
              <w:jc w:val="left"/>
            </w:pPr>
          </w:p>
        </w:tc>
      </w:tr>
      <w:tr w:rsidR="00BF335A" w14:paraId="513C4735" w14:textId="77777777" w:rsidTr="003522AB">
        <w:trPr>
          <w:trHeight w:val="554"/>
        </w:trPr>
        <w:tc>
          <w:tcPr>
            <w:tcW w:w="3760" w:type="dxa"/>
            <w:hideMark/>
          </w:tcPr>
          <w:p w14:paraId="06B2DB97" w14:textId="77777777" w:rsidR="00BF335A" w:rsidRDefault="00BF335A" w:rsidP="003522AB">
            <w:pPr>
              <w:pStyle w:val="IEEENormal"/>
              <w:jc w:val="left"/>
            </w:pPr>
            <w:r>
              <w:lastRenderedPageBreak/>
              <w:t>Entrega del prototipo.</w:t>
            </w:r>
          </w:p>
        </w:tc>
        <w:tc>
          <w:tcPr>
            <w:tcW w:w="1583" w:type="dxa"/>
            <w:hideMark/>
          </w:tcPr>
          <w:p w14:paraId="169EEB47" w14:textId="77777777" w:rsidR="00BF335A" w:rsidRDefault="00BF335A" w:rsidP="003522AB">
            <w:pPr>
              <w:pStyle w:val="IEEENormal"/>
              <w:jc w:val="left"/>
            </w:pPr>
            <w:r>
              <w:t>Prototipo</w:t>
            </w:r>
          </w:p>
        </w:tc>
        <w:tc>
          <w:tcPr>
            <w:tcW w:w="1228" w:type="dxa"/>
            <w:hideMark/>
          </w:tcPr>
          <w:p w14:paraId="69B4B7D7" w14:textId="77777777" w:rsidR="00BF335A" w:rsidRDefault="00BF335A" w:rsidP="003522AB">
            <w:pPr>
              <w:pStyle w:val="IEEENormal"/>
              <w:jc w:val="left"/>
            </w:pPr>
            <w:r>
              <w:t>02/12/2019</w:t>
            </w:r>
          </w:p>
        </w:tc>
        <w:tc>
          <w:tcPr>
            <w:tcW w:w="2187" w:type="dxa"/>
          </w:tcPr>
          <w:p w14:paraId="54FDA405" w14:textId="77777777" w:rsidR="00BF335A" w:rsidRDefault="00BF335A" w:rsidP="003522AB">
            <w:pPr>
              <w:pStyle w:val="IEEENormal"/>
              <w:jc w:val="left"/>
            </w:pPr>
          </w:p>
        </w:tc>
        <w:tc>
          <w:tcPr>
            <w:tcW w:w="1718" w:type="dxa"/>
          </w:tcPr>
          <w:p w14:paraId="218A49C1" w14:textId="77777777" w:rsidR="00BF335A" w:rsidRDefault="00BF335A" w:rsidP="003522AB">
            <w:pPr>
              <w:pStyle w:val="IEEENormal"/>
              <w:jc w:val="left"/>
            </w:pPr>
          </w:p>
        </w:tc>
      </w:tr>
      <w:tr w:rsidR="00BF335A" w14:paraId="03F3D945" w14:textId="77777777" w:rsidTr="003522AB">
        <w:trPr>
          <w:trHeight w:val="554"/>
        </w:trPr>
        <w:tc>
          <w:tcPr>
            <w:tcW w:w="3760" w:type="dxa"/>
            <w:hideMark/>
          </w:tcPr>
          <w:p w14:paraId="47CCDBEB" w14:textId="77777777" w:rsidR="00BF335A" w:rsidRDefault="00BF335A" w:rsidP="003522AB">
            <w:pPr>
              <w:pStyle w:val="IEEENormal"/>
              <w:jc w:val="left"/>
            </w:pPr>
            <w:r>
              <w:t>Comprobación del resultado final.</w:t>
            </w:r>
          </w:p>
        </w:tc>
        <w:tc>
          <w:tcPr>
            <w:tcW w:w="1583" w:type="dxa"/>
          </w:tcPr>
          <w:p w14:paraId="191DA83B" w14:textId="77777777" w:rsidR="00BF335A" w:rsidRDefault="00BF335A" w:rsidP="003522AB">
            <w:pPr>
              <w:pStyle w:val="IEEENormal"/>
              <w:jc w:val="left"/>
            </w:pPr>
          </w:p>
        </w:tc>
        <w:tc>
          <w:tcPr>
            <w:tcW w:w="1228" w:type="dxa"/>
            <w:hideMark/>
          </w:tcPr>
          <w:p w14:paraId="21CB9B74" w14:textId="77777777" w:rsidR="00BF335A" w:rsidRDefault="00BF335A" w:rsidP="003522AB">
            <w:pPr>
              <w:pStyle w:val="IEEENormal"/>
              <w:jc w:val="left"/>
            </w:pPr>
            <w:r>
              <w:t>03/12/2019</w:t>
            </w:r>
          </w:p>
        </w:tc>
        <w:tc>
          <w:tcPr>
            <w:tcW w:w="2187" w:type="dxa"/>
          </w:tcPr>
          <w:p w14:paraId="1B177793" w14:textId="77777777" w:rsidR="00BF335A" w:rsidRDefault="00BF335A" w:rsidP="003522AB">
            <w:pPr>
              <w:pStyle w:val="IEEENormal"/>
              <w:jc w:val="left"/>
            </w:pPr>
          </w:p>
        </w:tc>
        <w:tc>
          <w:tcPr>
            <w:tcW w:w="1718" w:type="dxa"/>
          </w:tcPr>
          <w:p w14:paraId="6E531259" w14:textId="77777777" w:rsidR="00BF335A" w:rsidRDefault="00BF335A" w:rsidP="003522AB">
            <w:pPr>
              <w:pStyle w:val="IEEENormal"/>
              <w:keepNext/>
              <w:jc w:val="left"/>
            </w:pPr>
          </w:p>
        </w:tc>
      </w:tr>
    </w:tbl>
    <w:p w14:paraId="5EF01F89" w14:textId="36778B1F" w:rsidR="00C820BE" w:rsidRPr="00BF335A" w:rsidRDefault="00BF335A" w:rsidP="00BF335A">
      <w:pPr>
        <w:pStyle w:val="IEEENormal"/>
        <w:rPr>
          <w:sz w:val="16"/>
          <w:szCs w:val="16"/>
        </w:rPr>
      </w:pPr>
      <w:bookmarkStart w:id="35" w:name="_Toc26000801"/>
      <w:r w:rsidRPr="00BF335A">
        <w:rPr>
          <w:sz w:val="16"/>
          <w:szCs w:val="16"/>
        </w:rPr>
        <w:t xml:space="preserve">Tabla </w:t>
      </w:r>
      <w:r w:rsidRPr="00BF335A">
        <w:rPr>
          <w:sz w:val="16"/>
          <w:szCs w:val="16"/>
        </w:rPr>
        <w:fldChar w:fldCharType="begin"/>
      </w:r>
      <w:r w:rsidRPr="00BF335A">
        <w:rPr>
          <w:sz w:val="16"/>
          <w:szCs w:val="16"/>
        </w:rPr>
        <w:instrText xml:space="preserve"> SEQ Tabla \* ARABIC </w:instrText>
      </w:r>
      <w:r w:rsidRPr="00BF335A">
        <w:rPr>
          <w:sz w:val="16"/>
          <w:szCs w:val="16"/>
        </w:rPr>
        <w:fldChar w:fldCharType="separate"/>
      </w:r>
      <w:r w:rsidR="00F10196">
        <w:rPr>
          <w:noProof/>
          <w:sz w:val="16"/>
          <w:szCs w:val="16"/>
        </w:rPr>
        <w:t>7</w:t>
      </w:r>
      <w:r w:rsidRPr="00BF335A">
        <w:rPr>
          <w:sz w:val="16"/>
          <w:szCs w:val="16"/>
        </w:rPr>
        <w:fldChar w:fldCharType="end"/>
      </w:r>
      <w:r w:rsidRPr="00BF335A">
        <w:rPr>
          <w:sz w:val="16"/>
          <w:szCs w:val="16"/>
        </w:rPr>
        <w:t>. Plan de inspección del sistema SV.</w:t>
      </w:r>
      <w:bookmarkEnd w:id="35"/>
    </w:p>
    <w:p w14:paraId="786154B5" w14:textId="2B2AE753" w:rsidR="006744D5" w:rsidRDefault="006744D5" w:rsidP="006744D5">
      <w:pPr>
        <w:pStyle w:val="IEEESubtitle1"/>
      </w:pPr>
      <w:bookmarkStart w:id="36" w:name="_Toc25994040"/>
      <w:bookmarkStart w:id="37" w:name="_Toc26000789"/>
      <w:r>
        <w:t>Previsión de costos</w:t>
      </w:r>
      <w:bookmarkEnd w:id="36"/>
      <w:bookmarkEnd w:id="37"/>
      <w:r w:rsidR="00080A50">
        <w:t xml:space="preserve"> </w:t>
      </w:r>
    </w:p>
    <w:p w14:paraId="5F584DB1" w14:textId="4A6FEF6F" w:rsidR="00F10196" w:rsidRDefault="00F10196" w:rsidP="00F10196">
      <w:pPr>
        <w:pStyle w:val="IEEENormal"/>
      </w:pPr>
      <w:r>
        <w:t>La siguiente tabla describe los costos previstos para el funcionamiento del sistema.</w:t>
      </w:r>
    </w:p>
    <w:p w14:paraId="211ADFD6" w14:textId="1E6DD70D" w:rsidR="00F10196" w:rsidRDefault="00F10196" w:rsidP="00F10196">
      <w:pPr>
        <w:pStyle w:val="IEEENormal"/>
      </w:pPr>
    </w:p>
    <w:tbl>
      <w:tblPr>
        <w:tblStyle w:val="IEEETable"/>
        <w:tblW w:w="0" w:type="auto"/>
        <w:tblLook w:val="06A0" w:firstRow="1" w:lastRow="0" w:firstColumn="1" w:lastColumn="0" w:noHBand="1" w:noVBand="1"/>
      </w:tblPr>
      <w:tblGrid>
        <w:gridCol w:w="783"/>
        <w:gridCol w:w="2905"/>
        <w:gridCol w:w="1039"/>
        <w:gridCol w:w="1116"/>
      </w:tblGrid>
      <w:tr w:rsidR="00F10196" w14:paraId="57699D78" w14:textId="77777777" w:rsidTr="003522AB">
        <w:tc>
          <w:tcPr>
            <w:tcW w:w="783" w:type="dxa"/>
            <w:tcBorders>
              <w:top w:val="double" w:sz="6" w:space="0" w:color="000000" w:themeColor="text1"/>
              <w:bottom w:val="double" w:sz="6" w:space="0" w:color="000000" w:themeColor="text1"/>
            </w:tcBorders>
            <w:hideMark/>
          </w:tcPr>
          <w:p w14:paraId="1F09DD33" w14:textId="77777777" w:rsidR="00F10196" w:rsidRDefault="00F10196" w:rsidP="003522AB">
            <w:pPr>
              <w:pStyle w:val="IEEENormal"/>
              <w:jc w:val="center"/>
              <w:rPr>
                <w:color w:val="auto"/>
              </w:rPr>
            </w:pPr>
            <w:r>
              <w:t>Clave</w:t>
            </w:r>
          </w:p>
        </w:tc>
        <w:tc>
          <w:tcPr>
            <w:tcW w:w="2905" w:type="dxa"/>
            <w:tcBorders>
              <w:top w:val="double" w:sz="6" w:space="0" w:color="000000" w:themeColor="text1"/>
              <w:bottom w:val="double" w:sz="6" w:space="0" w:color="000000" w:themeColor="text1"/>
            </w:tcBorders>
            <w:hideMark/>
          </w:tcPr>
          <w:p w14:paraId="5877B9CE" w14:textId="77777777" w:rsidR="00F10196" w:rsidRDefault="00F10196" w:rsidP="003522AB">
            <w:pPr>
              <w:pStyle w:val="IEEENormal"/>
              <w:jc w:val="center"/>
            </w:pPr>
            <w:r>
              <w:t>Descripción</w:t>
            </w:r>
          </w:p>
        </w:tc>
        <w:tc>
          <w:tcPr>
            <w:tcW w:w="1039" w:type="dxa"/>
            <w:tcBorders>
              <w:top w:val="double" w:sz="6" w:space="0" w:color="000000" w:themeColor="text1"/>
              <w:bottom w:val="double" w:sz="6" w:space="0" w:color="000000" w:themeColor="text1"/>
            </w:tcBorders>
          </w:tcPr>
          <w:p w14:paraId="66646F18" w14:textId="4AB9D672" w:rsidR="00F10196" w:rsidRDefault="00F10196" w:rsidP="003522AB">
            <w:pPr>
              <w:pStyle w:val="IEEENormal"/>
              <w:jc w:val="center"/>
            </w:pPr>
            <w:r>
              <w:t>Cantidad</w:t>
            </w:r>
          </w:p>
        </w:tc>
        <w:tc>
          <w:tcPr>
            <w:tcW w:w="1116" w:type="dxa"/>
            <w:tcBorders>
              <w:top w:val="double" w:sz="6" w:space="0" w:color="000000" w:themeColor="text1"/>
              <w:bottom w:val="double" w:sz="6" w:space="0" w:color="000000" w:themeColor="text1"/>
            </w:tcBorders>
            <w:hideMark/>
          </w:tcPr>
          <w:p w14:paraId="041FEA3B" w14:textId="72028991" w:rsidR="00F10196" w:rsidRDefault="00F10196" w:rsidP="003522AB">
            <w:pPr>
              <w:pStyle w:val="IEEENormal"/>
              <w:jc w:val="center"/>
            </w:pPr>
            <w:r>
              <w:t>Costo</w:t>
            </w:r>
          </w:p>
        </w:tc>
      </w:tr>
      <w:tr w:rsidR="00F10196" w14:paraId="17AC0479" w14:textId="77777777" w:rsidTr="003522AB">
        <w:tc>
          <w:tcPr>
            <w:tcW w:w="783" w:type="dxa"/>
            <w:tcBorders>
              <w:top w:val="double" w:sz="6" w:space="0" w:color="000000" w:themeColor="text1"/>
            </w:tcBorders>
            <w:hideMark/>
          </w:tcPr>
          <w:p w14:paraId="09CADBBD" w14:textId="77777777" w:rsidR="00F10196" w:rsidRDefault="00F10196" w:rsidP="003522AB">
            <w:pPr>
              <w:pStyle w:val="IEEENormal"/>
              <w:jc w:val="left"/>
            </w:pPr>
            <w:r>
              <w:t>1</w:t>
            </w:r>
          </w:p>
        </w:tc>
        <w:tc>
          <w:tcPr>
            <w:tcW w:w="2905" w:type="dxa"/>
            <w:tcBorders>
              <w:top w:val="double" w:sz="6" w:space="0" w:color="000000" w:themeColor="text1"/>
            </w:tcBorders>
            <w:hideMark/>
          </w:tcPr>
          <w:p w14:paraId="465C9EA7" w14:textId="77777777" w:rsidR="00F10196" w:rsidRDefault="00F10196" w:rsidP="003522AB">
            <w:pPr>
              <w:pStyle w:val="IEEENormal"/>
              <w:jc w:val="left"/>
            </w:pPr>
            <w:r>
              <w:t>Dispositivo GPS</w:t>
            </w:r>
          </w:p>
        </w:tc>
        <w:tc>
          <w:tcPr>
            <w:tcW w:w="1039" w:type="dxa"/>
            <w:tcBorders>
              <w:top w:val="double" w:sz="6" w:space="0" w:color="000000" w:themeColor="text1"/>
            </w:tcBorders>
          </w:tcPr>
          <w:p w14:paraId="3D6B49E6" w14:textId="5664A0AA" w:rsidR="00F10196" w:rsidRDefault="00F10196" w:rsidP="003522AB">
            <w:pPr>
              <w:pStyle w:val="IEEENormal"/>
              <w:jc w:val="left"/>
            </w:pPr>
            <w:r>
              <w:t>1</w:t>
            </w:r>
          </w:p>
        </w:tc>
        <w:tc>
          <w:tcPr>
            <w:tcW w:w="1116" w:type="dxa"/>
            <w:tcBorders>
              <w:top w:val="double" w:sz="6" w:space="0" w:color="000000" w:themeColor="text1"/>
            </w:tcBorders>
            <w:hideMark/>
          </w:tcPr>
          <w:p w14:paraId="29054A7C" w14:textId="3606C974" w:rsidR="00F10196" w:rsidRDefault="00F10196" w:rsidP="003522AB">
            <w:pPr>
              <w:pStyle w:val="IEEENormal"/>
              <w:jc w:val="left"/>
            </w:pPr>
            <w:r>
              <w:t>$ 390</w:t>
            </w:r>
          </w:p>
          <w:p w14:paraId="6A3F40F6" w14:textId="77777777" w:rsidR="00F10196" w:rsidRDefault="00F10196" w:rsidP="003522AB">
            <w:pPr>
              <w:pStyle w:val="IEEENormal"/>
              <w:jc w:val="left"/>
            </w:pPr>
          </w:p>
        </w:tc>
      </w:tr>
      <w:tr w:rsidR="00F10196" w14:paraId="207C6DFE" w14:textId="77777777" w:rsidTr="003522AB">
        <w:tc>
          <w:tcPr>
            <w:tcW w:w="783" w:type="dxa"/>
          </w:tcPr>
          <w:p w14:paraId="325A258B" w14:textId="38E76F04" w:rsidR="00F10196" w:rsidRDefault="00F10196" w:rsidP="003522AB">
            <w:pPr>
              <w:pStyle w:val="IEEENormal"/>
              <w:jc w:val="left"/>
            </w:pPr>
            <w:r>
              <w:t>2</w:t>
            </w:r>
          </w:p>
        </w:tc>
        <w:tc>
          <w:tcPr>
            <w:tcW w:w="2905" w:type="dxa"/>
          </w:tcPr>
          <w:p w14:paraId="475F1DC4" w14:textId="76549EEE" w:rsidR="00F10196" w:rsidRDefault="00F10196" w:rsidP="003522AB">
            <w:pPr>
              <w:pStyle w:val="IEEENormal"/>
              <w:jc w:val="left"/>
            </w:pPr>
            <w:r>
              <w:t>Servicios en la nube (API, GPS)</w:t>
            </w:r>
          </w:p>
        </w:tc>
        <w:tc>
          <w:tcPr>
            <w:tcW w:w="1039" w:type="dxa"/>
          </w:tcPr>
          <w:p w14:paraId="630419EF" w14:textId="48D872B2" w:rsidR="00F10196" w:rsidRDefault="00F10196" w:rsidP="003522AB">
            <w:pPr>
              <w:pStyle w:val="IEEENormal"/>
              <w:jc w:val="left"/>
            </w:pPr>
            <w:r>
              <w:t>1 mes</w:t>
            </w:r>
          </w:p>
        </w:tc>
        <w:tc>
          <w:tcPr>
            <w:tcW w:w="1116" w:type="dxa"/>
          </w:tcPr>
          <w:p w14:paraId="2705B1A2" w14:textId="6D38D8F0" w:rsidR="00F10196" w:rsidRDefault="00F10196" w:rsidP="003522AB">
            <w:pPr>
              <w:pStyle w:val="IEEENormal"/>
              <w:jc w:val="left"/>
            </w:pPr>
            <w:r>
              <w:t>$1200</w:t>
            </w:r>
          </w:p>
        </w:tc>
      </w:tr>
      <w:tr w:rsidR="00F10196" w14:paraId="32845C48" w14:textId="77777777" w:rsidTr="003522AB">
        <w:tc>
          <w:tcPr>
            <w:tcW w:w="783" w:type="dxa"/>
          </w:tcPr>
          <w:p w14:paraId="3D344709" w14:textId="77777777" w:rsidR="00F10196" w:rsidRDefault="00F10196" w:rsidP="003522AB">
            <w:pPr>
              <w:pStyle w:val="IEEENormal"/>
              <w:jc w:val="left"/>
            </w:pPr>
          </w:p>
        </w:tc>
        <w:tc>
          <w:tcPr>
            <w:tcW w:w="2905" w:type="dxa"/>
            <w:hideMark/>
          </w:tcPr>
          <w:p w14:paraId="1995FD23" w14:textId="11EAB37F" w:rsidR="00F10196" w:rsidRDefault="00F10196" w:rsidP="003522AB">
            <w:pPr>
              <w:pStyle w:val="IEEENormal"/>
              <w:jc w:val="left"/>
            </w:pPr>
          </w:p>
        </w:tc>
        <w:tc>
          <w:tcPr>
            <w:tcW w:w="1039" w:type="dxa"/>
          </w:tcPr>
          <w:p w14:paraId="4D24A323" w14:textId="3EC6A90E" w:rsidR="00F10196" w:rsidRDefault="00F10196" w:rsidP="003522AB">
            <w:pPr>
              <w:pStyle w:val="IEEENormal"/>
              <w:jc w:val="left"/>
            </w:pPr>
            <w:r>
              <w:t>Total</w:t>
            </w:r>
          </w:p>
        </w:tc>
        <w:tc>
          <w:tcPr>
            <w:tcW w:w="1116" w:type="dxa"/>
            <w:hideMark/>
          </w:tcPr>
          <w:p w14:paraId="2A1CEB87" w14:textId="6FA70F3F" w:rsidR="00F10196" w:rsidRDefault="00F10196" w:rsidP="003522AB">
            <w:pPr>
              <w:pStyle w:val="IEEENormal"/>
              <w:jc w:val="left"/>
            </w:pPr>
            <w:r>
              <w:t xml:space="preserve"> </w:t>
            </w:r>
            <w:r>
              <w:fldChar w:fldCharType="begin"/>
            </w:r>
            <w:r>
              <w:instrText xml:space="preserve"> =SUM(ABOVE) </w:instrText>
            </w:r>
            <w:r>
              <w:fldChar w:fldCharType="separate"/>
            </w:r>
            <w:r>
              <w:rPr>
                <w:noProof/>
              </w:rPr>
              <w:t>$1590.00</w:t>
            </w:r>
            <w:r>
              <w:fldChar w:fldCharType="end"/>
            </w:r>
          </w:p>
        </w:tc>
      </w:tr>
    </w:tbl>
    <w:p w14:paraId="43415BAD" w14:textId="7897E295" w:rsidR="00F10196" w:rsidRPr="00F10196" w:rsidRDefault="00F10196" w:rsidP="00F10196">
      <w:pPr>
        <w:pStyle w:val="IEEENormal"/>
        <w:rPr>
          <w:sz w:val="16"/>
          <w:szCs w:val="16"/>
        </w:rPr>
      </w:pPr>
      <w:bookmarkStart w:id="38" w:name="_Toc26000802"/>
      <w:r w:rsidRPr="00F10196">
        <w:rPr>
          <w:sz w:val="16"/>
          <w:szCs w:val="16"/>
        </w:rPr>
        <w:t xml:space="preserve">Tabla </w:t>
      </w:r>
      <w:r w:rsidRPr="00F10196">
        <w:rPr>
          <w:sz w:val="16"/>
          <w:szCs w:val="16"/>
        </w:rPr>
        <w:fldChar w:fldCharType="begin"/>
      </w:r>
      <w:r w:rsidRPr="00F10196">
        <w:rPr>
          <w:sz w:val="16"/>
          <w:szCs w:val="16"/>
        </w:rPr>
        <w:instrText xml:space="preserve"> SEQ Tabla \* ARABIC </w:instrText>
      </w:r>
      <w:r w:rsidRPr="00F10196">
        <w:rPr>
          <w:sz w:val="16"/>
          <w:szCs w:val="16"/>
        </w:rPr>
        <w:fldChar w:fldCharType="separate"/>
      </w:r>
      <w:r w:rsidRPr="00F10196">
        <w:rPr>
          <w:noProof/>
          <w:sz w:val="16"/>
          <w:szCs w:val="16"/>
        </w:rPr>
        <w:t>8</w:t>
      </w:r>
      <w:r w:rsidRPr="00F10196">
        <w:rPr>
          <w:sz w:val="16"/>
          <w:szCs w:val="16"/>
        </w:rPr>
        <w:fldChar w:fldCharType="end"/>
      </w:r>
      <w:r w:rsidRPr="00F10196">
        <w:rPr>
          <w:sz w:val="16"/>
          <w:szCs w:val="16"/>
        </w:rPr>
        <w:t>. Costos por servicio/pieza de hardware para el desarrollo del sistema SV.</w:t>
      </w:r>
      <w:bookmarkEnd w:id="38"/>
    </w:p>
    <w:p w14:paraId="48FBA288" w14:textId="77777777" w:rsidR="006744D5" w:rsidRDefault="006744D5" w:rsidP="006744D5">
      <w:pPr>
        <w:pStyle w:val="IEEESubtitle1"/>
      </w:pPr>
      <w:bookmarkStart w:id="39" w:name="_won85yzh7rjz" w:colFirst="0" w:colLast="0"/>
      <w:bookmarkStart w:id="40" w:name="_Toc25994041"/>
      <w:bookmarkStart w:id="41" w:name="_Toc26000790"/>
      <w:bookmarkEnd w:id="39"/>
      <w:r>
        <w:t>Apéndices</w:t>
      </w:r>
      <w:bookmarkEnd w:id="40"/>
      <w:bookmarkEnd w:id="41"/>
    </w:p>
    <w:p w14:paraId="78972221" w14:textId="3DA6D6A7" w:rsidR="006744D5" w:rsidRDefault="006744D5" w:rsidP="008F29FE">
      <w:pPr>
        <w:pStyle w:val="IEEESubtitle2"/>
        <w:numPr>
          <w:ilvl w:val="0"/>
          <w:numId w:val="17"/>
        </w:numPr>
      </w:pPr>
      <w:bookmarkStart w:id="42" w:name="_5apccbzh4gba" w:colFirst="0" w:colLast="0"/>
      <w:bookmarkStart w:id="43" w:name="_Toc25994042"/>
      <w:bookmarkStart w:id="44" w:name="_Toc26000791"/>
      <w:bookmarkEnd w:id="42"/>
      <w:r>
        <w:t>Organigrama</w:t>
      </w:r>
      <w:bookmarkEnd w:id="43"/>
      <w:bookmarkEnd w:id="44"/>
    </w:p>
    <w:p w14:paraId="44858A47" w14:textId="77777777" w:rsidR="006744D5" w:rsidRPr="006744D5" w:rsidRDefault="006744D5" w:rsidP="006744D5">
      <w:pPr>
        <w:pStyle w:val="IEEENormal"/>
      </w:pPr>
    </w:p>
    <w:p w14:paraId="59054D50" w14:textId="672DC4A7" w:rsidR="006744D5" w:rsidRDefault="006744D5" w:rsidP="006744D5">
      <w:pPr>
        <w:pStyle w:val="IEEENormal"/>
      </w:pPr>
      <w:r>
        <w:t>A continuación, se describe la jerarquía del sistema.</w:t>
      </w:r>
    </w:p>
    <w:p w14:paraId="5831DF4B" w14:textId="1C56CFE7" w:rsidR="006744D5" w:rsidRPr="006744D5" w:rsidRDefault="00080A50" w:rsidP="006744D5">
      <w:pPr>
        <w:pStyle w:val="IEEENormal"/>
      </w:pPr>
      <w:r>
        <w:rPr>
          <w:noProof/>
        </w:rPr>
        <w:drawing>
          <wp:anchor distT="0" distB="0" distL="114300" distR="114300" simplePos="0" relativeHeight="251658240" behindDoc="1" locked="0" layoutInCell="1" allowOverlap="1" wp14:anchorId="0FF478A5" wp14:editId="5AF1BC3A">
            <wp:simplePos x="0" y="0"/>
            <wp:positionH relativeFrom="margin">
              <wp:align>center</wp:align>
            </wp:positionH>
            <wp:positionV relativeFrom="paragraph">
              <wp:posOffset>233680</wp:posOffset>
            </wp:positionV>
            <wp:extent cx="5181600" cy="2774950"/>
            <wp:effectExtent l="0" t="0" r="0" b="6350"/>
            <wp:wrapTopAndBottom/>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181600" cy="2774950"/>
                    </a:xfrm>
                    <a:prstGeom prst="rect">
                      <a:avLst/>
                    </a:prstGeom>
                    <a:ln/>
                  </pic:spPr>
                </pic:pic>
              </a:graphicData>
            </a:graphic>
            <wp14:sizeRelH relativeFrom="margin">
              <wp14:pctWidth>0</wp14:pctWidth>
            </wp14:sizeRelH>
            <wp14:sizeRelV relativeFrom="margin">
              <wp14:pctHeight>0</wp14:pctHeight>
            </wp14:sizeRelV>
          </wp:anchor>
        </w:drawing>
      </w:r>
    </w:p>
    <w:p w14:paraId="3B73E3AF" w14:textId="31DD4C31" w:rsidR="006744D5" w:rsidRDefault="006744D5" w:rsidP="00080A50">
      <w:pPr>
        <w:pStyle w:val="IEEENormal"/>
        <w:ind w:left="708" w:firstLine="708"/>
        <w:rPr>
          <w:sz w:val="16"/>
          <w:szCs w:val="16"/>
        </w:rPr>
      </w:pPr>
      <w:bookmarkStart w:id="45" w:name="_Toc26000803"/>
      <w:r w:rsidRPr="006744D5">
        <w:rPr>
          <w:sz w:val="16"/>
          <w:szCs w:val="16"/>
        </w:rPr>
        <w:t xml:space="preserve">Figura </w:t>
      </w:r>
      <w:r w:rsidRPr="006744D5">
        <w:rPr>
          <w:sz w:val="16"/>
          <w:szCs w:val="16"/>
        </w:rPr>
        <w:fldChar w:fldCharType="begin"/>
      </w:r>
      <w:r w:rsidRPr="006744D5">
        <w:rPr>
          <w:sz w:val="16"/>
          <w:szCs w:val="16"/>
        </w:rPr>
        <w:instrText xml:space="preserve"> SEQ Figura \* ARABIC </w:instrText>
      </w:r>
      <w:r w:rsidRPr="006744D5">
        <w:rPr>
          <w:sz w:val="16"/>
          <w:szCs w:val="16"/>
        </w:rPr>
        <w:fldChar w:fldCharType="separate"/>
      </w:r>
      <w:r w:rsidRPr="006744D5">
        <w:rPr>
          <w:noProof/>
          <w:sz w:val="16"/>
          <w:szCs w:val="16"/>
        </w:rPr>
        <w:t>1</w:t>
      </w:r>
      <w:r w:rsidRPr="006744D5">
        <w:rPr>
          <w:sz w:val="16"/>
          <w:szCs w:val="16"/>
        </w:rPr>
        <w:fldChar w:fldCharType="end"/>
      </w:r>
      <w:r w:rsidRPr="006744D5">
        <w:rPr>
          <w:sz w:val="16"/>
          <w:szCs w:val="16"/>
        </w:rPr>
        <w:t>. Jerarquía de usuarios del sistema SV.</w:t>
      </w:r>
      <w:bookmarkEnd w:id="45"/>
    </w:p>
    <w:p w14:paraId="7A2D76D5" w14:textId="77777777" w:rsidR="006744D5" w:rsidRPr="006744D5" w:rsidRDefault="006744D5" w:rsidP="006744D5">
      <w:pPr>
        <w:pStyle w:val="IEEENormal"/>
      </w:pPr>
    </w:p>
    <w:p w14:paraId="4E14D936" w14:textId="77777777" w:rsidR="00080A50" w:rsidRDefault="00080A50" w:rsidP="00080A50">
      <w:pPr>
        <w:pStyle w:val="IEEENormal"/>
      </w:pPr>
      <w:bookmarkStart w:id="46" w:name="_Toc25994043"/>
      <w:bookmarkStart w:id="47" w:name="_33c6ax6vqhwy" w:colFirst="0" w:colLast="0"/>
      <w:bookmarkEnd w:id="47"/>
    </w:p>
    <w:p w14:paraId="24FCA03B" w14:textId="77777777" w:rsidR="00080A50" w:rsidRDefault="00080A50" w:rsidP="00080A50">
      <w:pPr>
        <w:pStyle w:val="IEEENormal"/>
      </w:pPr>
    </w:p>
    <w:p w14:paraId="168A3E2C" w14:textId="77777777" w:rsidR="00080A50" w:rsidRDefault="00080A50" w:rsidP="00080A50">
      <w:pPr>
        <w:pStyle w:val="IEEENormal"/>
      </w:pPr>
    </w:p>
    <w:p w14:paraId="1B3F4149" w14:textId="0A9BD014" w:rsidR="00080A50" w:rsidRDefault="00080A50" w:rsidP="00080A50">
      <w:pPr>
        <w:pStyle w:val="IEEENormal"/>
        <w:sectPr w:rsidR="00080A50" w:rsidSect="00C820BE">
          <w:type w:val="continuous"/>
          <w:pgSz w:w="12240" w:h="15840"/>
          <w:pgMar w:top="1009" w:right="936" w:bottom="1009" w:left="936" w:header="709" w:footer="709" w:gutter="0"/>
          <w:cols w:space="238"/>
          <w:docGrid w:linePitch="360"/>
        </w:sectPr>
      </w:pPr>
    </w:p>
    <w:p w14:paraId="67F28072" w14:textId="71A9D437" w:rsidR="006744D5" w:rsidRDefault="006744D5" w:rsidP="006744D5">
      <w:pPr>
        <w:pStyle w:val="IEEESubtitle2"/>
      </w:pPr>
      <w:bookmarkStart w:id="48" w:name="_Toc26000792"/>
      <w:r>
        <w:t>Plan de acción del proyecto</w:t>
      </w:r>
      <w:bookmarkEnd w:id="46"/>
      <w:bookmarkEnd w:id="48"/>
      <w:r>
        <w:t xml:space="preserve"> </w:t>
      </w:r>
    </w:p>
    <w:p w14:paraId="2298DB4D" w14:textId="77777777" w:rsidR="006744D5" w:rsidRPr="006744D5" w:rsidRDefault="006744D5" w:rsidP="006744D5">
      <w:pPr>
        <w:pStyle w:val="IEEENormal"/>
      </w:pPr>
    </w:p>
    <w:p w14:paraId="298A7402" w14:textId="70C09144" w:rsidR="004C6D38" w:rsidRDefault="009B5DD3" w:rsidP="004C6D38">
      <w:pPr>
        <w:pStyle w:val="IEEENormal"/>
      </w:pPr>
      <w:r w:rsidRPr="009B5DD3">
        <w:t xml:space="preserve">Un plan de acción </w:t>
      </w:r>
      <w:r w:rsidR="000C52FC">
        <w:t xml:space="preserve">es donde se elabora </w:t>
      </w:r>
      <w:r w:rsidRPr="009B5DD3">
        <w:t>la estrategia de</w:t>
      </w:r>
      <w:r w:rsidR="000C52FC">
        <w:t>l proyecto</w:t>
      </w:r>
      <w:r w:rsidRPr="009B5DD3">
        <w:t>, es decir, se definen l</w:t>
      </w:r>
      <w:r w:rsidR="000C52FC">
        <w:t>os objetivos</w:t>
      </w:r>
      <w:r w:rsidRPr="009B5DD3">
        <w:t xml:space="preserve"> que se quieren conseguir, se fijan los </w:t>
      </w:r>
      <w:r w:rsidR="000C52FC" w:rsidRPr="009B5DD3">
        <w:t>plazos</w:t>
      </w:r>
      <w:r w:rsidR="000C52FC">
        <w:t xml:space="preserve"> (Cronograma del proyecto)</w:t>
      </w:r>
      <w:r w:rsidRPr="009B5DD3">
        <w:t xml:space="preserve"> y se calculan los recursos</w:t>
      </w:r>
      <w:r w:rsidR="000C52FC">
        <w:t xml:space="preserve"> (Sección VIII)</w:t>
      </w:r>
      <w:r w:rsidRPr="009B5DD3">
        <w:t xml:space="preserve"> que se tienen</w:t>
      </w:r>
      <w:r w:rsidR="000C52FC">
        <w:t>.</w:t>
      </w:r>
    </w:p>
    <w:p w14:paraId="1C9D13A2" w14:textId="2691CB40" w:rsidR="000C52FC" w:rsidRDefault="000C52FC" w:rsidP="000C52FC">
      <w:pPr>
        <w:pStyle w:val="IEEENormal"/>
      </w:pPr>
    </w:p>
    <w:p w14:paraId="422F1F4E" w14:textId="6C1EC093" w:rsidR="000C52FC" w:rsidRDefault="000C52FC" w:rsidP="000C52FC">
      <w:pPr>
        <w:pStyle w:val="IEEENormal"/>
      </w:pPr>
      <w:r>
        <w:t>A continuación, se enlistan el objetivo general del proyecto, así como los objetivos específicos necesarios.</w:t>
      </w:r>
    </w:p>
    <w:p w14:paraId="71875BFF" w14:textId="70E144A3" w:rsidR="000C52FC" w:rsidRDefault="000C52FC" w:rsidP="000C52FC">
      <w:pPr>
        <w:pStyle w:val="IEEENormal"/>
      </w:pPr>
    </w:p>
    <w:p w14:paraId="24B45C1C" w14:textId="77777777" w:rsidR="000C52FC" w:rsidRDefault="000C52FC" w:rsidP="005C3C3A">
      <w:pPr>
        <w:pStyle w:val="IEEESubtitle3"/>
        <w:numPr>
          <w:ilvl w:val="0"/>
          <w:numId w:val="31"/>
        </w:numPr>
        <w:ind w:left="646" w:hanging="357"/>
      </w:pPr>
      <w:bookmarkStart w:id="49" w:name="_Toc26000793"/>
      <w:r>
        <w:t>Objetivo General</w:t>
      </w:r>
      <w:bookmarkEnd w:id="49"/>
    </w:p>
    <w:p w14:paraId="363E6009" w14:textId="77777777" w:rsidR="000C52FC" w:rsidRDefault="000C52FC" w:rsidP="000C52FC">
      <w:pPr>
        <w:pStyle w:val="IEEENormal"/>
      </w:pPr>
    </w:p>
    <w:p w14:paraId="11F70626" w14:textId="77777777" w:rsidR="000C52FC" w:rsidRPr="000C52FC" w:rsidRDefault="000C52FC" w:rsidP="000C52FC">
      <w:pPr>
        <w:pStyle w:val="IEEENormal"/>
      </w:pPr>
      <w:r w:rsidRPr="000C52FC">
        <w:t>Tener una plataforma para mejorar la seguridad en las unidades de transporte a través de un constante monitoreo de su ubicación geográfica y su trayectoria recorrida.</w:t>
      </w:r>
    </w:p>
    <w:p w14:paraId="4CB3A137" w14:textId="77777777" w:rsidR="000C52FC" w:rsidRDefault="000C52FC" w:rsidP="000C52FC">
      <w:pPr>
        <w:pStyle w:val="IEEENormal"/>
      </w:pPr>
    </w:p>
    <w:p w14:paraId="223CAAC7" w14:textId="40B6122B" w:rsidR="000C52FC" w:rsidRDefault="000C52FC" w:rsidP="005C3C3A">
      <w:pPr>
        <w:pStyle w:val="IEEESubtitle3"/>
      </w:pPr>
      <w:bookmarkStart w:id="50" w:name="_Toc26000794"/>
      <w:r>
        <w:t>Objetivos Específicos</w:t>
      </w:r>
      <w:bookmarkEnd w:id="50"/>
    </w:p>
    <w:p w14:paraId="23E3C175" w14:textId="77777777" w:rsidR="005C3C3A" w:rsidRDefault="005C3C3A" w:rsidP="005C3C3A">
      <w:pPr>
        <w:pStyle w:val="IEEENormal"/>
      </w:pPr>
    </w:p>
    <w:p w14:paraId="0C704812" w14:textId="6F022CA9" w:rsidR="000C52FC" w:rsidRPr="000C52FC" w:rsidRDefault="000C52FC" w:rsidP="000C52FC">
      <w:pPr>
        <w:pStyle w:val="IEEENormal"/>
        <w:numPr>
          <w:ilvl w:val="0"/>
          <w:numId w:val="18"/>
        </w:numPr>
      </w:pPr>
      <w:r w:rsidRPr="000C52FC">
        <w:t xml:space="preserve">Análisis del sistema </w:t>
      </w:r>
    </w:p>
    <w:p w14:paraId="4A89A1B8" w14:textId="62D790BD" w:rsidR="000C52FC" w:rsidRPr="000C52FC" w:rsidRDefault="000C52FC" w:rsidP="000C52FC">
      <w:pPr>
        <w:pStyle w:val="IEEENormal"/>
        <w:numPr>
          <w:ilvl w:val="1"/>
          <w:numId w:val="18"/>
        </w:numPr>
      </w:pPr>
      <w:r w:rsidRPr="000C52FC">
        <w:t>Entrevista con el cliente y usuarios</w:t>
      </w:r>
    </w:p>
    <w:p w14:paraId="1D0DFF1D" w14:textId="61A17751" w:rsidR="000C52FC" w:rsidRPr="000C52FC" w:rsidRDefault="000C52FC" w:rsidP="000C52FC">
      <w:pPr>
        <w:pStyle w:val="IEEENormal"/>
        <w:numPr>
          <w:ilvl w:val="1"/>
          <w:numId w:val="18"/>
        </w:numPr>
      </w:pPr>
      <w:r w:rsidRPr="000C52FC">
        <w:t>Elaboración de casos de uso</w:t>
      </w:r>
    </w:p>
    <w:p w14:paraId="3D00CB42" w14:textId="0A6B472E" w:rsidR="000C52FC" w:rsidRPr="000C52FC" w:rsidRDefault="000C52FC" w:rsidP="000C52FC">
      <w:pPr>
        <w:pStyle w:val="IEEENormal"/>
        <w:numPr>
          <w:ilvl w:val="1"/>
          <w:numId w:val="18"/>
        </w:numPr>
      </w:pPr>
      <w:r w:rsidRPr="000C52FC">
        <w:t>Elaboración de modelos conceptuales</w:t>
      </w:r>
    </w:p>
    <w:p w14:paraId="62828701" w14:textId="509660A3" w:rsidR="000C52FC" w:rsidRPr="000C52FC" w:rsidRDefault="000C52FC" w:rsidP="000C52FC">
      <w:pPr>
        <w:pStyle w:val="IEEENormal"/>
        <w:numPr>
          <w:ilvl w:val="1"/>
          <w:numId w:val="18"/>
        </w:numPr>
      </w:pPr>
      <w:r w:rsidRPr="000C52FC">
        <w:t>Diseño preliminar de las interfaces</w:t>
      </w:r>
    </w:p>
    <w:p w14:paraId="44821E02" w14:textId="34063E82" w:rsidR="000C52FC" w:rsidRPr="000C52FC" w:rsidRDefault="000C52FC" w:rsidP="000C52FC">
      <w:pPr>
        <w:pStyle w:val="IEEENormal"/>
        <w:numPr>
          <w:ilvl w:val="1"/>
          <w:numId w:val="18"/>
        </w:numPr>
      </w:pPr>
      <w:r w:rsidRPr="000C52FC">
        <w:t>Selección de la arquitectura a utilizar</w:t>
      </w:r>
    </w:p>
    <w:p w14:paraId="4EC61B1A" w14:textId="6E98CD47" w:rsidR="000C52FC" w:rsidRPr="000C52FC" w:rsidRDefault="000C52FC" w:rsidP="000C52FC">
      <w:pPr>
        <w:pStyle w:val="IEEENormal"/>
        <w:numPr>
          <w:ilvl w:val="1"/>
          <w:numId w:val="18"/>
        </w:numPr>
      </w:pPr>
      <w:r w:rsidRPr="000C52FC">
        <w:t>Selección de las tecnologías a utilizar</w:t>
      </w:r>
    </w:p>
    <w:p w14:paraId="210A8F43" w14:textId="797FAD09" w:rsidR="000C52FC" w:rsidRPr="000C52FC" w:rsidRDefault="000C52FC" w:rsidP="000C52FC">
      <w:pPr>
        <w:pStyle w:val="IEEENormal"/>
        <w:numPr>
          <w:ilvl w:val="1"/>
          <w:numId w:val="18"/>
        </w:numPr>
      </w:pPr>
      <w:r w:rsidRPr="000C52FC">
        <w:lastRenderedPageBreak/>
        <w:t>Análisis de los patrones a utilizar</w:t>
      </w:r>
    </w:p>
    <w:p w14:paraId="2D26B683" w14:textId="770804A4" w:rsidR="000C52FC" w:rsidRDefault="000C52FC" w:rsidP="000C52FC">
      <w:pPr>
        <w:pStyle w:val="IEEENormal"/>
        <w:numPr>
          <w:ilvl w:val="0"/>
          <w:numId w:val="18"/>
        </w:numPr>
      </w:pPr>
      <w:r>
        <w:t xml:space="preserve">Diseño del sistema </w:t>
      </w:r>
      <w:r>
        <w:tab/>
      </w:r>
      <w:r>
        <w:tab/>
      </w:r>
    </w:p>
    <w:p w14:paraId="413489C5" w14:textId="09A6FE7E" w:rsidR="000C52FC" w:rsidRDefault="000C52FC" w:rsidP="000C52FC">
      <w:pPr>
        <w:pStyle w:val="IEEENormal"/>
        <w:numPr>
          <w:ilvl w:val="1"/>
          <w:numId w:val="18"/>
        </w:numPr>
      </w:pPr>
      <w:r>
        <w:t>Análisis de las reglas de negocio y premisas</w:t>
      </w:r>
    </w:p>
    <w:p w14:paraId="17961DAA" w14:textId="667DE570" w:rsidR="000C52FC" w:rsidRDefault="000C52FC" w:rsidP="000C52FC">
      <w:pPr>
        <w:pStyle w:val="IEEENormal"/>
        <w:numPr>
          <w:ilvl w:val="1"/>
          <w:numId w:val="18"/>
        </w:numPr>
      </w:pPr>
      <w:r>
        <w:t>Diseño de interfaces</w:t>
      </w:r>
    </w:p>
    <w:p w14:paraId="74FCC717" w14:textId="06D7E656" w:rsidR="000C52FC" w:rsidRDefault="000C52FC" w:rsidP="000C52FC">
      <w:pPr>
        <w:pStyle w:val="IEEENormal"/>
        <w:numPr>
          <w:ilvl w:val="1"/>
          <w:numId w:val="18"/>
        </w:numPr>
      </w:pPr>
      <w:r>
        <w:t>Diseño de diagramas de clase</w:t>
      </w:r>
    </w:p>
    <w:p w14:paraId="206EB05F" w14:textId="23AC3342" w:rsidR="000C52FC" w:rsidRDefault="000C52FC" w:rsidP="000C52FC">
      <w:pPr>
        <w:pStyle w:val="IEEENormal"/>
        <w:numPr>
          <w:ilvl w:val="1"/>
          <w:numId w:val="18"/>
        </w:numPr>
      </w:pPr>
      <w:r>
        <w:t>Diseño de diagramas de secuencia</w:t>
      </w:r>
    </w:p>
    <w:p w14:paraId="5170FF75" w14:textId="20371F6E" w:rsidR="000C52FC" w:rsidRDefault="000C52FC" w:rsidP="000C52FC">
      <w:pPr>
        <w:pStyle w:val="IEEENormal"/>
        <w:numPr>
          <w:ilvl w:val="1"/>
          <w:numId w:val="18"/>
        </w:numPr>
      </w:pPr>
      <w:r>
        <w:t>Definición de aspectos de seguridad</w:t>
      </w:r>
    </w:p>
    <w:p w14:paraId="77050843" w14:textId="7DBD7821" w:rsidR="000C52FC" w:rsidRDefault="000C52FC" w:rsidP="000C52FC">
      <w:pPr>
        <w:pStyle w:val="IEEENormal"/>
        <w:numPr>
          <w:ilvl w:val="1"/>
          <w:numId w:val="18"/>
        </w:numPr>
      </w:pPr>
      <w:r>
        <w:t>Definición de aspectos de usabilidad</w:t>
      </w:r>
    </w:p>
    <w:p w14:paraId="171AED9A" w14:textId="68B67A87" w:rsidR="000C52FC" w:rsidRDefault="000C52FC" w:rsidP="000C52FC">
      <w:pPr>
        <w:pStyle w:val="IEEENormal"/>
        <w:numPr>
          <w:ilvl w:val="1"/>
          <w:numId w:val="18"/>
        </w:numPr>
      </w:pPr>
      <w:r>
        <w:t>Definición de matriz de pruebas</w:t>
      </w:r>
    </w:p>
    <w:p w14:paraId="7F19D8C6" w14:textId="3B8786A7" w:rsidR="000C52FC" w:rsidRDefault="000C52FC" w:rsidP="000C52FC">
      <w:pPr>
        <w:pStyle w:val="IEEENormal"/>
        <w:numPr>
          <w:ilvl w:val="0"/>
          <w:numId w:val="18"/>
        </w:numPr>
      </w:pPr>
      <w:r>
        <w:t>Desarrollo del sistema</w:t>
      </w:r>
    </w:p>
    <w:p w14:paraId="1D9E2E1A" w14:textId="594586F0" w:rsidR="000C52FC" w:rsidRDefault="000C52FC" w:rsidP="000C52FC">
      <w:pPr>
        <w:pStyle w:val="IEEENormal"/>
        <w:numPr>
          <w:ilvl w:val="1"/>
          <w:numId w:val="18"/>
        </w:numPr>
      </w:pPr>
      <w:r>
        <w:t>Módulo “Visualización de ubicación (individual)”</w:t>
      </w:r>
    </w:p>
    <w:p w14:paraId="585B4CD2" w14:textId="4C85E8FE" w:rsidR="000C52FC" w:rsidRDefault="000C52FC" w:rsidP="000C52FC">
      <w:pPr>
        <w:pStyle w:val="IEEENormal"/>
        <w:numPr>
          <w:ilvl w:val="2"/>
          <w:numId w:val="18"/>
        </w:numPr>
      </w:pPr>
      <w:r>
        <w:t>Desarrollo backend</w:t>
      </w:r>
    </w:p>
    <w:p w14:paraId="419F0907" w14:textId="1532EEA6" w:rsidR="000C52FC" w:rsidRDefault="000C52FC" w:rsidP="000C52FC">
      <w:pPr>
        <w:pStyle w:val="IEEENormal"/>
        <w:numPr>
          <w:ilvl w:val="2"/>
          <w:numId w:val="18"/>
        </w:numPr>
      </w:pPr>
      <w:r>
        <w:t>Desarrollo frontend</w:t>
      </w:r>
    </w:p>
    <w:p w14:paraId="0D2A2B3C" w14:textId="5E7556E2" w:rsidR="000C52FC" w:rsidRDefault="000C52FC" w:rsidP="000C52FC">
      <w:pPr>
        <w:pStyle w:val="IEEENormal"/>
        <w:numPr>
          <w:ilvl w:val="2"/>
          <w:numId w:val="18"/>
        </w:numPr>
      </w:pPr>
      <w:r>
        <w:t>Pruebas</w:t>
      </w:r>
    </w:p>
    <w:p w14:paraId="25C96089" w14:textId="5B568FF5" w:rsidR="000C52FC" w:rsidRDefault="000C52FC" w:rsidP="000C52FC">
      <w:pPr>
        <w:pStyle w:val="IEEENormal"/>
        <w:numPr>
          <w:ilvl w:val="1"/>
          <w:numId w:val="18"/>
        </w:numPr>
      </w:pPr>
      <w:r>
        <w:t>Módulo “Visualización del recorrido (individual)”</w:t>
      </w:r>
    </w:p>
    <w:p w14:paraId="3989230A" w14:textId="62E2E2D4" w:rsidR="000C52FC" w:rsidRDefault="000C52FC" w:rsidP="000C52FC">
      <w:pPr>
        <w:pStyle w:val="IEEENormal"/>
        <w:numPr>
          <w:ilvl w:val="2"/>
          <w:numId w:val="18"/>
        </w:numPr>
      </w:pPr>
      <w:r>
        <w:t>Desarrollo backend</w:t>
      </w:r>
    </w:p>
    <w:p w14:paraId="5D12041B" w14:textId="5E75487A" w:rsidR="000C52FC" w:rsidRDefault="000C52FC" w:rsidP="000C52FC">
      <w:pPr>
        <w:pStyle w:val="IEEENormal"/>
        <w:numPr>
          <w:ilvl w:val="2"/>
          <w:numId w:val="18"/>
        </w:numPr>
      </w:pPr>
      <w:r>
        <w:t>Desarrollo frontend</w:t>
      </w:r>
    </w:p>
    <w:p w14:paraId="173478F8" w14:textId="0F0A5D48" w:rsidR="000C52FC" w:rsidRDefault="000C52FC" w:rsidP="000C52FC">
      <w:pPr>
        <w:pStyle w:val="IEEENormal"/>
        <w:numPr>
          <w:ilvl w:val="2"/>
          <w:numId w:val="18"/>
        </w:numPr>
      </w:pPr>
      <w:r>
        <w:t>Pruebas</w:t>
      </w:r>
    </w:p>
    <w:p w14:paraId="531190EB" w14:textId="22DDA3FD" w:rsidR="000C52FC" w:rsidRDefault="000C52FC" w:rsidP="000C52FC">
      <w:pPr>
        <w:pStyle w:val="IEEENormal"/>
        <w:numPr>
          <w:ilvl w:val="1"/>
          <w:numId w:val="18"/>
        </w:numPr>
      </w:pPr>
      <w:r>
        <w:t>Módulo “Visualización de ubicación (múltiple)”</w:t>
      </w:r>
    </w:p>
    <w:p w14:paraId="63F16481" w14:textId="49E1D12F" w:rsidR="000C52FC" w:rsidRDefault="000C52FC" w:rsidP="000C52FC">
      <w:pPr>
        <w:pStyle w:val="IEEENormal"/>
        <w:numPr>
          <w:ilvl w:val="2"/>
          <w:numId w:val="18"/>
        </w:numPr>
      </w:pPr>
      <w:r>
        <w:t>Desarrollo backend</w:t>
      </w:r>
    </w:p>
    <w:p w14:paraId="3EA9A099" w14:textId="0F5FDE39" w:rsidR="000C52FC" w:rsidRDefault="000C52FC" w:rsidP="000C52FC">
      <w:pPr>
        <w:pStyle w:val="IEEENormal"/>
        <w:numPr>
          <w:ilvl w:val="2"/>
          <w:numId w:val="18"/>
        </w:numPr>
      </w:pPr>
      <w:r>
        <w:t>Desarrollo frontend</w:t>
      </w:r>
    </w:p>
    <w:p w14:paraId="0C82F177" w14:textId="16F9506B" w:rsidR="000C52FC" w:rsidRDefault="000C52FC" w:rsidP="000C52FC">
      <w:pPr>
        <w:pStyle w:val="IEEENormal"/>
        <w:numPr>
          <w:ilvl w:val="2"/>
          <w:numId w:val="18"/>
        </w:numPr>
      </w:pPr>
      <w:r>
        <w:t>Pruebas</w:t>
      </w:r>
    </w:p>
    <w:p w14:paraId="16761A94" w14:textId="2BE8EFA9" w:rsidR="000C52FC" w:rsidRDefault="000C52FC" w:rsidP="000C52FC">
      <w:pPr>
        <w:pStyle w:val="IEEENormal"/>
        <w:numPr>
          <w:ilvl w:val="1"/>
          <w:numId w:val="18"/>
        </w:numPr>
      </w:pPr>
      <w:r>
        <w:t>Módulo “Visualización del recorrido (múltiple)”</w:t>
      </w:r>
    </w:p>
    <w:p w14:paraId="4BE66A05" w14:textId="0305BB37" w:rsidR="000C52FC" w:rsidRDefault="000C52FC" w:rsidP="000C52FC">
      <w:pPr>
        <w:pStyle w:val="IEEENormal"/>
        <w:numPr>
          <w:ilvl w:val="2"/>
          <w:numId w:val="18"/>
        </w:numPr>
      </w:pPr>
      <w:r>
        <w:t>Desarrollo backend</w:t>
      </w:r>
    </w:p>
    <w:p w14:paraId="617E1BE1" w14:textId="2B42CEDF" w:rsidR="000C52FC" w:rsidRDefault="000C52FC" w:rsidP="000C52FC">
      <w:pPr>
        <w:pStyle w:val="IEEENormal"/>
        <w:numPr>
          <w:ilvl w:val="2"/>
          <w:numId w:val="18"/>
        </w:numPr>
      </w:pPr>
      <w:r>
        <w:t>Desarrollo frontend</w:t>
      </w:r>
    </w:p>
    <w:p w14:paraId="3E006D51" w14:textId="4E69408B" w:rsidR="000C52FC" w:rsidRDefault="000C52FC" w:rsidP="000C52FC">
      <w:pPr>
        <w:pStyle w:val="IEEENormal"/>
        <w:numPr>
          <w:ilvl w:val="2"/>
          <w:numId w:val="18"/>
        </w:numPr>
      </w:pPr>
      <w:r>
        <w:t>Pruebas</w:t>
      </w:r>
    </w:p>
    <w:p w14:paraId="316E8974" w14:textId="223EFC90" w:rsidR="000C52FC" w:rsidRDefault="000C52FC" w:rsidP="000C52FC">
      <w:pPr>
        <w:pStyle w:val="IEEENormal"/>
        <w:numPr>
          <w:ilvl w:val="1"/>
          <w:numId w:val="18"/>
        </w:numPr>
      </w:pPr>
      <w:r>
        <w:t>Módulo “Alertas de emergencia”</w:t>
      </w:r>
    </w:p>
    <w:p w14:paraId="789BF67D" w14:textId="7D071426" w:rsidR="000C52FC" w:rsidRDefault="000C52FC" w:rsidP="000C52FC">
      <w:pPr>
        <w:pStyle w:val="IEEENormal"/>
        <w:numPr>
          <w:ilvl w:val="2"/>
          <w:numId w:val="18"/>
        </w:numPr>
      </w:pPr>
      <w:r>
        <w:t>Desarrollo backend</w:t>
      </w:r>
    </w:p>
    <w:p w14:paraId="124C00F7" w14:textId="080F370C" w:rsidR="000C52FC" w:rsidRDefault="000C52FC" w:rsidP="000C52FC">
      <w:pPr>
        <w:pStyle w:val="IEEENormal"/>
        <w:numPr>
          <w:ilvl w:val="2"/>
          <w:numId w:val="18"/>
        </w:numPr>
      </w:pPr>
      <w:r>
        <w:t>Desarrollo frontend</w:t>
      </w:r>
    </w:p>
    <w:p w14:paraId="08CDB869" w14:textId="2CE12C0C" w:rsidR="000C52FC" w:rsidRDefault="000C52FC" w:rsidP="000C52FC">
      <w:pPr>
        <w:pStyle w:val="IEEENormal"/>
        <w:numPr>
          <w:ilvl w:val="2"/>
          <w:numId w:val="18"/>
        </w:numPr>
      </w:pPr>
      <w:r>
        <w:t>Pruebas</w:t>
      </w:r>
    </w:p>
    <w:p w14:paraId="57283BDB" w14:textId="656BF5CE" w:rsidR="000C52FC" w:rsidRDefault="000C52FC" w:rsidP="000C52FC">
      <w:pPr>
        <w:pStyle w:val="IEEENormal"/>
        <w:numPr>
          <w:ilvl w:val="1"/>
          <w:numId w:val="18"/>
        </w:numPr>
      </w:pPr>
      <w:r>
        <w:t>Módulo “Reportes”</w:t>
      </w:r>
    </w:p>
    <w:p w14:paraId="3D8D24BD" w14:textId="6918FE4B" w:rsidR="000C52FC" w:rsidRDefault="000C52FC" w:rsidP="000C52FC">
      <w:pPr>
        <w:pStyle w:val="IEEENormal"/>
        <w:numPr>
          <w:ilvl w:val="2"/>
          <w:numId w:val="18"/>
        </w:numPr>
      </w:pPr>
      <w:r>
        <w:t>Desarrollo backend</w:t>
      </w:r>
    </w:p>
    <w:p w14:paraId="6AC73AE1" w14:textId="04621880" w:rsidR="000C52FC" w:rsidRDefault="000C52FC" w:rsidP="000C52FC">
      <w:pPr>
        <w:pStyle w:val="IEEENormal"/>
        <w:numPr>
          <w:ilvl w:val="2"/>
          <w:numId w:val="18"/>
        </w:numPr>
      </w:pPr>
      <w:r>
        <w:t>Desarrollo frontend</w:t>
      </w:r>
    </w:p>
    <w:p w14:paraId="782AA9DE" w14:textId="73D8F549" w:rsidR="000C52FC" w:rsidRDefault="000C52FC" w:rsidP="000C52FC">
      <w:pPr>
        <w:pStyle w:val="IEEENormal"/>
        <w:numPr>
          <w:ilvl w:val="2"/>
          <w:numId w:val="18"/>
        </w:numPr>
      </w:pPr>
      <w:r>
        <w:t>Pruebas</w:t>
      </w:r>
    </w:p>
    <w:p w14:paraId="17C3ABA7" w14:textId="79C1C356" w:rsidR="000C52FC" w:rsidRDefault="000C52FC" w:rsidP="000C52FC">
      <w:pPr>
        <w:pStyle w:val="IEEENormal"/>
        <w:numPr>
          <w:ilvl w:val="1"/>
          <w:numId w:val="18"/>
        </w:numPr>
      </w:pPr>
      <w:r>
        <w:t>Integración del sistema</w:t>
      </w:r>
    </w:p>
    <w:p w14:paraId="489CDED7" w14:textId="6C49E83F" w:rsidR="000C52FC" w:rsidRDefault="000C52FC" w:rsidP="000C52FC">
      <w:pPr>
        <w:pStyle w:val="IEEENormal"/>
        <w:numPr>
          <w:ilvl w:val="2"/>
          <w:numId w:val="18"/>
        </w:numPr>
      </w:pPr>
      <w:r>
        <w:t xml:space="preserve">Pruebas de integración </w:t>
      </w:r>
    </w:p>
    <w:p w14:paraId="451DA849" w14:textId="739A6C8D" w:rsidR="000C52FC" w:rsidRDefault="000C52FC" w:rsidP="000C52FC">
      <w:pPr>
        <w:pStyle w:val="IEEENormal"/>
        <w:numPr>
          <w:ilvl w:val="2"/>
          <w:numId w:val="18"/>
        </w:numPr>
      </w:pPr>
      <w:r>
        <w:t>Integración de la arquitectura de seguridad</w:t>
      </w:r>
    </w:p>
    <w:p w14:paraId="1DCDCB9E" w14:textId="62978294" w:rsidR="000C52FC" w:rsidRDefault="000C52FC" w:rsidP="000C52FC">
      <w:pPr>
        <w:pStyle w:val="IEEENormal"/>
        <w:numPr>
          <w:ilvl w:val="2"/>
          <w:numId w:val="18"/>
        </w:numPr>
      </w:pPr>
      <w:r>
        <w:t>Pruebas de seguridad</w:t>
      </w:r>
    </w:p>
    <w:p w14:paraId="7B0930BB" w14:textId="196FC2D7" w:rsidR="000C52FC" w:rsidRDefault="000C52FC" w:rsidP="000C52FC">
      <w:pPr>
        <w:pStyle w:val="IEEENormal"/>
        <w:numPr>
          <w:ilvl w:val="0"/>
          <w:numId w:val="18"/>
        </w:numPr>
      </w:pPr>
      <w:r>
        <w:t>Implementación de sistema</w:t>
      </w:r>
    </w:p>
    <w:p w14:paraId="2A9F68F3" w14:textId="6F926AAC" w:rsidR="000C52FC" w:rsidRDefault="000C52FC" w:rsidP="000C52FC">
      <w:pPr>
        <w:pStyle w:val="IEEENormal"/>
        <w:numPr>
          <w:ilvl w:val="1"/>
          <w:numId w:val="18"/>
        </w:numPr>
      </w:pPr>
      <w:r>
        <w:t>Diseño de diagrama de despliegue</w:t>
      </w:r>
    </w:p>
    <w:p w14:paraId="4E73CE5B" w14:textId="2F462BBE" w:rsidR="00802F84" w:rsidRPr="000C52FC" w:rsidRDefault="000C52FC" w:rsidP="007C784F">
      <w:pPr>
        <w:pStyle w:val="IEEENormal"/>
        <w:numPr>
          <w:ilvl w:val="1"/>
          <w:numId w:val="18"/>
        </w:numPr>
      </w:pPr>
      <w:r>
        <w:t>Diseño de diagrama de componentes</w:t>
      </w:r>
    </w:p>
    <w:sectPr w:rsidR="00802F84" w:rsidRPr="000C52FC" w:rsidSect="00080A50">
      <w:type w:val="continuous"/>
      <w:pgSz w:w="12240" w:h="15840"/>
      <w:pgMar w:top="1009" w:right="936" w:bottom="1009" w:left="936" w:header="709" w:footer="709" w:gutter="0"/>
      <w:cols w:num="2" w:space="2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A7959" w14:textId="77777777" w:rsidR="003E2487" w:rsidRDefault="003E2487" w:rsidP="008D2252">
      <w:pPr>
        <w:spacing w:after="0" w:line="240" w:lineRule="auto"/>
      </w:pPr>
      <w:r>
        <w:separator/>
      </w:r>
    </w:p>
  </w:endnote>
  <w:endnote w:type="continuationSeparator" w:id="0">
    <w:p w14:paraId="29686CD2" w14:textId="77777777" w:rsidR="003E2487" w:rsidRDefault="003E2487" w:rsidP="008D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1C46" w14:textId="77777777" w:rsidR="00C820BE" w:rsidRPr="00F260D0" w:rsidRDefault="00C820BE" w:rsidP="009B5DD3">
    <w:pPr>
      <w:framePr w:wrap="auto" w:vAnchor="text" w:hAnchor="page" w:x="11437" w:y="1"/>
      <w:jc w:val="center"/>
    </w:pPr>
    <w:r w:rsidRPr="00F260D0">
      <w:fldChar w:fldCharType="begin"/>
    </w:r>
    <w:r w:rsidRPr="00F260D0">
      <w:instrText xml:space="preserve">PAGE  </w:instrText>
    </w:r>
    <w:r w:rsidRPr="00F260D0">
      <w:fldChar w:fldCharType="separate"/>
    </w:r>
    <w:r>
      <w:t>1</w:t>
    </w:r>
    <w:r w:rsidRPr="00F260D0">
      <w:fldChar w:fldCharType="end"/>
    </w:r>
  </w:p>
  <w:p w14:paraId="08C17C88" w14:textId="77777777" w:rsidR="00C820BE" w:rsidRDefault="00C820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524E" w14:textId="77777777" w:rsidR="003E2487" w:rsidRDefault="003E2487" w:rsidP="008D2252">
      <w:pPr>
        <w:spacing w:after="0" w:line="240" w:lineRule="auto"/>
      </w:pPr>
      <w:r>
        <w:separator/>
      </w:r>
    </w:p>
  </w:footnote>
  <w:footnote w:type="continuationSeparator" w:id="0">
    <w:p w14:paraId="70453654" w14:textId="77777777" w:rsidR="003E2487" w:rsidRDefault="003E2487" w:rsidP="008D2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DCC91" w14:textId="2DDC5400" w:rsidR="00C820BE" w:rsidRDefault="00C820BE" w:rsidP="009B5DD3">
    <w:pPr>
      <w:pStyle w:val="Encabezado"/>
      <w:jc w:val="center"/>
    </w:pPr>
    <w:r>
      <w:t>Licenciatura en ingeniería de software | 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26B"/>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00E30"/>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D18FC"/>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B67F43"/>
    <w:multiLevelType w:val="hybridMultilevel"/>
    <w:tmpl w:val="25EE83E6"/>
    <w:lvl w:ilvl="0" w:tplc="9A064640">
      <w:start w:val="1"/>
      <w:numFmt w:val="upperRoman"/>
      <w:pStyle w:val="IEEESubtitle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263CE9"/>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D6B1A"/>
    <w:multiLevelType w:val="hybridMultilevel"/>
    <w:tmpl w:val="206ADC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BC6652"/>
    <w:multiLevelType w:val="hybridMultilevel"/>
    <w:tmpl w:val="494E92F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E00D8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B3C45"/>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66361"/>
    <w:multiLevelType w:val="hybridMultilevel"/>
    <w:tmpl w:val="88FA767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44550"/>
    <w:multiLevelType w:val="hybridMultilevel"/>
    <w:tmpl w:val="8E5E1E7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773B05"/>
    <w:multiLevelType w:val="hybridMultilevel"/>
    <w:tmpl w:val="05B095E4"/>
    <w:lvl w:ilvl="0" w:tplc="3AAE9558">
      <w:numFmt w:val="bullet"/>
      <w:lvlText w:val="•"/>
      <w:lvlJc w:val="left"/>
      <w:pPr>
        <w:ind w:left="1068" w:hanging="708"/>
      </w:pPr>
      <w:rPr>
        <w:rFonts w:ascii="Times New Roman" w:eastAsiaTheme="minorHAnsi" w:hAnsi="Times New Roman" w:cs="Times New Roman" w:hint="default"/>
      </w:rPr>
    </w:lvl>
    <w:lvl w:ilvl="1" w:tplc="B83A39B8">
      <w:numFmt w:val="bullet"/>
      <w:lvlText w:val=""/>
      <w:lvlJc w:val="left"/>
      <w:pPr>
        <w:ind w:left="1788" w:hanging="708"/>
      </w:pPr>
      <w:rPr>
        <w:rFonts w:ascii="Symbol" w:eastAsiaTheme="minorHAnsi" w:hAnsi="Symbol"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815CA0"/>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901D8E"/>
    <w:multiLevelType w:val="hybridMultilevel"/>
    <w:tmpl w:val="1AC2062E"/>
    <w:lvl w:ilvl="0" w:tplc="080A0011">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45C2613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2B6E0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534612"/>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86B77"/>
    <w:multiLevelType w:val="hybridMultilevel"/>
    <w:tmpl w:val="2548C8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6F13FD"/>
    <w:multiLevelType w:val="hybridMultilevel"/>
    <w:tmpl w:val="EDA44BC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8D56A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D779DD"/>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7214B"/>
    <w:multiLevelType w:val="hybridMultilevel"/>
    <w:tmpl w:val="CA525C7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815C63"/>
    <w:multiLevelType w:val="hybridMultilevel"/>
    <w:tmpl w:val="2336512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2B23A1"/>
    <w:multiLevelType w:val="hybridMultilevel"/>
    <w:tmpl w:val="3E0E1F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70636287"/>
    <w:multiLevelType w:val="hybridMultilevel"/>
    <w:tmpl w:val="3BEC501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7926BE"/>
    <w:multiLevelType w:val="hybridMultilevel"/>
    <w:tmpl w:val="9F54DE96"/>
    <w:lvl w:ilvl="0" w:tplc="D1C4FD88">
      <w:start w:val="1"/>
      <w:numFmt w:val="decimal"/>
      <w:pStyle w:val="IEEESubtitle3"/>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A9274B9"/>
    <w:multiLevelType w:val="hybridMultilevel"/>
    <w:tmpl w:val="408ED8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D0912C9"/>
    <w:multiLevelType w:val="hybridMultilevel"/>
    <w:tmpl w:val="F63012B4"/>
    <w:lvl w:ilvl="0" w:tplc="F4586106">
      <w:start w:val="1"/>
      <w:numFmt w:val="upperLetter"/>
      <w:pStyle w:val="IEEESubtitle2"/>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27"/>
  </w:num>
  <w:num w:numId="3">
    <w:abstractNumId w:val="25"/>
  </w:num>
  <w:num w:numId="4">
    <w:abstractNumId w:val="6"/>
  </w:num>
  <w:num w:numId="5">
    <w:abstractNumId w:val="1"/>
  </w:num>
  <w:num w:numId="6">
    <w:abstractNumId w:val="7"/>
  </w:num>
  <w:num w:numId="7">
    <w:abstractNumId w:val="0"/>
  </w:num>
  <w:num w:numId="8">
    <w:abstractNumId w:val="15"/>
  </w:num>
  <w:num w:numId="9">
    <w:abstractNumId w:val="8"/>
  </w:num>
  <w:num w:numId="10">
    <w:abstractNumId w:val="2"/>
  </w:num>
  <w:num w:numId="11">
    <w:abstractNumId w:val="12"/>
  </w:num>
  <w:num w:numId="12">
    <w:abstractNumId w:val="16"/>
  </w:num>
  <w:num w:numId="13">
    <w:abstractNumId w:val="14"/>
  </w:num>
  <w:num w:numId="14">
    <w:abstractNumId w:val="20"/>
  </w:num>
  <w:num w:numId="15">
    <w:abstractNumId w:val="19"/>
  </w:num>
  <w:num w:numId="16">
    <w:abstractNumId w:val="4"/>
  </w:num>
  <w:num w:numId="17">
    <w:abstractNumId w:val="27"/>
    <w:lvlOverride w:ilvl="0">
      <w:startOverride w:val="1"/>
    </w:lvlOverride>
  </w:num>
  <w:num w:numId="18">
    <w:abstractNumId w:val="21"/>
  </w:num>
  <w:num w:numId="19">
    <w:abstractNumId w:val="11"/>
  </w:num>
  <w:num w:numId="20">
    <w:abstractNumId w:val="23"/>
    <w:lvlOverride w:ilvl="0"/>
    <w:lvlOverride w:ilvl="1"/>
    <w:lvlOverride w:ilvl="2"/>
    <w:lvlOverride w:ilvl="3"/>
    <w:lvlOverride w:ilvl="4"/>
    <w:lvlOverride w:ilvl="5"/>
    <w:lvlOverride w:ilvl="6"/>
    <w:lvlOverride w:ilvl="7"/>
    <w:lvlOverride w:ilvl="8"/>
  </w:num>
  <w:num w:numId="21">
    <w:abstractNumId w:val="22"/>
  </w:num>
  <w:num w:numId="22">
    <w:abstractNumId w:val="26"/>
  </w:num>
  <w:num w:numId="23">
    <w:abstractNumId w:val="24"/>
  </w:num>
  <w:num w:numId="24">
    <w:abstractNumId w:val="17"/>
  </w:num>
  <w:num w:numId="25">
    <w:abstractNumId w:val="18"/>
  </w:num>
  <w:num w:numId="26">
    <w:abstractNumId w:val="5"/>
  </w:num>
  <w:num w:numId="27">
    <w:abstractNumId w:val="13"/>
  </w:num>
  <w:num w:numId="28">
    <w:abstractNumId w:val="9"/>
  </w:num>
  <w:num w:numId="29">
    <w:abstractNumId w:val="10"/>
  </w:num>
  <w:num w:numId="30">
    <w:abstractNumId w:val="27"/>
    <w:lvlOverride w:ilvl="0">
      <w:startOverride w:val="1"/>
    </w:lvlOverride>
  </w:num>
  <w:num w:numId="31">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44"/>
    <w:rsid w:val="00044979"/>
    <w:rsid w:val="00080A50"/>
    <w:rsid w:val="000B2A73"/>
    <w:rsid w:val="000C52FC"/>
    <w:rsid w:val="00221A6C"/>
    <w:rsid w:val="002C2857"/>
    <w:rsid w:val="00307952"/>
    <w:rsid w:val="003429FE"/>
    <w:rsid w:val="003522AB"/>
    <w:rsid w:val="003C3438"/>
    <w:rsid w:val="003E2487"/>
    <w:rsid w:val="004C6D38"/>
    <w:rsid w:val="00543CCA"/>
    <w:rsid w:val="005C3C3A"/>
    <w:rsid w:val="006744D5"/>
    <w:rsid w:val="0067596F"/>
    <w:rsid w:val="006E0F53"/>
    <w:rsid w:val="007C784F"/>
    <w:rsid w:val="007F2C49"/>
    <w:rsid w:val="00802F84"/>
    <w:rsid w:val="00825844"/>
    <w:rsid w:val="00844D0D"/>
    <w:rsid w:val="008D2252"/>
    <w:rsid w:val="008F29FE"/>
    <w:rsid w:val="00901839"/>
    <w:rsid w:val="009B5DD3"/>
    <w:rsid w:val="00A8499F"/>
    <w:rsid w:val="00AE1C99"/>
    <w:rsid w:val="00B9234F"/>
    <w:rsid w:val="00BF12E8"/>
    <w:rsid w:val="00BF335A"/>
    <w:rsid w:val="00C820BE"/>
    <w:rsid w:val="00CE66E0"/>
    <w:rsid w:val="00E205A2"/>
    <w:rsid w:val="00E75078"/>
    <w:rsid w:val="00F10196"/>
    <w:rsid w:val="00F73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F44D"/>
  <w15:chartTrackingRefBased/>
  <w15:docId w15:val="{8685E165-ABB4-4DD7-AD99-05F3A438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2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D2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2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252"/>
  </w:style>
  <w:style w:type="paragraph" w:styleId="Piedepgina">
    <w:name w:val="footer"/>
    <w:basedOn w:val="Normal"/>
    <w:link w:val="PiedepginaCar"/>
    <w:uiPriority w:val="99"/>
    <w:unhideWhenUsed/>
    <w:rsid w:val="008D2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252"/>
  </w:style>
  <w:style w:type="paragraph" w:customStyle="1" w:styleId="IEEETitle">
    <w:name w:val="IEEE Title"/>
    <w:basedOn w:val="Ttulo"/>
    <w:link w:val="IEEETitleCar"/>
    <w:qFormat/>
    <w:rsid w:val="008D2252"/>
    <w:pPr>
      <w:jc w:val="center"/>
    </w:pPr>
    <w:rPr>
      <w:rFonts w:ascii="Times New Roman" w:hAnsi="Times New Roman"/>
      <w:color w:val="000000" w:themeColor="text1"/>
      <w:sz w:val="48"/>
      <w:lang w:val="es-ES"/>
    </w:rPr>
  </w:style>
  <w:style w:type="paragraph" w:customStyle="1" w:styleId="IEEESubtitle1">
    <w:name w:val="IEEE Subtitle 1"/>
    <w:basedOn w:val="Ttulo1"/>
    <w:next w:val="IEEESubtitle2"/>
    <w:link w:val="IEEESubtitle1Car"/>
    <w:autoRedefine/>
    <w:qFormat/>
    <w:rsid w:val="007F2C49"/>
    <w:pPr>
      <w:keepLines w:val="0"/>
      <w:numPr>
        <w:numId w:val="1"/>
      </w:numPr>
      <w:spacing w:after="80" w:line="240" w:lineRule="auto"/>
      <w:ind w:left="0" w:firstLine="0"/>
      <w:jc w:val="center"/>
    </w:pPr>
    <w:rPr>
      <w:rFonts w:ascii="Times New Roman" w:hAnsi="Times New Roman"/>
      <w:color w:val="000000" w:themeColor="text1"/>
      <w:sz w:val="20"/>
    </w:rPr>
  </w:style>
  <w:style w:type="paragraph" w:styleId="Ttulo">
    <w:name w:val="Title"/>
    <w:basedOn w:val="Normal"/>
    <w:next w:val="Normal"/>
    <w:link w:val="TtuloCar"/>
    <w:uiPriority w:val="10"/>
    <w:qFormat/>
    <w:rsid w:val="008D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252"/>
    <w:rPr>
      <w:rFonts w:asciiTheme="majorHAnsi" w:eastAsiaTheme="majorEastAsia" w:hAnsiTheme="majorHAnsi" w:cstheme="majorBidi"/>
      <w:spacing w:val="-10"/>
      <w:kern w:val="28"/>
      <w:sz w:val="56"/>
      <w:szCs w:val="56"/>
    </w:rPr>
  </w:style>
  <w:style w:type="character" w:customStyle="1" w:styleId="IEEETitleCar">
    <w:name w:val="IEEE Title Car"/>
    <w:basedOn w:val="TtuloCar"/>
    <w:link w:val="IEEETitle"/>
    <w:rsid w:val="008D2252"/>
    <w:rPr>
      <w:rFonts w:ascii="Times New Roman" w:eastAsiaTheme="majorEastAsia" w:hAnsi="Times New Roman" w:cstheme="majorBidi"/>
      <w:color w:val="000000" w:themeColor="text1"/>
      <w:spacing w:val="-10"/>
      <w:kern w:val="28"/>
      <w:sz w:val="48"/>
      <w:szCs w:val="56"/>
      <w:lang w:val="es-ES"/>
    </w:rPr>
  </w:style>
  <w:style w:type="paragraph" w:customStyle="1" w:styleId="IEEESubtitle2">
    <w:name w:val="IEEE Subtitle 2"/>
    <w:basedOn w:val="Ttulo2"/>
    <w:next w:val="IEEESubtitle3"/>
    <w:link w:val="IEEESubtitle2Car"/>
    <w:qFormat/>
    <w:rsid w:val="007F2C49"/>
    <w:pPr>
      <w:keepLines w:val="0"/>
      <w:numPr>
        <w:numId w:val="2"/>
      </w:numPr>
      <w:spacing w:before="120" w:after="60" w:line="240" w:lineRule="auto"/>
      <w:ind w:left="142" w:firstLine="0"/>
    </w:pPr>
    <w:rPr>
      <w:rFonts w:ascii="Times New Roman" w:hAnsi="Times New Roman"/>
      <w:i/>
      <w:color w:val="000000" w:themeColor="text1"/>
      <w:sz w:val="20"/>
    </w:rPr>
  </w:style>
  <w:style w:type="character" w:customStyle="1" w:styleId="Ttulo1Car">
    <w:name w:val="Título 1 Car"/>
    <w:basedOn w:val="Fuentedeprrafopredeter"/>
    <w:link w:val="Ttulo1"/>
    <w:uiPriority w:val="9"/>
    <w:rsid w:val="008D2252"/>
    <w:rPr>
      <w:rFonts w:asciiTheme="majorHAnsi" w:eastAsiaTheme="majorEastAsia" w:hAnsiTheme="majorHAnsi" w:cstheme="majorBidi"/>
      <w:color w:val="2F5496" w:themeColor="accent1" w:themeShade="BF"/>
      <w:sz w:val="32"/>
      <w:szCs w:val="32"/>
    </w:rPr>
  </w:style>
  <w:style w:type="character" w:customStyle="1" w:styleId="IEEESubtitle1Car">
    <w:name w:val="IEEE Subtitle 1 Car"/>
    <w:basedOn w:val="Ttulo1Car"/>
    <w:link w:val="IEEESubtitle1"/>
    <w:rsid w:val="007F2C49"/>
    <w:rPr>
      <w:rFonts w:ascii="Times New Roman" w:eastAsiaTheme="majorEastAsia" w:hAnsi="Times New Roman" w:cstheme="majorBidi"/>
      <w:color w:val="000000" w:themeColor="text1"/>
      <w:sz w:val="20"/>
      <w:szCs w:val="32"/>
    </w:rPr>
  </w:style>
  <w:style w:type="paragraph" w:customStyle="1" w:styleId="IEEESubtitle3">
    <w:name w:val="IEEE Subtitle 3"/>
    <w:basedOn w:val="Ttulo3"/>
    <w:link w:val="IEEESubtitle3Car"/>
    <w:qFormat/>
    <w:rsid w:val="007F2C49"/>
    <w:pPr>
      <w:keepLines w:val="0"/>
      <w:numPr>
        <w:numId w:val="3"/>
      </w:numPr>
      <w:spacing w:before="0" w:line="240" w:lineRule="auto"/>
      <w:ind w:left="289" w:firstLine="0"/>
    </w:pPr>
    <w:rPr>
      <w:rFonts w:ascii="Times New Roman" w:hAnsi="Times New Roman"/>
      <w:i/>
      <w:color w:val="000000" w:themeColor="text1"/>
      <w:sz w:val="20"/>
    </w:rPr>
  </w:style>
  <w:style w:type="character" w:customStyle="1" w:styleId="Ttulo2Car">
    <w:name w:val="Título 2 Car"/>
    <w:basedOn w:val="Fuentedeprrafopredeter"/>
    <w:link w:val="Ttulo2"/>
    <w:uiPriority w:val="9"/>
    <w:semiHidden/>
    <w:rsid w:val="008D2252"/>
    <w:rPr>
      <w:rFonts w:asciiTheme="majorHAnsi" w:eastAsiaTheme="majorEastAsia" w:hAnsiTheme="majorHAnsi" w:cstheme="majorBidi"/>
      <w:color w:val="2F5496" w:themeColor="accent1" w:themeShade="BF"/>
      <w:sz w:val="26"/>
      <w:szCs w:val="26"/>
    </w:rPr>
  </w:style>
  <w:style w:type="character" w:customStyle="1" w:styleId="IEEESubtitle2Car">
    <w:name w:val="IEEE Subtitle 2 Car"/>
    <w:basedOn w:val="Ttulo2Car"/>
    <w:link w:val="IEEESubtitle2"/>
    <w:rsid w:val="007F2C49"/>
    <w:rPr>
      <w:rFonts w:ascii="Times New Roman" w:eastAsiaTheme="majorEastAsia" w:hAnsi="Times New Roman" w:cstheme="majorBidi"/>
      <w:i/>
      <w:color w:val="000000" w:themeColor="text1"/>
      <w:sz w:val="20"/>
      <w:szCs w:val="26"/>
    </w:rPr>
  </w:style>
  <w:style w:type="paragraph" w:customStyle="1" w:styleId="IEEENormal">
    <w:name w:val="IEEE Normal"/>
    <w:basedOn w:val="Normal"/>
    <w:link w:val="IEEENormalCar"/>
    <w:qFormat/>
    <w:rsid w:val="003429FE"/>
    <w:pPr>
      <w:spacing w:after="0" w:line="240" w:lineRule="auto"/>
      <w:jc w:val="both"/>
    </w:pPr>
    <w:rPr>
      <w:rFonts w:ascii="Times New Roman" w:hAnsi="Times New Roman"/>
      <w:color w:val="000000" w:themeColor="text1"/>
      <w:sz w:val="20"/>
    </w:rPr>
  </w:style>
  <w:style w:type="character" w:customStyle="1" w:styleId="Ttulo3Car">
    <w:name w:val="Título 3 Car"/>
    <w:basedOn w:val="Fuentedeprrafopredeter"/>
    <w:link w:val="Ttulo3"/>
    <w:uiPriority w:val="9"/>
    <w:semiHidden/>
    <w:rsid w:val="008D2252"/>
    <w:rPr>
      <w:rFonts w:asciiTheme="majorHAnsi" w:eastAsiaTheme="majorEastAsia" w:hAnsiTheme="majorHAnsi" w:cstheme="majorBidi"/>
      <w:color w:val="1F3763" w:themeColor="accent1" w:themeShade="7F"/>
      <w:sz w:val="24"/>
      <w:szCs w:val="24"/>
    </w:rPr>
  </w:style>
  <w:style w:type="character" w:customStyle="1" w:styleId="IEEESubtitle3Car">
    <w:name w:val="IEEE Subtitle 3 Car"/>
    <w:basedOn w:val="Ttulo3Car"/>
    <w:link w:val="IEEESubtitle3"/>
    <w:rsid w:val="007F2C49"/>
    <w:rPr>
      <w:rFonts w:ascii="Times New Roman" w:eastAsiaTheme="majorEastAsia" w:hAnsi="Times New Roman" w:cstheme="majorBidi"/>
      <w:i/>
      <w:color w:val="000000" w:themeColor="text1"/>
      <w:sz w:val="20"/>
      <w:szCs w:val="24"/>
    </w:rPr>
  </w:style>
  <w:style w:type="paragraph" w:customStyle="1" w:styleId="Authors">
    <w:name w:val="Authors"/>
    <w:basedOn w:val="Normal"/>
    <w:next w:val="Normal"/>
    <w:rsid w:val="003429F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customStyle="1" w:styleId="IEEENormalCar">
    <w:name w:val="IEEE Normal Car"/>
    <w:basedOn w:val="IEEETitleCar"/>
    <w:link w:val="IEEENormal"/>
    <w:rsid w:val="003429FE"/>
    <w:rPr>
      <w:rFonts w:ascii="Times New Roman" w:eastAsiaTheme="majorEastAsia" w:hAnsi="Times New Roman" w:cstheme="majorBidi"/>
      <w:color w:val="000000" w:themeColor="text1"/>
      <w:spacing w:val="-10"/>
      <w:kern w:val="28"/>
      <w:sz w:val="20"/>
      <w:szCs w:val="56"/>
      <w:lang w:val="es-ES"/>
    </w:rPr>
  </w:style>
  <w:style w:type="paragraph" w:styleId="NormalWeb">
    <w:name w:val="Normal (Web)"/>
    <w:basedOn w:val="Normal"/>
    <w:uiPriority w:val="99"/>
    <w:semiHidden/>
    <w:unhideWhenUsed/>
    <w:rsid w:val="007F2C49"/>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lista2">
    <w:name w:val="List Table 2"/>
    <w:basedOn w:val="Tablanormal"/>
    <w:uiPriority w:val="47"/>
    <w:rsid w:val="00AE1C9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AE1C9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AE1C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AE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EEETable">
    <w:name w:val="IEEE Table"/>
    <w:basedOn w:val="Tablanormal"/>
    <w:uiPriority w:val="99"/>
    <w:rsid w:val="00AE1C99"/>
    <w:pPr>
      <w:spacing w:after="0" w:line="240" w:lineRule="auto"/>
    </w:pPr>
    <w:rPr>
      <w:rFonts w:ascii="Times New Roman" w:hAnsi="Times New Roman"/>
      <w:color w:val="000000" w:themeColor="text1"/>
      <w:sz w:val="20"/>
    </w:rPr>
    <w:tblPr>
      <w:tblBorders>
        <w:top w:val="double" w:sz="6" w:space="0" w:color="000000" w:themeColor="text1"/>
        <w:bottom w:val="double" w:sz="6" w:space="0" w:color="000000" w:themeColor="text1"/>
      </w:tblBorders>
    </w:tblPr>
    <w:tcPr>
      <w:shd w:val="clear" w:color="auto" w:fill="auto"/>
    </w:tcPr>
  </w:style>
  <w:style w:type="paragraph" w:styleId="Descripcin">
    <w:name w:val="caption"/>
    <w:basedOn w:val="Normal"/>
    <w:next w:val="Normal"/>
    <w:uiPriority w:val="35"/>
    <w:unhideWhenUsed/>
    <w:qFormat/>
    <w:rsid w:val="0067596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7596F"/>
    <w:pPr>
      <w:spacing w:after="0"/>
    </w:pPr>
  </w:style>
  <w:style w:type="character" w:styleId="Hipervnculo">
    <w:name w:val="Hyperlink"/>
    <w:basedOn w:val="Fuentedeprrafopredeter"/>
    <w:uiPriority w:val="99"/>
    <w:unhideWhenUsed/>
    <w:rsid w:val="0067596F"/>
    <w:rPr>
      <w:color w:val="0563C1" w:themeColor="hyperlink"/>
      <w:u w:val="single"/>
    </w:rPr>
  </w:style>
  <w:style w:type="paragraph" w:styleId="Prrafodelista">
    <w:name w:val="List Paragraph"/>
    <w:basedOn w:val="Normal"/>
    <w:uiPriority w:val="34"/>
    <w:qFormat/>
    <w:rsid w:val="004C6D38"/>
    <w:pPr>
      <w:ind w:left="720"/>
      <w:contextualSpacing/>
    </w:pPr>
  </w:style>
  <w:style w:type="character" w:styleId="Mencinsinresolver">
    <w:name w:val="Unresolved Mention"/>
    <w:basedOn w:val="Fuentedeprrafopredeter"/>
    <w:uiPriority w:val="99"/>
    <w:semiHidden/>
    <w:unhideWhenUsed/>
    <w:rsid w:val="000C52FC"/>
    <w:rPr>
      <w:color w:val="605E5C"/>
      <w:shd w:val="clear" w:color="auto" w:fill="E1DFDD"/>
    </w:rPr>
  </w:style>
  <w:style w:type="character" w:styleId="Hipervnculovisitado">
    <w:name w:val="FollowedHyperlink"/>
    <w:basedOn w:val="Fuentedeprrafopredeter"/>
    <w:uiPriority w:val="99"/>
    <w:semiHidden/>
    <w:unhideWhenUsed/>
    <w:rsid w:val="000C52FC"/>
    <w:rPr>
      <w:color w:val="954F72" w:themeColor="followedHyperlink"/>
      <w:u w:val="single"/>
    </w:rPr>
  </w:style>
  <w:style w:type="paragraph" w:styleId="TtuloTDC">
    <w:name w:val="TOC Heading"/>
    <w:basedOn w:val="Ttulo1"/>
    <w:next w:val="Normal"/>
    <w:uiPriority w:val="39"/>
    <w:unhideWhenUsed/>
    <w:qFormat/>
    <w:rsid w:val="000C52FC"/>
    <w:pPr>
      <w:outlineLvl w:val="9"/>
    </w:pPr>
    <w:rPr>
      <w:lang w:eastAsia="es-MX"/>
    </w:rPr>
  </w:style>
  <w:style w:type="paragraph" w:styleId="TDC1">
    <w:name w:val="toc 1"/>
    <w:basedOn w:val="Normal"/>
    <w:next w:val="Normal"/>
    <w:autoRedefine/>
    <w:uiPriority w:val="39"/>
    <w:unhideWhenUsed/>
    <w:rsid w:val="000C52FC"/>
    <w:pPr>
      <w:spacing w:after="100"/>
    </w:pPr>
  </w:style>
  <w:style w:type="paragraph" w:styleId="TDC2">
    <w:name w:val="toc 2"/>
    <w:basedOn w:val="Normal"/>
    <w:next w:val="Normal"/>
    <w:autoRedefine/>
    <w:uiPriority w:val="39"/>
    <w:unhideWhenUsed/>
    <w:rsid w:val="000C52FC"/>
    <w:pPr>
      <w:spacing w:after="100"/>
      <w:ind w:left="220"/>
    </w:pPr>
  </w:style>
  <w:style w:type="paragraph" w:styleId="TDC3">
    <w:name w:val="toc 3"/>
    <w:basedOn w:val="Normal"/>
    <w:next w:val="Normal"/>
    <w:autoRedefine/>
    <w:uiPriority w:val="39"/>
    <w:unhideWhenUsed/>
    <w:rsid w:val="003079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828">
      <w:bodyDiv w:val="1"/>
      <w:marLeft w:val="0"/>
      <w:marRight w:val="0"/>
      <w:marTop w:val="0"/>
      <w:marBottom w:val="0"/>
      <w:divBdr>
        <w:top w:val="none" w:sz="0" w:space="0" w:color="auto"/>
        <w:left w:val="none" w:sz="0" w:space="0" w:color="auto"/>
        <w:bottom w:val="none" w:sz="0" w:space="0" w:color="auto"/>
        <w:right w:val="none" w:sz="0" w:space="0" w:color="auto"/>
      </w:divBdr>
    </w:div>
    <w:div w:id="1245065441">
      <w:bodyDiv w:val="1"/>
      <w:marLeft w:val="0"/>
      <w:marRight w:val="0"/>
      <w:marTop w:val="0"/>
      <w:marBottom w:val="0"/>
      <w:divBdr>
        <w:top w:val="none" w:sz="0" w:space="0" w:color="auto"/>
        <w:left w:val="none" w:sz="0" w:space="0" w:color="auto"/>
        <w:bottom w:val="none" w:sz="0" w:space="0" w:color="auto"/>
        <w:right w:val="none" w:sz="0" w:space="0" w:color="auto"/>
      </w:divBdr>
    </w:div>
    <w:div w:id="1834639483">
      <w:bodyDiv w:val="1"/>
      <w:marLeft w:val="0"/>
      <w:marRight w:val="0"/>
      <w:marTop w:val="0"/>
      <w:marBottom w:val="0"/>
      <w:divBdr>
        <w:top w:val="none" w:sz="0" w:space="0" w:color="auto"/>
        <w:left w:val="none" w:sz="0" w:space="0" w:color="auto"/>
        <w:bottom w:val="none" w:sz="0" w:space="0" w:color="auto"/>
        <w:right w:val="none" w:sz="0" w:space="0" w:color="auto"/>
      </w:divBdr>
    </w:div>
    <w:div w:id="1850097495">
      <w:bodyDiv w:val="1"/>
      <w:marLeft w:val="0"/>
      <w:marRight w:val="0"/>
      <w:marTop w:val="0"/>
      <w:marBottom w:val="0"/>
      <w:divBdr>
        <w:top w:val="none" w:sz="0" w:space="0" w:color="auto"/>
        <w:left w:val="none" w:sz="0" w:space="0" w:color="auto"/>
        <w:bottom w:val="none" w:sz="0" w:space="0" w:color="auto"/>
        <w:right w:val="none" w:sz="0" w:space="0" w:color="auto"/>
      </w:divBdr>
    </w:div>
    <w:div w:id="19209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353F5-D207-4C9B-B900-114B00CB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2836</Words>
  <Characters>15603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NOLASCO ALVARADO DANIEL ANTONIO</dc:creator>
  <cp:keywords/>
  <dc:description/>
  <cp:lastModifiedBy>NOLASCO ALVARADO DANIEL ANTONIO</cp:lastModifiedBy>
  <cp:revision>19</cp:revision>
  <dcterms:created xsi:type="dcterms:W3CDTF">2019-11-30T01:45:00Z</dcterms:created>
  <dcterms:modified xsi:type="dcterms:W3CDTF">2019-11-30T16:07:00Z</dcterms:modified>
</cp:coreProperties>
</file>