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64" w:rsidRDefault="00F46864" w:rsidP="00F46864">
      <w:pPr>
        <w:rPr>
          <w:rFonts w:ascii="Arial" w:hAnsi="Arial" w:cs="Arial"/>
          <w:sz w:val="28"/>
          <w:szCs w:val="28"/>
        </w:rPr>
      </w:pPr>
      <w:r w:rsidRPr="000A12CF">
        <w:rPr>
          <w:rFonts w:ascii="Arial" w:hAnsi="Arial" w:cs="Arial"/>
          <w:noProof/>
        </w:rPr>
        <w:drawing>
          <wp:anchor distT="0" distB="0" distL="114300" distR="114300" simplePos="0" relativeHeight="251659264" behindDoc="0" locked="0" layoutInCell="1" allowOverlap="1" wp14:anchorId="1134540A" wp14:editId="1F88BBFB">
            <wp:simplePos x="0" y="0"/>
            <wp:positionH relativeFrom="margin">
              <wp:align>right</wp:align>
            </wp:positionH>
            <wp:positionV relativeFrom="margin">
              <wp:posOffset>-537845</wp:posOffset>
            </wp:positionV>
            <wp:extent cx="5612130" cy="9696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rsidR="00F46864" w:rsidRPr="007A1751" w:rsidRDefault="00F46864" w:rsidP="00F46864">
      <w:pPr>
        <w:spacing w:after="0" w:line="10" w:lineRule="atLeast"/>
        <w:jc w:val="center"/>
        <w:rPr>
          <w:rFonts w:ascii="Arial" w:hAnsi="Arial" w:cs="Arial"/>
          <w:sz w:val="28"/>
          <w:szCs w:val="28"/>
        </w:rPr>
      </w:pPr>
      <w:r w:rsidRPr="007A1751">
        <w:rPr>
          <w:rFonts w:ascii="Arial" w:hAnsi="Arial" w:cs="Arial"/>
          <w:sz w:val="28"/>
          <w:szCs w:val="28"/>
        </w:rPr>
        <w:t>INSTITUTO TECNOLÓGICO SUPERIOR DE JEREZ</w:t>
      </w:r>
    </w:p>
    <w:p w:rsidR="00F46864" w:rsidRDefault="00F46864" w:rsidP="00F46864">
      <w:pPr>
        <w:pStyle w:val="Default"/>
        <w:spacing w:line="10" w:lineRule="atLeast"/>
        <w:jc w:val="center"/>
        <w:rPr>
          <w:sz w:val="28"/>
          <w:szCs w:val="28"/>
        </w:rPr>
      </w:pPr>
      <w:r w:rsidRPr="007A1751">
        <w:rPr>
          <w:sz w:val="28"/>
          <w:szCs w:val="28"/>
        </w:rPr>
        <w:t xml:space="preserve">JEREZ DE GARCÍA SALINAS A </w:t>
      </w:r>
      <w:r w:rsidR="004E7FD9">
        <w:rPr>
          <w:sz w:val="28"/>
          <w:szCs w:val="28"/>
        </w:rPr>
        <w:t>14</w:t>
      </w:r>
      <w:r w:rsidRPr="007A1751">
        <w:rPr>
          <w:sz w:val="28"/>
          <w:szCs w:val="28"/>
        </w:rPr>
        <w:t xml:space="preserve"> DE</w:t>
      </w:r>
      <w:r>
        <w:rPr>
          <w:sz w:val="28"/>
          <w:szCs w:val="28"/>
        </w:rPr>
        <w:t xml:space="preserve"> FEBRERO</w:t>
      </w:r>
      <w:r w:rsidRPr="007A1751">
        <w:rPr>
          <w:sz w:val="28"/>
          <w:szCs w:val="28"/>
        </w:rPr>
        <w:t xml:space="preserve"> DEL 20</w:t>
      </w:r>
      <w:r>
        <w:rPr>
          <w:sz w:val="28"/>
          <w:szCs w:val="28"/>
        </w:rPr>
        <w:t>20</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w:t>
      </w:r>
      <w:r>
        <w:rPr>
          <w:sz w:val="28"/>
          <w:szCs w:val="28"/>
        </w:rPr>
        <w:t xml:space="preserve"> </w:t>
      </w:r>
    </w:p>
    <w:p w:rsidR="00F46864" w:rsidRDefault="00F46864" w:rsidP="00F46864">
      <w:pPr>
        <w:pStyle w:val="Default"/>
        <w:spacing w:line="10" w:lineRule="atLeast"/>
        <w:jc w:val="center"/>
        <w:rPr>
          <w:sz w:val="28"/>
          <w:szCs w:val="28"/>
        </w:rPr>
      </w:pPr>
      <w:r w:rsidRPr="007A1751">
        <w:rPr>
          <w:sz w:val="28"/>
          <w:szCs w:val="28"/>
        </w:rPr>
        <w:t>GUADALUPE VÁZQUEZ DE LA TORRE</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Default="00F46864" w:rsidP="00F46864">
      <w:pPr>
        <w:pStyle w:val="Default"/>
        <w:spacing w:line="10" w:lineRule="atLeast"/>
        <w:jc w:val="center"/>
        <w:rPr>
          <w:sz w:val="28"/>
          <w:szCs w:val="28"/>
        </w:rPr>
      </w:pPr>
      <w:r w:rsidRPr="007A1751">
        <w:rPr>
          <w:sz w:val="28"/>
          <w:szCs w:val="28"/>
        </w:rPr>
        <w:t>NUMERO DE CONTROL:</w:t>
      </w:r>
    </w:p>
    <w:p w:rsidR="00F46864" w:rsidRDefault="00F46864" w:rsidP="00F46864">
      <w:pPr>
        <w:pStyle w:val="Default"/>
        <w:spacing w:line="10" w:lineRule="atLeast"/>
        <w:jc w:val="center"/>
        <w:rPr>
          <w:sz w:val="28"/>
          <w:szCs w:val="28"/>
        </w:rPr>
      </w:pPr>
      <w:r w:rsidRPr="007A1751">
        <w:rPr>
          <w:sz w:val="28"/>
          <w:szCs w:val="28"/>
        </w:rPr>
        <w:t>S17070158</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CORREO</w:t>
      </w:r>
      <w:r>
        <w:rPr>
          <w:sz w:val="28"/>
          <w:szCs w:val="28"/>
        </w:rPr>
        <w:t>S</w:t>
      </w:r>
      <w:r w:rsidRPr="007A1751">
        <w:rPr>
          <w:sz w:val="28"/>
          <w:szCs w:val="28"/>
        </w:rPr>
        <w:t>:</w:t>
      </w:r>
    </w:p>
    <w:p w:rsidR="00F46864" w:rsidRDefault="007D0438" w:rsidP="00F46864">
      <w:pPr>
        <w:pStyle w:val="Default"/>
        <w:spacing w:line="10" w:lineRule="atLeast"/>
        <w:jc w:val="center"/>
        <w:rPr>
          <w:sz w:val="28"/>
          <w:szCs w:val="28"/>
        </w:rPr>
      </w:pPr>
      <w:hyperlink r:id="rId6" w:history="1">
        <w:r w:rsidR="00F46864" w:rsidRPr="00E60BD3">
          <w:rPr>
            <w:rStyle w:val="Hipervnculo"/>
            <w:sz w:val="28"/>
            <w:szCs w:val="28"/>
          </w:rPr>
          <w:t>guvadlt@Outlook.com</w:t>
        </w:r>
      </w:hyperlink>
    </w:p>
    <w:p w:rsidR="00F46864" w:rsidRDefault="00F46864" w:rsidP="00F46864">
      <w:pPr>
        <w:pStyle w:val="Default"/>
        <w:spacing w:line="10" w:lineRule="atLeast"/>
        <w:jc w:val="center"/>
        <w:rPr>
          <w:sz w:val="28"/>
          <w:szCs w:val="28"/>
        </w:rPr>
      </w:pPr>
      <w:r>
        <w:rPr>
          <w:sz w:val="28"/>
          <w:szCs w:val="28"/>
        </w:rPr>
        <w:t xml:space="preserve"> </w:t>
      </w: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CARRERA:</w:t>
      </w:r>
    </w:p>
    <w:p w:rsidR="00F46864" w:rsidRPr="007A1751" w:rsidRDefault="00F46864" w:rsidP="00F46864">
      <w:pPr>
        <w:pStyle w:val="Default"/>
        <w:spacing w:line="10" w:lineRule="atLeast"/>
        <w:jc w:val="center"/>
        <w:rPr>
          <w:sz w:val="28"/>
          <w:szCs w:val="28"/>
        </w:rPr>
      </w:pPr>
      <w:r w:rsidRPr="007A1751">
        <w:rPr>
          <w:sz w:val="28"/>
          <w:szCs w:val="28"/>
        </w:rPr>
        <w:t>INGENIERÍA EN SISTEMAS COMPUTACIONALES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 DE LA MATERIA:</w:t>
      </w:r>
    </w:p>
    <w:p w:rsidR="00F46864" w:rsidRDefault="00F46864" w:rsidP="00F46864">
      <w:pPr>
        <w:pStyle w:val="Default"/>
        <w:spacing w:line="10" w:lineRule="atLeast"/>
        <w:jc w:val="center"/>
        <w:rPr>
          <w:sz w:val="28"/>
          <w:szCs w:val="28"/>
        </w:rPr>
      </w:pPr>
      <w:r w:rsidRPr="00F46864">
        <w:rPr>
          <w:sz w:val="28"/>
          <w:szCs w:val="28"/>
        </w:rPr>
        <w:t>ADMINISTRACIÓN DE BASES DE DATOS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Default="00F46864" w:rsidP="00F46864">
      <w:pPr>
        <w:pStyle w:val="Default"/>
        <w:spacing w:line="10" w:lineRule="atLeast"/>
        <w:jc w:val="center"/>
        <w:rPr>
          <w:sz w:val="28"/>
          <w:szCs w:val="28"/>
        </w:rPr>
      </w:pPr>
      <w:r>
        <w:rPr>
          <w:sz w:val="28"/>
          <w:szCs w:val="28"/>
        </w:rPr>
        <w:t>SEXTO</w:t>
      </w:r>
      <w:r w:rsidRPr="007A1751">
        <w:rPr>
          <w:sz w:val="28"/>
          <w:szCs w:val="28"/>
        </w:rPr>
        <w:t xml:space="preserve"> SEMESTRE</w:t>
      </w:r>
    </w:p>
    <w:p w:rsidR="00F46864" w:rsidRDefault="00F46864" w:rsidP="00F46864">
      <w:pPr>
        <w:pStyle w:val="Default"/>
        <w:spacing w:line="10" w:lineRule="atLeast"/>
        <w:jc w:val="center"/>
        <w:rPr>
          <w:sz w:val="28"/>
          <w:szCs w:val="28"/>
        </w:rPr>
      </w:pPr>
    </w:p>
    <w:p w:rsidR="00F46864" w:rsidRDefault="004E7FD9" w:rsidP="00F46864">
      <w:pPr>
        <w:pStyle w:val="Default"/>
        <w:spacing w:line="10" w:lineRule="atLeast"/>
        <w:jc w:val="center"/>
        <w:rPr>
          <w:sz w:val="28"/>
          <w:szCs w:val="28"/>
        </w:rPr>
      </w:pPr>
      <w:r w:rsidRPr="004E7FD9">
        <w:rPr>
          <w:sz w:val="28"/>
          <w:szCs w:val="28"/>
        </w:rPr>
        <w:t>TEMA 2 - ARQUITECTURA E INSTALACIÓN DEL SGBD</w:t>
      </w:r>
    </w:p>
    <w:p w:rsidR="00F46864" w:rsidRPr="007A1751" w:rsidRDefault="00F46864" w:rsidP="00F46864">
      <w:pPr>
        <w:pStyle w:val="Default"/>
        <w:spacing w:line="10" w:lineRule="atLeast"/>
        <w:jc w:val="center"/>
        <w:rPr>
          <w:sz w:val="28"/>
          <w:szCs w:val="28"/>
        </w:rPr>
      </w:pPr>
    </w:p>
    <w:p w:rsidR="00F46864" w:rsidRDefault="00F46864" w:rsidP="00F46864">
      <w:pPr>
        <w:pStyle w:val="Default"/>
        <w:spacing w:line="10" w:lineRule="atLeast"/>
        <w:jc w:val="center"/>
        <w:rPr>
          <w:b/>
          <w:bCs/>
          <w:sz w:val="28"/>
          <w:szCs w:val="28"/>
        </w:rPr>
      </w:pPr>
      <w:r w:rsidRPr="007A1751">
        <w:rPr>
          <w:b/>
          <w:bCs/>
          <w:sz w:val="28"/>
          <w:szCs w:val="28"/>
        </w:rPr>
        <w:t>“</w:t>
      </w:r>
      <w:r w:rsidR="004E7FD9" w:rsidRPr="004E7FD9">
        <w:rPr>
          <w:b/>
          <w:bCs/>
          <w:sz w:val="28"/>
          <w:szCs w:val="28"/>
        </w:rPr>
        <w:t>ACTIVIDAD 2 - REPORTE DE PRACTICA</w:t>
      </w:r>
      <w:r w:rsidR="004E7FD9" w:rsidRPr="007A1751">
        <w:rPr>
          <w:b/>
          <w:bCs/>
          <w:sz w:val="28"/>
          <w:szCs w:val="28"/>
        </w:rPr>
        <w:t>”</w:t>
      </w:r>
    </w:p>
    <w:p w:rsidR="00F46864"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sz w:val="28"/>
          <w:szCs w:val="28"/>
        </w:rPr>
      </w:pPr>
      <w:r w:rsidRPr="007A1751">
        <w:rPr>
          <w:sz w:val="28"/>
          <w:szCs w:val="28"/>
        </w:rPr>
        <w:t>DOCENTE:</w:t>
      </w:r>
    </w:p>
    <w:p w:rsidR="00F46864" w:rsidRDefault="00F46864" w:rsidP="00F46864">
      <w:pPr>
        <w:spacing w:after="0" w:line="10" w:lineRule="atLeast"/>
        <w:jc w:val="center"/>
        <w:rPr>
          <w:rFonts w:ascii="Arial" w:hAnsi="Arial" w:cs="Arial"/>
          <w:sz w:val="28"/>
          <w:szCs w:val="28"/>
        </w:rPr>
      </w:pPr>
      <w:r w:rsidRPr="007A1751">
        <w:rPr>
          <w:rFonts w:ascii="Arial" w:hAnsi="Arial" w:cs="Arial"/>
          <w:sz w:val="28"/>
          <w:szCs w:val="28"/>
        </w:rPr>
        <w:t>SALVADOR ACEVEDO SANDOVAL</w:t>
      </w:r>
    </w:p>
    <w:p w:rsidR="004E7FD9" w:rsidRDefault="004E7FD9" w:rsidP="00F46864">
      <w:pPr>
        <w:spacing w:after="0" w:line="10" w:lineRule="atLeast"/>
        <w:jc w:val="center"/>
        <w:rPr>
          <w:rStyle w:val="fontstyle01"/>
          <w:rFonts w:ascii="Arial" w:hAnsi="Arial" w:cs="Arial"/>
          <w:b w:val="0"/>
          <w:bCs w:val="0"/>
          <w:sz w:val="28"/>
          <w:szCs w:val="28"/>
        </w:rPr>
      </w:pPr>
    </w:p>
    <w:p w:rsidR="004E7FD9" w:rsidRDefault="004E7FD9" w:rsidP="00F46864">
      <w:pPr>
        <w:spacing w:after="0" w:line="10" w:lineRule="atLeast"/>
        <w:jc w:val="center"/>
        <w:rPr>
          <w:rStyle w:val="fontstyle01"/>
          <w:rFonts w:ascii="Arial" w:hAnsi="Arial" w:cs="Arial"/>
        </w:rPr>
      </w:pPr>
    </w:p>
    <w:p w:rsidR="004E7FD9" w:rsidRPr="00206AB4" w:rsidRDefault="004E7FD9" w:rsidP="00F46864">
      <w:pPr>
        <w:spacing w:after="0" w:line="10" w:lineRule="atLeast"/>
        <w:jc w:val="center"/>
        <w:rPr>
          <w:rStyle w:val="fontstyle01"/>
          <w:rFonts w:ascii="Arial" w:hAnsi="Arial" w:cs="Arial"/>
          <w:b w:val="0"/>
          <w:bCs w:val="0"/>
          <w:sz w:val="28"/>
          <w:szCs w:val="28"/>
        </w:rPr>
      </w:pPr>
    </w:p>
    <w:p w:rsidR="00813C67"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lastRenderedPageBreak/>
        <w:t>Objetivo</w:t>
      </w:r>
    </w:p>
    <w:p w:rsidR="004F02B3" w:rsidRDefault="004F02B3" w:rsidP="00F455EB">
      <w:pPr>
        <w:spacing w:line="360" w:lineRule="auto"/>
        <w:jc w:val="both"/>
        <w:rPr>
          <w:rFonts w:ascii="Arial" w:hAnsi="Arial" w:cs="Arial"/>
          <w:sz w:val="24"/>
          <w:szCs w:val="24"/>
        </w:rPr>
      </w:pPr>
      <w:r w:rsidRPr="004F02B3">
        <w:rPr>
          <w:rFonts w:ascii="Arial" w:hAnsi="Arial" w:cs="Arial"/>
          <w:sz w:val="24"/>
          <w:szCs w:val="24"/>
        </w:rPr>
        <w:t>Debian es una organización formada totalmente por voluntarios dedicada a desarrollar software libre y promocionar los ideales de la comunidad del software libre.</w:t>
      </w:r>
      <w:r>
        <w:rPr>
          <w:rFonts w:ascii="Arial" w:hAnsi="Arial" w:cs="Arial"/>
          <w:sz w:val="24"/>
          <w:szCs w:val="24"/>
        </w:rPr>
        <w:t xml:space="preserve"> En este caso se tiene un servidor Debian para cada uno, donde se busca implementar y usar MYSQL y otros gestores, en este documento se explican los pasos que se llevaron a cabo para ello.</w:t>
      </w:r>
    </w:p>
    <w:p w:rsidR="004F02B3" w:rsidRPr="004F02B3" w:rsidRDefault="004F02B3" w:rsidP="00F455EB">
      <w:pPr>
        <w:spacing w:line="360" w:lineRule="auto"/>
        <w:jc w:val="both"/>
        <w:rPr>
          <w:rFonts w:ascii="Arial" w:hAnsi="Arial" w:cs="Arial"/>
          <w:sz w:val="24"/>
          <w:szCs w:val="24"/>
        </w:rPr>
      </w:pPr>
    </w:p>
    <w:p w:rsidR="00F455EB"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t>Procedimiento</w:t>
      </w:r>
    </w:p>
    <w:p w:rsidR="004F02B3" w:rsidRDefault="004F02B3" w:rsidP="004F02B3">
      <w:pPr>
        <w:pStyle w:val="Prrafodelista"/>
        <w:numPr>
          <w:ilvl w:val="0"/>
          <w:numId w:val="2"/>
        </w:numPr>
        <w:spacing w:line="360" w:lineRule="auto"/>
        <w:jc w:val="both"/>
        <w:rPr>
          <w:rFonts w:ascii="Arial" w:hAnsi="Arial" w:cs="Arial"/>
          <w:sz w:val="24"/>
          <w:szCs w:val="24"/>
        </w:rPr>
      </w:pPr>
      <w:r w:rsidRPr="004F02B3">
        <w:rPr>
          <w:rFonts w:ascii="Arial" w:hAnsi="Arial" w:cs="Arial"/>
          <w:sz w:val="24"/>
          <w:szCs w:val="24"/>
        </w:rPr>
        <w:t xml:space="preserve">Capturas de pantalla y </w:t>
      </w:r>
      <w:r w:rsidRPr="004F02B3">
        <w:rPr>
          <w:rFonts w:ascii="Arial" w:hAnsi="Arial" w:cs="Arial"/>
          <w:sz w:val="24"/>
          <w:szCs w:val="24"/>
        </w:rPr>
        <w:t>descripción</w:t>
      </w:r>
      <w:r w:rsidRPr="004F02B3">
        <w:rPr>
          <w:rFonts w:ascii="Arial" w:hAnsi="Arial" w:cs="Arial"/>
          <w:sz w:val="24"/>
          <w:szCs w:val="24"/>
        </w:rPr>
        <w:t xml:space="preserve"> de los pasos realizados para la instalación de MySQL en el servidor virtual DEBIAN (dentro de PROXMOX). [A </w:t>
      </w:r>
      <w:r w:rsidRPr="004F02B3">
        <w:rPr>
          <w:rFonts w:ascii="Arial" w:hAnsi="Arial" w:cs="Arial"/>
          <w:sz w:val="24"/>
          <w:szCs w:val="24"/>
        </w:rPr>
        <w:t>través</w:t>
      </w:r>
      <w:r w:rsidRPr="004F02B3">
        <w:rPr>
          <w:rFonts w:ascii="Arial" w:hAnsi="Arial" w:cs="Arial"/>
          <w:sz w:val="24"/>
          <w:szCs w:val="24"/>
        </w:rPr>
        <w:t xml:space="preserve"> de comandos].</w:t>
      </w:r>
    </w:p>
    <w:p w:rsidR="001207D5" w:rsidRDefault="001207D5" w:rsidP="001207D5">
      <w:pPr>
        <w:pStyle w:val="Prrafodelista"/>
        <w:numPr>
          <w:ilvl w:val="0"/>
          <w:numId w:val="3"/>
        </w:numPr>
        <w:spacing w:line="360" w:lineRule="auto"/>
        <w:jc w:val="both"/>
        <w:rPr>
          <w:rFonts w:ascii="Arial" w:hAnsi="Arial" w:cs="Arial"/>
          <w:sz w:val="24"/>
          <w:szCs w:val="24"/>
        </w:rPr>
      </w:pPr>
      <w:r>
        <w:rPr>
          <w:rFonts w:ascii="Arial" w:hAnsi="Arial" w:cs="Arial"/>
          <w:sz w:val="24"/>
          <w:szCs w:val="24"/>
        </w:rPr>
        <w:t>Primero se usa el comando “</w:t>
      </w:r>
      <w:proofErr w:type="spellStart"/>
      <w:r>
        <w:rPr>
          <w:rFonts w:ascii="Arial" w:hAnsi="Arial" w:cs="Arial"/>
          <w:sz w:val="24"/>
          <w:szCs w:val="24"/>
        </w:rPr>
        <w:t>ssh</w:t>
      </w:r>
      <w:proofErr w:type="spellEnd"/>
      <w:r>
        <w:rPr>
          <w:rFonts w:ascii="Arial" w:hAnsi="Arial" w:cs="Arial"/>
          <w:sz w:val="24"/>
          <w:szCs w:val="24"/>
        </w:rPr>
        <w:t xml:space="preserve"> root@176.48.16.22 “ para entrar y luego pide la contraseña</w:t>
      </w:r>
    </w:p>
    <w:p w:rsidR="001207D5" w:rsidRDefault="001207D5" w:rsidP="001207D5">
      <w:pPr>
        <w:pStyle w:val="Prrafodelista"/>
        <w:spacing w:line="360" w:lineRule="auto"/>
        <w:ind w:left="1080"/>
        <w:jc w:val="both"/>
        <w:rPr>
          <w:rFonts w:ascii="Arial" w:hAnsi="Arial" w:cs="Arial"/>
          <w:sz w:val="24"/>
          <w:szCs w:val="24"/>
        </w:rPr>
      </w:pPr>
      <w:r>
        <w:rPr>
          <w:noProof/>
        </w:rPr>
        <w:drawing>
          <wp:inline distT="0" distB="0" distL="0" distR="0" wp14:anchorId="32A4D657" wp14:editId="78BFA39D">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1207D5" w:rsidRDefault="001207D5" w:rsidP="001207D5">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Luego se </w:t>
      </w:r>
      <w:r w:rsidR="00CE3585">
        <w:rPr>
          <w:rFonts w:ascii="Arial" w:hAnsi="Arial" w:cs="Arial"/>
          <w:sz w:val="24"/>
          <w:szCs w:val="24"/>
        </w:rPr>
        <w:t xml:space="preserve">utiliza </w:t>
      </w:r>
      <w:r>
        <w:rPr>
          <w:rFonts w:ascii="Arial" w:hAnsi="Arial" w:cs="Arial"/>
          <w:sz w:val="24"/>
          <w:szCs w:val="24"/>
        </w:rPr>
        <w:t>el comando “</w:t>
      </w:r>
      <w:proofErr w:type="spellStart"/>
      <w:r>
        <w:rPr>
          <w:rFonts w:ascii="Arial" w:hAnsi="Arial" w:cs="Arial"/>
          <w:sz w:val="24"/>
          <w:szCs w:val="24"/>
        </w:rPr>
        <w:t>apt-get</w:t>
      </w:r>
      <w:proofErr w:type="spellEnd"/>
      <w:r>
        <w:rPr>
          <w:rFonts w:ascii="Arial" w:hAnsi="Arial" w:cs="Arial"/>
          <w:sz w:val="24"/>
          <w:szCs w:val="24"/>
        </w:rPr>
        <w:t xml:space="preserve"> </w:t>
      </w:r>
      <w:proofErr w:type="spellStart"/>
      <w:r>
        <w:rPr>
          <w:rFonts w:ascii="Arial" w:hAnsi="Arial" w:cs="Arial"/>
          <w:sz w:val="24"/>
          <w:szCs w:val="24"/>
        </w:rPr>
        <w:t>update</w:t>
      </w:r>
      <w:proofErr w:type="spellEnd"/>
      <w:r>
        <w:rPr>
          <w:rFonts w:ascii="Arial" w:hAnsi="Arial" w:cs="Arial"/>
          <w:sz w:val="24"/>
          <w:szCs w:val="24"/>
        </w:rPr>
        <w:t xml:space="preserve">” </w:t>
      </w:r>
      <w:r w:rsidR="00CE3585">
        <w:rPr>
          <w:rFonts w:ascii="Arial" w:hAnsi="Arial" w:cs="Arial"/>
          <w:sz w:val="24"/>
          <w:szCs w:val="24"/>
        </w:rPr>
        <w:t xml:space="preserve">que </w:t>
      </w:r>
      <w:r w:rsidR="00CE3585" w:rsidRPr="00CE3585">
        <w:rPr>
          <w:rFonts w:ascii="Arial" w:hAnsi="Arial" w:cs="Arial"/>
          <w:sz w:val="24"/>
          <w:szCs w:val="24"/>
        </w:rPr>
        <w:t>actualiza las listas de paquetes para las actualizaciones de los paquetes que necesitan actualización, así como los nuevos paquetes que acaban de llegar a los repositorios.</w:t>
      </w:r>
    </w:p>
    <w:p w:rsidR="001207D5" w:rsidRDefault="001207D5" w:rsidP="001207D5">
      <w:pPr>
        <w:pStyle w:val="Prrafodelista"/>
        <w:spacing w:line="360" w:lineRule="auto"/>
        <w:ind w:left="1080"/>
        <w:jc w:val="both"/>
        <w:rPr>
          <w:rFonts w:ascii="Arial" w:hAnsi="Arial" w:cs="Arial"/>
          <w:sz w:val="24"/>
          <w:szCs w:val="24"/>
        </w:rPr>
      </w:pPr>
    </w:p>
    <w:p w:rsidR="001207D5" w:rsidRPr="001207D5" w:rsidRDefault="001207D5" w:rsidP="001207D5">
      <w:pPr>
        <w:pStyle w:val="Prrafodelista"/>
        <w:spacing w:line="360" w:lineRule="auto"/>
        <w:ind w:left="1080"/>
        <w:jc w:val="both"/>
        <w:rPr>
          <w:rFonts w:ascii="Arial" w:hAnsi="Arial" w:cs="Arial"/>
          <w:sz w:val="24"/>
          <w:szCs w:val="24"/>
        </w:rPr>
      </w:pPr>
      <w:r>
        <w:rPr>
          <w:noProof/>
        </w:rPr>
        <w:drawing>
          <wp:inline distT="0" distB="0" distL="0" distR="0" wp14:anchorId="23068F4A" wp14:editId="4DB3DC3A">
            <wp:extent cx="5612130" cy="238835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307"/>
                    <a:stretch/>
                  </pic:blipFill>
                  <pic:spPr bwMode="auto">
                    <a:xfrm>
                      <a:off x="0" y="0"/>
                      <a:ext cx="5612130" cy="2388358"/>
                    </a:xfrm>
                    <a:prstGeom prst="rect">
                      <a:avLst/>
                    </a:prstGeom>
                    <a:ln>
                      <a:noFill/>
                    </a:ln>
                    <a:extLst>
                      <a:ext uri="{53640926-AAD7-44D8-BBD7-CCE9431645EC}">
                        <a14:shadowObscured xmlns:a14="http://schemas.microsoft.com/office/drawing/2010/main"/>
                      </a:ext>
                    </a:extLst>
                  </pic:spPr>
                </pic:pic>
              </a:graphicData>
            </a:graphic>
          </wp:inline>
        </w:drawing>
      </w:r>
    </w:p>
    <w:p w:rsidR="00CE3585" w:rsidRDefault="004D59A1" w:rsidP="004D59A1">
      <w:pPr>
        <w:pStyle w:val="Prrafodelista"/>
        <w:numPr>
          <w:ilvl w:val="0"/>
          <w:numId w:val="3"/>
        </w:numPr>
        <w:spacing w:line="360" w:lineRule="auto"/>
        <w:jc w:val="both"/>
        <w:rPr>
          <w:rFonts w:ascii="Arial" w:hAnsi="Arial" w:cs="Arial"/>
          <w:sz w:val="24"/>
          <w:szCs w:val="24"/>
        </w:rPr>
      </w:pPr>
      <w:r>
        <w:rPr>
          <w:noProof/>
        </w:rPr>
        <w:drawing>
          <wp:anchor distT="0" distB="0" distL="114300" distR="114300" simplePos="0" relativeHeight="251660288" behindDoc="0" locked="0" layoutInCell="1" allowOverlap="1" wp14:anchorId="6C9F8A57">
            <wp:simplePos x="0" y="0"/>
            <wp:positionH relativeFrom="margin">
              <wp:posOffset>700405</wp:posOffset>
            </wp:positionH>
            <wp:positionV relativeFrom="margin">
              <wp:posOffset>3194050</wp:posOffset>
            </wp:positionV>
            <wp:extent cx="5608320" cy="320675"/>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73097" b="16731"/>
                    <a:stretch/>
                  </pic:blipFill>
                  <pic:spPr bwMode="auto">
                    <a:xfrm>
                      <a:off x="0" y="0"/>
                      <a:ext cx="5608320" cy="320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szCs w:val="24"/>
        </w:rPr>
        <w:t>Luego se ejecuta el comando “</w:t>
      </w:r>
      <w:proofErr w:type="spellStart"/>
      <w:r>
        <w:rPr>
          <w:rFonts w:ascii="Arial" w:hAnsi="Arial" w:cs="Arial"/>
          <w:sz w:val="24"/>
          <w:szCs w:val="24"/>
        </w:rPr>
        <w:t>apt-get</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-server” para instalar el servidor de MYSQL</w:t>
      </w:r>
    </w:p>
    <w:p w:rsidR="00CE3585" w:rsidRDefault="00CE3585" w:rsidP="00CE3585">
      <w:pPr>
        <w:pStyle w:val="Prrafodelista"/>
        <w:spacing w:line="360" w:lineRule="auto"/>
        <w:jc w:val="both"/>
        <w:rPr>
          <w:rFonts w:ascii="Arial" w:hAnsi="Arial" w:cs="Arial"/>
          <w:sz w:val="24"/>
          <w:szCs w:val="24"/>
        </w:rPr>
      </w:pPr>
    </w:p>
    <w:p w:rsidR="004D59A1" w:rsidRDefault="004D59A1" w:rsidP="004D59A1">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 continuación, aparecerá una pantalla para configuración de contraseña del usuario </w:t>
      </w:r>
      <w:proofErr w:type="spellStart"/>
      <w:r>
        <w:rPr>
          <w:rFonts w:ascii="Arial" w:hAnsi="Arial" w:cs="Arial"/>
          <w:sz w:val="24"/>
          <w:szCs w:val="24"/>
        </w:rPr>
        <w:t>root</w:t>
      </w:r>
      <w:proofErr w:type="spellEnd"/>
      <w:r>
        <w:rPr>
          <w:rFonts w:ascii="Arial" w:hAnsi="Arial" w:cs="Arial"/>
          <w:sz w:val="24"/>
          <w:szCs w:val="24"/>
        </w:rPr>
        <w:t>, como esta:</w:t>
      </w:r>
    </w:p>
    <w:p w:rsidR="004D59A1" w:rsidRDefault="004D59A1" w:rsidP="004D59A1">
      <w:pPr>
        <w:pStyle w:val="Prrafodelista"/>
        <w:spacing w:line="360" w:lineRule="auto"/>
        <w:ind w:left="1080"/>
        <w:jc w:val="both"/>
        <w:rPr>
          <w:rFonts w:ascii="Arial" w:hAnsi="Arial" w:cs="Arial"/>
          <w:sz w:val="24"/>
          <w:szCs w:val="24"/>
        </w:rPr>
      </w:pPr>
      <w:r w:rsidRPr="004D59A1">
        <w:drawing>
          <wp:inline distT="0" distB="0" distL="0" distR="0" wp14:anchorId="0EB7ABB3" wp14:editId="7C1466E1">
            <wp:extent cx="5612130" cy="3032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32760"/>
                    </a:xfrm>
                    <a:prstGeom prst="rect">
                      <a:avLst/>
                    </a:prstGeom>
                  </pic:spPr>
                </pic:pic>
              </a:graphicData>
            </a:graphic>
          </wp:inline>
        </w:drawing>
      </w:r>
    </w:p>
    <w:p w:rsidR="00D30BBA" w:rsidRDefault="00D30BBA" w:rsidP="00D30BBA">
      <w:pPr>
        <w:pStyle w:val="Prrafodelista"/>
        <w:numPr>
          <w:ilvl w:val="0"/>
          <w:numId w:val="3"/>
        </w:numPr>
        <w:spacing w:line="360" w:lineRule="auto"/>
        <w:jc w:val="both"/>
        <w:rPr>
          <w:rFonts w:ascii="Arial" w:hAnsi="Arial" w:cs="Arial"/>
          <w:sz w:val="24"/>
          <w:szCs w:val="24"/>
        </w:rPr>
      </w:pPr>
      <w:r>
        <w:rPr>
          <w:rFonts w:ascii="Arial" w:hAnsi="Arial" w:cs="Arial"/>
          <w:sz w:val="24"/>
          <w:szCs w:val="24"/>
        </w:rPr>
        <w:t>Finalmente mostrará un mensaje de finalización, parecido a este ya que yo ya lo tenía instalado</w:t>
      </w:r>
    </w:p>
    <w:p w:rsidR="00D30BBA" w:rsidRDefault="00D30BBA" w:rsidP="00D30BBA">
      <w:pPr>
        <w:pStyle w:val="Prrafodelista"/>
        <w:spacing w:line="360" w:lineRule="auto"/>
        <w:ind w:left="1080"/>
        <w:jc w:val="both"/>
        <w:rPr>
          <w:rFonts w:ascii="Arial" w:hAnsi="Arial" w:cs="Arial"/>
          <w:sz w:val="24"/>
          <w:szCs w:val="24"/>
        </w:rPr>
      </w:pPr>
      <w:r>
        <w:rPr>
          <w:rFonts w:ascii="Arial" w:hAnsi="Arial" w:cs="Arial"/>
          <w:noProof/>
          <w:sz w:val="24"/>
          <w:szCs w:val="24"/>
        </w:rPr>
        <w:drawing>
          <wp:inline distT="0" distB="0" distL="0" distR="0" wp14:anchorId="7E82460C">
            <wp:extent cx="5613861" cy="504967"/>
            <wp:effectExtent l="0" t="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9545" b="44462"/>
                    <a:stretch/>
                  </pic:blipFill>
                  <pic:spPr bwMode="auto">
                    <a:xfrm>
                      <a:off x="0" y="0"/>
                      <a:ext cx="5614670" cy="505040"/>
                    </a:xfrm>
                    <a:prstGeom prst="rect">
                      <a:avLst/>
                    </a:prstGeom>
                    <a:noFill/>
                    <a:ln>
                      <a:noFill/>
                    </a:ln>
                    <a:extLst>
                      <a:ext uri="{53640926-AAD7-44D8-BBD7-CCE9431645EC}">
                        <a14:shadowObscured xmlns:a14="http://schemas.microsoft.com/office/drawing/2010/main"/>
                      </a:ext>
                    </a:extLst>
                  </pic:spPr>
                </pic:pic>
              </a:graphicData>
            </a:graphic>
          </wp:inline>
        </w:drawing>
      </w:r>
    </w:p>
    <w:p w:rsidR="00CE3585" w:rsidRPr="00D30BBA" w:rsidRDefault="00D30BBA" w:rsidP="00D30BBA">
      <w:pPr>
        <w:spacing w:line="360" w:lineRule="auto"/>
        <w:jc w:val="both"/>
        <w:rPr>
          <w:rFonts w:ascii="Arial" w:hAnsi="Arial" w:cs="Arial"/>
          <w:sz w:val="24"/>
          <w:szCs w:val="24"/>
        </w:rPr>
      </w:pPr>
      <w:r w:rsidRPr="00D30BBA">
        <w:rPr>
          <w:rFonts w:ascii="Arial" w:hAnsi="Arial" w:cs="Arial"/>
          <w:sz w:val="24"/>
          <w:szCs w:val="24"/>
        </w:rPr>
        <w:lastRenderedPageBreak/>
        <w:t xml:space="preserve"> </w:t>
      </w:r>
    </w:p>
    <w:p w:rsidR="004F02B3" w:rsidRDefault="004F02B3" w:rsidP="00CE3585">
      <w:pPr>
        <w:pStyle w:val="Prrafodelista"/>
        <w:numPr>
          <w:ilvl w:val="0"/>
          <w:numId w:val="2"/>
        </w:numPr>
        <w:spacing w:line="360" w:lineRule="auto"/>
        <w:jc w:val="both"/>
        <w:rPr>
          <w:rFonts w:ascii="Arial" w:hAnsi="Arial" w:cs="Arial"/>
          <w:sz w:val="24"/>
          <w:szCs w:val="24"/>
        </w:rPr>
      </w:pPr>
      <w:r w:rsidRPr="00CE3585">
        <w:rPr>
          <w:rFonts w:ascii="Arial" w:hAnsi="Arial" w:cs="Arial"/>
          <w:sz w:val="24"/>
          <w:szCs w:val="24"/>
        </w:rPr>
        <w:t xml:space="preserve">Capturas de pantalla y </w:t>
      </w:r>
      <w:r w:rsidRPr="00CE3585">
        <w:rPr>
          <w:rFonts w:ascii="Arial" w:hAnsi="Arial" w:cs="Arial"/>
          <w:sz w:val="24"/>
          <w:szCs w:val="24"/>
        </w:rPr>
        <w:t>descripción</w:t>
      </w:r>
      <w:r w:rsidRPr="00CE3585">
        <w:rPr>
          <w:rFonts w:ascii="Arial" w:hAnsi="Arial" w:cs="Arial"/>
          <w:sz w:val="24"/>
          <w:szCs w:val="24"/>
        </w:rPr>
        <w:t xml:space="preserve"> de los pasos realizados para la instalación DEL SGBD QUE LES TOCO EN EQUIPO (Oracle, SQL Server, PostgreSQL, etc.) en el servidor virtual DEBIAN (dentro de PROXMOX). [A </w:t>
      </w:r>
      <w:r w:rsidRPr="00CE3585">
        <w:rPr>
          <w:rFonts w:ascii="Arial" w:hAnsi="Arial" w:cs="Arial"/>
          <w:sz w:val="24"/>
          <w:szCs w:val="24"/>
        </w:rPr>
        <w:t>través</w:t>
      </w:r>
      <w:r w:rsidRPr="00CE3585">
        <w:rPr>
          <w:rFonts w:ascii="Arial" w:hAnsi="Arial" w:cs="Arial"/>
          <w:sz w:val="24"/>
          <w:szCs w:val="24"/>
        </w:rPr>
        <w:t xml:space="preserve"> de comandos].</w:t>
      </w:r>
    </w:p>
    <w:p w:rsidR="00000F14" w:rsidRDefault="00000F14" w:rsidP="00000F14">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el caso de DB2 se siguieron los pasos como en MYSQL para instalarlo más sin embargo debido a que se necesita un archivo </w:t>
      </w:r>
      <w:r w:rsidR="00163C18">
        <w:rPr>
          <w:rFonts w:ascii="Arial" w:hAnsi="Arial" w:cs="Arial"/>
          <w:sz w:val="24"/>
          <w:szCs w:val="24"/>
        </w:rPr>
        <w:t>la instalación no continua.</w:t>
      </w:r>
    </w:p>
    <w:p w:rsidR="004F02B3" w:rsidRPr="004F02B3" w:rsidRDefault="00000F14" w:rsidP="008D019E">
      <w:pPr>
        <w:pStyle w:val="Prrafodelista"/>
        <w:spacing w:line="360" w:lineRule="auto"/>
        <w:ind w:left="1080"/>
        <w:jc w:val="both"/>
        <w:rPr>
          <w:rFonts w:ascii="Arial" w:hAnsi="Arial" w:cs="Arial"/>
          <w:sz w:val="24"/>
          <w:szCs w:val="24"/>
        </w:rPr>
      </w:pPr>
      <w:r>
        <w:rPr>
          <w:noProof/>
        </w:rPr>
        <w:drawing>
          <wp:inline distT="0" distB="0" distL="0" distR="0" wp14:anchorId="7568D15D" wp14:editId="5134DD36">
            <wp:extent cx="5612057" cy="1433015"/>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575" b="23008"/>
                    <a:stretch/>
                  </pic:blipFill>
                  <pic:spPr bwMode="auto">
                    <a:xfrm>
                      <a:off x="0" y="0"/>
                      <a:ext cx="5612130" cy="1433034"/>
                    </a:xfrm>
                    <a:prstGeom prst="rect">
                      <a:avLst/>
                    </a:prstGeom>
                    <a:ln>
                      <a:noFill/>
                    </a:ln>
                    <a:extLst>
                      <a:ext uri="{53640926-AAD7-44D8-BBD7-CCE9431645EC}">
                        <a14:shadowObscured xmlns:a14="http://schemas.microsoft.com/office/drawing/2010/main"/>
                      </a:ext>
                    </a:extLst>
                  </pic:spPr>
                </pic:pic>
              </a:graphicData>
            </a:graphic>
          </wp:inline>
        </w:drawing>
      </w:r>
    </w:p>
    <w:p w:rsidR="008D019E" w:rsidRDefault="00625DA7" w:rsidP="00F455EB">
      <w:pPr>
        <w:spacing w:line="360" w:lineRule="auto"/>
        <w:jc w:val="both"/>
        <w:rPr>
          <w:rFonts w:ascii="Arial" w:hAnsi="Arial" w:cs="Arial"/>
          <w:b/>
          <w:bCs/>
          <w:sz w:val="32"/>
          <w:szCs w:val="32"/>
        </w:rPr>
      </w:pPr>
      <w:r>
        <w:rPr>
          <w:noProof/>
        </w:rPr>
        <w:drawing>
          <wp:anchor distT="0" distB="0" distL="114300" distR="114300" simplePos="0" relativeHeight="251661312" behindDoc="0" locked="0" layoutInCell="1" allowOverlap="1" wp14:anchorId="48915777">
            <wp:simplePos x="0" y="0"/>
            <wp:positionH relativeFrom="margin">
              <wp:posOffset>698813</wp:posOffset>
            </wp:positionH>
            <wp:positionV relativeFrom="margin">
              <wp:posOffset>3829145</wp:posOffset>
            </wp:positionV>
            <wp:extent cx="5612130" cy="1241425"/>
            <wp:effectExtent l="0" t="0" r="762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60640"/>
                    <a:stretch/>
                  </pic:blipFill>
                  <pic:spPr bwMode="auto">
                    <a:xfrm>
                      <a:off x="0" y="0"/>
                      <a:ext cx="5612130" cy="1241425"/>
                    </a:xfrm>
                    <a:prstGeom prst="rect">
                      <a:avLst/>
                    </a:prstGeom>
                    <a:ln>
                      <a:noFill/>
                    </a:ln>
                    <a:extLst>
                      <a:ext uri="{53640926-AAD7-44D8-BBD7-CCE9431645EC}">
                        <a14:shadowObscured xmlns:a14="http://schemas.microsoft.com/office/drawing/2010/main"/>
                      </a:ext>
                    </a:extLst>
                  </pic:spPr>
                </pic:pic>
              </a:graphicData>
            </a:graphic>
          </wp:anchor>
        </w:drawing>
      </w:r>
    </w:p>
    <w:p w:rsidR="00F455EB"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t>Resultados</w:t>
      </w:r>
    </w:p>
    <w:p w:rsidR="008D019E" w:rsidRDefault="008D019E" w:rsidP="00F455EB">
      <w:pPr>
        <w:spacing w:line="360" w:lineRule="auto"/>
        <w:jc w:val="both"/>
        <w:rPr>
          <w:rFonts w:ascii="Arial" w:hAnsi="Arial" w:cs="Arial"/>
          <w:sz w:val="24"/>
          <w:szCs w:val="24"/>
        </w:rPr>
      </w:pPr>
      <w:r>
        <w:rPr>
          <w:rFonts w:ascii="Arial" w:hAnsi="Arial" w:cs="Arial"/>
          <w:sz w:val="24"/>
          <w:szCs w:val="24"/>
        </w:rPr>
        <w:t xml:space="preserve">En el caso de MYSQL no se encontraron problemas en cuanto a </w:t>
      </w:r>
      <w:r w:rsidR="00212462">
        <w:rPr>
          <w:rFonts w:ascii="Arial" w:hAnsi="Arial" w:cs="Arial"/>
          <w:sz w:val="24"/>
          <w:szCs w:val="24"/>
        </w:rPr>
        <w:t xml:space="preserve">la instalación o configuración y finalmente se pudo acceder a </w:t>
      </w:r>
      <w:r w:rsidR="000C3BB1">
        <w:rPr>
          <w:rFonts w:ascii="Arial" w:hAnsi="Arial" w:cs="Arial"/>
          <w:sz w:val="24"/>
          <w:szCs w:val="24"/>
        </w:rPr>
        <w:t>MYSQL.</w:t>
      </w:r>
    </w:p>
    <w:p w:rsidR="000C3BB1" w:rsidRDefault="000C3BB1" w:rsidP="00F455EB">
      <w:pPr>
        <w:spacing w:line="360" w:lineRule="auto"/>
        <w:jc w:val="both"/>
        <w:rPr>
          <w:rFonts w:ascii="Arial" w:hAnsi="Arial" w:cs="Arial"/>
          <w:sz w:val="24"/>
          <w:szCs w:val="24"/>
        </w:rPr>
      </w:pPr>
      <w:r>
        <w:rPr>
          <w:noProof/>
        </w:rPr>
        <w:drawing>
          <wp:inline distT="0" distB="0" distL="0" distR="0" wp14:anchorId="587C09B7" wp14:editId="298D8E78">
            <wp:extent cx="5609796" cy="126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500" b="5474"/>
                    <a:stretch/>
                  </pic:blipFill>
                  <pic:spPr bwMode="auto">
                    <a:xfrm>
                      <a:off x="0" y="0"/>
                      <a:ext cx="5612130" cy="1262943"/>
                    </a:xfrm>
                    <a:prstGeom prst="rect">
                      <a:avLst/>
                    </a:prstGeom>
                    <a:ln>
                      <a:noFill/>
                    </a:ln>
                    <a:extLst>
                      <a:ext uri="{53640926-AAD7-44D8-BBD7-CCE9431645EC}">
                        <a14:shadowObscured xmlns:a14="http://schemas.microsoft.com/office/drawing/2010/main"/>
                      </a:ext>
                    </a:extLst>
                  </pic:spPr>
                </pic:pic>
              </a:graphicData>
            </a:graphic>
          </wp:inline>
        </w:drawing>
      </w:r>
    </w:p>
    <w:p w:rsidR="009E198D" w:rsidRDefault="009E198D" w:rsidP="00F455EB">
      <w:pPr>
        <w:spacing w:line="360" w:lineRule="auto"/>
        <w:jc w:val="both"/>
        <w:rPr>
          <w:rFonts w:ascii="Arial" w:hAnsi="Arial" w:cs="Arial"/>
          <w:sz w:val="24"/>
          <w:szCs w:val="24"/>
        </w:rPr>
      </w:pPr>
      <w:r>
        <w:rPr>
          <w:rFonts w:ascii="Arial" w:hAnsi="Arial" w:cs="Arial"/>
          <w:sz w:val="24"/>
          <w:szCs w:val="24"/>
        </w:rPr>
        <w:t>Por el contario en el caso de DB2</w:t>
      </w:r>
    </w:p>
    <w:p w:rsidR="009E198D" w:rsidRPr="008D019E" w:rsidRDefault="009E198D" w:rsidP="00F455EB">
      <w:pPr>
        <w:spacing w:line="360" w:lineRule="auto"/>
        <w:jc w:val="both"/>
        <w:rPr>
          <w:rFonts w:ascii="Arial" w:hAnsi="Arial" w:cs="Arial"/>
          <w:sz w:val="24"/>
          <w:szCs w:val="24"/>
        </w:rPr>
      </w:pPr>
      <w:r>
        <w:rPr>
          <w:noProof/>
        </w:rPr>
        <w:lastRenderedPageBreak/>
        <w:drawing>
          <wp:inline distT="0" distB="0" distL="0" distR="0" wp14:anchorId="2C392211" wp14:editId="26DCA99D">
            <wp:extent cx="5612130" cy="12419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0640"/>
                    <a:stretch/>
                  </pic:blipFill>
                  <pic:spPr bwMode="auto">
                    <a:xfrm>
                      <a:off x="0" y="0"/>
                      <a:ext cx="5612130" cy="1241947"/>
                    </a:xfrm>
                    <a:prstGeom prst="rect">
                      <a:avLst/>
                    </a:prstGeom>
                    <a:ln>
                      <a:noFill/>
                    </a:ln>
                    <a:extLst>
                      <a:ext uri="{53640926-AAD7-44D8-BBD7-CCE9431645EC}">
                        <a14:shadowObscured xmlns:a14="http://schemas.microsoft.com/office/drawing/2010/main"/>
                      </a:ext>
                    </a:extLst>
                  </pic:spPr>
                </pic:pic>
              </a:graphicData>
            </a:graphic>
          </wp:inline>
        </w:drawing>
      </w:r>
    </w:p>
    <w:p w:rsidR="00F455EB"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t>Conclusión</w:t>
      </w:r>
    </w:p>
    <w:p w:rsidR="007D0438" w:rsidRPr="00503ADB" w:rsidRDefault="00747EE8" w:rsidP="00F455EB">
      <w:pPr>
        <w:spacing w:line="360" w:lineRule="auto"/>
        <w:jc w:val="both"/>
        <w:rPr>
          <w:rFonts w:ascii="Arial" w:hAnsi="Arial" w:cs="Arial"/>
          <w:sz w:val="24"/>
          <w:szCs w:val="24"/>
        </w:rPr>
      </w:pPr>
      <w:r>
        <w:rPr>
          <w:rFonts w:ascii="Arial" w:hAnsi="Arial" w:cs="Arial"/>
          <w:sz w:val="24"/>
          <w:szCs w:val="24"/>
        </w:rPr>
        <w:t xml:space="preserve">En el caso de MYSQL no se encontraron problemas en la instalación, solo había que utilizar el comando propio de Linux para descargar e instalar </w:t>
      </w:r>
      <w:proofErr w:type="spellStart"/>
      <w:r>
        <w:rPr>
          <w:rFonts w:ascii="Arial" w:hAnsi="Arial" w:cs="Arial"/>
          <w:sz w:val="24"/>
          <w:szCs w:val="24"/>
        </w:rPr>
        <w:t>apt-get</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xml:space="preserve"> y lo que se quería, en este caso el servidor de MSQL; se configuro el usuario </w:t>
      </w:r>
      <w:proofErr w:type="spellStart"/>
      <w:r>
        <w:rPr>
          <w:rFonts w:ascii="Arial" w:hAnsi="Arial" w:cs="Arial"/>
          <w:sz w:val="24"/>
          <w:szCs w:val="24"/>
        </w:rPr>
        <w:t>root</w:t>
      </w:r>
      <w:proofErr w:type="spellEnd"/>
      <w:r>
        <w:rPr>
          <w:rFonts w:ascii="Arial" w:hAnsi="Arial" w:cs="Arial"/>
          <w:sz w:val="24"/>
          <w:szCs w:val="24"/>
        </w:rPr>
        <w:t xml:space="preserve"> y se comprobó de manera correcta su funcionamiento; en el caso de DB2 que es el que nos toco por equipo se encontró varia información, sin embargo en la mayoría de los casos estas instalaciones las hacían por comandos pero apoyándose en interfaz </w:t>
      </w:r>
      <w:r w:rsidR="007D0438">
        <w:rPr>
          <w:rFonts w:ascii="Arial" w:hAnsi="Arial" w:cs="Arial"/>
          <w:sz w:val="24"/>
          <w:szCs w:val="24"/>
        </w:rPr>
        <w:t xml:space="preserve">gráfica, entonces al querer descargar directamente desde solo la consola, decía que no encontraba la información para la instalación, incluso al buscar en Google en la pagina de IBM aparece un titular de una página que se llama IBM </w:t>
      </w:r>
      <w:proofErr w:type="spellStart"/>
      <w:r w:rsidR="007D0438">
        <w:rPr>
          <w:rFonts w:ascii="Arial" w:hAnsi="Arial" w:cs="Arial"/>
          <w:sz w:val="24"/>
          <w:szCs w:val="24"/>
        </w:rPr>
        <w:t>Developer</w:t>
      </w:r>
      <w:proofErr w:type="spellEnd"/>
      <w:r w:rsidR="007D0438">
        <w:rPr>
          <w:rFonts w:ascii="Arial" w:hAnsi="Arial" w:cs="Arial"/>
          <w:sz w:val="24"/>
          <w:szCs w:val="24"/>
        </w:rPr>
        <w:t xml:space="preserve"> en español: Descargar: DB2 Express </w:t>
      </w:r>
      <w:proofErr w:type="spellStart"/>
      <w:r w:rsidR="007D0438">
        <w:rPr>
          <w:rFonts w:ascii="Arial" w:hAnsi="Arial" w:cs="Arial"/>
          <w:sz w:val="24"/>
          <w:szCs w:val="24"/>
        </w:rPr>
        <w:t>Command</w:t>
      </w:r>
      <w:proofErr w:type="spellEnd"/>
      <w:r w:rsidR="007D0438">
        <w:rPr>
          <w:rFonts w:ascii="Arial" w:hAnsi="Arial" w:cs="Arial"/>
          <w:sz w:val="24"/>
          <w:szCs w:val="24"/>
        </w:rPr>
        <w:t xml:space="preserve"> Line, pero al entrar la pagina ya no existe: </w:t>
      </w:r>
      <w:hyperlink r:id="rId14" w:history="1">
        <w:r w:rsidR="007D0438" w:rsidRPr="00F34A82">
          <w:rPr>
            <w:rStyle w:val="Hipervnculo"/>
            <w:rFonts w:ascii="Arial" w:hAnsi="Arial" w:cs="Arial"/>
            <w:sz w:val="24"/>
            <w:szCs w:val="24"/>
          </w:rPr>
          <w:t>https://www.ibm.com/developerworks/ssa/aboutdw/page-not-available/</w:t>
        </w:r>
      </w:hyperlink>
      <w:bookmarkStart w:id="0" w:name="_GoBack"/>
      <w:bookmarkEnd w:id="0"/>
    </w:p>
    <w:p w:rsidR="00F455EB"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t>Fuentes</w:t>
      </w:r>
    </w:p>
    <w:p w:rsidR="001207D5" w:rsidRDefault="001207D5" w:rsidP="001207D5">
      <w:pPr>
        <w:pStyle w:val="Prrafodelista"/>
        <w:numPr>
          <w:ilvl w:val="0"/>
          <w:numId w:val="4"/>
        </w:numPr>
        <w:spacing w:line="360" w:lineRule="auto"/>
        <w:jc w:val="both"/>
        <w:rPr>
          <w:rFonts w:ascii="Arial" w:hAnsi="Arial" w:cs="Arial"/>
          <w:sz w:val="24"/>
          <w:szCs w:val="24"/>
        </w:rPr>
      </w:pPr>
      <w:r w:rsidRPr="001207D5">
        <w:rPr>
          <w:rFonts w:ascii="Arial" w:hAnsi="Arial" w:cs="Arial"/>
          <w:sz w:val="24"/>
          <w:szCs w:val="24"/>
        </w:rPr>
        <w:t>¿Qué es Debian?</w:t>
      </w:r>
      <w:r>
        <w:rPr>
          <w:rFonts w:ascii="Arial" w:hAnsi="Arial" w:cs="Arial"/>
          <w:sz w:val="24"/>
          <w:szCs w:val="24"/>
        </w:rPr>
        <w:t xml:space="preserve"> (</w:t>
      </w:r>
      <w:proofErr w:type="spellStart"/>
      <w:r>
        <w:rPr>
          <w:rFonts w:ascii="Arial" w:hAnsi="Arial" w:cs="Arial"/>
          <w:sz w:val="24"/>
          <w:szCs w:val="24"/>
        </w:rPr>
        <w:t>s.f</w:t>
      </w:r>
      <w:proofErr w:type="spellEnd"/>
      <w:r>
        <w:rPr>
          <w:rFonts w:ascii="Arial" w:hAnsi="Arial" w:cs="Arial"/>
          <w:sz w:val="24"/>
          <w:szCs w:val="24"/>
        </w:rPr>
        <w:t xml:space="preserve">), recuperado de: </w:t>
      </w:r>
      <w:r w:rsidRPr="001207D5">
        <w:rPr>
          <w:rFonts w:ascii="Arial" w:hAnsi="Arial" w:cs="Arial"/>
          <w:sz w:val="24"/>
          <w:szCs w:val="24"/>
        </w:rPr>
        <w:t>https://www.debian.org/releases/stretch/armel/ch01s01.html.es</w:t>
      </w:r>
    </w:p>
    <w:p w:rsidR="001207D5" w:rsidRDefault="00CE3585" w:rsidP="001207D5">
      <w:pPr>
        <w:pStyle w:val="Prrafodelista"/>
        <w:numPr>
          <w:ilvl w:val="0"/>
          <w:numId w:val="4"/>
        </w:numPr>
        <w:spacing w:line="360" w:lineRule="auto"/>
        <w:jc w:val="both"/>
        <w:rPr>
          <w:rFonts w:ascii="Arial" w:hAnsi="Arial" w:cs="Arial"/>
          <w:sz w:val="24"/>
          <w:szCs w:val="24"/>
        </w:rPr>
      </w:pPr>
      <w:r w:rsidRPr="00CE3585">
        <w:rPr>
          <w:rFonts w:ascii="Arial" w:hAnsi="Arial" w:cs="Arial"/>
          <w:sz w:val="24"/>
          <w:szCs w:val="24"/>
        </w:rPr>
        <w:t xml:space="preserve">¿Qué hace "sudo </w:t>
      </w:r>
      <w:proofErr w:type="spellStart"/>
      <w:r w:rsidRPr="00CE3585">
        <w:rPr>
          <w:rFonts w:ascii="Arial" w:hAnsi="Arial" w:cs="Arial"/>
          <w:sz w:val="24"/>
          <w:szCs w:val="24"/>
        </w:rPr>
        <w:t>apt-get</w:t>
      </w:r>
      <w:proofErr w:type="spellEnd"/>
      <w:r w:rsidRPr="00CE3585">
        <w:rPr>
          <w:rFonts w:ascii="Arial" w:hAnsi="Arial" w:cs="Arial"/>
          <w:sz w:val="24"/>
          <w:szCs w:val="24"/>
        </w:rPr>
        <w:t xml:space="preserve"> </w:t>
      </w:r>
      <w:proofErr w:type="spellStart"/>
      <w:r w:rsidRPr="00CE3585">
        <w:rPr>
          <w:rFonts w:ascii="Arial" w:hAnsi="Arial" w:cs="Arial"/>
          <w:sz w:val="24"/>
          <w:szCs w:val="24"/>
        </w:rPr>
        <w:t>update</w:t>
      </w:r>
      <w:proofErr w:type="spellEnd"/>
      <w:r w:rsidRPr="00CE3585">
        <w:rPr>
          <w:rFonts w:ascii="Arial" w:hAnsi="Arial" w:cs="Arial"/>
          <w:sz w:val="24"/>
          <w:szCs w:val="24"/>
        </w:rPr>
        <w:t>"?</w:t>
      </w:r>
      <w:r>
        <w:rPr>
          <w:rFonts w:ascii="Arial" w:hAnsi="Arial" w:cs="Arial"/>
          <w:sz w:val="24"/>
          <w:szCs w:val="24"/>
        </w:rPr>
        <w:t xml:space="preserve"> (2013), recuperado de: </w:t>
      </w:r>
      <w:r w:rsidRPr="00CE3585">
        <w:rPr>
          <w:rFonts w:ascii="Arial" w:hAnsi="Arial" w:cs="Arial"/>
          <w:sz w:val="24"/>
          <w:szCs w:val="24"/>
        </w:rPr>
        <w:t>https://askubuntu.com/questions/222348/what-does-sudo-apt-get-update-do</w:t>
      </w:r>
    </w:p>
    <w:p w:rsidR="00CE3585" w:rsidRDefault="008D019E" w:rsidP="001207D5">
      <w:pPr>
        <w:pStyle w:val="Prrafodelista"/>
        <w:numPr>
          <w:ilvl w:val="0"/>
          <w:numId w:val="4"/>
        </w:numPr>
        <w:spacing w:line="360" w:lineRule="auto"/>
        <w:jc w:val="both"/>
        <w:rPr>
          <w:rFonts w:ascii="Arial" w:hAnsi="Arial" w:cs="Arial"/>
          <w:sz w:val="24"/>
          <w:szCs w:val="24"/>
        </w:rPr>
      </w:pPr>
      <w:r>
        <w:rPr>
          <w:rFonts w:ascii="Arial" w:hAnsi="Arial" w:cs="Arial"/>
          <w:sz w:val="24"/>
          <w:szCs w:val="24"/>
        </w:rPr>
        <w:t>Diego Mendoza (</w:t>
      </w:r>
      <w:proofErr w:type="spellStart"/>
      <w:r>
        <w:rPr>
          <w:rFonts w:ascii="Arial" w:hAnsi="Arial" w:cs="Arial"/>
          <w:sz w:val="24"/>
          <w:szCs w:val="24"/>
        </w:rPr>
        <w:t>s.f</w:t>
      </w:r>
      <w:proofErr w:type="spellEnd"/>
      <w:r>
        <w:rPr>
          <w:rFonts w:ascii="Arial" w:hAnsi="Arial" w:cs="Arial"/>
          <w:sz w:val="24"/>
          <w:szCs w:val="24"/>
        </w:rPr>
        <w:t xml:space="preserve">), </w:t>
      </w:r>
      <w:r w:rsidRPr="008D019E">
        <w:rPr>
          <w:rFonts w:ascii="Arial" w:hAnsi="Arial" w:cs="Arial"/>
          <w:sz w:val="24"/>
          <w:szCs w:val="24"/>
        </w:rPr>
        <w:t>Guía Rápida De Instalación En Modo Consola De IBM DB2 10.5 Para Linux En RHEL 6.4</w:t>
      </w:r>
      <w:r>
        <w:rPr>
          <w:rFonts w:ascii="Arial" w:hAnsi="Arial" w:cs="Arial"/>
          <w:sz w:val="24"/>
          <w:szCs w:val="24"/>
        </w:rPr>
        <w:t xml:space="preserve">, recuperado de: </w:t>
      </w:r>
      <w:r w:rsidRPr="008D019E">
        <w:rPr>
          <w:rFonts w:ascii="Arial" w:hAnsi="Arial" w:cs="Arial"/>
          <w:sz w:val="24"/>
          <w:szCs w:val="24"/>
        </w:rPr>
        <w:t>http://www.microgestion.com.ar/index.php/mg-developers/blog/78-instalacion-db2-rhel</w:t>
      </w:r>
    </w:p>
    <w:p w:rsidR="008D019E" w:rsidRPr="001207D5" w:rsidRDefault="008D019E" w:rsidP="001207D5">
      <w:pPr>
        <w:pStyle w:val="Prrafodelista"/>
        <w:numPr>
          <w:ilvl w:val="0"/>
          <w:numId w:val="4"/>
        </w:numPr>
        <w:spacing w:line="360" w:lineRule="auto"/>
        <w:jc w:val="both"/>
        <w:rPr>
          <w:rFonts w:ascii="Arial" w:hAnsi="Arial" w:cs="Arial"/>
          <w:sz w:val="24"/>
          <w:szCs w:val="24"/>
        </w:rPr>
      </w:pPr>
    </w:p>
    <w:sectPr w:rsidR="008D019E" w:rsidRPr="001207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824AD"/>
    <w:multiLevelType w:val="hybridMultilevel"/>
    <w:tmpl w:val="3154D558"/>
    <w:lvl w:ilvl="0" w:tplc="6E367EA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648C120B"/>
    <w:multiLevelType w:val="hybridMultilevel"/>
    <w:tmpl w:val="536CE8D6"/>
    <w:lvl w:ilvl="0" w:tplc="B5A899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6EFD3460"/>
    <w:multiLevelType w:val="hybridMultilevel"/>
    <w:tmpl w:val="B134A56C"/>
    <w:lvl w:ilvl="0" w:tplc="E24AEB48">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E91A94"/>
    <w:multiLevelType w:val="hybridMultilevel"/>
    <w:tmpl w:val="3E580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1F44C7"/>
    <w:multiLevelType w:val="hybridMultilevel"/>
    <w:tmpl w:val="26E8F102"/>
    <w:lvl w:ilvl="0" w:tplc="A4306E0C">
      <w:start w:val="64"/>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64"/>
    <w:rsid w:val="00000F14"/>
    <w:rsid w:val="000C3BB1"/>
    <w:rsid w:val="001207D5"/>
    <w:rsid w:val="00163C18"/>
    <w:rsid w:val="00212462"/>
    <w:rsid w:val="00272432"/>
    <w:rsid w:val="00425A05"/>
    <w:rsid w:val="004D59A1"/>
    <w:rsid w:val="004E7FD9"/>
    <w:rsid w:val="004F02B3"/>
    <w:rsid w:val="00503ADB"/>
    <w:rsid w:val="00625DA7"/>
    <w:rsid w:val="00747EE8"/>
    <w:rsid w:val="007D0438"/>
    <w:rsid w:val="00813C67"/>
    <w:rsid w:val="008D019E"/>
    <w:rsid w:val="009E198D"/>
    <w:rsid w:val="00B330C6"/>
    <w:rsid w:val="00C1070D"/>
    <w:rsid w:val="00C64AF9"/>
    <w:rsid w:val="00CE3585"/>
    <w:rsid w:val="00D30BBA"/>
    <w:rsid w:val="00E7246F"/>
    <w:rsid w:val="00F455EB"/>
    <w:rsid w:val="00F46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6302"/>
  <w15:chartTrackingRefBased/>
  <w15:docId w15:val="{C0F6936C-B671-4498-8373-CEC65BF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46864"/>
    <w:rPr>
      <w:rFonts w:ascii="GoudySans-Bold" w:hAnsi="GoudySans-Bold" w:hint="default"/>
      <w:b/>
      <w:bCs/>
      <w:i w:val="0"/>
      <w:iCs w:val="0"/>
      <w:color w:val="60062D"/>
      <w:sz w:val="26"/>
      <w:szCs w:val="26"/>
    </w:rPr>
  </w:style>
  <w:style w:type="paragraph" w:customStyle="1" w:styleId="Default">
    <w:name w:val="Default"/>
    <w:rsid w:val="00F4686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F46864"/>
    <w:rPr>
      <w:color w:val="0563C1" w:themeColor="hyperlink"/>
      <w:u w:val="single"/>
    </w:rPr>
  </w:style>
  <w:style w:type="table" w:styleId="Tablaconcuadrcula5oscura">
    <w:name w:val="Grid Table 5 Dark"/>
    <w:basedOn w:val="Tablanormal"/>
    <w:uiPriority w:val="50"/>
    <w:rsid w:val="00B33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E7246F"/>
    <w:pPr>
      <w:ind w:left="720"/>
      <w:contextualSpacing/>
    </w:pPr>
  </w:style>
  <w:style w:type="character" w:styleId="Mencinsinresolver">
    <w:name w:val="Unresolved Mention"/>
    <w:basedOn w:val="Fuentedeprrafopredeter"/>
    <w:uiPriority w:val="99"/>
    <w:semiHidden/>
    <w:unhideWhenUsed/>
    <w:rsid w:val="00813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uvadlt@Outlook.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bm.com/developerworks/ssa/aboutdw/page-not-availa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25</cp:revision>
  <dcterms:created xsi:type="dcterms:W3CDTF">2020-02-06T01:57:00Z</dcterms:created>
  <dcterms:modified xsi:type="dcterms:W3CDTF">2020-02-14T20:00:00Z</dcterms:modified>
</cp:coreProperties>
</file>