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913AB" w14:textId="513E2D91" w:rsidR="000A42D7" w:rsidRDefault="00F93DC8">
      <w:r w:rsidRPr="00F93DC8">
        <w:t>I'm sorry, my English proficiency is not very high. Please provide a letter of guarantee for any mistakes made</w:t>
      </w:r>
    </w:p>
    <w:p w14:paraId="5966F8C1" w14:textId="5E61DF39" w:rsidR="00DA6C91" w:rsidRDefault="00DA6C91"/>
    <w:p w14:paraId="6BBD891D" w14:textId="47075FEC" w:rsidR="00DA6C91" w:rsidRDefault="00DA6C91">
      <w:r w:rsidRPr="00DA6C91">
        <w:t>I'm very sorry for the hasty instructions. My software has a lot of functions to do, so please don't worry about being detected by GL. It only imitates mouse and keyboard operations by detecting changes in the game screen. Many operations are automated, and I may not be able to finish them all at once. If you have any questions, please contact me</w:t>
      </w:r>
    </w:p>
    <w:p w14:paraId="00F7C584" w14:textId="4A933A66" w:rsidR="0037216F" w:rsidRDefault="0037216F">
      <w:r>
        <w:rPr>
          <w:rFonts w:hint="eastAsia"/>
        </w:rPr>
        <w:t>.</w:t>
      </w:r>
    </w:p>
    <w:p w14:paraId="0D342670" w14:textId="39BBB4F1" w:rsidR="0037216F" w:rsidRPr="0037216F" w:rsidRDefault="0037216F">
      <w:pPr>
        <w:rPr>
          <w:b/>
          <w:bCs/>
        </w:rPr>
      </w:pPr>
      <w:r w:rsidRPr="0037216F">
        <w:rPr>
          <w:b/>
          <w:bCs/>
        </w:rPr>
        <w:t>Please make sure to set it this way within the game</w:t>
      </w:r>
    </w:p>
    <w:p w14:paraId="71758189" w14:textId="0E4845F7" w:rsidR="0037216F" w:rsidRDefault="0037216F">
      <w:r>
        <w:rPr>
          <w:noProof/>
        </w:rPr>
        <w:drawing>
          <wp:inline distT="0" distB="0" distL="0" distR="0" wp14:anchorId="05B0DFE3" wp14:editId="49BC9A15">
            <wp:extent cx="4333875" cy="205945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0666" cy="2062679"/>
                    </a:xfrm>
                    <a:prstGeom prst="rect">
                      <a:avLst/>
                    </a:prstGeom>
                  </pic:spPr>
                </pic:pic>
              </a:graphicData>
            </a:graphic>
          </wp:inline>
        </w:drawing>
      </w:r>
    </w:p>
    <w:p w14:paraId="6A828D86" w14:textId="2D7C4006" w:rsidR="00F93DC8" w:rsidRDefault="00F93DC8"/>
    <w:p w14:paraId="12B0E0B4" w14:textId="451308CF" w:rsidR="00F93DC8" w:rsidRDefault="006125C2">
      <w:r>
        <w:rPr>
          <w:noProof/>
        </w:rPr>
        <w:drawing>
          <wp:inline distT="0" distB="0" distL="0" distR="0" wp14:anchorId="1A2B6159" wp14:editId="0D425712">
            <wp:extent cx="3304762" cy="99047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4762" cy="990476"/>
                    </a:xfrm>
                    <a:prstGeom prst="rect">
                      <a:avLst/>
                    </a:prstGeom>
                  </pic:spPr>
                </pic:pic>
              </a:graphicData>
            </a:graphic>
          </wp:inline>
        </w:drawing>
      </w:r>
    </w:p>
    <w:p w14:paraId="0645BAAE" w14:textId="71194270" w:rsidR="006125C2" w:rsidRDefault="006125C2">
      <w:r w:rsidRPr="006125C2">
        <w:t>If the above situation occurs during runtime, please set it according to the following diagram</w:t>
      </w:r>
    </w:p>
    <w:p w14:paraId="7116A810" w14:textId="77777777" w:rsidR="0037216F" w:rsidRDefault="0037216F"/>
    <w:p w14:paraId="130371B4" w14:textId="7CF1DCFB" w:rsidR="006125C2" w:rsidRDefault="006125C2">
      <w:r>
        <w:rPr>
          <w:noProof/>
        </w:rPr>
        <w:drawing>
          <wp:inline distT="0" distB="0" distL="0" distR="0" wp14:anchorId="1EA1AA1E" wp14:editId="0D0D13E3">
            <wp:extent cx="5267325" cy="3000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000375"/>
                    </a:xfrm>
                    <a:prstGeom prst="rect">
                      <a:avLst/>
                    </a:prstGeom>
                    <a:noFill/>
                    <a:ln>
                      <a:noFill/>
                    </a:ln>
                  </pic:spPr>
                </pic:pic>
              </a:graphicData>
            </a:graphic>
          </wp:inline>
        </w:drawing>
      </w:r>
    </w:p>
    <w:p w14:paraId="583DE628" w14:textId="7A3AB932" w:rsidR="006125C2" w:rsidRDefault="006125C2">
      <w:r w:rsidRPr="006125C2">
        <w:lastRenderedPageBreak/>
        <w:t>Let's focus directly on how to set up the project</w:t>
      </w:r>
    </w:p>
    <w:p w14:paraId="43BE0755" w14:textId="79531624" w:rsidR="006125C2" w:rsidRDefault="006125C2">
      <w:r>
        <w:rPr>
          <w:noProof/>
        </w:rPr>
        <w:drawing>
          <wp:inline distT="0" distB="0" distL="0" distR="0" wp14:anchorId="0385501A" wp14:editId="2C5EB403">
            <wp:extent cx="3866667" cy="254285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6667" cy="2542857"/>
                    </a:xfrm>
                    <a:prstGeom prst="rect">
                      <a:avLst/>
                    </a:prstGeom>
                  </pic:spPr>
                </pic:pic>
              </a:graphicData>
            </a:graphic>
          </wp:inline>
        </w:drawing>
      </w:r>
    </w:p>
    <w:p w14:paraId="38120DA4" w14:textId="4D71C6AD" w:rsidR="006125C2" w:rsidRDefault="006125C2">
      <w:r w:rsidRPr="006125C2">
        <w:rPr>
          <w:b/>
          <w:bCs/>
        </w:rPr>
        <w:t>Initial stage</w:t>
      </w:r>
      <w:r>
        <w:t xml:space="preserve">: </w:t>
      </w:r>
      <w:r w:rsidRPr="006125C2">
        <w:t>Simply fill in the numbers corresponding to the initial stage, and the script will automatically identify the unfinished conditions for operation until the ticket is used up and enters the next project. If the stage is completed, it will automatically enter the next stage to continue</w:t>
      </w:r>
    </w:p>
    <w:p w14:paraId="1D149392" w14:textId="46A4B164" w:rsidR="006125C2" w:rsidRDefault="00B81A3B" w:rsidP="006125C2">
      <w:r w:rsidRPr="00B81A3B">
        <w:rPr>
          <w:b/>
          <w:bCs/>
        </w:rPr>
        <w:t>Event Name</w:t>
      </w:r>
      <w:r>
        <w:rPr>
          <w:b/>
          <w:bCs/>
        </w:rPr>
        <w:t xml:space="preserve">: </w:t>
      </w:r>
      <w:r w:rsidRPr="00B81A3B">
        <w:t>Please fill in a part of the event name, such as:</w:t>
      </w:r>
      <w:r>
        <w:t xml:space="preserve"> 300</w:t>
      </w:r>
    </w:p>
    <w:p w14:paraId="37362ABC" w14:textId="10C262CE" w:rsidR="00FF4FBA" w:rsidRDefault="00FF4FBA" w:rsidP="006125C2">
      <w:pPr>
        <w:rPr>
          <w:b/>
          <w:bCs/>
        </w:rPr>
      </w:pPr>
      <w:r>
        <w:rPr>
          <w:noProof/>
        </w:rPr>
        <w:drawing>
          <wp:inline distT="0" distB="0" distL="0" distR="0" wp14:anchorId="6DE5EC5F" wp14:editId="5E48250E">
            <wp:extent cx="5274310" cy="24371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37130"/>
                    </a:xfrm>
                    <a:prstGeom prst="rect">
                      <a:avLst/>
                    </a:prstGeom>
                  </pic:spPr>
                </pic:pic>
              </a:graphicData>
            </a:graphic>
          </wp:inline>
        </w:drawing>
      </w:r>
    </w:p>
    <w:p w14:paraId="0C552EB6" w14:textId="3AF027E4" w:rsidR="00FF4FBA" w:rsidRDefault="00FF4FBA" w:rsidP="006125C2">
      <w:r>
        <w:rPr>
          <w:b/>
          <w:bCs/>
        </w:rPr>
        <w:t>Select car:</w:t>
      </w:r>
      <w:r w:rsidRPr="00FF4FBA">
        <w:t xml:space="preserve"> The number of vehicles that can be set from the initial stage onwards</w:t>
      </w:r>
      <w:r>
        <w:t>.</w:t>
      </w:r>
      <w:r w:rsidRPr="00FF4FBA">
        <w:t xml:space="preserve"> </w:t>
      </w:r>
      <w:r w:rsidRPr="00B81A3B">
        <w:t>such as:</w:t>
      </w:r>
    </w:p>
    <w:p w14:paraId="14318990" w14:textId="2A372E78" w:rsidR="00FF4FBA" w:rsidRDefault="00FF4FBA" w:rsidP="006125C2">
      <w:r>
        <w:rPr>
          <w:noProof/>
        </w:rPr>
        <w:drawing>
          <wp:inline distT="0" distB="0" distL="0" distR="0" wp14:anchorId="2594EBE0" wp14:editId="5D29B023">
            <wp:extent cx="3819048" cy="13047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048" cy="1304762"/>
                    </a:xfrm>
                    <a:prstGeom prst="rect">
                      <a:avLst/>
                    </a:prstGeom>
                  </pic:spPr>
                </pic:pic>
              </a:graphicData>
            </a:graphic>
          </wp:inline>
        </w:drawing>
      </w:r>
    </w:p>
    <w:p w14:paraId="21FE86DD" w14:textId="47D7B337" w:rsidR="00FF4FBA" w:rsidRDefault="00FF4FBA" w:rsidP="006125C2">
      <w:r>
        <w:t>Means:</w:t>
      </w:r>
      <w:r w:rsidRPr="00FF4FBA">
        <w:t xml:space="preserve"> stage</w:t>
      </w:r>
      <w:r>
        <w:t xml:space="preserve">3:first car  </w:t>
      </w:r>
      <w:r w:rsidRPr="00FF4FBA">
        <w:t>stage</w:t>
      </w:r>
      <w:r>
        <w:t xml:space="preserve">4:2th car </w:t>
      </w:r>
      <w:r w:rsidRPr="00FF4FBA">
        <w:t>stage</w:t>
      </w:r>
      <w:r>
        <w:t xml:space="preserve">5:2th car </w:t>
      </w:r>
    </w:p>
    <w:p w14:paraId="39032484" w14:textId="489CA622" w:rsidR="00963A1B" w:rsidRDefault="00963A1B" w:rsidP="006125C2"/>
    <w:p w14:paraId="3C9E3973" w14:textId="1D0EB51D" w:rsidR="00963A1B" w:rsidRDefault="00963A1B" w:rsidP="006125C2"/>
    <w:p w14:paraId="5846E630" w14:textId="32F9924F" w:rsidR="00963A1B" w:rsidRDefault="00963A1B" w:rsidP="006125C2"/>
    <w:p w14:paraId="2B6EB67E" w14:textId="6E86554F" w:rsidR="00963A1B" w:rsidRDefault="00963A1B" w:rsidP="006125C2">
      <w:r>
        <w:rPr>
          <w:noProof/>
        </w:rPr>
        <w:lastRenderedPageBreak/>
        <w:drawing>
          <wp:inline distT="0" distB="0" distL="0" distR="0" wp14:anchorId="1876EC01" wp14:editId="2548A247">
            <wp:extent cx="3819048" cy="1333333"/>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9048" cy="1333333"/>
                    </a:xfrm>
                    <a:prstGeom prst="rect">
                      <a:avLst/>
                    </a:prstGeom>
                  </pic:spPr>
                </pic:pic>
              </a:graphicData>
            </a:graphic>
          </wp:inline>
        </w:drawing>
      </w:r>
    </w:p>
    <w:p w14:paraId="32839789" w14:textId="42966861" w:rsidR="00963A1B" w:rsidRDefault="00963A1B" w:rsidP="006125C2">
      <w:pPr>
        <w:rPr>
          <w:b/>
          <w:bCs/>
        </w:rPr>
      </w:pPr>
      <w:proofErr w:type="spellStart"/>
      <w:r w:rsidRPr="00963A1B">
        <w:rPr>
          <w:b/>
          <w:bCs/>
        </w:rPr>
        <w:t>Eventname</w:t>
      </w:r>
      <w:proofErr w:type="spellEnd"/>
      <w:r w:rsidRPr="00963A1B">
        <w:rPr>
          <w:b/>
          <w:bCs/>
        </w:rPr>
        <w:t>:</w:t>
      </w:r>
      <w:r>
        <w:rPr>
          <w:b/>
          <w:bCs/>
        </w:rPr>
        <w:t xml:space="preserve"> </w:t>
      </w:r>
      <w:r w:rsidRPr="00963A1B">
        <w:t>You can fill in a part of the event name, or you can also fill in the number of events</w:t>
      </w:r>
    </w:p>
    <w:p w14:paraId="52CE69CD" w14:textId="1F2F3053" w:rsidR="00963A1B" w:rsidRDefault="00963A1B" w:rsidP="006125C2">
      <w:pPr>
        <w:rPr>
          <w:b/>
          <w:bCs/>
        </w:rPr>
      </w:pPr>
      <w:r>
        <w:rPr>
          <w:noProof/>
        </w:rPr>
        <w:drawing>
          <wp:inline distT="0" distB="0" distL="0" distR="0" wp14:anchorId="7DDFB4DB" wp14:editId="23055B87">
            <wp:extent cx="5274310" cy="26371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7155"/>
                    </a:xfrm>
                    <a:prstGeom prst="rect">
                      <a:avLst/>
                    </a:prstGeom>
                  </pic:spPr>
                </pic:pic>
              </a:graphicData>
            </a:graphic>
          </wp:inline>
        </w:drawing>
      </w:r>
    </w:p>
    <w:p w14:paraId="705DA6E2" w14:textId="1FCA02BE" w:rsidR="00963A1B" w:rsidRDefault="00963A1B" w:rsidP="006125C2">
      <w:pPr>
        <w:rPr>
          <w:b/>
          <w:bCs/>
        </w:rPr>
      </w:pPr>
    </w:p>
    <w:p w14:paraId="23D80572" w14:textId="3155B8C3" w:rsidR="00963A1B" w:rsidRDefault="00963A1B" w:rsidP="006125C2">
      <w:pPr>
        <w:rPr>
          <w:b/>
          <w:bCs/>
        </w:rPr>
      </w:pPr>
    </w:p>
    <w:p w14:paraId="409DDC38" w14:textId="03161FD9" w:rsidR="00963A1B" w:rsidRDefault="00963A1B" w:rsidP="006125C2">
      <w:pPr>
        <w:rPr>
          <w:b/>
          <w:bCs/>
        </w:rPr>
      </w:pPr>
    </w:p>
    <w:p w14:paraId="02D07099" w14:textId="117C49DF" w:rsidR="00963A1B" w:rsidRDefault="00963A1B" w:rsidP="006125C2">
      <w:pPr>
        <w:rPr>
          <w:b/>
          <w:bCs/>
        </w:rPr>
      </w:pPr>
    </w:p>
    <w:p w14:paraId="682AA188" w14:textId="4683D975" w:rsidR="00963A1B" w:rsidRDefault="00963A1B" w:rsidP="006125C2">
      <w:pPr>
        <w:rPr>
          <w:b/>
          <w:bCs/>
        </w:rPr>
      </w:pPr>
    </w:p>
    <w:p w14:paraId="4B3A3937" w14:textId="13B1D969" w:rsidR="00963A1B" w:rsidRDefault="00963A1B" w:rsidP="006125C2">
      <w:pPr>
        <w:rPr>
          <w:b/>
          <w:bCs/>
        </w:rPr>
      </w:pPr>
    </w:p>
    <w:p w14:paraId="28EE503C" w14:textId="5988E563" w:rsidR="00963A1B" w:rsidRDefault="00963A1B" w:rsidP="006125C2">
      <w:pPr>
        <w:rPr>
          <w:b/>
          <w:bCs/>
        </w:rPr>
      </w:pPr>
    </w:p>
    <w:p w14:paraId="73D4EDC3" w14:textId="4AB25A22" w:rsidR="00963A1B" w:rsidRDefault="00963A1B" w:rsidP="006125C2">
      <w:pPr>
        <w:rPr>
          <w:b/>
          <w:bCs/>
        </w:rPr>
      </w:pPr>
    </w:p>
    <w:p w14:paraId="3738B3C7" w14:textId="1555A293" w:rsidR="00963A1B" w:rsidRDefault="00963A1B" w:rsidP="006125C2">
      <w:pPr>
        <w:rPr>
          <w:b/>
          <w:bCs/>
        </w:rPr>
      </w:pPr>
    </w:p>
    <w:p w14:paraId="114AAD9C" w14:textId="78F2E2BB" w:rsidR="00963A1B" w:rsidRDefault="00963A1B" w:rsidP="006125C2">
      <w:pPr>
        <w:rPr>
          <w:b/>
          <w:bCs/>
        </w:rPr>
      </w:pPr>
    </w:p>
    <w:p w14:paraId="18F10E75" w14:textId="72C44EFB" w:rsidR="00963A1B" w:rsidRDefault="00963A1B" w:rsidP="006125C2">
      <w:pPr>
        <w:rPr>
          <w:b/>
          <w:bCs/>
        </w:rPr>
      </w:pPr>
    </w:p>
    <w:p w14:paraId="7016E107" w14:textId="38C3AE79" w:rsidR="00963A1B" w:rsidRDefault="00963A1B" w:rsidP="006125C2">
      <w:pPr>
        <w:rPr>
          <w:b/>
          <w:bCs/>
        </w:rPr>
      </w:pPr>
    </w:p>
    <w:p w14:paraId="46092535" w14:textId="67E54681" w:rsidR="00963A1B" w:rsidRDefault="00963A1B" w:rsidP="006125C2">
      <w:pPr>
        <w:rPr>
          <w:b/>
          <w:bCs/>
        </w:rPr>
      </w:pPr>
    </w:p>
    <w:p w14:paraId="61CEC46A" w14:textId="5451F285" w:rsidR="00963A1B" w:rsidRDefault="00963A1B" w:rsidP="006125C2">
      <w:pPr>
        <w:rPr>
          <w:b/>
          <w:bCs/>
        </w:rPr>
      </w:pPr>
    </w:p>
    <w:p w14:paraId="66D1B440" w14:textId="15FCF696" w:rsidR="00963A1B" w:rsidRDefault="00963A1B" w:rsidP="006125C2">
      <w:pPr>
        <w:rPr>
          <w:b/>
          <w:bCs/>
        </w:rPr>
      </w:pPr>
    </w:p>
    <w:p w14:paraId="248C8B38" w14:textId="3EC5BC0F" w:rsidR="00963A1B" w:rsidRDefault="00963A1B" w:rsidP="006125C2">
      <w:pPr>
        <w:rPr>
          <w:b/>
          <w:bCs/>
        </w:rPr>
      </w:pPr>
    </w:p>
    <w:p w14:paraId="42CC67B0" w14:textId="36B2956B" w:rsidR="00963A1B" w:rsidRDefault="00963A1B" w:rsidP="006125C2">
      <w:pPr>
        <w:rPr>
          <w:b/>
          <w:bCs/>
        </w:rPr>
      </w:pPr>
    </w:p>
    <w:p w14:paraId="7C1AF279" w14:textId="30D50C89" w:rsidR="00963A1B" w:rsidRDefault="00963A1B" w:rsidP="006125C2">
      <w:pPr>
        <w:rPr>
          <w:b/>
          <w:bCs/>
        </w:rPr>
      </w:pPr>
    </w:p>
    <w:p w14:paraId="784EB1EB" w14:textId="7E0C6F84" w:rsidR="00963A1B" w:rsidRDefault="00963A1B" w:rsidP="006125C2">
      <w:pPr>
        <w:rPr>
          <w:b/>
          <w:bCs/>
        </w:rPr>
      </w:pPr>
    </w:p>
    <w:p w14:paraId="3E1F1191" w14:textId="48F1AFD5" w:rsidR="00963A1B" w:rsidRDefault="00963A1B" w:rsidP="006125C2">
      <w:pPr>
        <w:rPr>
          <w:b/>
          <w:bCs/>
        </w:rPr>
      </w:pPr>
    </w:p>
    <w:p w14:paraId="7AF35525" w14:textId="77777777" w:rsidR="00963A1B" w:rsidRDefault="00963A1B" w:rsidP="006125C2">
      <w:pPr>
        <w:rPr>
          <w:b/>
          <w:bCs/>
        </w:rPr>
      </w:pPr>
    </w:p>
    <w:p w14:paraId="06CB5838" w14:textId="77A7EB3F" w:rsidR="00963A1B" w:rsidRDefault="00963A1B" w:rsidP="006125C2">
      <w:pPr>
        <w:rPr>
          <w:b/>
          <w:bCs/>
        </w:rPr>
      </w:pPr>
      <w:r w:rsidRPr="00963A1B">
        <w:rPr>
          <w:b/>
          <w:bCs/>
        </w:rPr>
        <w:lastRenderedPageBreak/>
        <w:t>Let's focus on car selection</w:t>
      </w:r>
      <w:r>
        <w:rPr>
          <w:b/>
          <w:bCs/>
        </w:rPr>
        <w:t>:</w:t>
      </w:r>
    </w:p>
    <w:p w14:paraId="7FF8BBA1" w14:textId="6687139F" w:rsidR="00963A1B" w:rsidRDefault="00963A1B" w:rsidP="006125C2">
      <w:pPr>
        <w:rPr>
          <w:b/>
          <w:bCs/>
        </w:rPr>
      </w:pPr>
      <w:r>
        <w:rPr>
          <w:noProof/>
        </w:rPr>
        <w:drawing>
          <wp:inline distT="0" distB="0" distL="0" distR="0" wp14:anchorId="18310D58" wp14:editId="4F8CC5A4">
            <wp:extent cx="5274310" cy="26136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13660"/>
                    </a:xfrm>
                    <a:prstGeom prst="rect">
                      <a:avLst/>
                    </a:prstGeom>
                  </pic:spPr>
                </pic:pic>
              </a:graphicData>
            </a:graphic>
          </wp:inline>
        </w:drawing>
      </w:r>
    </w:p>
    <w:p w14:paraId="67089BF1" w14:textId="64165351" w:rsidR="00963A1B" w:rsidRDefault="00963A1B" w:rsidP="006125C2">
      <w:pPr>
        <w:rPr>
          <w:b/>
          <w:bCs/>
        </w:rPr>
      </w:pPr>
      <w:r>
        <w:rPr>
          <w:noProof/>
        </w:rPr>
        <w:drawing>
          <wp:inline distT="0" distB="0" distL="0" distR="0" wp14:anchorId="5388BD92" wp14:editId="0D01F96A">
            <wp:extent cx="5274310" cy="26269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26995"/>
                    </a:xfrm>
                    <a:prstGeom prst="rect">
                      <a:avLst/>
                    </a:prstGeom>
                  </pic:spPr>
                </pic:pic>
              </a:graphicData>
            </a:graphic>
          </wp:inline>
        </w:drawing>
      </w:r>
    </w:p>
    <w:p w14:paraId="29E3A582" w14:textId="38E70E7E" w:rsidR="00963A1B" w:rsidRDefault="00963A1B" w:rsidP="006125C2">
      <w:r w:rsidRPr="00963A1B">
        <w:rPr>
          <w:rFonts w:hint="eastAsia"/>
        </w:rPr>
        <w:t>For example, if you want to choose Nissan, you can fill in 5, but you cannot only use one car. You can use commas to separate them, and when you run out of gas, the next car will be used automatically</w:t>
      </w:r>
    </w:p>
    <w:p w14:paraId="1323CC72" w14:textId="77777777" w:rsidR="00DA6C91" w:rsidRDefault="00DA6C91" w:rsidP="006125C2"/>
    <w:p w14:paraId="523DD01A" w14:textId="6D908077" w:rsidR="00963A1B" w:rsidRDefault="00963A1B" w:rsidP="006125C2">
      <w:r w:rsidRPr="00963A1B">
        <w:t>If you have a lot of cars and don't want to count backwards one by one, you can also use negative numbers to represent counting backwards, all of which can be mixed together</w:t>
      </w:r>
    </w:p>
    <w:p w14:paraId="5B9D342A" w14:textId="77777777" w:rsidR="00DA6C91" w:rsidRPr="00DA6C91" w:rsidRDefault="00DA6C91" w:rsidP="006125C2"/>
    <w:p w14:paraId="5290EA54" w14:textId="07AC804F" w:rsidR="00963A1B" w:rsidRDefault="00963A1B" w:rsidP="006125C2">
      <w:r w:rsidRPr="00963A1B">
        <w:t>I will also add an automatic car selection function in the future, which will automatically judge based on the performance of your car and whether it meets the conditions. This way, the setting is simpler, and you only need to tell the software what you want to run</w:t>
      </w:r>
    </w:p>
    <w:p w14:paraId="7FC31D81" w14:textId="5F66EEA1" w:rsidR="00963A1B" w:rsidRDefault="00963A1B" w:rsidP="006125C2"/>
    <w:p w14:paraId="0ADD7FB1" w14:textId="1B85E322" w:rsidR="00DA6C91" w:rsidRDefault="00DA6C91" w:rsidP="006125C2">
      <w:r w:rsidRPr="00DA6C91">
        <w:t>All car selection rules are the same, and in multiplaye</w:t>
      </w:r>
      <w:r>
        <w:t>r1</w:t>
      </w:r>
      <w:r w:rsidRPr="00DA6C91">
        <w:t>, each stage starts from the first car in that stage</w:t>
      </w:r>
    </w:p>
    <w:p w14:paraId="7A673F27" w14:textId="65EEB706" w:rsidR="00DA6C91" w:rsidRDefault="00DA6C91" w:rsidP="006125C2"/>
    <w:p w14:paraId="11F044C3" w14:textId="498AAFAD" w:rsidR="00DA6C91" w:rsidRDefault="00DA6C91" w:rsidP="006125C2"/>
    <w:p w14:paraId="68825A95" w14:textId="3FDE4B5A" w:rsidR="00DA6C91" w:rsidRDefault="00DA6C91" w:rsidP="006125C2">
      <w:r w:rsidRPr="00DA6C91">
        <w:lastRenderedPageBreak/>
        <w:t>If you need to select cars consecutively and don't want to fill them out one by one, you can use colons to separate them. n: m means counting from n to m, both positive and negative numbers are acceptable. For example, in this multiplaye</w:t>
      </w:r>
      <w:r>
        <w:rPr>
          <w:rFonts w:hint="eastAsia"/>
        </w:rPr>
        <w:t>r</w:t>
      </w:r>
      <w:r>
        <w:t>2</w:t>
      </w:r>
      <w:r w:rsidRPr="00DA6C91">
        <w:t>, you can set it as -1:-17 or 17:1</w:t>
      </w:r>
    </w:p>
    <w:p w14:paraId="6A221C7D" w14:textId="77777777" w:rsidR="00DA6C91" w:rsidRDefault="00DA6C91" w:rsidP="006125C2"/>
    <w:p w14:paraId="40047AFF" w14:textId="54C03D83" w:rsidR="00963A1B" w:rsidRDefault="00DA6C91" w:rsidP="006125C2">
      <w:r>
        <w:rPr>
          <w:noProof/>
        </w:rPr>
        <w:drawing>
          <wp:inline distT="0" distB="0" distL="0" distR="0" wp14:anchorId="772C1D5A" wp14:editId="726F08AB">
            <wp:extent cx="3828571" cy="136190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8571" cy="1361905"/>
                    </a:xfrm>
                    <a:prstGeom prst="rect">
                      <a:avLst/>
                    </a:prstGeom>
                  </pic:spPr>
                </pic:pic>
              </a:graphicData>
            </a:graphic>
          </wp:inline>
        </w:drawing>
      </w:r>
    </w:p>
    <w:p w14:paraId="6E049BA9" w14:textId="41D490C4" w:rsidR="00DA6C91" w:rsidRDefault="00DA6C91" w:rsidP="006125C2"/>
    <w:p w14:paraId="12C2781D" w14:textId="4DFD9695" w:rsidR="00DA6C91" w:rsidRDefault="00DA6C91" w:rsidP="006125C2">
      <w:r>
        <w:rPr>
          <w:noProof/>
        </w:rPr>
        <w:drawing>
          <wp:inline distT="0" distB="0" distL="0" distR="0" wp14:anchorId="4F2843AE" wp14:editId="56B93DD4">
            <wp:extent cx="3819048" cy="337142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048" cy="3371429"/>
                    </a:xfrm>
                    <a:prstGeom prst="rect">
                      <a:avLst/>
                    </a:prstGeom>
                  </pic:spPr>
                </pic:pic>
              </a:graphicData>
            </a:graphic>
          </wp:inline>
        </w:drawing>
      </w:r>
    </w:p>
    <w:p w14:paraId="1486B8A2" w14:textId="2CA5A987" w:rsidR="00DA6C91" w:rsidRDefault="00DA6C91" w:rsidP="006125C2"/>
    <w:p w14:paraId="6A6574C9" w14:textId="77777777" w:rsidR="00DA6C91" w:rsidRPr="00963A1B" w:rsidRDefault="00DA6C91" w:rsidP="006125C2"/>
    <w:sectPr w:rsidR="00DA6C91" w:rsidRPr="00963A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E49E4"/>
    <w:multiLevelType w:val="hybridMultilevel"/>
    <w:tmpl w:val="EBB4D7CE"/>
    <w:lvl w:ilvl="0" w:tplc="ABD0E8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2B5"/>
    <w:rsid w:val="000A42D7"/>
    <w:rsid w:val="003372B5"/>
    <w:rsid w:val="0037216F"/>
    <w:rsid w:val="006125C2"/>
    <w:rsid w:val="007E4270"/>
    <w:rsid w:val="00963A1B"/>
    <w:rsid w:val="00B81A3B"/>
    <w:rsid w:val="00D826ED"/>
    <w:rsid w:val="00DA6C91"/>
    <w:rsid w:val="00F93DC8"/>
    <w:rsid w:val="00FF4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AD8CE"/>
  <w15:chartTrackingRefBased/>
  <w15:docId w15:val="{366D310C-EC29-45F5-A237-B02E4BAA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25C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893994">
      <w:bodyDiv w:val="1"/>
      <w:marLeft w:val="0"/>
      <w:marRight w:val="0"/>
      <w:marTop w:val="0"/>
      <w:marBottom w:val="0"/>
      <w:divBdr>
        <w:top w:val="none" w:sz="0" w:space="0" w:color="auto"/>
        <w:left w:val="none" w:sz="0" w:space="0" w:color="auto"/>
        <w:bottom w:val="none" w:sz="0" w:space="0" w:color="auto"/>
        <w:right w:val="none" w:sz="0" w:space="0" w:color="auto"/>
      </w:divBdr>
      <w:divsChild>
        <w:div w:id="769664011">
          <w:marLeft w:val="0"/>
          <w:marRight w:val="0"/>
          <w:marTop w:val="0"/>
          <w:marBottom w:val="0"/>
          <w:divBdr>
            <w:top w:val="none" w:sz="0" w:space="0" w:color="auto"/>
            <w:left w:val="none" w:sz="0" w:space="0" w:color="auto"/>
            <w:bottom w:val="none" w:sz="0" w:space="0" w:color="auto"/>
            <w:right w:val="none" w:sz="0" w:space="0" w:color="auto"/>
          </w:divBdr>
          <w:divsChild>
            <w:div w:id="1632782579">
              <w:marLeft w:val="0"/>
              <w:marRight w:val="0"/>
              <w:marTop w:val="0"/>
              <w:marBottom w:val="0"/>
              <w:divBdr>
                <w:top w:val="none" w:sz="0" w:space="0" w:color="auto"/>
                <w:left w:val="none" w:sz="0" w:space="0" w:color="auto"/>
                <w:bottom w:val="none" w:sz="0" w:space="0" w:color="auto"/>
                <w:right w:val="none" w:sz="0" w:space="0" w:color="auto"/>
              </w:divBdr>
              <w:divsChild>
                <w:div w:id="136656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16101">
      <w:bodyDiv w:val="1"/>
      <w:marLeft w:val="0"/>
      <w:marRight w:val="0"/>
      <w:marTop w:val="0"/>
      <w:marBottom w:val="0"/>
      <w:divBdr>
        <w:top w:val="none" w:sz="0" w:space="0" w:color="auto"/>
        <w:left w:val="none" w:sz="0" w:space="0" w:color="auto"/>
        <w:bottom w:val="none" w:sz="0" w:space="0" w:color="auto"/>
        <w:right w:val="none" w:sz="0" w:space="0" w:color="auto"/>
      </w:divBdr>
      <w:divsChild>
        <w:div w:id="1828671132">
          <w:marLeft w:val="0"/>
          <w:marRight w:val="0"/>
          <w:marTop w:val="0"/>
          <w:marBottom w:val="0"/>
          <w:divBdr>
            <w:top w:val="none" w:sz="0" w:space="0" w:color="auto"/>
            <w:left w:val="none" w:sz="0" w:space="0" w:color="auto"/>
            <w:bottom w:val="none" w:sz="0" w:space="0" w:color="auto"/>
            <w:right w:val="none" w:sz="0" w:space="0" w:color="auto"/>
          </w:divBdr>
          <w:divsChild>
            <w:div w:id="1155876431">
              <w:marLeft w:val="0"/>
              <w:marRight w:val="0"/>
              <w:marTop w:val="0"/>
              <w:marBottom w:val="0"/>
              <w:divBdr>
                <w:top w:val="none" w:sz="0" w:space="0" w:color="auto"/>
                <w:left w:val="none" w:sz="0" w:space="0" w:color="auto"/>
                <w:bottom w:val="none" w:sz="0" w:space="0" w:color="auto"/>
                <w:right w:val="none" w:sz="0" w:space="0" w:color="auto"/>
              </w:divBdr>
              <w:divsChild>
                <w:div w:id="3198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356</Words>
  <Characters>2030</Characters>
  <Application>Microsoft Office Word</Application>
  <DocSecurity>0</DocSecurity>
  <Lines>16</Lines>
  <Paragraphs>4</Paragraphs>
  <ScaleCrop>false</ScaleCrop>
  <Company/>
  <LinksUpToDate>false</LinksUpToDate>
  <CharactersWithSpaces>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恒聪 管</dc:creator>
  <cp:keywords/>
  <dc:description/>
  <cp:lastModifiedBy>恒聪 管</cp:lastModifiedBy>
  <cp:revision>6</cp:revision>
  <dcterms:created xsi:type="dcterms:W3CDTF">2023-12-09T11:17:00Z</dcterms:created>
  <dcterms:modified xsi:type="dcterms:W3CDTF">2023-12-09T11:45:00Z</dcterms:modified>
</cp:coreProperties>
</file>