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B5F3C" w14:textId="29779F03" w:rsidR="00F633F7" w:rsidRDefault="008F7474" w:rsidP="004E37FB">
      <w:pPr>
        <w:pStyle w:val="Title"/>
      </w:pPr>
      <w:r>
        <w:t xml:space="preserve">Vocabulary </w:t>
      </w:r>
      <w:r w:rsidR="00F633F7" w:rsidRPr="00F633F7">
        <w:t xml:space="preserve">for </w:t>
      </w:r>
      <w:r w:rsidRPr="00F633F7">
        <w:t xml:space="preserve">Robot </w:t>
      </w:r>
      <w:r w:rsidR="00F84E6F">
        <w:t xml:space="preserve">Arm Movement </w:t>
      </w:r>
    </w:p>
    <w:p w14:paraId="408CC795" w14:textId="77777777" w:rsidR="00214F81" w:rsidRDefault="00214F81" w:rsidP="00214F81">
      <w:pPr>
        <w:pStyle w:val="Heading1"/>
        <w:jc w:val="center"/>
      </w:pPr>
      <w:r>
        <w:rPr>
          <w:noProof/>
        </w:rPr>
        <w:drawing>
          <wp:inline distT="0" distB="0" distL="0" distR="0" wp14:anchorId="4785C84F" wp14:editId="75E05A1A">
            <wp:extent cx="2056765" cy="1845236"/>
            <wp:effectExtent l="0" t="0" r="635" b="9525"/>
            <wp:docPr id="1" name="Picture 1" descr="Macintosh HD:Users:qianli:Downloads:IMG_7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anli:Downloads:IMG_74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6" b="9746"/>
                    <a:stretch/>
                  </pic:blipFill>
                  <pic:spPr bwMode="auto">
                    <a:xfrm>
                      <a:off x="0" y="0"/>
                      <a:ext cx="2058166" cy="184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90EA8" w14:textId="77777777" w:rsidR="00214F81" w:rsidRDefault="00214F81" w:rsidP="00214F81"/>
    <w:p w14:paraId="2DCA42BE" w14:textId="7DEE13F1" w:rsidR="00214F81" w:rsidRDefault="00214F81" w:rsidP="00214F81">
      <w:r>
        <w:t>Assuming a c</w:t>
      </w:r>
      <w:r w:rsidRPr="00214F81">
        <w:t>ylindrical</w:t>
      </w:r>
      <w:r>
        <w:t xml:space="preserve"> space</w:t>
      </w:r>
      <w:r w:rsidR="00D42166">
        <w:rPr>
          <w:rStyle w:val="FootnoteReference"/>
        </w:rPr>
        <w:footnoteReference w:id="1"/>
      </w:r>
      <w:r>
        <w:t xml:space="preserve">, the robot hand (camera) is originally located at point </w:t>
      </w:r>
      <w:r w:rsidRPr="008A6B78">
        <w:rPr>
          <w:b/>
          <w:i/>
        </w:rPr>
        <w:t>C</w:t>
      </w:r>
      <w:r>
        <w:t xml:space="preserve">. Object for recognition is located at point </w:t>
      </w:r>
      <w:r w:rsidRPr="008A6B78">
        <w:rPr>
          <w:b/>
          <w:i/>
        </w:rPr>
        <w:t>O.</w:t>
      </w:r>
      <w:r>
        <w:t xml:space="preserve"> </w:t>
      </w:r>
    </w:p>
    <w:p w14:paraId="35743E84" w14:textId="6644F9FF" w:rsidR="00214F81" w:rsidRDefault="00214F81" w:rsidP="00214F81">
      <w:r>
        <w:t xml:space="preserve">Robot arm will move according to three types of instructions - adjusting one of three variables (distance, height, and angle). Each variable can be adjusted </w:t>
      </w:r>
      <w:r w:rsidR="008A6B78">
        <w:t>according to a 1</w:t>
      </w:r>
      <w:proofErr w:type="gramStart"/>
      <w:r w:rsidR="008A6B78">
        <w:t>/8 refinement</w:t>
      </w:r>
      <w:proofErr w:type="gramEnd"/>
      <w:r w:rsidR="008A6B78">
        <w:t xml:space="preserve"> level. </w:t>
      </w:r>
    </w:p>
    <w:p w14:paraId="5F0F3A85" w14:textId="3D54DB91" w:rsidR="008A6B78" w:rsidRDefault="008A6B78" w:rsidP="00214F81">
      <w:r>
        <w:t xml:space="preserve">For example, </w:t>
      </w:r>
      <w:r w:rsidRPr="008A6B78">
        <w:rPr>
          <w:color w:val="0000FF"/>
        </w:rPr>
        <w:t>a little higher</w:t>
      </w:r>
      <w:r>
        <w:t xml:space="preserve"> means height increases by 12.5%, </w:t>
      </w:r>
      <w:r w:rsidRPr="008A6B78">
        <w:rPr>
          <w:color w:val="0000FF"/>
        </w:rPr>
        <w:t>higher</w:t>
      </w:r>
      <w:r>
        <w:t xml:space="preserve"> means height increases by 25%; </w:t>
      </w:r>
      <w:r w:rsidRPr="008A6B78">
        <w:rPr>
          <w:color w:val="0000FF"/>
        </w:rPr>
        <w:t>Closer</w:t>
      </w:r>
      <w:r>
        <w:t xml:space="preserve"> means distance reduce by 25% (based on CO length), </w:t>
      </w:r>
      <w:r w:rsidRPr="008A6B78">
        <w:rPr>
          <w:color w:val="0000FF"/>
        </w:rPr>
        <w:t>a bit closer</w:t>
      </w:r>
      <w:r>
        <w:t xml:space="preserve"> means distance reduce </w:t>
      </w:r>
      <w:bookmarkStart w:id="0" w:name="_GoBack"/>
      <w:bookmarkEnd w:id="0"/>
      <w:r>
        <w:t xml:space="preserve">by 12.5%. </w:t>
      </w:r>
      <w:r w:rsidRPr="008A6B78">
        <w:rPr>
          <w:color w:val="0000FF"/>
        </w:rPr>
        <w:t>A little left</w:t>
      </w:r>
      <w:r>
        <w:t xml:space="preserve"> means clock-wise angle change of 22.5</w:t>
      </w:r>
      <w:r>
        <w:rPr>
          <w:vertAlign w:val="superscript"/>
        </w:rPr>
        <w:t>o</w:t>
      </w:r>
      <w:r>
        <w:t xml:space="preserve">, </w:t>
      </w:r>
      <w:r w:rsidRPr="008A6B78">
        <w:rPr>
          <w:color w:val="0000FF"/>
        </w:rPr>
        <w:t>left</w:t>
      </w:r>
      <w:r>
        <w:t xml:space="preserve"> means 45</w:t>
      </w:r>
      <w:r w:rsidRPr="008A6B78">
        <w:rPr>
          <w:vertAlign w:val="superscript"/>
        </w:rPr>
        <w:t>o</w:t>
      </w:r>
      <w:r>
        <w:t xml:space="preserve"> clockwise angle change.</w:t>
      </w:r>
    </w:p>
    <w:p w14:paraId="1B09C05E" w14:textId="77777777" w:rsidR="00243EFC" w:rsidRDefault="00243EFC" w:rsidP="00214F81"/>
    <w:p w14:paraId="35694D0E" w14:textId="1A7D21A6" w:rsidR="00243EFC" w:rsidRPr="00214F81" w:rsidRDefault="00243EFC" w:rsidP="00214F81">
      <w:r>
        <w:t>A few absolute positions can be defined as well as shortcut instruction, including, front, back, top. In addition, a “</w:t>
      </w:r>
      <w:r w:rsidRPr="00386309">
        <w:rPr>
          <w:color w:val="0000FF"/>
        </w:rPr>
        <w:t>follow me</w:t>
      </w:r>
      <w:r>
        <w:t>” model is used for robot to be compliant to user dragging.</w:t>
      </w:r>
    </w:p>
    <w:p w14:paraId="4C7AB0AF" w14:textId="73D17C90" w:rsidR="00F633F7" w:rsidRDefault="00F84E6F" w:rsidP="00243EFC">
      <w:pPr>
        <w:pStyle w:val="Heading2"/>
      </w:pPr>
      <w:r>
        <w:t>Distance</w:t>
      </w:r>
    </w:p>
    <w:p w14:paraId="36C65B46" w14:textId="2EC402B1" w:rsidR="00F633F7" w:rsidRDefault="00F84E6F" w:rsidP="007A1B24">
      <w:pPr>
        <w:pStyle w:val="ListParagraph"/>
        <w:numPr>
          <w:ilvl w:val="0"/>
          <w:numId w:val="7"/>
        </w:numPr>
      </w:pPr>
      <w:r>
        <w:t>Closer</w:t>
      </w:r>
    </w:p>
    <w:p w14:paraId="20D034CF" w14:textId="7E2BC1DB" w:rsidR="00F84E6F" w:rsidRDefault="00F84E6F" w:rsidP="007A1B24">
      <w:pPr>
        <w:pStyle w:val="ListParagraph"/>
        <w:numPr>
          <w:ilvl w:val="0"/>
          <w:numId w:val="7"/>
        </w:numPr>
      </w:pPr>
      <w:r>
        <w:t>A bit closer</w:t>
      </w:r>
    </w:p>
    <w:p w14:paraId="044915FB" w14:textId="16AAA7B5" w:rsidR="008F7474" w:rsidRDefault="00F84E6F" w:rsidP="009829D8">
      <w:pPr>
        <w:pStyle w:val="ListParagraph"/>
        <w:numPr>
          <w:ilvl w:val="0"/>
          <w:numId w:val="7"/>
        </w:numPr>
      </w:pPr>
      <w:r>
        <w:t>Farther away</w:t>
      </w:r>
    </w:p>
    <w:p w14:paraId="02DCFA0E" w14:textId="7D4987BF" w:rsidR="008F7474" w:rsidRPr="00F84E6F" w:rsidRDefault="00F84E6F" w:rsidP="00F84E6F">
      <w:pPr>
        <w:pStyle w:val="ListParagraph"/>
        <w:numPr>
          <w:ilvl w:val="0"/>
          <w:numId w:val="7"/>
        </w:numPr>
      </w:pPr>
      <w:r>
        <w:t>A bit farther away</w:t>
      </w:r>
    </w:p>
    <w:p w14:paraId="3C01152C" w14:textId="77777777" w:rsidR="00F84E6F" w:rsidRDefault="00F84E6F" w:rsidP="00243EFC">
      <w:pPr>
        <w:pStyle w:val="Heading2"/>
      </w:pPr>
      <w:r>
        <w:t>Height</w:t>
      </w:r>
    </w:p>
    <w:p w14:paraId="68CFF526" w14:textId="77777777" w:rsidR="00F84E6F" w:rsidRDefault="00F84E6F" w:rsidP="00F84E6F">
      <w:pPr>
        <w:pStyle w:val="ListParagraph"/>
        <w:numPr>
          <w:ilvl w:val="0"/>
          <w:numId w:val="10"/>
        </w:numPr>
      </w:pPr>
      <w:r>
        <w:t>Closer</w:t>
      </w:r>
    </w:p>
    <w:p w14:paraId="0CFCA72C" w14:textId="77777777" w:rsidR="00F84E6F" w:rsidRDefault="00F84E6F" w:rsidP="00F84E6F">
      <w:pPr>
        <w:pStyle w:val="ListParagraph"/>
        <w:numPr>
          <w:ilvl w:val="0"/>
          <w:numId w:val="10"/>
        </w:numPr>
      </w:pPr>
      <w:r>
        <w:t>A bit closer</w:t>
      </w:r>
    </w:p>
    <w:p w14:paraId="53A5F9D5" w14:textId="77777777" w:rsidR="00F84E6F" w:rsidRDefault="00F84E6F" w:rsidP="00F84E6F">
      <w:pPr>
        <w:pStyle w:val="ListParagraph"/>
        <w:numPr>
          <w:ilvl w:val="0"/>
          <w:numId w:val="10"/>
        </w:numPr>
      </w:pPr>
      <w:r>
        <w:t>Farther away</w:t>
      </w:r>
    </w:p>
    <w:p w14:paraId="5B0931FC" w14:textId="4060147F" w:rsidR="00F84E6F" w:rsidRDefault="00F84E6F" w:rsidP="00F84E6F">
      <w:pPr>
        <w:pStyle w:val="ListParagraph"/>
        <w:numPr>
          <w:ilvl w:val="0"/>
          <w:numId w:val="10"/>
        </w:numPr>
      </w:pPr>
      <w:r>
        <w:t xml:space="preserve">A bit farther away </w:t>
      </w:r>
    </w:p>
    <w:p w14:paraId="69BFCA95" w14:textId="0ACF8A75" w:rsidR="00B92872" w:rsidRDefault="00F84E6F" w:rsidP="00243EFC">
      <w:pPr>
        <w:pStyle w:val="Heading2"/>
      </w:pPr>
      <w:r>
        <w:t xml:space="preserve">Angle </w:t>
      </w:r>
    </w:p>
    <w:p w14:paraId="659DD603" w14:textId="6A96A3DC" w:rsidR="008258FA" w:rsidRDefault="00F84E6F" w:rsidP="004E37FB">
      <w:pPr>
        <w:pStyle w:val="ListParagraph"/>
        <w:numPr>
          <w:ilvl w:val="0"/>
          <w:numId w:val="5"/>
        </w:numPr>
      </w:pPr>
      <w:r>
        <w:t>Move to the left a bit</w:t>
      </w:r>
    </w:p>
    <w:p w14:paraId="6B2FBE55" w14:textId="1A37CCF7" w:rsidR="00F84E6F" w:rsidRDefault="00F84E6F" w:rsidP="004E37FB">
      <w:pPr>
        <w:pStyle w:val="ListParagraph"/>
        <w:numPr>
          <w:ilvl w:val="0"/>
          <w:numId w:val="5"/>
        </w:numPr>
      </w:pPr>
      <w:r>
        <w:t>Move to the left</w:t>
      </w:r>
    </w:p>
    <w:p w14:paraId="19778BB8" w14:textId="06E06BBA" w:rsidR="00F84E6F" w:rsidRDefault="008A6B78" w:rsidP="004E37FB">
      <w:pPr>
        <w:pStyle w:val="ListParagraph"/>
        <w:numPr>
          <w:ilvl w:val="0"/>
          <w:numId w:val="5"/>
        </w:numPr>
      </w:pPr>
      <w:r>
        <w:t>Move to the right a bit</w:t>
      </w:r>
    </w:p>
    <w:p w14:paraId="2DE6B5FD" w14:textId="53251EBB" w:rsidR="008A6B78" w:rsidRDefault="008A6B78" w:rsidP="004E37FB">
      <w:pPr>
        <w:pStyle w:val="ListParagraph"/>
        <w:numPr>
          <w:ilvl w:val="0"/>
          <w:numId w:val="5"/>
        </w:numPr>
      </w:pPr>
      <w:r>
        <w:t>Move to the right</w:t>
      </w:r>
    </w:p>
    <w:p w14:paraId="555A979D" w14:textId="240EB9EF" w:rsidR="00F84E6F" w:rsidRDefault="00F84E6F" w:rsidP="008A6B78">
      <w:pPr>
        <w:pStyle w:val="ListParagraph"/>
      </w:pPr>
    </w:p>
    <w:sectPr w:rsidR="00F84E6F" w:rsidSect="00137E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64279" w14:textId="77777777" w:rsidR="00D42166" w:rsidRDefault="00D42166" w:rsidP="00D42166">
      <w:r>
        <w:separator/>
      </w:r>
    </w:p>
  </w:endnote>
  <w:endnote w:type="continuationSeparator" w:id="0">
    <w:p w14:paraId="795B0198" w14:textId="77777777" w:rsidR="00D42166" w:rsidRDefault="00D42166" w:rsidP="00D4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6D6AF" w14:textId="77777777" w:rsidR="00D42166" w:rsidRDefault="00D42166" w:rsidP="00D42166">
      <w:r>
        <w:separator/>
      </w:r>
    </w:p>
  </w:footnote>
  <w:footnote w:type="continuationSeparator" w:id="0">
    <w:p w14:paraId="4AF7BA34" w14:textId="77777777" w:rsidR="00D42166" w:rsidRDefault="00D42166" w:rsidP="00D42166">
      <w:r>
        <w:continuationSeparator/>
      </w:r>
    </w:p>
  </w:footnote>
  <w:footnote w:id="1">
    <w:p w14:paraId="318010AB" w14:textId="6371A96A" w:rsidR="00D42166" w:rsidRDefault="00D42166">
      <w:pPr>
        <w:pStyle w:val="FootnoteText"/>
      </w:pPr>
      <w:r>
        <w:rPr>
          <w:rStyle w:val="FootnoteReference"/>
        </w:rPr>
        <w:footnoteRef/>
      </w:r>
      <w:r>
        <w:t xml:space="preserve"> A spherical space is also possible.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DC5AE9"/>
    <w:multiLevelType w:val="hybridMultilevel"/>
    <w:tmpl w:val="DCDC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469C1"/>
    <w:multiLevelType w:val="hybridMultilevel"/>
    <w:tmpl w:val="41060A24"/>
    <w:lvl w:ilvl="0" w:tplc="A83ED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83F14"/>
    <w:multiLevelType w:val="hybridMultilevel"/>
    <w:tmpl w:val="67A2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46B73"/>
    <w:multiLevelType w:val="hybridMultilevel"/>
    <w:tmpl w:val="C2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C47FE"/>
    <w:multiLevelType w:val="hybridMultilevel"/>
    <w:tmpl w:val="4A680354"/>
    <w:lvl w:ilvl="0" w:tplc="EECEF6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72EC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697A2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B845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AB5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5C04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E43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4849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EC05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D8B7C6F"/>
    <w:multiLevelType w:val="hybridMultilevel"/>
    <w:tmpl w:val="1BE6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477EA"/>
    <w:multiLevelType w:val="hybridMultilevel"/>
    <w:tmpl w:val="6184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F2C9B"/>
    <w:multiLevelType w:val="hybridMultilevel"/>
    <w:tmpl w:val="E9A29AA2"/>
    <w:lvl w:ilvl="0" w:tplc="A83ED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57E76"/>
    <w:multiLevelType w:val="hybridMultilevel"/>
    <w:tmpl w:val="8C4A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F7"/>
    <w:rsid w:val="00137E08"/>
    <w:rsid w:val="00144ACB"/>
    <w:rsid w:val="00214F81"/>
    <w:rsid w:val="00243EFC"/>
    <w:rsid w:val="00386309"/>
    <w:rsid w:val="003B0E9C"/>
    <w:rsid w:val="004844C3"/>
    <w:rsid w:val="004E37FB"/>
    <w:rsid w:val="005B0D82"/>
    <w:rsid w:val="006C38B9"/>
    <w:rsid w:val="006E5B1C"/>
    <w:rsid w:val="007107CC"/>
    <w:rsid w:val="007A1B24"/>
    <w:rsid w:val="008258FA"/>
    <w:rsid w:val="00872D8D"/>
    <w:rsid w:val="008A27AA"/>
    <w:rsid w:val="008A6B78"/>
    <w:rsid w:val="008B4BD1"/>
    <w:rsid w:val="008F7474"/>
    <w:rsid w:val="009829D8"/>
    <w:rsid w:val="009A63B9"/>
    <w:rsid w:val="009D4B73"/>
    <w:rsid w:val="00A27057"/>
    <w:rsid w:val="00B0634C"/>
    <w:rsid w:val="00B761F8"/>
    <w:rsid w:val="00B92872"/>
    <w:rsid w:val="00BA2FD5"/>
    <w:rsid w:val="00C86044"/>
    <w:rsid w:val="00D32007"/>
    <w:rsid w:val="00D42166"/>
    <w:rsid w:val="00DB6813"/>
    <w:rsid w:val="00E711B7"/>
    <w:rsid w:val="00F633F7"/>
    <w:rsid w:val="00F84E6F"/>
    <w:rsid w:val="00FD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CB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A27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7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2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81"/>
    <w:rPr>
      <w:rFonts w:ascii="Lucida Grande" w:hAnsi="Lucida Grande" w:cs="Lucida Grande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42166"/>
  </w:style>
  <w:style w:type="character" w:customStyle="1" w:styleId="FootnoteTextChar">
    <w:name w:val="Footnote Text Char"/>
    <w:basedOn w:val="DefaultParagraphFont"/>
    <w:link w:val="FootnoteText"/>
    <w:uiPriority w:val="99"/>
    <w:rsid w:val="00D42166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D4216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A27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7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2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81"/>
    <w:rPr>
      <w:rFonts w:ascii="Lucida Grande" w:hAnsi="Lucida Grande" w:cs="Lucida Grande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42166"/>
  </w:style>
  <w:style w:type="character" w:customStyle="1" w:styleId="FootnoteTextChar">
    <w:name w:val="Footnote Text Char"/>
    <w:basedOn w:val="DefaultParagraphFont"/>
    <w:link w:val="FootnoteText"/>
    <w:uiPriority w:val="99"/>
    <w:rsid w:val="00D42166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D421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0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60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48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21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23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906</Characters>
  <Application>Microsoft Macintosh Word</Application>
  <DocSecurity>0</DocSecurity>
  <Lines>7</Lines>
  <Paragraphs>2</Paragraphs>
  <ScaleCrop>false</ScaleCrop>
  <Company>I2R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 Xu</dc:creator>
  <cp:keywords/>
  <dc:description/>
  <cp:lastModifiedBy>Qianli Xu</cp:lastModifiedBy>
  <cp:revision>7</cp:revision>
  <dcterms:created xsi:type="dcterms:W3CDTF">2019-05-21T00:10:00Z</dcterms:created>
  <dcterms:modified xsi:type="dcterms:W3CDTF">2019-05-21T00:50:00Z</dcterms:modified>
</cp:coreProperties>
</file>