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735B" w14:textId="74E37312" w:rsidR="00DA4A74" w:rsidRPr="003D5852" w:rsidRDefault="00257EB6">
      <w:pPr>
        <w:rPr>
          <w:b/>
        </w:rPr>
      </w:pPr>
      <w:r w:rsidRPr="003D5852">
        <w:rPr>
          <w:rFonts w:hint="eastAsia"/>
          <w:b/>
        </w:rPr>
        <w:t>Q</w:t>
      </w:r>
      <w:r w:rsidRPr="003D5852">
        <w:rPr>
          <w:b/>
        </w:rPr>
        <w:t>1</w:t>
      </w:r>
    </w:p>
    <w:p w14:paraId="54C280B5" w14:textId="415B49F4" w:rsidR="00257EB6" w:rsidRDefault="00257EB6">
      <w:proofErr w:type="gramStart"/>
      <w:r>
        <w:rPr>
          <w:rFonts w:hint="eastAsia"/>
        </w:rPr>
        <w:t>1</w:t>
      </w:r>
      <w:r>
        <w:t xml:space="preserve">.C </w:t>
      </w:r>
      <w:r w:rsidR="003D5852">
        <w:t xml:space="preserve"> </w:t>
      </w:r>
      <w:r>
        <w:t>2.A</w:t>
      </w:r>
      <w:proofErr w:type="gramEnd"/>
      <w:r>
        <w:t xml:space="preserve"> </w:t>
      </w:r>
      <w:r w:rsidR="003D5852">
        <w:t xml:space="preserve"> </w:t>
      </w:r>
      <w:r>
        <w:t>3.B</w:t>
      </w:r>
      <w:r w:rsidR="003D5852">
        <w:t xml:space="preserve"> </w:t>
      </w:r>
      <w:r>
        <w:t xml:space="preserve"> 4.D </w:t>
      </w:r>
      <w:r w:rsidR="003D5852">
        <w:t xml:space="preserve"> </w:t>
      </w:r>
      <w:r>
        <w:t>5.D</w:t>
      </w:r>
    </w:p>
    <w:p w14:paraId="6630DB3F" w14:textId="77777777" w:rsidR="003D5852" w:rsidRDefault="003D5852"/>
    <w:p w14:paraId="02E447D9" w14:textId="2F45BE75" w:rsidR="00AD0A11" w:rsidRPr="003D5852" w:rsidRDefault="00AD0A11">
      <w:pPr>
        <w:rPr>
          <w:b/>
        </w:rPr>
      </w:pPr>
      <w:r w:rsidRPr="003D5852">
        <w:rPr>
          <w:rFonts w:hint="eastAsia"/>
          <w:b/>
        </w:rPr>
        <w:t>Q</w:t>
      </w:r>
      <w:r w:rsidRPr="003D5852">
        <w:rPr>
          <w:b/>
        </w:rPr>
        <w:t>2</w:t>
      </w:r>
    </w:p>
    <w:p w14:paraId="186E6ED8" w14:textId="303F42FE" w:rsidR="00601662" w:rsidRDefault="00601662" w:rsidP="00601662">
      <w:r>
        <w:t>1. Let MOSFET work in the triode region.</w:t>
      </w:r>
    </w:p>
    <w:p w14:paraId="0FC6B685" w14:textId="2307904D" w:rsidR="00601662" w:rsidRDefault="00601662" w:rsidP="00601662">
      <w:pPr>
        <w:rPr>
          <w:rFonts w:ascii="Arial" w:hAnsi="Arial" w:cs="Arial"/>
          <w:color w:val="666666"/>
          <w:sz w:val="20"/>
          <w:szCs w:val="20"/>
          <w:shd w:val="clear" w:color="auto" w:fill="FFFFFF"/>
        </w:rPr>
      </w:pPr>
      <w:r>
        <w:rPr>
          <w:rFonts w:eastAsiaTheme="minorHAnsi"/>
        </w:rPr>
        <w:t>①</w:t>
      </w:r>
      <w:r>
        <w:t xml:space="preserve">Simple manufacturing process; </w:t>
      </w:r>
      <w:r>
        <w:rPr>
          <w:rFonts w:eastAsiaTheme="minorHAnsi"/>
        </w:rPr>
        <w:t>②</w:t>
      </w:r>
      <w:r>
        <w:rPr>
          <w:rFonts w:ascii="Arial" w:hAnsi="Arial" w:cs="Arial"/>
          <w:color w:val="666666"/>
          <w:sz w:val="20"/>
          <w:szCs w:val="20"/>
          <w:shd w:val="clear" w:color="auto" w:fill="FFFFFF"/>
        </w:rPr>
        <w:t>High input impedance</w:t>
      </w:r>
    </w:p>
    <w:p w14:paraId="7437A114" w14:textId="77777777" w:rsidR="00601662" w:rsidRPr="00601662" w:rsidRDefault="00601662" w:rsidP="00601662"/>
    <w:p w14:paraId="4028F0F2" w14:textId="0352ECE7" w:rsidR="00A75413" w:rsidRDefault="00601662">
      <w:pPr>
        <w:rPr>
          <w:rFonts w:ascii="Arial" w:hAnsi="Arial" w:cs="Arial"/>
          <w:color w:val="333333"/>
          <w:sz w:val="20"/>
          <w:szCs w:val="20"/>
          <w:shd w:val="clear" w:color="auto" w:fill="F7F8FA"/>
        </w:rPr>
      </w:pPr>
      <w:r>
        <w:rPr>
          <w:rFonts w:hint="eastAsia"/>
        </w:rPr>
        <w:t>2</w:t>
      </w:r>
      <w:r>
        <w:t>.</w:t>
      </w:r>
      <w:r w:rsidR="00A75413" w:rsidRPr="00A75413">
        <w:rPr>
          <w:rFonts w:ascii="Arial" w:hAnsi="Arial" w:cs="Arial"/>
          <w:color w:val="333333"/>
          <w:sz w:val="20"/>
          <w:szCs w:val="20"/>
          <w:shd w:val="clear" w:color="auto" w:fill="F7F8FA"/>
        </w:rPr>
        <w:t xml:space="preserve"> </w:t>
      </w:r>
      <w:r w:rsidR="00A75413">
        <w:rPr>
          <w:rFonts w:ascii="Arial" w:hAnsi="Arial" w:cs="Arial"/>
          <w:color w:val="333333"/>
          <w:sz w:val="20"/>
          <w:szCs w:val="20"/>
          <w:shd w:val="clear" w:color="auto" w:fill="F7F8FA"/>
        </w:rPr>
        <w:t>Its working principle flow is the control circuit to control the operation of the whole system, the inverter circuit to complete the conversion from direct current to alternating current function, the filter circuit is used to filter out unwanted signals.</w:t>
      </w:r>
      <w:r w:rsidRPr="00601662">
        <w:rPr>
          <w:rFonts w:ascii="Arial" w:hAnsi="Arial" w:cs="Arial"/>
          <w:color w:val="333333"/>
          <w:sz w:val="20"/>
          <w:szCs w:val="20"/>
          <w:shd w:val="clear" w:color="auto" w:fill="F7F8FA"/>
        </w:rPr>
        <w:t xml:space="preserve"> </w:t>
      </w:r>
    </w:p>
    <w:p w14:paraId="28DBD00E" w14:textId="52921DBF" w:rsidR="00601662" w:rsidRPr="003D5852" w:rsidRDefault="00601662" w:rsidP="003D5852">
      <w:pPr>
        <w:pStyle w:val="src"/>
        <w:numPr>
          <w:ilvl w:val="0"/>
          <w:numId w:val="2"/>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333333"/>
          <w:sz w:val="20"/>
          <w:szCs w:val="20"/>
          <w:shd w:val="clear" w:color="auto" w:fill="F7F8FA"/>
        </w:rPr>
        <w:t xml:space="preserve">Its DC voltage drop is small, which lowers the operating supply voltage, while its equivalent dynamic resistance is large. </w:t>
      </w:r>
      <w:r w:rsidR="00A75413">
        <w:rPr>
          <w:rFonts w:ascii="Arial" w:hAnsi="Arial" w:cs="Arial"/>
          <w:color w:val="333333"/>
          <w:sz w:val="20"/>
          <w:szCs w:val="20"/>
          <w:shd w:val="clear" w:color="auto" w:fill="F7F8FA"/>
        </w:rPr>
        <w:t xml:space="preserve">In addition, </w:t>
      </w:r>
      <w:r w:rsidR="00A75413">
        <w:rPr>
          <w:rFonts w:ascii="Arial" w:hAnsi="Arial" w:cs="Arial"/>
          <w:color w:val="666666"/>
          <w:sz w:val="21"/>
          <w:szCs w:val="21"/>
        </w:rPr>
        <w:t>MOSFETs can reduce power consumption.</w:t>
      </w:r>
    </w:p>
    <w:p w14:paraId="70AD1E63" w14:textId="3C73A95C" w:rsidR="00AD0A11" w:rsidRDefault="00AD0A11"/>
    <w:p w14:paraId="3C350FC1" w14:textId="5916D808" w:rsidR="00AD0A11" w:rsidRPr="003D5852" w:rsidRDefault="005537FF">
      <w:pPr>
        <w:rPr>
          <w:b/>
        </w:rPr>
      </w:pPr>
      <w:r w:rsidRPr="003D5852">
        <w:rPr>
          <w:rFonts w:hint="eastAsia"/>
          <w:b/>
        </w:rPr>
        <w:t>Q</w:t>
      </w:r>
      <w:r w:rsidRPr="003D5852">
        <w:rPr>
          <w:b/>
        </w:rPr>
        <w:t>3</w:t>
      </w:r>
    </w:p>
    <w:p w14:paraId="5C6AA26A" w14:textId="2517B845" w:rsidR="005537FF" w:rsidRDefault="005537FF">
      <w:r>
        <w:rPr>
          <w:rFonts w:hint="eastAsia"/>
        </w:rPr>
        <w:t>(a</w:t>
      </w:r>
      <w:r>
        <w:t>)</w:t>
      </w:r>
      <w:proofErr w:type="gramStart"/>
      <w:r>
        <w:t>neither</w:t>
      </w:r>
      <w:r w:rsidR="004D0F6E">
        <w:t xml:space="preserve"> </w:t>
      </w:r>
      <w:r>
        <w:t xml:space="preserve"> (</w:t>
      </w:r>
      <w:proofErr w:type="gramEnd"/>
      <w:r>
        <w:t>b)enhancement  (c)neither  (d)</w:t>
      </w:r>
      <w:r w:rsidR="00DA33D7">
        <w:t>d</w:t>
      </w:r>
      <w:r w:rsidR="00601662">
        <w:t>epletion</w:t>
      </w:r>
    </w:p>
    <w:p w14:paraId="788FB4F7" w14:textId="77777777" w:rsidR="003D5852" w:rsidRDefault="003D5852"/>
    <w:p w14:paraId="4F0FDD8C" w14:textId="66A1563B" w:rsidR="00AD0A11" w:rsidRPr="003D5852" w:rsidRDefault="00AD0A11">
      <w:pPr>
        <w:rPr>
          <w:b/>
        </w:rPr>
      </w:pPr>
      <w:r w:rsidRPr="003D5852">
        <w:rPr>
          <w:rFonts w:hint="eastAsia"/>
          <w:b/>
        </w:rPr>
        <w:t>Q</w:t>
      </w:r>
      <w:r w:rsidRPr="003D5852">
        <w:rPr>
          <w:b/>
        </w:rPr>
        <w:t>4.</w:t>
      </w:r>
    </w:p>
    <w:p w14:paraId="56761449" w14:textId="09986A00" w:rsidR="00AD0A11" w:rsidRDefault="00D608CC">
      <w:r>
        <w:rPr>
          <w:noProof/>
        </w:rPr>
        <w:drawing>
          <wp:inline distT="0" distB="0" distL="0" distR="0" wp14:anchorId="37272C43" wp14:editId="3E9EB408">
            <wp:extent cx="2786332" cy="5425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3009839" cy="5860645"/>
                    </a:xfrm>
                    <a:prstGeom prst="rect">
                      <a:avLst/>
                    </a:prstGeom>
                  </pic:spPr>
                </pic:pic>
              </a:graphicData>
            </a:graphic>
          </wp:inline>
        </w:drawing>
      </w:r>
    </w:p>
    <w:p w14:paraId="2E68061E" w14:textId="2B7B44C0" w:rsidR="00AD0A11" w:rsidRPr="003D5852" w:rsidRDefault="00AD0A11">
      <w:pPr>
        <w:rPr>
          <w:b/>
        </w:rPr>
      </w:pPr>
      <w:r w:rsidRPr="003D5852">
        <w:rPr>
          <w:rFonts w:hint="eastAsia"/>
          <w:b/>
        </w:rPr>
        <w:lastRenderedPageBreak/>
        <w:t>Q</w:t>
      </w:r>
      <w:r w:rsidRPr="003D5852">
        <w:rPr>
          <w:b/>
        </w:rPr>
        <w:t>5.</w:t>
      </w:r>
    </w:p>
    <w:p w14:paraId="330949D9" w14:textId="28ECB543" w:rsidR="00AD0A11" w:rsidRDefault="00C015C9">
      <w:r>
        <w:rPr>
          <w:noProof/>
        </w:rPr>
        <w:drawing>
          <wp:inline distT="0" distB="0" distL="0" distR="0" wp14:anchorId="1BF294B2" wp14:editId="5801917B">
            <wp:extent cx="3789017" cy="1440611"/>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0231" cy="1456281"/>
                    </a:xfrm>
                    <a:prstGeom prst="rect">
                      <a:avLst/>
                    </a:prstGeom>
                  </pic:spPr>
                </pic:pic>
              </a:graphicData>
            </a:graphic>
          </wp:inline>
        </w:drawing>
      </w:r>
    </w:p>
    <w:p w14:paraId="0C6339D6" w14:textId="08CD1B7B" w:rsidR="00604366" w:rsidRDefault="00604366">
      <w:bookmarkStart w:id="0" w:name="_GoBack"/>
      <w:r w:rsidRPr="00604366">
        <w:rPr>
          <w:noProof/>
        </w:rPr>
        <w:drawing>
          <wp:inline distT="0" distB="0" distL="0" distR="0" wp14:anchorId="3FA40491" wp14:editId="0ABDB123">
            <wp:extent cx="4753155" cy="35454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69" t="4022" r="3004" b="4139"/>
                    <a:stretch/>
                  </pic:blipFill>
                  <pic:spPr bwMode="auto">
                    <a:xfrm>
                      <a:off x="0" y="0"/>
                      <a:ext cx="4753539" cy="3545743"/>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604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55F95" w14:textId="77777777" w:rsidR="00957D76" w:rsidRDefault="00957D76" w:rsidP="00604366">
      <w:r>
        <w:separator/>
      </w:r>
    </w:p>
  </w:endnote>
  <w:endnote w:type="continuationSeparator" w:id="0">
    <w:p w14:paraId="14C22C15" w14:textId="77777777" w:rsidR="00957D76" w:rsidRDefault="00957D76" w:rsidP="0060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19582" w14:textId="77777777" w:rsidR="00957D76" w:rsidRDefault="00957D76" w:rsidP="00604366">
      <w:r>
        <w:separator/>
      </w:r>
    </w:p>
  </w:footnote>
  <w:footnote w:type="continuationSeparator" w:id="0">
    <w:p w14:paraId="4E417C4B" w14:textId="77777777" w:rsidR="00957D76" w:rsidRDefault="00957D76" w:rsidP="00604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3831"/>
    <w:multiLevelType w:val="multilevel"/>
    <w:tmpl w:val="D49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C0654"/>
    <w:multiLevelType w:val="multilevel"/>
    <w:tmpl w:val="D24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91"/>
    <w:rsid w:val="000E1A9A"/>
    <w:rsid w:val="00257EB6"/>
    <w:rsid w:val="003D3D15"/>
    <w:rsid w:val="003D5852"/>
    <w:rsid w:val="004D0F6E"/>
    <w:rsid w:val="005537FF"/>
    <w:rsid w:val="00601662"/>
    <w:rsid w:val="00604366"/>
    <w:rsid w:val="00795A91"/>
    <w:rsid w:val="00957D76"/>
    <w:rsid w:val="00A75413"/>
    <w:rsid w:val="00AD0A11"/>
    <w:rsid w:val="00AE211F"/>
    <w:rsid w:val="00C015C9"/>
    <w:rsid w:val="00D608CC"/>
    <w:rsid w:val="00DA33D7"/>
    <w:rsid w:val="00DA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33687"/>
  <w15:chartTrackingRefBased/>
  <w15:docId w15:val="{5B82832B-2498-45EE-970D-FA7AF74E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601662"/>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6043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366"/>
    <w:rPr>
      <w:sz w:val="18"/>
      <w:szCs w:val="18"/>
    </w:rPr>
  </w:style>
  <w:style w:type="paragraph" w:styleId="a5">
    <w:name w:val="footer"/>
    <w:basedOn w:val="a"/>
    <w:link w:val="a6"/>
    <w:uiPriority w:val="99"/>
    <w:unhideWhenUsed/>
    <w:rsid w:val="00604366"/>
    <w:pPr>
      <w:tabs>
        <w:tab w:val="center" w:pos="4153"/>
        <w:tab w:val="right" w:pos="8306"/>
      </w:tabs>
      <w:snapToGrid w:val="0"/>
      <w:jc w:val="left"/>
    </w:pPr>
    <w:rPr>
      <w:sz w:val="18"/>
      <w:szCs w:val="18"/>
    </w:rPr>
  </w:style>
  <w:style w:type="character" w:customStyle="1" w:styleId="a6">
    <w:name w:val="页脚 字符"/>
    <w:basedOn w:val="a0"/>
    <w:link w:val="a5"/>
    <w:uiPriority w:val="99"/>
    <w:rsid w:val="006043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9774">
      <w:bodyDiv w:val="1"/>
      <w:marLeft w:val="0"/>
      <w:marRight w:val="0"/>
      <w:marTop w:val="0"/>
      <w:marBottom w:val="0"/>
      <w:divBdr>
        <w:top w:val="none" w:sz="0" w:space="0" w:color="auto"/>
        <w:left w:val="none" w:sz="0" w:space="0" w:color="auto"/>
        <w:bottom w:val="none" w:sz="0" w:space="0" w:color="auto"/>
        <w:right w:val="none" w:sz="0" w:space="0" w:color="auto"/>
      </w:divBdr>
    </w:div>
    <w:div w:id="83691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2021-10-17T11:38:00Z</dcterms:created>
  <dcterms:modified xsi:type="dcterms:W3CDTF">2021-10-20T01:21:00Z</dcterms:modified>
</cp:coreProperties>
</file>