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A13" w14:textId="625DDB3E" w:rsidR="00B578CF" w:rsidRPr="00B578CF" w:rsidRDefault="00B578CF" w:rsidP="00B578CF">
      <w:pPr>
        <w:widowControl w:val="0"/>
        <w:jc w:val="both"/>
        <w:rPr>
          <w:rFonts w:asciiTheme="majorHAnsi" w:eastAsiaTheme="majorHAnsi" w:hAnsiTheme="majorHAnsi" w:cstheme="minorBidi" w:hint="eastAsia"/>
          <w:kern w:val="2"/>
          <w:sz w:val="21"/>
        </w:rPr>
      </w:pPr>
      <w:r>
        <w:rPr>
          <w:rFonts w:asciiTheme="majorHAnsi" w:eastAsiaTheme="majorHAnsi" w:hAnsiTheme="majorHAnsi" w:hint="eastAsia"/>
        </w:rPr>
        <w:t xml:space="preserve">蔡汉霖 </w:t>
      </w:r>
      <w:r>
        <w:rPr>
          <w:rFonts w:asciiTheme="majorHAnsi" w:eastAsiaTheme="majorHAnsi" w:hAnsiTheme="majorHAnsi"/>
        </w:rPr>
        <w:t xml:space="preserve"> </w:t>
      </w:r>
      <w:r w:rsidR="00F52BAB" w:rsidRPr="00B578CF">
        <w:rPr>
          <w:rFonts w:asciiTheme="majorHAnsi" w:eastAsiaTheme="majorHAnsi" w:hAnsiTheme="majorHAnsi"/>
        </w:rPr>
        <w:t>HANLIN CAI  832002117  20122161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cs="Arial" w:hint="eastAsia"/>
          <w:b/>
          <w:bCs/>
          <w:color w:val="3D3D3D"/>
          <w:sz w:val="20"/>
          <w:szCs w:val="20"/>
        </w:rPr>
        <w:t>（</w:t>
      </w:r>
      <w:r w:rsidRPr="00B578CF">
        <w:rPr>
          <w:rFonts w:asciiTheme="majorHAnsi" w:eastAsiaTheme="majorHAnsi" w:hAnsiTheme="majorHAnsi" w:cs="Arial"/>
          <w:b/>
          <w:bCs/>
          <w:color w:val="3D3D3D"/>
          <w:sz w:val="20"/>
          <w:szCs w:val="20"/>
        </w:rPr>
        <w:t>I'm the only one in my group</w:t>
      </w:r>
      <w:r>
        <w:rPr>
          <w:rFonts w:asciiTheme="majorHAnsi" w:eastAsiaTheme="majorHAnsi" w:hAnsiTheme="majorHAnsi" w:cs="Arial" w:hint="eastAsia"/>
          <w:b/>
          <w:bCs/>
          <w:color w:val="3D3D3D"/>
          <w:sz w:val="20"/>
          <w:szCs w:val="20"/>
        </w:rPr>
        <w:t>）</w:t>
      </w:r>
    </w:p>
    <w:p w14:paraId="58A26A1B" w14:textId="77777777" w:rsidR="00B578CF" w:rsidRDefault="00B578CF" w:rsidP="00B578CF">
      <w:pPr>
        <w:autoSpaceDE w:val="0"/>
        <w:autoSpaceDN w:val="0"/>
        <w:spacing w:line="443" w:lineRule="exact"/>
        <w:rPr>
          <w:rFonts w:ascii="Times New Roman" w:eastAsiaTheme="majorHAnsi" w:hAnsi="Times New Roman" w:cs="Times New Roman"/>
          <w:b/>
          <w:bCs/>
          <w:sz w:val="28"/>
          <w:szCs w:val="28"/>
        </w:rPr>
      </w:pPr>
    </w:p>
    <w:p w14:paraId="0EE02F69" w14:textId="7CF185AE" w:rsidR="00B578CF" w:rsidRPr="00B578CF" w:rsidRDefault="00B578CF" w:rsidP="00B578CF">
      <w:pPr>
        <w:widowControl w:val="0"/>
        <w:autoSpaceDE w:val="0"/>
        <w:autoSpaceDN w:val="0"/>
        <w:spacing w:line="443" w:lineRule="exac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578CF">
        <w:rPr>
          <w:rFonts w:ascii="Times New Roman" w:eastAsiaTheme="majorHAnsi" w:hAnsi="Times New Roman" w:cs="Times New Roman"/>
          <w:b/>
          <w:bCs/>
          <w:sz w:val="28"/>
          <w:szCs w:val="28"/>
        </w:rPr>
        <w:t>Lab1</w:t>
      </w:r>
      <w:r w:rsidRPr="00B578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578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Characteristics</w:t>
      </w:r>
      <w:r w:rsidRPr="00B578CF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B578CF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>of</w:t>
      </w:r>
      <w:r w:rsidRPr="00B578CF">
        <w:rPr>
          <w:rFonts w:ascii="Times New Roman" w:hAnsi="Times New Roman" w:cs="Times New Roman"/>
          <w:b/>
          <w:bCs/>
          <w:color w:val="000000"/>
          <w:spacing w:val="7"/>
          <w:sz w:val="28"/>
          <w:szCs w:val="28"/>
        </w:rPr>
        <w:t xml:space="preserve"> </w:t>
      </w:r>
      <w:r w:rsidRPr="00B578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FET</w:t>
      </w:r>
      <w:r w:rsidRPr="00B578CF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B578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Transistor</w:t>
      </w:r>
    </w:p>
    <w:p w14:paraId="0B7E7B03" w14:textId="4C258B0B" w:rsidR="00F71084" w:rsidRDefault="00F71084" w:rsidP="00F71084">
      <w:pPr>
        <w:rPr>
          <w:rFonts w:asciiTheme="majorHAnsi" w:eastAsiaTheme="majorHAnsi" w:hAnsiTheme="majorHAnsi"/>
          <w:b/>
          <w:bCs/>
          <w:i/>
          <w:iCs/>
          <w:sz w:val="28"/>
          <w:szCs w:val="28"/>
        </w:rPr>
      </w:pPr>
      <w:r w:rsidRPr="00B578CF">
        <w:rPr>
          <w:rFonts w:asciiTheme="majorHAnsi" w:eastAsiaTheme="majorHAnsi" w:hAnsiTheme="majorHAnsi"/>
          <w:noProof/>
        </w:rPr>
        <w:drawing>
          <wp:inline distT="0" distB="0" distL="0" distR="0" wp14:anchorId="57540E1F" wp14:editId="4EAE8F08">
            <wp:extent cx="4196862" cy="2836984"/>
            <wp:effectExtent l="0" t="0" r="0" b="0"/>
            <wp:docPr id="7" name="_x00002" descr="图示, 示意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2" descr="图示, 示意图&#10;&#10;描述已自动生成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62" cy="2841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D3F16" w14:textId="03716A09" w:rsidR="007D1A49" w:rsidRPr="00F71084" w:rsidRDefault="00C4316A" w:rsidP="00F71084">
      <w:pPr>
        <w:rPr>
          <w:rFonts w:asciiTheme="majorHAnsi" w:eastAsiaTheme="majorHAnsi" w:hAnsiTheme="majorHAnsi"/>
          <w:b/>
          <w:bCs/>
          <w:i/>
          <w:iCs/>
          <w:sz w:val="28"/>
          <w:szCs w:val="28"/>
        </w:rPr>
      </w:pPr>
      <w:r w:rsidRPr="00C4316A">
        <w:rPr>
          <w:rFonts w:asciiTheme="majorHAnsi" w:eastAsiaTheme="majorHAnsi" w:hAnsiTheme="majorHAnsi" w:hint="eastAsia"/>
          <w:b/>
          <w:bCs/>
          <w:i/>
          <w:iCs/>
          <w:sz w:val="28"/>
          <w:szCs w:val="28"/>
        </w:rPr>
        <w:t>P</w:t>
      </w:r>
      <w:r w:rsidRPr="00C4316A">
        <w:rPr>
          <w:rFonts w:asciiTheme="majorHAnsi" w:eastAsiaTheme="majorHAnsi" w:hAnsiTheme="majorHAnsi"/>
          <w:b/>
          <w:bCs/>
          <w:i/>
          <w:iCs/>
          <w:sz w:val="28"/>
          <w:szCs w:val="28"/>
        </w:rPr>
        <w:t>art.1</w:t>
      </w:r>
    </w:p>
    <w:p w14:paraId="0E5D1391" w14:textId="423E2084" w:rsidR="00F71084" w:rsidRPr="00F71084" w:rsidRDefault="00F71084">
      <w:pPr>
        <w:rPr>
          <w:rFonts w:asciiTheme="majorHAnsi" w:eastAsiaTheme="majorHAnsi" w:hAnsiTheme="majorHAnsi"/>
          <w:sz w:val="22"/>
          <w:szCs w:val="28"/>
        </w:rPr>
      </w:pPr>
      <w:r w:rsidRPr="00F71084">
        <w:rPr>
          <w:rFonts w:asciiTheme="majorHAnsi" w:eastAsiaTheme="majorHAnsi" w:hAnsiTheme="majorHAnsi"/>
          <w:sz w:val="22"/>
          <w:szCs w:val="28"/>
        </w:rPr>
        <w:t>B</w:t>
      </w:r>
      <w:r w:rsidRPr="00F71084">
        <w:rPr>
          <w:rFonts w:asciiTheme="majorHAnsi" w:eastAsiaTheme="majorHAnsi" w:hAnsiTheme="majorHAnsi"/>
          <w:sz w:val="22"/>
          <w:szCs w:val="28"/>
        </w:rPr>
        <w:t>rief introduction</w:t>
      </w:r>
      <w:r w:rsidRPr="00F71084">
        <w:rPr>
          <w:rFonts w:asciiTheme="majorHAnsi" w:eastAsiaTheme="majorHAnsi" w:hAnsiTheme="majorHAnsi"/>
          <w:sz w:val="22"/>
          <w:szCs w:val="28"/>
        </w:rPr>
        <w:t xml:space="preserve">: </w:t>
      </w:r>
      <w:r w:rsidRPr="00F71084">
        <w:rPr>
          <w:rFonts w:asciiTheme="majorHAnsi" w:eastAsiaTheme="majorHAnsi" w:hAnsiTheme="majorHAnsi"/>
          <w:sz w:val="22"/>
          <w:szCs w:val="28"/>
        </w:rPr>
        <w:t xml:space="preserve">This module requires me to measure the current situation at different </w:t>
      </w:r>
      <w:proofErr w:type="spellStart"/>
      <w:r>
        <w:rPr>
          <w:rFonts w:asciiTheme="majorHAnsi" w:eastAsiaTheme="majorHAnsi" w:hAnsiTheme="majorHAnsi" w:hint="eastAsia"/>
          <w:sz w:val="22"/>
          <w:szCs w:val="28"/>
        </w:rPr>
        <w:t>V</w:t>
      </w:r>
      <w:r>
        <w:rPr>
          <w:rFonts w:asciiTheme="majorHAnsi" w:eastAsiaTheme="majorHAnsi" w:hAnsiTheme="majorHAnsi"/>
          <w:sz w:val="22"/>
          <w:szCs w:val="28"/>
        </w:rPr>
        <w:t>ds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 and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Vgs</w:t>
      </w:r>
      <w:proofErr w:type="spellEnd"/>
      <w:r>
        <w:rPr>
          <w:rFonts w:asciiTheme="majorHAnsi" w:eastAsiaTheme="majorHAnsi" w:hAnsiTheme="majorHAnsi"/>
          <w:sz w:val="22"/>
          <w:szCs w:val="28"/>
        </w:rPr>
        <w:t>.</w:t>
      </w:r>
    </w:p>
    <w:p w14:paraId="3FE3953E" w14:textId="77777777" w:rsidR="00F71084" w:rsidRDefault="00F71084">
      <w:pPr>
        <w:rPr>
          <w:rFonts w:asciiTheme="majorHAnsi" w:eastAsiaTheme="majorHAnsi" w:hAnsiTheme="majorHAnsi" w:hint="eastAsia"/>
        </w:rPr>
      </w:pPr>
    </w:p>
    <w:p w14:paraId="3F433F9F" w14:textId="23C461AB" w:rsidR="007D1A49" w:rsidRPr="00B578CF" w:rsidRDefault="002576F8">
      <w:pPr>
        <w:rPr>
          <w:rFonts w:asciiTheme="majorHAnsi" w:eastAsiaTheme="majorHAnsi" w:hAnsiTheme="majorHAnsi" w:hint="eastAsia"/>
        </w:rPr>
      </w:pPr>
      <w:r w:rsidRPr="00B578CF">
        <w:rPr>
          <w:rFonts w:asciiTheme="majorHAnsi" w:eastAsiaTheme="majorHAnsi" w:hAnsiTheme="majorHAnsi"/>
        </w:rPr>
        <w:t>1</w:t>
      </w:r>
      <w:r w:rsidRPr="00B578CF">
        <w:rPr>
          <w:rFonts w:asciiTheme="majorHAnsi" w:eastAsiaTheme="majorHAnsi" w:hAnsiTheme="majorHAnsi"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1"/>
        <w:gridCol w:w="1184"/>
        <w:gridCol w:w="1184"/>
        <w:gridCol w:w="1184"/>
        <w:gridCol w:w="1184"/>
        <w:gridCol w:w="1184"/>
        <w:gridCol w:w="1185"/>
      </w:tblGrid>
      <w:tr w:rsidR="007D1A49" w:rsidRPr="00B578CF" w14:paraId="15992937" w14:textId="77777777" w:rsidTr="007D1A49">
        <w:tc>
          <w:tcPr>
            <w:tcW w:w="1185" w:type="dxa"/>
          </w:tcPr>
          <w:p w14:paraId="1EA0E06E" w14:textId="77777777" w:rsidR="007D1A49" w:rsidRPr="00B578CF" w:rsidRDefault="007D1A49">
            <w:pPr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185" w:type="dxa"/>
          </w:tcPr>
          <w:p w14:paraId="1CCEA04D" w14:textId="58F78C5A" w:rsidR="007D1A49" w:rsidRPr="00B578CF" w:rsidRDefault="00D85FBC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 w:hint="eastAsia"/>
              </w:rPr>
              <w:t>V</w:t>
            </w:r>
            <w:r w:rsidRPr="00B578CF">
              <w:rPr>
                <w:rFonts w:asciiTheme="majorHAnsi" w:eastAsiaTheme="majorHAnsi" w:hAnsiTheme="majorHAnsi"/>
              </w:rPr>
              <w:t>ds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=0V</w:t>
            </w:r>
          </w:p>
        </w:tc>
        <w:tc>
          <w:tcPr>
            <w:tcW w:w="1185" w:type="dxa"/>
          </w:tcPr>
          <w:p w14:paraId="3DE86744" w14:textId="3DB6511B" w:rsidR="007D1A49" w:rsidRPr="00B578CF" w:rsidRDefault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 w:hint="eastAsia"/>
              </w:rPr>
              <w:t>V</w:t>
            </w:r>
            <w:r w:rsidRPr="00B578CF">
              <w:rPr>
                <w:rFonts w:asciiTheme="majorHAnsi" w:eastAsiaTheme="majorHAnsi" w:hAnsiTheme="majorHAnsi"/>
              </w:rPr>
              <w:t>ds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="00D85FBC" w:rsidRPr="00B578CF">
              <w:rPr>
                <w:rFonts w:asciiTheme="majorHAnsi" w:eastAsiaTheme="majorHAnsi" w:hAnsiTheme="majorHAnsi" w:hint="eastAsia"/>
              </w:rPr>
              <w:t>1</w:t>
            </w:r>
            <w:r w:rsidR="00D85FBC" w:rsidRPr="00B578CF">
              <w:rPr>
                <w:rFonts w:asciiTheme="majorHAnsi" w:eastAsiaTheme="majorHAnsi" w:hAnsiTheme="majorHAnsi"/>
              </w:rPr>
              <w:t>V</w:t>
            </w:r>
          </w:p>
        </w:tc>
        <w:tc>
          <w:tcPr>
            <w:tcW w:w="1185" w:type="dxa"/>
          </w:tcPr>
          <w:p w14:paraId="17CE6583" w14:textId="16524490" w:rsidR="007D1A49" w:rsidRPr="00B578CF" w:rsidRDefault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 w:hint="eastAsia"/>
              </w:rPr>
              <w:t>V</w:t>
            </w:r>
            <w:r w:rsidRPr="00B578CF">
              <w:rPr>
                <w:rFonts w:asciiTheme="majorHAnsi" w:eastAsiaTheme="majorHAnsi" w:hAnsiTheme="majorHAnsi"/>
              </w:rPr>
              <w:t>ds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="00D85FBC" w:rsidRPr="00B578CF">
              <w:rPr>
                <w:rFonts w:asciiTheme="majorHAnsi" w:eastAsiaTheme="majorHAnsi" w:hAnsiTheme="majorHAnsi" w:hint="eastAsia"/>
              </w:rPr>
              <w:t>2</w:t>
            </w:r>
            <w:r w:rsidR="00D85FBC" w:rsidRPr="00B578CF">
              <w:rPr>
                <w:rFonts w:asciiTheme="majorHAnsi" w:eastAsiaTheme="majorHAnsi" w:hAnsiTheme="majorHAnsi"/>
              </w:rPr>
              <w:t>V</w:t>
            </w:r>
          </w:p>
        </w:tc>
        <w:tc>
          <w:tcPr>
            <w:tcW w:w="1185" w:type="dxa"/>
          </w:tcPr>
          <w:p w14:paraId="641902D7" w14:textId="6D1D144A" w:rsidR="007D1A49" w:rsidRPr="00B578CF" w:rsidRDefault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 w:hint="eastAsia"/>
              </w:rPr>
              <w:t>V</w:t>
            </w:r>
            <w:r w:rsidRPr="00B578CF">
              <w:rPr>
                <w:rFonts w:asciiTheme="majorHAnsi" w:eastAsiaTheme="majorHAnsi" w:hAnsiTheme="majorHAnsi"/>
              </w:rPr>
              <w:t>ds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="00D85FBC" w:rsidRPr="00B578CF">
              <w:rPr>
                <w:rFonts w:asciiTheme="majorHAnsi" w:eastAsiaTheme="majorHAnsi" w:hAnsiTheme="majorHAnsi" w:hint="eastAsia"/>
              </w:rPr>
              <w:t>3</w:t>
            </w:r>
            <w:r w:rsidR="00D85FBC" w:rsidRPr="00B578CF">
              <w:rPr>
                <w:rFonts w:asciiTheme="majorHAnsi" w:eastAsiaTheme="majorHAnsi" w:hAnsiTheme="majorHAnsi"/>
              </w:rPr>
              <w:t>V</w:t>
            </w:r>
          </w:p>
        </w:tc>
        <w:tc>
          <w:tcPr>
            <w:tcW w:w="1185" w:type="dxa"/>
          </w:tcPr>
          <w:p w14:paraId="2E8EF169" w14:textId="0FA03BC5" w:rsidR="007D1A49" w:rsidRPr="00B578CF" w:rsidRDefault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 w:hint="eastAsia"/>
              </w:rPr>
              <w:t>V</w:t>
            </w:r>
            <w:r w:rsidRPr="00B578CF">
              <w:rPr>
                <w:rFonts w:asciiTheme="majorHAnsi" w:eastAsiaTheme="majorHAnsi" w:hAnsiTheme="majorHAnsi"/>
              </w:rPr>
              <w:t>ds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="00D85FBC" w:rsidRPr="00B578CF">
              <w:rPr>
                <w:rFonts w:asciiTheme="majorHAnsi" w:eastAsiaTheme="majorHAnsi" w:hAnsiTheme="majorHAnsi" w:hint="eastAsia"/>
              </w:rPr>
              <w:t>4</w:t>
            </w:r>
            <w:r w:rsidR="00D85FBC" w:rsidRPr="00B578CF">
              <w:rPr>
                <w:rFonts w:asciiTheme="majorHAnsi" w:eastAsiaTheme="majorHAnsi" w:hAnsiTheme="majorHAnsi"/>
              </w:rPr>
              <w:t>V</w:t>
            </w:r>
          </w:p>
        </w:tc>
        <w:tc>
          <w:tcPr>
            <w:tcW w:w="1186" w:type="dxa"/>
          </w:tcPr>
          <w:p w14:paraId="3CD013EC" w14:textId="1121A2CD" w:rsidR="007D1A49" w:rsidRPr="00B578CF" w:rsidRDefault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 w:hint="eastAsia"/>
              </w:rPr>
              <w:t>V</w:t>
            </w:r>
            <w:r w:rsidRPr="00B578CF">
              <w:rPr>
                <w:rFonts w:asciiTheme="majorHAnsi" w:eastAsiaTheme="majorHAnsi" w:hAnsiTheme="majorHAnsi"/>
              </w:rPr>
              <w:t>ds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="00D85FBC" w:rsidRPr="00B578CF">
              <w:rPr>
                <w:rFonts w:asciiTheme="majorHAnsi" w:eastAsiaTheme="majorHAnsi" w:hAnsiTheme="majorHAnsi" w:hint="eastAsia"/>
              </w:rPr>
              <w:t>5</w:t>
            </w:r>
            <w:r w:rsidR="00D85FBC" w:rsidRPr="00B578CF">
              <w:rPr>
                <w:rFonts w:asciiTheme="majorHAnsi" w:eastAsiaTheme="majorHAnsi" w:hAnsiTheme="majorHAnsi"/>
              </w:rPr>
              <w:t>V</w:t>
            </w:r>
          </w:p>
        </w:tc>
      </w:tr>
      <w:tr w:rsidR="00B578CF" w:rsidRPr="00B578CF" w14:paraId="26C57E51" w14:textId="77777777" w:rsidTr="007D1A49">
        <w:tc>
          <w:tcPr>
            <w:tcW w:w="1185" w:type="dxa"/>
          </w:tcPr>
          <w:p w14:paraId="2FCEECB6" w14:textId="3F785338" w:rsidR="00B578CF" w:rsidRPr="00B578CF" w:rsidRDefault="00B578CF" w:rsidP="00B578CF">
            <w:pPr>
              <w:rPr>
                <w:rFonts w:asciiTheme="majorHAnsi" w:eastAsiaTheme="majorHAnsi" w:hAnsiTheme="majorHAnsi"/>
              </w:rPr>
            </w:pPr>
            <w:proofErr w:type="spellStart"/>
            <w:r w:rsidRPr="00B578CF">
              <w:rPr>
                <w:rFonts w:asciiTheme="majorHAnsi" w:eastAsiaTheme="majorHAnsi" w:hAnsiTheme="majorHAnsi"/>
              </w:rPr>
              <w:t>Vgs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=0V</w:t>
            </w:r>
          </w:p>
        </w:tc>
        <w:tc>
          <w:tcPr>
            <w:tcW w:w="1185" w:type="dxa"/>
          </w:tcPr>
          <w:p w14:paraId="305BD1C4" w14:textId="26BEE992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4D8B2943" w14:textId="288603FC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6EBAE01B" w14:textId="09FED221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123453D0" w14:textId="5A9900CD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7C800A88" w14:textId="0CF03989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6" w:type="dxa"/>
          </w:tcPr>
          <w:p w14:paraId="5720F78B" w14:textId="139BCFD1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</w:tr>
      <w:tr w:rsidR="00B578CF" w:rsidRPr="00B578CF" w14:paraId="05B4A25D" w14:textId="77777777" w:rsidTr="007D1A49">
        <w:tc>
          <w:tcPr>
            <w:tcW w:w="1185" w:type="dxa"/>
          </w:tcPr>
          <w:p w14:paraId="018BB5B5" w14:textId="51421ADB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/>
              </w:rPr>
              <w:t>Vgs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=0</w:t>
            </w:r>
            <w:r w:rsidRPr="00B578CF">
              <w:rPr>
                <w:rFonts w:asciiTheme="majorHAnsi" w:eastAsiaTheme="majorHAnsi" w:hAnsiTheme="majorHAnsi"/>
              </w:rPr>
              <w:t>.5</w:t>
            </w:r>
            <w:r w:rsidRPr="00B578CF">
              <w:rPr>
                <w:rFonts w:asciiTheme="majorHAnsi" w:eastAsiaTheme="majorHAnsi" w:hAnsiTheme="majorHAnsi"/>
              </w:rPr>
              <w:t>V</w:t>
            </w:r>
          </w:p>
        </w:tc>
        <w:tc>
          <w:tcPr>
            <w:tcW w:w="1185" w:type="dxa"/>
          </w:tcPr>
          <w:p w14:paraId="67C690C8" w14:textId="78796C34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47AD330E" w14:textId="79AA2045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5A8C82B1" w14:textId="39A37D10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5B7E9BA3" w14:textId="08EAB68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2325A62A" w14:textId="6F5A2A05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6" w:type="dxa"/>
          </w:tcPr>
          <w:p w14:paraId="76646CF3" w14:textId="5FDB6648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</w:tr>
      <w:tr w:rsidR="00B578CF" w:rsidRPr="00B578CF" w14:paraId="0BB97238" w14:textId="77777777" w:rsidTr="007D1A49">
        <w:tc>
          <w:tcPr>
            <w:tcW w:w="1185" w:type="dxa"/>
          </w:tcPr>
          <w:p w14:paraId="7DC57577" w14:textId="0538B8E5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/>
              </w:rPr>
              <w:t>Vgs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Pr="00B578CF">
              <w:rPr>
                <w:rFonts w:asciiTheme="majorHAnsi" w:eastAsiaTheme="majorHAnsi" w:hAnsiTheme="majorHAnsi"/>
              </w:rPr>
              <w:t>1.</w:t>
            </w:r>
            <w:r w:rsidRPr="00B578CF">
              <w:rPr>
                <w:rFonts w:asciiTheme="majorHAnsi" w:eastAsiaTheme="majorHAnsi" w:hAnsiTheme="majorHAnsi"/>
              </w:rPr>
              <w:t>0V</w:t>
            </w:r>
          </w:p>
        </w:tc>
        <w:tc>
          <w:tcPr>
            <w:tcW w:w="1185" w:type="dxa"/>
          </w:tcPr>
          <w:p w14:paraId="1B385277" w14:textId="5B120438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5AC05900" w14:textId="68029728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20233091" w14:textId="6AE0BE24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010ADCCF" w14:textId="7E3FEA9B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18C5922C" w14:textId="4DC3D24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6" w:type="dxa"/>
          </w:tcPr>
          <w:p w14:paraId="6E855276" w14:textId="4C3BD8EE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</w:tr>
      <w:tr w:rsidR="00B578CF" w:rsidRPr="00B578CF" w14:paraId="416CCCB4" w14:textId="77777777" w:rsidTr="007D1A49">
        <w:tc>
          <w:tcPr>
            <w:tcW w:w="1185" w:type="dxa"/>
          </w:tcPr>
          <w:p w14:paraId="645F7514" w14:textId="07CE6BE4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/>
              </w:rPr>
              <w:t>Vgs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Pr="00B578CF">
              <w:rPr>
                <w:rFonts w:asciiTheme="majorHAnsi" w:eastAsiaTheme="majorHAnsi" w:hAnsiTheme="majorHAnsi"/>
              </w:rPr>
              <w:t>1.5</w:t>
            </w:r>
            <w:r w:rsidRPr="00B578CF">
              <w:rPr>
                <w:rFonts w:asciiTheme="majorHAnsi" w:eastAsiaTheme="majorHAnsi" w:hAnsiTheme="majorHAnsi"/>
              </w:rPr>
              <w:t>V</w:t>
            </w:r>
          </w:p>
        </w:tc>
        <w:tc>
          <w:tcPr>
            <w:tcW w:w="1185" w:type="dxa"/>
          </w:tcPr>
          <w:p w14:paraId="3D1B7CF2" w14:textId="39400AA6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62953358" w14:textId="7B951D83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10DF923C" w14:textId="3FAE5276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6BF9C469" w14:textId="3E409A7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67F0EE52" w14:textId="4DE02CE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6" w:type="dxa"/>
          </w:tcPr>
          <w:p w14:paraId="20F3BB7F" w14:textId="60C4E7A5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</w:tr>
      <w:tr w:rsidR="00B578CF" w:rsidRPr="00B578CF" w14:paraId="6407F72C" w14:textId="77777777" w:rsidTr="007D1A49">
        <w:tc>
          <w:tcPr>
            <w:tcW w:w="1185" w:type="dxa"/>
          </w:tcPr>
          <w:p w14:paraId="05F5FFDE" w14:textId="250E7DDD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/>
              </w:rPr>
              <w:t>Vgs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Pr="00B578CF">
              <w:rPr>
                <w:rFonts w:asciiTheme="majorHAnsi" w:eastAsiaTheme="majorHAnsi" w:hAnsiTheme="majorHAnsi"/>
              </w:rPr>
              <w:t>2.</w:t>
            </w:r>
            <w:r w:rsidRPr="00B578CF">
              <w:rPr>
                <w:rFonts w:asciiTheme="majorHAnsi" w:eastAsiaTheme="majorHAnsi" w:hAnsiTheme="majorHAnsi"/>
              </w:rPr>
              <w:t>0V</w:t>
            </w:r>
          </w:p>
        </w:tc>
        <w:tc>
          <w:tcPr>
            <w:tcW w:w="1185" w:type="dxa"/>
          </w:tcPr>
          <w:p w14:paraId="49659F65" w14:textId="12C09DFF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5AA0C4ED" w14:textId="38909612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.8</w:t>
            </w:r>
          </w:p>
        </w:tc>
        <w:tc>
          <w:tcPr>
            <w:tcW w:w="1185" w:type="dxa"/>
          </w:tcPr>
          <w:p w14:paraId="64AF8CC4" w14:textId="286D190D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1</w:t>
            </w:r>
            <w:r w:rsidRPr="00B578CF"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185" w:type="dxa"/>
          </w:tcPr>
          <w:p w14:paraId="3DB81EC9" w14:textId="2A1169F5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/>
              </w:rPr>
              <w:t>1.1</w:t>
            </w:r>
          </w:p>
        </w:tc>
        <w:tc>
          <w:tcPr>
            <w:tcW w:w="1185" w:type="dxa"/>
          </w:tcPr>
          <w:p w14:paraId="5B81C7DB" w14:textId="2C88AB35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1</w:t>
            </w:r>
            <w:r w:rsidRPr="00B578CF"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1186" w:type="dxa"/>
          </w:tcPr>
          <w:p w14:paraId="1CDCF74D" w14:textId="312F3C05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1</w:t>
            </w:r>
            <w:r w:rsidRPr="00B578CF">
              <w:rPr>
                <w:rFonts w:asciiTheme="majorHAnsi" w:eastAsiaTheme="majorHAnsi" w:hAnsiTheme="majorHAnsi"/>
              </w:rPr>
              <w:t>.2</w:t>
            </w:r>
          </w:p>
        </w:tc>
      </w:tr>
      <w:tr w:rsidR="00B578CF" w:rsidRPr="00B578CF" w14:paraId="46176AAA" w14:textId="77777777" w:rsidTr="007D1A49">
        <w:tc>
          <w:tcPr>
            <w:tcW w:w="1185" w:type="dxa"/>
          </w:tcPr>
          <w:p w14:paraId="20A247A6" w14:textId="5580FC62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/>
              </w:rPr>
              <w:t>Vgs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Pr="00B578CF">
              <w:rPr>
                <w:rFonts w:asciiTheme="majorHAnsi" w:eastAsiaTheme="majorHAnsi" w:hAnsiTheme="majorHAnsi"/>
              </w:rPr>
              <w:t>3.</w:t>
            </w:r>
            <w:r w:rsidRPr="00B578CF">
              <w:rPr>
                <w:rFonts w:asciiTheme="majorHAnsi" w:eastAsiaTheme="majorHAnsi" w:hAnsiTheme="majorHAnsi"/>
              </w:rPr>
              <w:t>0V</w:t>
            </w:r>
          </w:p>
        </w:tc>
        <w:tc>
          <w:tcPr>
            <w:tcW w:w="1185" w:type="dxa"/>
          </w:tcPr>
          <w:p w14:paraId="0CA37E07" w14:textId="488FB14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nfinite</w:t>
            </w:r>
          </w:p>
        </w:tc>
        <w:tc>
          <w:tcPr>
            <w:tcW w:w="1185" w:type="dxa"/>
          </w:tcPr>
          <w:p w14:paraId="77269A65" w14:textId="1CB4BE0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.8</w:t>
            </w:r>
          </w:p>
        </w:tc>
        <w:tc>
          <w:tcPr>
            <w:tcW w:w="1185" w:type="dxa"/>
          </w:tcPr>
          <w:p w14:paraId="1EFE1C50" w14:textId="22DC2391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/>
              </w:rPr>
              <w:t>1.7</w:t>
            </w:r>
          </w:p>
        </w:tc>
        <w:tc>
          <w:tcPr>
            <w:tcW w:w="1185" w:type="dxa"/>
          </w:tcPr>
          <w:p w14:paraId="1590FA36" w14:textId="5389428B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2</w:t>
            </w:r>
            <w:r w:rsidRPr="00B578CF">
              <w:rPr>
                <w:rFonts w:asciiTheme="majorHAnsi" w:eastAsiaTheme="majorHAnsi" w:hAnsiTheme="majorHAnsi"/>
              </w:rPr>
              <w:t>.6</w:t>
            </w:r>
          </w:p>
        </w:tc>
        <w:tc>
          <w:tcPr>
            <w:tcW w:w="1185" w:type="dxa"/>
          </w:tcPr>
          <w:p w14:paraId="75DBB897" w14:textId="3E8C13F2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.5</w:t>
            </w:r>
          </w:p>
        </w:tc>
        <w:tc>
          <w:tcPr>
            <w:tcW w:w="1186" w:type="dxa"/>
          </w:tcPr>
          <w:p w14:paraId="094563EF" w14:textId="246114A7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4</w:t>
            </w:r>
            <w:r w:rsidRPr="00B578CF">
              <w:rPr>
                <w:rFonts w:asciiTheme="majorHAnsi" w:eastAsiaTheme="majorHAnsi" w:hAnsiTheme="majorHAnsi"/>
              </w:rPr>
              <w:t>.4</w:t>
            </w:r>
          </w:p>
        </w:tc>
      </w:tr>
      <w:tr w:rsidR="00B578CF" w:rsidRPr="00B578CF" w14:paraId="665A50EF" w14:textId="77777777" w:rsidTr="007D1A49">
        <w:tc>
          <w:tcPr>
            <w:tcW w:w="1185" w:type="dxa"/>
          </w:tcPr>
          <w:p w14:paraId="0B63E75C" w14:textId="08743EAF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B578CF">
              <w:rPr>
                <w:rFonts w:asciiTheme="majorHAnsi" w:eastAsiaTheme="majorHAnsi" w:hAnsiTheme="majorHAnsi"/>
              </w:rPr>
              <w:t>Vgs</w:t>
            </w:r>
            <w:proofErr w:type="spellEnd"/>
            <w:r w:rsidRPr="00B578CF">
              <w:rPr>
                <w:rFonts w:asciiTheme="majorHAnsi" w:eastAsiaTheme="majorHAnsi" w:hAnsiTheme="majorHAnsi"/>
              </w:rPr>
              <w:t>=</w:t>
            </w:r>
            <w:r w:rsidRPr="00B578CF">
              <w:rPr>
                <w:rFonts w:asciiTheme="majorHAnsi" w:eastAsiaTheme="majorHAnsi" w:hAnsiTheme="majorHAnsi"/>
              </w:rPr>
              <w:t>5.</w:t>
            </w:r>
            <w:r w:rsidRPr="00B578CF">
              <w:rPr>
                <w:rFonts w:asciiTheme="majorHAnsi" w:eastAsiaTheme="majorHAnsi" w:hAnsiTheme="majorHAnsi"/>
              </w:rPr>
              <w:t>0V</w:t>
            </w:r>
          </w:p>
        </w:tc>
        <w:tc>
          <w:tcPr>
            <w:tcW w:w="1185" w:type="dxa"/>
          </w:tcPr>
          <w:p w14:paraId="12AF619B" w14:textId="687C0ED6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85" w:type="dxa"/>
          </w:tcPr>
          <w:p w14:paraId="6D403F16" w14:textId="678791F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.9</w:t>
            </w:r>
          </w:p>
        </w:tc>
        <w:tc>
          <w:tcPr>
            <w:tcW w:w="1185" w:type="dxa"/>
          </w:tcPr>
          <w:p w14:paraId="54C12FA5" w14:textId="79036451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1</w:t>
            </w:r>
            <w:r w:rsidRPr="00B578CF">
              <w:rPr>
                <w:rFonts w:asciiTheme="majorHAnsi" w:eastAsiaTheme="majorHAnsi" w:hAnsiTheme="majorHAnsi"/>
              </w:rPr>
              <w:t>.8</w:t>
            </w:r>
          </w:p>
        </w:tc>
        <w:tc>
          <w:tcPr>
            <w:tcW w:w="1185" w:type="dxa"/>
          </w:tcPr>
          <w:p w14:paraId="124DA223" w14:textId="3EA9A71A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2</w:t>
            </w:r>
            <w:r w:rsidRPr="00B578CF">
              <w:rPr>
                <w:rFonts w:asciiTheme="majorHAnsi" w:eastAsiaTheme="majorHAnsi" w:hAnsiTheme="majorHAnsi"/>
              </w:rPr>
              <w:t>.6</w:t>
            </w:r>
          </w:p>
        </w:tc>
        <w:tc>
          <w:tcPr>
            <w:tcW w:w="1185" w:type="dxa"/>
          </w:tcPr>
          <w:p w14:paraId="4751E059" w14:textId="7C2CF94B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.5</w:t>
            </w:r>
          </w:p>
        </w:tc>
        <w:tc>
          <w:tcPr>
            <w:tcW w:w="1186" w:type="dxa"/>
          </w:tcPr>
          <w:p w14:paraId="2B1882B0" w14:textId="0B4D160D" w:rsidR="00B578CF" w:rsidRPr="00B578CF" w:rsidRDefault="00B578CF" w:rsidP="00B578CF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4</w:t>
            </w:r>
            <w:r w:rsidRPr="00B578CF">
              <w:rPr>
                <w:rFonts w:asciiTheme="majorHAnsi" w:eastAsiaTheme="majorHAnsi" w:hAnsiTheme="majorHAnsi"/>
              </w:rPr>
              <w:t>.4</w:t>
            </w:r>
          </w:p>
        </w:tc>
      </w:tr>
    </w:tbl>
    <w:p w14:paraId="5C34F4AA" w14:textId="34FAC238" w:rsidR="00B578CF" w:rsidRDefault="00F71084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 wp14:anchorId="12F9A8C0" wp14:editId="0ECB8F64">
            <wp:extent cx="4645408" cy="2790265"/>
            <wp:effectExtent l="0" t="0" r="3175" b="381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562" cy="28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F7C" w14:textId="3248A74D" w:rsidR="00F71084" w:rsidRDefault="00F71084" w:rsidP="00F71084">
      <w:pPr>
        <w:jc w:val="center"/>
        <w:rPr>
          <w:rFonts w:asciiTheme="majorHAnsi" w:eastAsiaTheme="majorHAnsi" w:hAnsiTheme="majorHAnsi"/>
        </w:rPr>
      </w:pPr>
    </w:p>
    <w:p w14:paraId="284702C0" w14:textId="77777777" w:rsidR="00F71084" w:rsidRDefault="00F71084" w:rsidP="00F71084">
      <w:pPr>
        <w:jc w:val="center"/>
        <w:rPr>
          <w:rFonts w:asciiTheme="majorHAnsi" w:eastAsiaTheme="majorHAnsi" w:hAnsiTheme="majorHAnsi" w:hint="eastAsia"/>
        </w:rPr>
      </w:pPr>
    </w:p>
    <w:p w14:paraId="3F2C3C85" w14:textId="286DCA69" w:rsidR="002576F8" w:rsidRPr="00B578CF" w:rsidRDefault="002576F8">
      <w:pPr>
        <w:rPr>
          <w:rFonts w:asciiTheme="majorHAnsi" w:eastAsiaTheme="majorHAnsi" w:hAnsiTheme="majorHAnsi"/>
        </w:rPr>
      </w:pPr>
      <w:r w:rsidRPr="00B578CF">
        <w:rPr>
          <w:rFonts w:asciiTheme="majorHAnsi" w:eastAsiaTheme="majorHAnsi" w:hAnsiTheme="majorHAnsi" w:hint="eastAsia"/>
        </w:rPr>
        <w:t>2、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4316A" w:rsidRPr="00C4316A" w14:paraId="57B94884" w14:textId="77777777" w:rsidTr="00C4316A">
        <w:trPr>
          <w:trHeight w:val="320"/>
        </w:trPr>
        <w:tc>
          <w:tcPr>
            <w:tcW w:w="1185" w:type="dxa"/>
            <w:noWrap/>
            <w:hideMark/>
          </w:tcPr>
          <w:p w14:paraId="5B0FEB1E" w14:textId="7BD36928" w:rsidR="00C4316A" w:rsidRPr="00C4316A" w:rsidRDefault="00C4316A" w:rsidP="00C4316A">
            <w:pPr>
              <w:rPr>
                <w:rFonts w:ascii="DengXian" w:eastAsia="DengXian" w:hAnsi="DengXian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R=</w:t>
            </w:r>
            <w:proofErr w:type="spellStart"/>
            <w:r w:rsidRPr="00C4316A">
              <w:rPr>
                <w:rFonts w:ascii="DengXian" w:eastAsia="DengXian" w:hAnsi="DengXian" w:hint="eastAsia"/>
                <w:color w:val="000000"/>
              </w:rPr>
              <w:t>Vds</w:t>
            </w:r>
            <w:proofErr w:type="spellEnd"/>
            <w:r w:rsidRPr="00C4316A">
              <w:rPr>
                <w:rFonts w:ascii="DengXian" w:eastAsia="DengXian" w:hAnsi="DengXian" w:hint="eastAsia"/>
                <w:color w:val="000000"/>
              </w:rPr>
              <w:t>/Id</w:t>
            </w:r>
          </w:p>
        </w:tc>
        <w:tc>
          <w:tcPr>
            <w:tcW w:w="1185" w:type="dxa"/>
            <w:noWrap/>
            <w:hideMark/>
          </w:tcPr>
          <w:p w14:paraId="0CBBD171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C4316A">
              <w:rPr>
                <w:rFonts w:ascii="DengXian" w:eastAsia="DengXian" w:hAnsi="DengXian" w:hint="eastAsia"/>
                <w:color w:val="000000"/>
              </w:rPr>
              <w:t>Vds</w:t>
            </w:r>
            <w:proofErr w:type="spellEnd"/>
            <w:r w:rsidRPr="00C4316A">
              <w:rPr>
                <w:rFonts w:ascii="DengXian" w:eastAsia="DengXian" w:hAnsi="DengXian" w:hint="eastAsia"/>
                <w:color w:val="000000"/>
              </w:rPr>
              <w:t>=0</w:t>
            </w:r>
          </w:p>
        </w:tc>
        <w:tc>
          <w:tcPr>
            <w:tcW w:w="1185" w:type="dxa"/>
            <w:noWrap/>
            <w:hideMark/>
          </w:tcPr>
          <w:p w14:paraId="1C5E92FA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C4316A">
              <w:rPr>
                <w:rFonts w:ascii="DengXian" w:eastAsia="DengXian" w:hAnsi="DengXian" w:hint="eastAsia"/>
                <w:color w:val="000000"/>
              </w:rPr>
              <w:t>Vds</w:t>
            </w:r>
            <w:proofErr w:type="spellEnd"/>
            <w:r w:rsidRPr="00C4316A">
              <w:rPr>
                <w:rFonts w:ascii="DengXian" w:eastAsia="DengXian" w:hAnsi="DengXian" w:hint="eastAsia"/>
                <w:color w:val="000000"/>
              </w:rPr>
              <w:t>=1</w:t>
            </w:r>
          </w:p>
        </w:tc>
        <w:tc>
          <w:tcPr>
            <w:tcW w:w="1185" w:type="dxa"/>
            <w:noWrap/>
            <w:hideMark/>
          </w:tcPr>
          <w:p w14:paraId="733939C3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C4316A">
              <w:rPr>
                <w:rFonts w:ascii="DengXian" w:eastAsia="DengXian" w:hAnsi="DengXian" w:hint="eastAsia"/>
                <w:color w:val="000000"/>
              </w:rPr>
              <w:t>Vds</w:t>
            </w:r>
            <w:proofErr w:type="spellEnd"/>
            <w:r w:rsidRPr="00C4316A">
              <w:rPr>
                <w:rFonts w:ascii="DengXian" w:eastAsia="DengXian" w:hAnsi="DengXian" w:hint="eastAsia"/>
                <w:color w:val="000000"/>
              </w:rPr>
              <w:t>=2</w:t>
            </w:r>
          </w:p>
        </w:tc>
        <w:tc>
          <w:tcPr>
            <w:tcW w:w="1185" w:type="dxa"/>
            <w:noWrap/>
            <w:hideMark/>
          </w:tcPr>
          <w:p w14:paraId="7569EFD6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C4316A">
              <w:rPr>
                <w:rFonts w:ascii="DengXian" w:eastAsia="DengXian" w:hAnsi="DengXian" w:hint="eastAsia"/>
                <w:color w:val="000000"/>
              </w:rPr>
              <w:t>Vds</w:t>
            </w:r>
            <w:proofErr w:type="spellEnd"/>
            <w:r w:rsidRPr="00C4316A">
              <w:rPr>
                <w:rFonts w:ascii="DengXian" w:eastAsia="DengXian" w:hAnsi="DengXian" w:hint="eastAsia"/>
                <w:color w:val="000000"/>
              </w:rPr>
              <w:t>=3</w:t>
            </w:r>
          </w:p>
        </w:tc>
        <w:tc>
          <w:tcPr>
            <w:tcW w:w="1185" w:type="dxa"/>
            <w:noWrap/>
            <w:hideMark/>
          </w:tcPr>
          <w:p w14:paraId="7C22EAA3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C4316A">
              <w:rPr>
                <w:rFonts w:ascii="DengXian" w:eastAsia="DengXian" w:hAnsi="DengXian" w:hint="eastAsia"/>
                <w:color w:val="000000"/>
              </w:rPr>
              <w:t>Vds</w:t>
            </w:r>
            <w:proofErr w:type="spellEnd"/>
            <w:r w:rsidRPr="00C4316A">
              <w:rPr>
                <w:rFonts w:ascii="DengXian" w:eastAsia="DengXian" w:hAnsi="DengXian" w:hint="eastAsia"/>
                <w:color w:val="000000"/>
              </w:rPr>
              <w:t>=4</w:t>
            </w:r>
          </w:p>
        </w:tc>
        <w:tc>
          <w:tcPr>
            <w:tcW w:w="1186" w:type="dxa"/>
            <w:noWrap/>
            <w:hideMark/>
          </w:tcPr>
          <w:p w14:paraId="62905FD5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proofErr w:type="spellStart"/>
            <w:r w:rsidRPr="00C4316A">
              <w:rPr>
                <w:rFonts w:ascii="DengXian" w:eastAsia="DengXian" w:hAnsi="DengXian" w:hint="eastAsia"/>
                <w:color w:val="000000"/>
              </w:rPr>
              <w:t>Vds</w:t>
            </w:r>
            <w:proofErr w:type="spellEnd"/>
            <w:r w:rsidRPr="00C4316A">
              <w:rPr>
                <w:rFonts w:ascii="DengXian" w:eastAsia="DengXian" w:hAnsi="DengXian" w:hint="eastAsia"/>
                <w:color w:val="000000"/>
              </w:rPr>
              <w:t>=5</w:t>
            </w:r>
          </w:p>
        </w:tc>
      </w:tr>
      <w:tr w:rsidR="00C4316A" w:rsidRPr="00C4316A" w14:paraId="63E7AA03" w14:textId="77777777" w:rsidTr="00C4316A">
        <w:trPr>
          <w:trHeight w:val="320"/>
        </w:trPr>
        <w:tc>
          <w:tcPr>
            <w:tcW w:w="1185" w:type="dxa"/>
            <w:noWrap/>
            <w:hideMark/>
          </w:tcPr>
          <w:p w14:paraId="7A1FDD7F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VGS =2</w:t>
            </w:r>
          </w:p>
        </w:tc>
        <w:tc>
          <w:tcPr>
            <w:tcW w:w="1185" w:type="dxa"/>
            <w:noWrap/>
            <w:hideMark/>
          </w:tcPr>
          <w:p w14:paraId="33814068" w14:textId="3EB8590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 w:hint="eastAsia"/>
                <w:color w:val="000000"/>
              </w:rPr>
              <w:t>Ω</w:t>
            </w:r>
          </w:p>
        </w:tc>
        <w:tc>
          <w:tcPr>
            <w:tcW w:w="1185" w:type="dxa"/>
            <w:noWrap/>
            <w:hideMark/>
          </w:tcPr>
          <w:p w14:paraId="0090A596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1.25</w:t>
            </w:r>
          </w:p>
        </w:tc>
        <w:tc>
          <w:tcPr>
            <w:tcW w:w="1185" w:type="dxa"/>
            <w:noWrap/>
            <w:hideMark/>
          </w:tcPr>
          <w:p w14:paraId="482D09C3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1.81</w:t>
            </w:r>
          </w:p>
        </w:tc>
        <w:tc>
          <w:tcPr>
            <w:tcW w:w="1185" w:type="dxa"/>
            <w:noWrap/>
            <w:hideMark/>
          </w:tcPr>
          <w:p w14:paraId="02DC665F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2.73</w:t>
            </w:r>
          </w:p>
        </w:tc>
        <w:tc>
          <w:tcPr>
            <w:tcW w:w="1185" w:type="dxa"/>
            <w:noWrap/>
            <w:hideMark/>
          </w:tcPr>
          <w:p w14:paraId="5C4FF1FF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3.64</w:t>
            </w:r>
          </w:p>
        </w:tc>
        <w:tc>
          <w:tcPr>
            <w:tcW w:w="1186" w:type="dxa"/>
            <w:noWrap/>
            <w:hideMark/>
          </w:tcPr>
          <w:p w14:paraId="0203B948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4.17</w:t>
            </w:r>
          </w:p>
        </w:tc>
      </w:tr>
      <w:tr w:rsidR="00C4316A" w:rsidRPr="00C4316A" w14:paraId="25667946" w14:textId="77777777" w:rsidTr="00C4316A">
        <w:trPr>
          <w:trHeight w:val="320"/>
        </w:trPr>
        <w:tc>
          <w:tcPr>
            <w:tcW w:w="1185" w:type="dxa"/>
            <w:noWrap/>
            <w:hideMark/>
          </w:tcPr>
          <w:p w14:paraId="49723166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VGS =3</w:t>
            </w:r>
          </w:p>
        </w:tc>
        <w:tc>
          <w:tcPr>
            <w:tcW w:w="1185" w:type="dxa"/>
            <w:noWrap/>
            <w:hideMark/>
          </w:tcPr>
          <w:p w14:paraId="3CDDEDA5" w14:textId="413C3730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 w:hint="eastAsia"/>
                <w:color w:val="000000"/>
              </w:rPr>
              <w:t>Ω</w:t>
            </w:r>
          </w:p>
        </w:tc>
        <w:tc>
          <w:tcPr>
            <w:tcW w:w="1185" w:type="dxa"/>
            <w:noWrap/>
            <w:hideMark/>
          </w:tcPr>
          <w:p w14:paraId="28F2B9BF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1.25</w:t>
            </w:r>
          </w:p>
        </w:tc>
        <w:tc>
          <w:tcPr>
            <w:tcW w:w="1185" w:type="dxa"/>
            <w:noWrap/>
            <w:hideMark/>
          </w:tcPr>
          <w:p w14:paraId="02CC8FF5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1.18</w:t>
            </w:r>
          </w:p>
        </w:tc>
        <w:tc>
          <w:tcPr>
            <w:tcW w:w="1185" w:type="dxa"/>
            <w:noWrap/>
            <w:hideMark/>
          </w:tcPr>
          <w:p w14:paraId="7CBB6CFD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1.15</w:t>
            </w:r>
          </w:p>
        </w:tc>
        <w:tc>
          <w:tcPr>
            <w:tcW w:w="1185" w:type="dxa"/>
            <w:noWrap/>
            <w:hideMark/>
          </w:tcPr>
          <w:p w14:paraId="3D510E96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1.14</w:t>
            </w:r>
          </w:p>
        </w:tc>
        <w:tc>
          <w:tcPr>
            <w:tcW w:w="1186" w:type="dxa"/>
            <w:noWrap/>
            <w:hideMark/>
          </w:tcPr>
          <w:p w14:paraId="69A977D1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1.13</w:t>
            </w:r>
          </w:p>
        </w:tc>
      </w:tr>
      <w:tr w:rsidR="00C4316A" w:rsidRPr="00C4316A" w14:paraId="51EC7DC1" w14:textId="77777777" w:rsidTr="00C4316A">
        <w:trPr>
          <w:trHeight w:val="320"/>
        </w:trPr>
        <w:tc>
          <w:tcPr>
            <w:tcW w:w="1185" w:type="dxa"/>
            <w:noWrap/>
            <w:hideMark/>
          </w:tcPr>
          <w:p w14:paraId="67473EEE" w14:textId="77777777" w:rsidR="00C4316A" w:rsidRPr="00C4316A" w:rsidRDefault="00C4316A" w:rsidP="00C4316A">
            <w:pPr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VGS =5</w:t>
            </w:r>
          </w:p>
        </w:tc>
        <w:tc>
          <w:tcPr>
            <w:tcW w:w="1185" w:type="dxa"/>
            <w:noWrap/>
            <w:hideMark/>
          </w:tcPr>
          <w:p w14:paraId="33461BC2" w14:textId="3E1DF784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0</w:t>
            </w:r>
            <w:r>
              <w:rPr>
                <w:rFonts w:ascii="DengXian" w:eastAsia="DengXian" w:hAnsi="DengXian" w:hint="eastAsia"/>
                <w:color w:val="000000"/>
              </w:rPr>
              <w:t>Ω</w:t>
            </w:r>
          </w:p>
        </w:tc>
        <w:tc>
          <w:tcPr>
            <w:tcW w:w="1185" w:type="dxa"/>
            <w:noWrap/>
            <w:hideMark/>
          </w:tcPr>
          <w:p w14:paraId="23A3BF83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1.11</w:t>
            </w:r>
          </w:p>
        </w:tc>
        <w:tc>
          <w:tcPr>
            <w:tcW w:w="1185" w:type="dxa"/>
            <w:noWrap/>
            <w:hideMark/>
          </w:tcPr>
          <w:p w14:paraId="5BF6DCDB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1.11</w:t>
            </w:r>
          </w:p>
        </w:tc>
        <w:tc>
          <w:tcPr>
            <w:tcW w:w="1185" w:type="dxa"/>
            <w:noWrap/>
            <w:hideMark/>
          </w:tcPr>
          <w:p w14:paraId="2883965A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1.15</w:t>
            </w:r>
          </w:p>
        </w:tc>
        <w:tc>
          <w:tcPr>
            <w:tcW w:w="1185" w:type="dxa"/>
            <w:noWrap/>
            <w:hideMark/>
          </w:tcPr>
          <w:p w14:paraId="5B2BB789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1.14</w:t>
            </w:r>
          </w:p>
        </w:tc>
        <w:tc>
          <w:tcPr>
            <w:tcW w:w="1186" w:type="dxa"/>
            <w:noWrap/>
            <w:hideMark/>
          </w:tcPr>
          <w:p w14:paraId="372CEF7E" w14:textId="77777777" w:rsidR="00C4316A" w:rsidRPr="00C4316A" w:rsidRDefault="00C4316A" w:rsidP="00C4316A">
            <w:pPr>
              <w:jc w:val="right"/>
              <w:rPr>
                <w:rFonts w:ascii="DengXian" w:eastAsia="DengXian" w:hAnsi="DengXian" w:hint="eastAsia"/>
                <w:color w:val="000000"/>
              </w:rPr>
            </w:pPr>
            <w:r w:rsidRPr="00C4316A">
              <w:rPr>
                <w:rFonts w:ascii="DengXian" w:eastAsia="DengXian" w:hAnsi="DengXian" w:hint="eastAsia"/>
                <w:color w:val="000000"/>
              </w:rPr>
              <w:t>1.13</w:t>
            </w:r>
          </w:p>
        </w:tc>
      </w:tr>
    </w:tbl>
    <w:p w14:paraId="2C13CFA4" w14:textId="76F097C2" w:rsidR="002576F8" w:rsidRPr="00B578CF" w:rsidRDefault="00F71084" w:rsidP="00F71084">
      <w:pPr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1A1F6F12" wp14:editId="2BF87D6D">
            <wp:extent cx="4417358" cy="2605954"/>
            <wp:effectExtent l="0" t="0" r="254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34" cy="26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FDA6" w14:textId="310F2233" w:rsidR="002576F8" w:rsidRPr="00B578CF" w:rsidRDefault="002576F8">
      <w:pPr>
        <w:rPr>
          <w:rFonts w:asciiTheme="majorHAnsi" w:eastAsiaTheme="majorHAnsi" w:hAnsiTheme="majorHAnsi"/>
        </w:rPr>
      </w:pPr>
      <w:r w:rsidRPr="00B578CF">
        <w:rPr>
          <w:rFonts w:asciiTheme="majorHAnsi" w:eastAsiaTheme="majorHAnsi" w:hAnsiTheme="majorHAnsi" w:hint="eastAsia"/>
        </w:rPr>
        <w:t>3、</w:t>
      </w:r>
    </w:p>
    <w:p w14:paraId="2C9FC64F" w14:textId="25A67E5B" w:rsidR="002576F8" w:rsidRPr="00F71084" w:rsidRDefault="00B578CF">
      <w:pPr>
        <w:rPr>
          <w:rFonts w:asciiTheme="majorHAnsi" w:eastAsiaTheme="majorHAnsi" w:hAnsiTheme="majorHAnsi"/>
          <w:b/>
          <w:bCs/>
          <w:sz w:val="22"/>
          <w:szCs w:val="28"/>
        </w:rPr>
      </w:pPr>
      <w:r w:rsidRPr="00F71084">
        <w:rPr>
          <w:rFonts w:asciiTheme="majorHAnsi" w:eastAsiaTheme="majorHAnsi" w:hAnsiTheme="majorHAnsi" w:hint="eastAsia"/>
          <w:b/>
          <w:bCs/>
          <w:sz w:val="22"/>
          <w:szCs w:val="28"/>
        </w:rPr>
        <w:lastRenderedPageBreak/>
        <w:t>Vth</w:t>
      </w:r>
      <w:r w:rsidRPr="00F71084">
        <w:rPr>
          <w:rFonts w:asciiTheme="majorHAnsi" w:eastAsiaTheme="majorHAnsi" w:hAnsiTheme="majorHAnsi"/>
          <w:b/>
          <w:bCs/>
          <w:sz w:val="22"/>
          <w:szCs w:val="28"/>
        </w:rPr>
        <w:t xml:space="preserve"> = 1.78V</w:t>
      </w:r>
    </w:p>
    <w:p w14:paraId="2C370583" w14:textId="0FA5241A" w:rsidR="002576F8" w:rsidRDefault="002576F8">
      <w:pPr>
        <w:rPr>
          <w:rFonts w:asciiTheme="majorHAnsi" w:eastAsiaTheme="majorHAnsi" w:hAnsiTheme="majorHAnsi"/>
        </w:rPr>
      </w:pPr>
    </w:p>
    <w:p w14:paraId="6AE1D45A" w14:textId="749C6B17" w:rsidR="00F71084" w:rsidRDefault="00F71084">
      <w:pPr>
        <w:rPr>
          <w:rFonts w:asciiTheme="majorHAnsi" w:eastAsiaTheme="majorHAnsi" w:hAnsiTheme="majorHAnsi" w:hint="eastAsia"/>
        </w:rPr>
      </w:pPr>
    </w:p>
    <w:p w14:paraId="7B57C1E5" w14:textId="55D05BE0" w:rsidR="00F71084" w:rsidRDefault="00F710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Comment:</w:t>
      </w:r>
      <w:r>
        <w:rPr>
          <w:rFonts w:asciiTheme="majorHAnsi" w:eastAsiaTheme="majorHAnsi" w:hAnsiTheme="majorHAnsi" w:hint="eastAsia"/>
        </w:rPr>
        <w:t xml:space="preserve"> </w:t>
      </w:r>
      <w:r w:rsidRPr="00F71084">
        <w:rPr>
          <w:rFonts w:asciiTheme="majorHAnsi" w:eastAsiaTheme="majorHAnsi" w:hAnsiTheme="majorHAnsi"/>
        </w:rPr>
        <w:t>In this module, I measured the resistance at different voltages by stepping 1.0 at each step. When the voltage was greater than the threshold value of 1.78, the current began to appear. Besides, I find that when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Vgs</w:t>
      </w:r>
      <w:proofErr w:type="spellEnd"/>
      <w:r>
        <w:rPr>
          <w:rFonts w:asciiTheme="majorHAnsi" w:eastAsiaTheme="majorHAnsi" w:hAnsiTheme="majorHAnsi"/>
        </w:rPr>
        <w:t>=2</w:t>
      </w:r>
      <w:r w:rsidR="008D56AA">
        <w:rPr>
          <w:rFonts w:asciiTheme="majorHAnsi" w:eastAsiaTheme="majorHAnsi" w:hAnsiTheme="majorHAnsi"/>
        </w:rPr>
        <w:t xml:space="preserve">, </w:t>
      </w:r>
      <w:r w:rsidR="008D56AA">
        <w:rPr>
          <w:rFonts w:asciiTheme="majorHAnsi" w:eastAsiaTheme="majorHAnsi" w:hAnsiTheme="majorHAnsi" w:hint="eastAsia"/>
        </w:rPr>
        <w:t>t</w:t>
      </w:r>
      <w:r w:rsidR="008D56AA" w:rsidRPr="008D56AA">
        <w:rPr>
          <w:rFonts w:asciiTheme="majorHAnsi" w:eastAsiaTheme="majorHAnsi" w:hAnsiTheme="majorHAnsi"/>
        </w:rPr>
        <w:t>here will be a constant current zone</w:t>
      </w:r>
      <w:r w:rsidR="008D56AA">
        <w:rPr>
          <w:rFonts w:asciiTheme="majorHAnsi" w:eastAsiaTheme="majorHAnsi" w:hAnsiTheme="majorHAnsi"/>
        </w:rPr>
        <w:t>.</w:t>
      </w:r>
    </w:p>
    <w:p w14:paraId="3CB3841F" w14:textId="4DE0713A" w:rsidR="00F71084" w:rsidRDefault="00F71084">
      <w:pPr>
        <w:rPr>
          <w:rFonts w:asciiTheme="majorHAnsi" w:eastAsiaTheme="majorHAnsi" w:hAnsiTheme="majorHAnsi"/>
        </w:rPr>
      </w:pPr>
    </w:p>
    <w:p w14:paraId="3664A15A" w14:textId="4D8EC705" w:rsidR="00F71084" w:rsidRDefault="00F71084">
      <w:pPr>
        <w:rPr>
          <w:rFonts w:asciiTheme="majorHAnsi" w:eastAsiaTheme="majorHAnsi" w:hAnsiTheme="majorHAnsi"/>
        </w:rPr>
      </w:pPr>
    </w:p>
    <w:p w14:paraId="7975F609" w14:textId="77777777" w:rsidR="00F71084" w:rsidRPr="00B578CF" w:rsidRDefault="00F71084">
      <w:pPr>
        <w:rPr>
          <w:rFonts w:asciiTheme="majorHAnsi" w:eastAsiaTheme="majorHAnsi" w:hAnsiTheme="majorHAnsi" w:hint="eastAsia"/>
        </w:rPr>
      </w:pPr>
    </w:p>
    <w:p w14:paraId="5988A433" w14:textId="3408B881" w:rsidR="002576F8" w:rsidRPr="00C4316A" w:rsidRDefault="00F52BAB">
      <w:pPr>
        <w:rPr>
          <w:rFonts w:asciiTheme="majorHAnsi" w:eastAsiaTheme="majorHAnsi" w:hAnsiTheme="majorHAnsi"/>
          <w:b/>
          <w:bCs/>
          <w:i/>
          <w:iCs/>
          <w:sz w:val="28"/>
          <w:szCs w:val="36"/>
        </w:rPr>
      </w:pPr>
      <w:r w:rsidRPr="00C4316A">
        <w:rPr>
          <w:rFonts w:asciiTheme="majorHAnsi" w:eastAsiaTheme="majorHAnsi" w:hAnsiTheme="majorHAnsi" w:hint="eastAsia"/>
          <w:b/>
          <w:bCs/>
          <w:i/>
          <w:iCs/>
          <w:sz w:val="28"/>
          <w:szCs w:val="36"/>
        </w:rPr>
        <w:t>P</w:t>
      </w:r>
      <w:r w:rsidRPr="00C4316A">
        <w:rPr>
          <w:rFonts w:asciiTheme="majorHAnsi" w:eastAsiaTheme="majorHAnsi" w:hAnsiTheme="majorHAnsi"/>
          <w:b/>
          <w:bCs/>
          <w:i/>
          <w:iCs/>
          <w:sz w:val="28"/>
          <w:szCs w:val="36"/>
        </w:rPr>
        <w:t>art2.</w:t>
      </w:r>
    </w:p>
    <w:p w14:paraId="6657FEDC" w14:textId="2E8C6C31" w:rsidR="00C4316A" w:rsidRDefault="00F71084" w:rsidP="00F71084">
      <w:pPr>
        <w:jc w:val="center"/>
        <w:rPr>
          <w:rFonts w:asciiTheme="majorHAnsi" w:eastAsiaTheme="majorHAnsi" w:hAnsiTheme="majorHAnsi"/>
        </w:rPr>
      </w:pPr>
      <w:r w:rsidRPr="00B578CF">
        <w:rPr>
          <w:rFonts w:asciiTheme="majorHAnsi" w:eastAsiaTheme="majorHAnsi" w:hAnsiTheme="majorHAnsi"/>
          <w:noProof/>
        </w:rPr>
        <w:drawing>
          <wp:inline distT="0" distB="0" distL="0" distR="0" wp14:anchorId="5C1F56B6" wp14:editId="394E65D3">
            <wp:extent cx="3637429" cy="2494430"/>
            <wp:effectExtent l="0" t="0" r="0" b="0"/>
            <wp:docPr id="6" name="_x00002" descr="图示, 示意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2" descr="图示, 示意图&#10;&#10;描述已自动生成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82" cy="2503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DFB28" w14:textId="07CF3A6F" w:rsidR="00F71084" w:rsidRDefault="00F71084">
      <w:pPr>
        <w:rPr>
          <w:rFonts w:asciiTheme="majorHAnsi" w:eastAsiaTheme="majorHAnsi" w:hAnsiTheme="majorHAnsi" w:hint="eastAsia"/>
        </w:rPr>
      </w:pPr>
    </w:p>
    <w:p w14:paraId="4D9AF086" w14:textId="67594279" w:rsidR="00F52BAB" w:rsidRPr="00B578CF" w:rsidRDefault="00C4316A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1、</w:t>
      </w:r>
    </w:p>
    <w:p w14:paraId="3322BB27" w14:textId="5FC44665" w:rsidR="00C4316A" w:rsidRDefault="00C4316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When </w:t>
      </w:r>
      <w:proofErr w:type="spellStart"/>
      <w:r w:rsidR="00F52BAB" w:rsidRPr="00B578CF">
        <w:rPr>
          <w:rFonts w:asciiTheme="majorHAnsi" w:eastAsiaTheme="majorHAnsi" w:hAnsiTheme="majorHAnsi" w:hint="eastAsia"/>
        </w:rPr>
        <w:t>V</w:t>
      </w:r>
      <w:r w:rsidR="00F52BAB" w:rsidRPr="00B578CF">
        <w:rPr>
          <w:rFonts w:asciiTheme="majorHAnsi" w:eastAsiaTheme="majorHAnsi" w:hAnsiTheme="majorHAnsi"/>
        </w:rPr>
        <w:t>gs</w:t>
      </w:r>
      <w:proofErr w:type="spellEnd"/>
      <w:r w:rsidR="00F52BAB" w:rsidRPr="00B578CF">
        <w:rPr>
          <w:rFonts w:asciiTheme="majorHAnsi" w:eastAsiaTheme="majorHAnsi" w:hAnsiTheme="majorHAnsi"/>
        </w:rPr>
        <w:t>=3</w:t>
      </w:r>
      <w:r>
        <w:rPr>
          <w:rFonts w:asciiTheme="majorHAnsi" w:eastAsiaTheme="majorHAnsi" w:hAnsiTheme="majorHAnsi" w:hint="eastAsia"/>
        </w:rPr>
        <w:t>,</w:t>
      </w:r>
    </w:p>
    <w:p w14:paraId="07CD7B2B" w14:textId="77777777" w:rsidR="00C4316A" w:rsidRPr="00C4316A" w:rsidRDefault="00C4316A">
      <w:pPr>
        <w:rPr>
          <w:rFonts w:asciiTheme="majorHAnsi" w:eastAsiaTheme="majorHAnsi" w:hAnsiTheme="majorHAnsi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660"/>
        <w:gridCol w:w="748"/>
        <w:gridCol w:w="749"/>
        <w:gridCol w:w="749"/>
        <w:gridCol w:w="750"/>
        <w:gridCol w:w="750"/>
        <w:gridCol w:w="750"/>
        <w:gridCol w:w="750"/>
        <w:gridCol w:w="750"/>
        <w:gridCol w:w="750"/>
      </w:tblGrid>
      <w:tr w:rsidR="00610CEB" w:rsidRPr="00B578CF" w14:paraId="6181D055" w14:textId="77777777" w:rsidTr="00610CEB">
        <w:tc>
          <w:tcPr>
            <w:tcW w:w="762" w:type="dxa"/>
          </w:tcPr>
          <w:p w14:paraId="1398CB1C" w14:textId="0D7B8294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ds</w:t>
            </w:r>
            <w:proofErr w:type="spellEnd"/>
            <w:r>
              <w:rPr>
                <w:rFonts w:asciiTheme="majorHAnsi" w:eastAsiaTheme="majorHAnsi" w:hAnsiTheme="majorHAnsi"/>
              </w:rPr>
              <w:t>(V)</w:t>
            </w:r>
          </w:p>
        </w:tc>
        <w:tc>
          <w:tcPr>
            <w:tcW w:w="662" w:type="dxa"/>
          </w:tcPr>
          <w:p w14:paraId="76521AD2" w14:textId="18108E4C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762" w:type="dxa"/>
          </w:tcPr>
          <w:p w14:paraId="67B4BDAC" w14:textId="26932729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763" w:type="dxa"/>
          </w:tcPr>
          <w:p w14:paraId="1BDD5AC9" w14:textId="7B38A2FA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.3</w:t>
            </w:r>
          </w:p>
        </w:tc>
        <w:tc>
          <w:tcPr>
            <w:tcW w:w="763" w:type="dxa"/>
          </w:tcPr>
          <w:p w14:paraId="15F088B2" w14:textId="638C0E0D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764" w:type="dxa"/>
          </w:tcPr>
          <w:p w14:paraId="47B8C691" w14:textId="24FD4A21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764" w:type="dxa"/>
          </w:tcPr>
          <w:p w14:paraId="16A68178" w14:textId="17560DB3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764" w:type="dxa"/>
          </w:tcPr>
          <w:p w14:paraId="0CC19570" w14:textId="62979466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764" w:type="dxa"/>
          </w:tcPr>
          <w:p w14:paraId="798EB00B" w14:textId="5ECBF016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764" w:type="dxa"/>
          </w:tcPr>
          <w:p w14:paraId="72048556" w14:textId="65D1874A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764" w:type="dxa"/>
          </w:tcPr>
          <w:p w14:paraId="327C3173" w14:textId="7E15D6BA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1</w:t>
            </w:r>
            <w:r w:rsidRPr="00B578CF">
              <w:rPr>
                <w:rFonts w:asciiTheme="majorHAnsi" w:eastAsiaTheme="majorHAnsi" w:hAnsiTheme="majorHAnsi"/>
              </w:rPr>
              <w:t>.0</w:t>
            </w:r>
          </w:p>
        </w:tc>
      </w:tr>
      <w:tr w:rsidR="00610CEB" w:rsidRPr="00B578CF" w14:paraId="214F28EC" w14:textId="77777777" w:rsidTr="00610CEB">
        <w:tc>
          <w:tcPr>
            <w:tcW w:w="762" w:type="dxa"/>
          </w:tcPr>
          <w:p w14:paraId="4C2238A0" w14:textId="3CA9ECFB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I</w:t>
            </w:r>
            <w:r>
              <w:rPr>
                <w:rFonts w:asciiTheme="majorHAnsi" w:eastAsiaTheme="majorHAnsi" w:hAnsiTheme="majorHAnsi"/>
              </w:rPr>
              <w:t>d(mA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662" w:type="dxa"/>
          </w:tcPr>
          <w:p w14:paraId="7BAECD50" w14:textId="3CA2CAB1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.09</w:t>
            </w:r>
          </w:p>
        </w:tc>
        <w:tc>
          <w:tcPr>
            <w:tcW w:w="762" w:type="dxa"/>
          </w:tcPr>
          <w:p w14:paraId="57E3339B" w14:textId="46DBDCB4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.15</w:t>
            </w:r>
          </w:p>
        </w:tc>
        <w:tc>
          <w:tcPr>
            <w:tcW w:w="763" w:type="dxa"/>
          </w:tcPr>
          <w:p w14:paraId="423FA736" w14:textId="6E2056CF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763" w:type="dxa"/>
          </w:tcPr>
          <w:p w14:paraId="1EFE9DA8" w14:textId="7412E043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.30</w:t>
            </w:r>
          </w:p>
        </w:tc>
        <w:tc>
          <w:tcPr>
            <w:tcW w:w="764" w:type="dxa"/>
          </w:tcPr>
          <w:p w14:paraId="28F3041C" w14:textId="1332533E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.40</w:t>
            </w:r>
          </w:p>
        </w:tc>
        <w:tc>
          <w:tcPr>
            <w:tcW w:w="764" w:type="dxa"/>
          </w:tcPr>
          <w:p w14:paraId="0DF163FE" w14:textId="0CB03064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.50</w:t>
            </w:r>
          </w:p>
        </w:tc>
        <w:tc>
          <w:tcPr>
            <w:tcW w:w="764" w:type="dxa"/>
          </w:tcPr>
          <w:p w14:paraId="0095B522" w14:textId="5E3D2F03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.60</w:t>
            </w:r>
          </w:p>
        </w:tc>
        <w:tc>
          <w:tcPr>
            <w:tcW w:w="764" w:type="dxa"/>
          </w:tcPr>
          <w:p w14:paraId="0A529320" w14:textId="6C417941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.70</w:t>
            </w:r>
          </w:p>
        </w:tc>
        <w:tc>
          <w:tcPr>
            <w:tcW w:w="764" w:type="dxa"/>
          </w:tcPr>
          <w:p w14:paraId="1CE2E7D4" w14:textId="3D95BEEB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.78</w:t>
            </w:r>
          </w:p>
        </w:tc>
        <w:tc>
          <w:tcPr>
            <w:tcW w:w="764" w:type="dxa"/>
          </w:tcPr>
          <w:p w14:paraId="47E46DA5" w14:textId="027E50C6" w:rsidR="00610CEB" w:rsidRPr="00B578CF" w:rsidRDefault="00610CEB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0</w:t>
            </w:r>
            <w:r w:rsidRPr="00B578CF">
              <w:rPr>
                <w:rFonts w:asciiTheme="majorHAnsi" w:eastAsiaTheme="majorHAnsi" w:hAnsiTheme="majorHAnsi"/>
              </w:rPr>
              <w:t>.85</w:t>
            </w:r>
          </w:p>
        </w:tc>
      </w:tr>
    </w:tbl>
    <w:p w14:paraId="23D613B8" w14:textId="38FD5490" w:rsidR="00F52BAB" w:rsidRPr="00B578CF" w:rsidRDefault="00F52BAB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"/>
        <w:gridCol w:w="606"/>
        <w:gridCol w:w="675"/>
        <w:gridCol w:w="674"/>
        <w:gridCol w:w="668"/>
        <w:gridCol w:w="669"/>
        <w:gridCol w:w="669"/>
        <w:gridCol w:w="669"/>
        <w:gridCol w:w="669"/>
        <w:gridCol w:w="669"/>
        <w:gridCol w:w="669"/>
        <w:gridCol w:w="770"/>
      </w:tblGrid>
      <w:tr w:rsidR="00610CEB" w:rsidRPr="00B578CF" w14:paraId="0AF009B7" w14:textId="56BA9CB9" w:rsidTr="00610CEB">
        <w:tc>
          <w:tcPr>
            <w:tcW w:w="810" w:type="dxa"/>
          </w:tcPr>
          <w:p w14:paraId="21ACD965" w14:textId="0C60BBA4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ds</w:t>
            </w:r>
            <w:proofErr w:type="spellEnd"/>
            <w:r>
              <w:rPr>
                <w:rFonts w:asciiTheme="majorHAnsi" w:eastAsiaTheme="majorHAnsi" w:hAnsiTheme="majorHAnsi"/>
              </w:rPr>
              <w:t>(V)</w:t>
            </w:r>
          </w:p>
        </w:tc>
        <w:tc>
          <w:tcPr>
            <w:tcW w:w="611" w:type="dxa"/>
          </w:tcPr>
          <w:p w14:paraId="6D53439D" w14:textId="08CCB465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.0</w:t>
            </w:r>
          </w:p>
        </w:tc>
        <w:tc>
          <w:tcPr>
            <w:tcW w:w="677" w:type="dxa"/>
          </w:tcPr>
          <w:p w14:paraId="7F1CBB93" w14:textId="47C50B67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676" w:type="dxa"/>
          </w:tcPr>
          <w:p w14:paraId="0C54E5F9" w14:textId="48E396E4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676" w:type="dxa"/>
          </w:tcPr>
          <w:p w14:paraId="300746C4" w14:textId="596DD9AE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.3</w:t>
            </w:r>
          </w:p>
        </w:tc>
        <w:tc>
          <w:tcPr>
            <w:tcW w:w="677" w:type="dxa"/>
          </w:tcPr>
          <w:p w14:paraId="2232A7B8" w14:textId="191478C6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.4</w:t>
            </w:r>
          </w:p>
        </w:tc>
        <w:tc>
          <w:tcPr>
            <w:tcW w:w="677" w:type="dxa"/>
          </w:tcPr>
          <w:p w14:paraId="0C590182" w14:textId="26C70C0A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.5</w:t>
            </w:r>
          </w:p>
        </w:tc>
        <w:tc>
          <w:tcPr>
            <w:tcW w:w="677" w:type="dxa"/>
          </w:tcPr>
          <w:p w14:paraId="4D9B8C87" w14:textId="56C9BF0A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.6</w:t>
            </w:r>
          </w:p>
        </w:tc>
        <w:tc>
          <w:tcPr>
            <w:tcW w:w="677" w:type="dxa"/>
          </w:tcPr>
          <w:p w14:paraId="636AE8A3" w14:textId="21758FFD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.7</w:t>
            </w:r>
          </w:p>
        </w:tc>
        <w:tc>
          <w:tcPr>
            <w:tcW w:w="677" w:type="dxa"/>
          </w:tcPr>
          <w:p w14:paraId="176BAE01" w14:textId="71A03263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.8</w:t>
            </w:r>
          </w:p>
        </w:tc>
        <w:tc>
          <w:tcPr>
            <w:tcW w:w="677" w:type="dxa"/>
          </w:tcPr>
          <w:p w14:paraId="18FF0859" w14:textId="45347919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.9</w:t>
            </w:r>
          </w:p>
        </w:tc>
        <w:tc>
          <w:tcPr>
            <w:tcW w:w="784" w:type="dxa"/>
          </w:tcPr>
          <w:p w14:paraId="501B5C1E" w14:textId="4582A8CA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4</w:t>
            </w:r>
            <w:r w:rsidRPr="00B578CF">
              <w:rPr>
                <w:rFonts w:asciiTheme="majorHAnsi" w:eastAsiaTheme="majorHAnsi" w:hAnsiTheme="majorHAnsi"/>
              </w:rPr>
              <w:t>.0</w:t>
            </w:r>
          </w:p>
        </w:tc>
      </w:tr>
      <w:tr w:rsidR="00610CEB" w:rsidRPr="00B578CF" w14:paraId="0879DC19" w14:textId="44A9CEDA" w:rsidTr="00610CEB">
        <w:tc>
          <w:tcPr>
            <w:tcW w:w="810" w:type="dxa"/>
          </w:tcPr>
          <w:p w14:paraId="2863C944" w14:textId="65D39F6D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d(mA)</w:t>
            </w:r>
          </w:p>
        </w:tc>
        <w:tc>
          <w:tcPr>
            <w:tcW w:w="611" w:type="dxa"/>
          </w:tcPr>
          <w:p w14:paraId="1FD38C09" w14:textId="77777777" w:rsidR="00610CEB" w:rsidRDefault="00610CEB" w:rsidP="00C4316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.6</w:t>
            </w:r>
          </w:p>
          <w:p w14:paraId="2A33D5D9" w14:textId="04893C1B" w:rsidR="00D108E6" w:rsidRPr="00B578CF" w:rsidRDefault="00D108E6" w:rsidP="00C4316A">
            <w:pPr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677" w:type="dxa"/>
          </w:tcPr>
          <w:p w14:paraId="172D09ED" w14:textId="00DD0E2D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2</w:t>
            </w:r>
            <w:r w:rsidRPr="00B578CF">
              <w:rPr>
                <w:rFonts w:asciiTheme="majorHAnsi" w:eastAsiaTheme="majorHAnsi" w:hAnsiTheme="majorHAnsi"/>
              </w:rPr>
              <w:t>.7</w:t>
            </w:r>
            <w:r w:rsidR="001A2D44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76" w:type="dxa"/>
          </w:tcPr>
          <w:p w14:paraId="35E282DE" w14:textId="3589C1D0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2</w:t>
            </w:r>
            <w:r w:rsidRPr="00B578CF">
              <w:rPr>
                <w:rFonts w:asciiTheme="majorHAnsi" w:eastAsiaTheme="majorHAnsi" w:hAnsiTheme="majorHAnsi"/>
              </w:rPr>
              <w:t>.7</w:t>
            </w:r>
            <w:r w:rsidR="001A2D44"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676" w:type="dxa"/>
          </w:tcPr>
          <w:p w14:paraId="4DC35A36" w14:textId="22F3F012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2</w:t>
            </w:r>
            <w:r w:rsidRPr="00B578CF">
              <w:rPr>
                <w:rFonts w:asciiTheme="majorHAnsi" w:eastAsiaTheme="majorHAnsi" w:hAnsiTheme="majorHAnsi"/>
              </w:rPr>
              <w:t>.8</w:t>
            </w:r>
          </w:p>
        </w:tc>
        <w:tc>
          <w:tcPr>
            <w:tcW w:w="677" w:type="dxa"/>
          </w:tcPr>
          <w:p w14:paraId="5A68A21B" w14:textId="07772E44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2</w:t>
            </w:r>
            <w:r w:rsidRPr="00B578CF">
              <w:rPr>
                <w:rFonts w:asciiTheme="majorHAnsi" w:eastAsiaTheme="majorHAnsi" w:hAnsiTheme="majorHAnsi"/>
              </w:rPr>
              <w:t>.9</w:t>
            </w:r>
          </w:p>
        </w:tc>
        <w:tc>
          <w:tcPr>
            <w:tcW w:w="677" w:type="dxa"/>
          </w:tcPr>
          <w:p w14:paraId="7B1FD380" w14:textId="7DEE4EA3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.0</w:t>
            </w:r>
          </w:p>
        </w:tc>
        <w:tc>
          <w:tcPr>
            <w:tcW w:w="677" w:type="dxa"/>
          </w:tcPr>
          <w:p w14:paraId="0F01D2B5" w14:textId="2236DD02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.1</w:t>
            </w:r>
          </w:p>
        </w:tc>
        <w:tc>
          <w:tcPr>
            <w:tcW w:w="677" w:type="dxa"/>
          </w:tcPr>
          <w:p w14:paraId="53FD314F" w14:textId="65D2CC65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.2</w:t>
            </w:r>
          </w:p>
        </w:tc>
        <w:tc>
          <w:tcPr>
            <w:tcW w:w="677" w:type="dxa"/>
          </w:tcPr>
          <w:p w14:paraId="33598F72" w14:textId="394C3B0F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.3</w:t>
            </w:r>
          </w:p>
        </w:tc>
        <w:tc>
          <w:tcPr>
            <w:tcW w:w="677" w:type="dxa"/>
          </w:tcPr>
          <w:p w14:paraId="0DE0E9E6" w14:textId="3880CCE3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.4</w:t>
            </w:r>
          </w:p>
        </w:tc>
        <w:tc>
          <w:tcPr>
            <w:tcW w:w="784" w:type="dxa"/>
          </w:tcPr>
          <w:p w14:paraId="417166E0" w14:textId="236576D6" w:rsidR="00610CEB" w:rsidRPr="00B578CF" w:rsidRDefault="00610CEB" w:rsidP="00C4316A">
            <w:pPr>
              <w:rPr>
                <w:rFonts w:asciiTheme="majorHAnsi" w:eastAsiaTheme="majorHAnsi" w:hAnsiTheme="majorHAnsi" w:hint="eastAsia"/>
              </w:rPr>
            </w:pPr>
            <w:r w:rsidRPr="00B578CF">
              <w:rPr>
                <w:rFonts w:asciiTheme="majorHAnsi" w:eastAsiaTheme="majorHAnsi" w:hAnsiTheme="majorHAnsi" w:hint="eastAsia"/>
              </w:rPr>
              <w:t>3</w:t>
            </w:r>
            <w:r w:rsidRPr="00B578CF">
              <w:rPr>
                <w:rFonts w:asciiTheme="majorHAnsi" w:eastAsiaTheme="majorHAnsi" w:hAnsiTheme="majorHAnsi"/>
              </w:rPr>
              <w:t>.5</w:t>
            </w:r>
          </w:p>
        </w:tc>
      </w:tr>
    </w:tbl>
    <w:p w14:paraId="69A1EA36" w14:textId="4BAD6E32" w:rsidR="00F52BAB" w:rsidRDefault="00F52BAB">
      <w:pPr>
        <w:rPr>
          <w:rFonts w:asciiTheme="majorHAnsi" w:eastAsiaTheme="majorHAnsi" w:hAnsiTheme="majorHAnsi"/>
        </w:rPr>
      </w:pPr>
    </w:p>
    <w:p w14:paraId="7BD3254A" w14:textId="11AFFFE7" w:rsidR="001A2D44" w:rsidRDefault="00610CE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softHyphen/>
      </w:r>
      <w:r w:rsidR="00D108E6">
        <w:rPr>
          <w:rFonts w:asciiTheme="majorHAnsi" w:eastAsiaTheme="majorHAnsi" w:hAnsiTheme="majorHAnsi"/>
        </w:rPr>
        <w:t>2</w:t>
      </w:r>
      <w:r w:rsidR="00D108E6">
        <w:rPr>
          <w:rFonts w:asciiTheme="majorHAnsi" w:eastAsiaTheme="majorHAnsi" w:hAnsiTheme="majorHAnsi" w:hint="eastAsia"/>
        </w:rPr>
        <w:t>、</w:t>
      </w:r>
    </w:p>
    <w:p w14:paraId="27F8F119" w14:textId="77777777" w:rsidR="00D108E6" w:rsidRPr="00B578CF" w:rsidRDefault="00D108E6">
      <w:pPr>
        <w:rPr>
          <w:rFonts w:asciiTheme="majorHAnsi" w:eastAsiaTheme="majorHAnsi" w:hAnsiTheme="majorHAnsi" w:hint="eastAsia"/>
        </w:rPr>
      </w:pPr>
    </w:p>
    <w:tbl>
      <w:tblPr>
        <w:tblW w:w="11050" w:type="dxa"/>
        <w:tblInd w:w="-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364"/>
        <w:gridCol w:w="567"/>
        <w:gridCol w:w="619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A2D44" w:rsidRPr="00D108E6" w14:paraId="722D086E" w14:textId="4C95753C" w:rsidTr="008D56AA">
        <w:trPr>
          <w:trHeight w:val="283"/>
        </w:trPr>
        <w:tc>
          <w:tcPr>
            <w:tcW w:w="850" w:type="dxa"/>
            <w:shd w:val="clear" w:color="auto" w:fill="auto"/>
            <w:vAlign w:val="center"/>
          </w:tcPr>
          <w:p w14:paraId="6E4A908D" w14:textId="77777777" w:rsidR="001A2D44" w:rsidRPr="00D108E6" w:rsidRDefault="001A2D44" w:rsidP="00DF70E5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364" w:type="dxa"/>
            <w:shd w:val="clear" w:color="auto" w:fill="auto"/>
          </w:tcPr>
          <w:p w14:paraId="3D98570D" w14:textId="262F44E6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proofErr w:type="spellStart"/>
            <w:r w:rsidRPr="00D108E6"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  <w:t>V</w:t>
            </w: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</w:t>
            </w: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85061DF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0.1</w:t>
            </w:r>
          </w:p>
        </w:tc>
        <w:tc>
          <w:tcPr>
            <w:tcW w:w="619" w:type="dxa"/>
            <w:shd w:val="clear" w:color="auto" w:fill="auto"/>
          </w:tcPr>
          <w:p w14:paraId="5EC75AD0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0.2</w:t>
            </w:r>
          </w:p>
        </w:tc>
        <w:tc>
          <w:tcPr>
            <w:tcW w:w="850" w:type="dxa"/>
            <w:shd w:val="clear" w:color="auto" w:fill="auto"/>
          </w:tcPr>
          <w:p w14:paraId="20F3BD40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0.3</w:t>
            </w:r>
          </w:p>
        </w:tc>
        <w:tc>
          <w:tcPr>
            <w:tcW w:w="850" w:type="dxa"/>
            <w:shd w:val="clear" w:color="auto" w:fill="auto"/>
          </w:tcPr>
          <w:p w14:paraId="41AFF201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0.4</w:t>
            </w:r>
          </w:p>
        </w:tc>
        <w:tc>
          <w:tcPr>
            <w:tcW w:w="850" w:type="dxa"/>
            <w:shd w:val="clear" w:color="auto" w:fill="auto"/>
          </w:tcPr>
          <w:p w14:paraId="15E3DB38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0.5</w:t>
            </w:r>
          </w:p>
        </w:tc>
        <w:tc>
          <w:tcPr>
            <w:tcW w:w="850" w:type="dxa"/>
            <w:shd w:val="clear" w:color="auto" w:fill="auto"/>
          </w:tcPr>
          <w:p w14:paraId="615DB86D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0.6</w:t>
            </w:r>
          </w:p>
        </w:tc>
        <w:tc>
          <w:tcPr>
            <w:tcW w:w="850" w:type="dxa"/>
            <w:shd w:val="clear" w:color="auto" w:fill="auto"/>
          </w:tcPr>
          <w:p w14:paraId="63791991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0.7</w:t>
            </w:r>
          </w:p>
        </w:tc>
        <w:tc>
          <w:tcPr>
            <w:tcW w:w="850" w:type="dxa"/>
            <w:shd w:val="clear" w:color="auto" w:fill="auto"/>
          </w:tcPr>
          <w:p w14:paraId="37D6C610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0.8</w:t>
            </w:r>
          </w:p>
        </w:tc>
        <w:tc>
          <w:tcPr>
            <w:tcW w:w="850" w:type="dxa"/>
            <w:shd w:val="clear" w:color="auto" w:fill="auto"/>
          </w:tcPr>
          <w:p w14:paraId="45792D5A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0.9</w:t>
            </w:r>
          </w:p>
        </w:tc>
        <w:tc>
          <w:tcPr>
            <w:tcW w:w="850" w:type="dxa"/>
            <w:shd w:val="clear" w:color="auto" w:fill="auto"/>
          </w:tcPr>
          <w:p w14:paraId="54CDB1DB" w14:textId="77777777" w:rsidR="001A2D44" w:rsidRPr="00D108E6" w:rsidRDefault="001A2D44" w:rsidP="00DF70E5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850" w:type="dxa"/>
          </w:tcPr>
          <w:p w14:paraId="1CBF56B1" w14:textId="4F6AD635" w:rsidR="001A2D44" w:rsidRPr="00D108E6" w:rsidRDefault="001A2D44" w:rsidP="00DF70E5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1A2D44" w:rsidRPr="00D108E6" w14:paraId="4F4E611C" w14:textId="736D7A3F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44A9570D" w14:textId="684DB410" w:rsidR="001A2D44" w:rsidRPr="00D108E6" w:rsidRDefault="001A2D44" w:rsidP="001A2D44">
            <w:pPr>
              <w:jc w:val="center"/>
              <w:textAlignment w:val="top"/>
              <w:rPr>
                <w:color w:val="000000"/>
                <w:sz w:val="21"/>
                <w:szCs w:val="21"/>
              </w:rPr>
            </w:pPr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Vgs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=3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F7D6790" w14:textId="47E29BF2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I</w:t>
            </w:r>
            <w:r w:rsidRPr="00D108E6">
              <w:rPr>
                <w:rFonts w:hint="eastAsia"/>
                <w:color w:val="000000"/>
                <w:sz w:val="21"/>
                <w:szCs w:val="21"/>
                <w:vertAlign w:val="subscript"/>
                <w:lang w:bidi="ar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FAD0FB" w14:textId="73E07CD5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0.09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9302CF0" w14:textId="5FF30326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0.15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38C17D" w14:textId="2E8DF9D9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3AB22" w14:textId="575CD346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A8FF35" w14:textId="77BF7C3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37583" w14:textId="26FCE7F2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FF396" w14:textId="6F94668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C0A8E4" w14:textId="0272EC13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C2624" w14:textId="162EAC5B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021D3" w14:textId="129006F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0.85</w:t>
            </w:r>
          </w:p>
        </w:tc>
        <w:tc>
          <w:tcPr>
            <w:tcW w:w="850" w:type="dxa"/>
          </w:tcPr>
          <w:p w14:paraId="49F7BAB2" w14:textId="1A0F1379" w:rsidR="001A2D44" w:rsidRPr="00D108E6" w:rsidRDefault="001A2D44" w:rsidP="001A2D44">
            <w:pPr>
              <w:jc w:val="center"/>
              <w:textAlignment w:val="center"/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/</w:t>
            </w:r>
          </w:p>
        </w:tc>
      </w:tr>
      <w:tr w:rsidR="001A2D44" w:rsidRPr="00D108E6" w14:paraId="52243109" w14:textId="3FC22996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0CF057A0" w14:textId="0801C346" w:rsidR="001A2D44" w:rsidRPr="00D108E6" w:rsidRDefault="001A2D44" w:rsidP="001A2D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</w:t>
            </w: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gs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</w:t>
            </w: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B5E508A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color w:val="000000"/>
                <w:sz w:val="21"/>
                <w:szCs w:val="21"/>
                <w:lang w:bidi="ar"/>
              </w:rPr>
              <w:t>R=</w:t>
            </w:r>
            <w:r w:rsidRPr="00D108E6">
              <w:rPr>
                <w:rFonts w:ascii="Cambria Math" w:hAnsi="Cambria Math" w:cs="Cambria Math"/>
                <w:sz w:val="21"/>
                <w:szCs w:val="21"/>
              </w:rPr>
              <w:t>∆</w:t>
            </w:r>
            <w:r w:rsidRPr="00D108E6">
              <w:rPr>
                <w:sz w:val="21"/>
                <w:szCs w:val="21"/>
              </w:rPr>
              <w:t>V</w:t>
            </w:r>
            <w:r w:rsidRPr="00D108E6">
              <w:rPr>
                <w:sz w:val="21"/>
                <w:szCs w:val="21"/>
                <w:vertAlign w:val="subscript"/>
              </w:rPr>
              <w:t>DS</w:t>
            </w:r>
            <w:r w:rsidRPr="00D108E6">
              <w:rPr>
                <w:rFonts w:hint="eastAsia"/>
                <w:sz w:val="21"/>
                <w:szCs w:val="21"/>
              </w:rPr>
              <w:t>/</w:t>
            </w:r>
            <w:r w:rsidRPr="00D108E6">
              <w:rPr>
                <w:rFonts w:ascii="Cambria Math" w:hAnsi="Cambria Math" w:cs="Cambria Math"/>
                <w:sz w:val="21"/>
                <w:szCs w:val="21"/>
              </w:rPr>
              <w:t>∆</w:t>
            </w:r>
            <w:r w:rsidRPr="00D108E6">
              <w:rPr>
                <w:sz w:val="21"/>
                <w:szCs w:val="21"/>
                <w:vertAlign w:val="subscript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44BFE8" w14:textId="694B7AAB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color w:val="000000"/>
                <w:sz w:val="21"/>
                <w:szCs w:val="21"/>
                <w:lang w:bidi="ar"/>
              </w:rPr>
              <w:t>1667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4831833" w14:textId="5B5843C6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429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442C2D" w14:textId="3887D588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250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F9768" w14:textId="50584174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40618D" w14:textId="0EC68EE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EB1FDC" w14:textId="609918B9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21942" w14:textId="071B1D33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000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FFC6C0" w14:textId="478222E8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250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78A26C" w14:textId="67654DCA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429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FBC794" w14:textId="346627A8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  <w:tc>
          <w:tcPr>
            <w:tcW w:w="850" w:type="dxa"/>
          </w:tcPr>
          <w:p w14:paraId="16C2410D" w14:textId="0B997AF7" w:rsidR="001A2D44" w:rsidRPr="00D108E6" w:rsidRDefault="001A2D44" w:rsidP="001A2D44">
            <w:pPr>
              <w:jc w:val="center"/>
              <w:textAlignment w:val="center"/>
              <w:rPr>
                <w:rFonts w:hint="eastAsia"/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1A2D44" w:rsidRPr="00D108E6" w14:paraId="35BE7DA2" w14:textId="3546563B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517A0FEB" w14:textId="46AD18C4" w:rsidR="001A2D44" w:rsidRPr="00D108E6" w:rsidRDefault="001A2D44" w:rsidP="001A2D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bookmarkStart w:id="0" w:name="OLE_LINK1"/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</w:t>
            </w: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gs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</w:t>
            </w: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52C1888E" w14:textId="5C734DB6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R=</w:t>
            </w:r>
            <w:r w:rsidRPr="00D108E6"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  <w:t xml:space="preserve"> </w:t>
            </w:r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Vds</w:t>
            </w:r>
            <w:proofErr w:type="spellEnd"/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/I</w:t>
            </w:r>
            <w:r w:rsidRPr="00D108E6">
              <w:rPr>
                <w:rFonts w:hint="eastAsia"/>
                <w:color w:val="000000"/>
                <w:sz w:val="21"/>
                <w:szCs w:val="21"/>
                <w:vertAlign w:val="subscript"/>
                <w:lang w:bidi="ar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A095C9" w14:textId="7838559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111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C9F36EE" w14:textId="1EDEA31C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333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0B2C6A" w14:textId="49CAE9E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363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3C430" w14:textId="5415244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333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A2B93" w14:textId="32B01FF0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250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E65A7B" w14:textId="6EBA3B59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200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9DD61" w14:textId="6B94B38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167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1E8AA9" w14:textId="7ACBC1E5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143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BA469D" w14:textId="684EB8A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153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33F157" w14:textId="2B837598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142</w:t>
            </w:r>
          </w:p>
        </w:tc>
        <w:tc>
          <w:tcPr>
            <w:tcW w:w="850" w:type="dxa"/>
          </w:tcPr>
          <w:p w14:paraId="6666EC59" w14:textId="0E1E56C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bookmarkEnd w:id="0"/>
      <w:tr w:rsidR="001A2D44" w:rsidRPr="00D108E6" w14:paraId="766EC400" w14:textId="15860726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7F49949F" w14:textId="77777777" w:rsidR="001A2D44" w:rsidRPr="00D108E6" w:rsidRDefault="001A2D44" w:rsidP="001A2D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4D79006" w14:textId="77777777" w:rsidR="001A2D44" w:rsidRPr="00D108E6" w:rsidRDefault="001A2D44" w:rsidP="001A2D44">
            <w:pPr>
              <w:jc w:val="center"/>
              <w:textAlignment w:val="center"/>
              <w:rPr>
                <w:rFonts w:hint="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BCFE30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9704045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5E5FD3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8EE370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B82BF5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97B58E8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0E7C57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C5216C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A003F9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8C55C31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850" w:type="dxa"/>
          </w:tcPr>
          <w:p w14:paraId="51CCF719" w14:textId="777777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</w:p>
        </w:tc>
      </w:tr>
      <w:tr w:rsidR="001A2D44" w:rsidRPr="00D108E6" w14:paraId="233F9161" w14:textId="3F30600F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4E616EEB" w14:textId="77777777" w:rsidR="001A2D44" w:rsidRPr="00D108E6" w:rsidRDefault="001A2D44" w:rsidP="001A2D44">
            <w:pPr>
              <w:jc w:val="center"/>
              <w:textAlignment w:val="top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AE91D51" w14:textId="4AA86F1B" w:rsidR="001A2D44" w:rsidRPr="00D108E6" w:rsidRDefault="001A2D44" w:rsidP="001A2D44">
            <w:pPr>
              <w:jc w:val="center"/>
              <w:textAlignment w:val="center"/>
              <w:rPr>
                <w:rFonts w:hint="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D108E6"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  <w:t>V</w:t>
            </w:r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166E24" w14:textId="61DA4D4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.0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38C1A04" w14:textId="14838AB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CEFB78" w14:textId="425F0656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9219B5" w14:textId="05E59AC2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color w:val="000000"/>
                <w:sz w:val="21"/>
                <w:szCs w:val="21"/>
                <w:lang w:bidi="ar"/>
              </w:rPr>
              <w:t>3.3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14345" w14:textId="12BEDF7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E7420" w14:textId="60C3D1B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A9C318" w14:textId="2791794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E56E5" w14:textId="7E7E0CF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486DAD" w14:textId="0D29FE5D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46190" w14:textId="6B79413C" w:rsidR="001A2D44" w:rsidRPr="00D108E6" w:rsidRDefault="001A2D44" w:rsidP="001A2D44">
            <w:pPr>
              <w:jc w:val="center"/>
              <w:textAlignment w:val="center"/>
              <w:rPr>
                <w:i/>
                <w:iCs/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3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.9</w:t>
            </w:r>
          </w:p>
        </w:tc>
        <w:tc>
          <w:tcPr>
            <w:tcW w:w="850" w:type="dxa"/>
          </w:tcPr>
          <w:p w14:paraId="3DE20175" w14:textId="732F229A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4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.0</w:t>
            </w:r>
          </w:p>
        </w:tc>
      </w:tr>
      <w:tr w:rsidR="001A2D44" w:rsidRPr="00D108E6" w14:paraId="2D17DCFB" w14:textId="225EAF76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0C5C0BED" w14:textId="1F6D687A" w:rsidR="001A2D44" w:rsidRPr="00D108E6" w:rsidRDefault="001A2D44" w:rsidP="001A2D44">
            <w:pPr>
              <w:jc w:val="both"/>
              <w:textAlignment w:val="top"/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Vgs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=3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2422C15" w14:textId="608D0052" w:rsidR="001A2D44" w:rsidRPr="00D108E6" w:rsidRDefault="001A2D44" w:rsidP="001A2D44">
            <w:pPr>
              <w:jc w:val="center"/>
              <w:textAlignment w:val="center"/>
              <w:rPr>
                <w:rFonts w:hint="eastAsia"/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I</w:t>
            </w:r>
            <w:r w:rsidRPr="00D108E6">
              <w:rPr>
                <w:rFonts w:hint="eastAsia"/>
                <w:color w:val="000000"/>
                <w:sz w:val="21"/>
                <w:szCs w:val="21"/>
                <w:vertAlign w:val="subscript"/>
                <w:lang w:bidi="ar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A2092D" w14:textId="4C46F06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2.6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647049A" w14:textId="588189D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2.67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84828" w14:textId="7C90EE10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2.74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4519EC" w14:textId="5F09E58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2.8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004216" w14:textId="19B766DA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2.9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4072F" w14:textId="2BF187D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44A9A" w14:textId="6BF64535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3.1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6EB616" w14:textId="61CA023B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3.2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4C300D" w14:textId="1DC4749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3.3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DC3632" w14:textId="14B89E1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3.4</w:t>
            </w:r>
          </w:p>
        </w:tc>
        <w:tc>
          <w:tcPr>
            <w:tcW w:w="850" w:type="dxa"/>
          </w:tcPr>
          <w:p w14:paraId="257E000F" w14:textId="113A7B51" w:rsidR="001A2D44" w:rsidRPr="00D108E6" w:rsidRDefault="001A2D44" w:rsidP="001A2D44">
            <w:pPr>
              <w:jc w:val="center"/>
              <w:textAlignment w:val="center"/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</w:pPr>
            <w:r w:rsidRPr="00D108E6">
              <w:rPr>
                <w:rFonts w:ascii="等线 Light" w:eastAsia="等线 Light" w:hAnsi="等线 Light" w:hint="eastAsia"/>
                <w:color w:val="000000"/>
                <w:sz w:val="21"/>
                <w:szCs w:val="21"/>
              </w:rPr>
              <w:t>3</w:t>
            </w:r>
            <w:r w:rsidRPr="00D108E6">
              <w:rPr>
                <w:rFonts w:ascii="等线 Light" w:eastAsia="等线 Light" w:hAnsi="等线 Light"/>
                <w:color w:val="000000"/>
                <w:sz w:val="21"/>
                <w:szCs w:val="21"/>
              </w:rPr>
              <w:t>.5</w:t>
            </w:r>
          </w:p>
        </w:tc>
      </w:tr>
      <w:tr w:rsidR="001A2D44" w:rsidRPr="00D108E6" w14:paraId="3C272A4C" w14:textId="6DD51025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7FD6DE50" w14:textId="434DE3F1" w:rsidR="001A2D44" w:rsidRPr="00D108E6" w:rsidRDefault="001A2D44" w:rsidP="001A2D44">
            <w:pPr>
              <w:textAlignment w:val="top"/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Vgs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=3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11BA9EE" w14:textId="60F7A61D" w:rsidR="001A2D44" w:rsidRPr="00D108E6" w:rsidRDefault="001A2D44" w:rsidP="001A2D44">
            <w:pPr>
              <w:jc w:val="center"/>
              <w:textAlignment w:val="center"/>
              <w:rPr>
                <w:rFonts w:hint="eastAsia"/>
                <w:color w:val="000000"/>
                <w:sz w:val="21"/>
                <w:szCs w:val="21"/>
                <w:lang w:bidi="ar"/>
              </w:rPr>
            </w:pPr>
            <w:r w:rsidRPr="00D108E6">
              <w:rPr>
                <w:color w:val="000000"/>
                <w:sz w:val="21"/>
                <w:szCs w:val="21"/>
                <w:lang w:bidi="ar"/>
              </w:rPr>
              <w:t>R=</w:t>
            </w:r>
            <w:r w:rsidRPr="00D108E6">
              <w:rPr>
                <w:rFonts w:ascii="Cambria Math" w:hAnsi="Cambria Math" w:cs="Cambria Math"/>
                <w:sz w:val="21"/>
                <w:szCs w:val="21"/>
              </w:rPr>
              <w:t>∆</w:t>
            </w:r>
            <w:r w:rsidRPr="00D108E6">
              <w:rPr>
                <w:sz w:val="21"/>
                <w:szCs w:val="21"/>
              </w:rPr>
              <w:t>V</w:t>
            </w:r>
            <w:r w:rsidRPr="00D108E6">
              <w:rPr>
                <w:sz w:val="21"/>
                <w:szCs w:val="21"/>
                <w:vertAlign w:val="subscript"/>
              </w:rPr>
              <w:t>DS</w:t>
            </w:r>
            <w:r w:rsidRPr="00D108E6">
              <w:rPr>
                <w:rFonts w:hint="eastAsia"/>
                <w:sz w:val="21"/>
                <w:szCs w:val="21"/>
              </w:rPr>
              <w:t>/</w:t>
            </w:r>
            <w:r w:rsidRPr="00D108E6">
              <w:rPr>
                <w:rFonts w:ascii="Cambria Math" w:hAnsi="Cambria Math" w:cs="Cambria Math"/>
                <w:sz w:val="21"/>
                <w:szCs w:val="21"/>
              </w:rPr>
              <w:t>∆</w:t>
            </w:r>
            <w:r w:rsidRPr="00D108E6">
              <w:rPr>
                <w:sz w:val="21"/>
                <w:szCs w:val="21"/>
                <w:vertAlign w:val="subscript"/>
              </w:rPr>
              <w:t>ID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D530DDD" w14:textId="3D86A5B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1420</w:t>
            </w:r>
          </w:p>
        </w:tc>
        <w:tc>
          <w:tcPr>
            <w:tcW w:w="619" w:type="dxa"/>
            <w:shd w:val="clear" w:color="auto" w:fill="auto"/>
            <w:vAlign w:val="bottom"/>
          </w:tcPr>
          <w:p w14:paraId="0647C19D" w14:textId="43F7BE5A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14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9DB4DD9" w14:textId="28B09C0C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490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463EF2" w14:textId="10A00A0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E99DD5" w14:textId="7042EA9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58DF00" w14:textId="2C2FD34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F6FEF0D" w14:textId="0678051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4327680" w14:textId="0B2DE47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EF8EFDB" w14:textId="5EE26177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F1678DB" w14:textId="076D93E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850" w:type="dxa"/>
            <w:vAlign w:val="bottom"/>
          </w:tcPr>
          <w:p w14:paraId="21D94D56" w14:textId="129B82C9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ascii="DengXian" w:eastAsia="DengXian" w:hAnsi="DengXian" w:hint="eastAsia"/>
                <w:color w:val="000000"/>
                <w:sz w:val="21"/>
                <w:szCs w:val="21"/>
              </w:rPr>
              <w:t>14</w:t>
            </w:r>
            <w:r w:rsidRPr="00D108E6">
              <w:rPr>
                <w:rFonts w:ascii="DengXian" w:eastAsia="DengXian" w:hAnsi="DengXian"/>
                <w:color w:val="000000"/>
                <w:sz w:val="21"/>
                <w:szCs w:val="21"/>
              </w:rPr>
              <w:t>30</w:t>
            </w:r>
          </w:p>
        </w:tc>
      </w:tr>
      <w:tr w:rsidR="001A2D44" w:rsidRPr="00D108E6" w14:paraId="0C3B2443" w14:textId="28789351" w:rsidTr="008D56AA">
        <w:trPr>
          <w:trHeight w:val="283"/>
        </w:trPr>
        <w:tc>
          <w:tcPr>
            <w:tcW w:w="850" w:type="dxa"/>
            <w:shd w:val="clear" w:color="auto" w:fill="auto"/>
          </w:tcPr>
          <w:p w14:paraId="72E5BFE8" w14:textId="1E2E634E" w:rsidR="001A2D44" w:rsidRPr="00D108E6" w:rsidRDefault="001A2D44" w:rsidP="001A2D44">
            <w:pPr>
              <w:textAlignment w:val="top"/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Vgs</w:t>
            </w:r>
            <w:proofErr w:type="spellEnd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=3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73001FB0" w14:textId="477F53F9" w:rsidR="001A2D44" w:rsidRPr="00D108E6" w:rsidRDefault="001A2D44" w:rsidP="001A2D44">
            <w:pPr>
              <w:jc w:val="center"/>
              <w:textAlignment w:val="center"/>
              <w:rPr>
                <w:rFonts w:hint="eastAsia"/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R=</w:t>
            </w:r>
            <w:r w:rsidRPr="00D108E6"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bidi="ar"/>
              </w:rPr>
              <w:t xml:space="preserve"> </w:t>
            </w:r>
            <w:proofErr w:type="spellStart"/>
            <w:r w:rsidRPr="00D108E6"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Vds</w:t>
            </w:r>
            <w:proofErr w:type="spellEnd"/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/I</w:t>
            </w:r>
            <w:r w:rsidRPr="00D108E6">
              <w:rPr>
                <w:rFonts w:hint="eastAsia"/>
                <w:color w:val="000000"/>
                <w:sz w:val="21"/>
                <w:szCs w:val="21"/>
                <w:vertAlign w:val="subscript"/>
                <w:lang w:bidi="ar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CC9F3E" w14:textId="6F9C2AC1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153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305F48D" w14:textId="5DE76EEA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161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395B3" w14:textId="3C5901D0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167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2AAA7" w14:textId="522CB97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178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298C1A" w14:textId="23060B50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172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0AD92" w14:textId="40F197DF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167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3F71A3" w14:textId="4883BD88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161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F74B84" w14:textId="04CB9DA5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156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18BD81" w14:textId="678475D2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151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2ABA56" w14:textId="03AAEE25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147</w:t>
            </w:r>
          </w:p>
        </w:tc>
        <w:tc>
          <w:tcPr>
            <w:tcW w:w="850" w:type="dxa"/>
          </w:tcPr>
          <w:p w14:paraId="34B8514F" w14:textId="2977AE0E" w:rsidR="001A2D44" w:rsidRPr="00D108E6" w:rsidRDefault="001A2D44" w:rsidP="001A2D44">
            <w:pPr>
              <w:jc w:val="center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 w:rsidRPr="00D108E6">
              <w:rPr>
                <w:rFonts w:hint="eastAsia"/>
                <w:color w:val="000000"/>
                <w:sz w:val="21"/>
                <w:szCs w:val="21"/>
                <w:lang w:bidi="ar"/>
              </w:rPr>
              <w:t>1</w:t>
            </w:r>
            <w:r w:rsidRPr="00D108E6">
              <w:rPr>
                <w:color w:val="000000"/>
                <w:sz w:val="21"/>
                <w:szCs w:val="21"/>
                <w:lang w:bidi="ar"/>
              </w:rPr>
              <w:t>142</w:t>
            </w:r>
          </w:p>
        </w:tc>
      </w:tr>
    </w:tbl>
    <w:p w14:paraId="5769641B" w14:textId="4C25CF68" w:rsidR="00610CEB" w:rsidRDefault="00610CEB">
      <w:pPr>
        <w:rPr>
          <w:rFonts w:asciiTheme="majorHAnsi" w:eastAsiaTheme="majorHAnsi" w:hAnsiTheme="majorHAnsi"/>
        </w:rPr>
      </w:pPr>
    </w:p>
    <w:p w14:paraId="36053F8F" w14:textId="3113F3BE" w:rsidR="00F71084" w:rsidRDefault="00F71084" w:rsidP="00F71084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34EDD173" wp14:editId="2288E698">
            <wp:extent cx="4477385" cy="2615491"/>
            <wp:effectExtent l="0" t="0" r="0" b="127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75" cy="26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BF5E" w14:textId="4DCF9EF5" w:rsidR="00F71084" w:rsidRDefault="00F71084" w:rsidP="00F71084">
      <w:pPr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This is the </w:t>
      </w:r>
      <w:r>
        <w:rPr>
          <w:rFonts w:asciiTheme="majorHAnsi" w:eastAsiaTheme="majorHAnsi" w:hAnsiTheme="majorHAnsi" w:hint="eastAsia"/>
        </w:rPr>
        <w:t>line</w:t>
      </w:r>
      <w:r>
        <w:rPr>
          <w:rFonts w:asciiTheme="majorHAnsi" w:eastAsiaTheme="majorHAnsi" w:hAnsiTheme="majorHAnsi"/>
        </w:rPr>
        <w:t xml:space="preserve"> chart of the </w:t>
      </w:r>
      <w:proofErr w:type="spellStart"/>
      <w:r>
        <w:rPr>
          <w:rFonts w:asciiTheme="majorHAnsi" w:eastAsiaTheme="majorHAnsi" w:hAnsiTheme="majorHAnsi"/>
        </w:rPr>
        <w:t>Vds</w:t>
      </w:r>
      <w:proofErr w:type="spellEnd"/>
      <w:r>
        <w:rPr>
          <w:rFonts w:asciiTheme="majorHAnsi" w:eastAsiaTheme="majorHAnsi" w:hAnsiTheme="majorHAnsi"/>
        </w:rPr>
        <w:t xml:space="preserve"> from 3 to 4, step by 0.1</w:t>
      </w:r>
    </w:p>
    <w:p w14:paraId="5466401C" w14:textId="77777777" w:rsidR="00F71084" w:rsidRDefault="00F71084" w:rsidP="00F71084">
      <w:pPr>
        <w:jc w:val="center"/>
        <w:rPr>
          <w:rFonts w:asciiTheme="majorHAnsi" w:eastAsiaTheme="majorHAnsi" w:hAnsiTheme="majorHAnsi"/>
        </w:rPr>
      </w:pPr>
    </w:p>
    <w:p w14:paraId="1A80B8C5" w14:textId="573D2AF7" w:rsidR="00F71084" w:rsidRDefault="00F71084" w:rsidP="00F71084">
      <w:pPr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5AB995A9" wp14:editId="4A1E4EB3">
            <wp:extent cx="4477871" cy="2673460"/>
            <wp:effectExtent l="0" t="0" r="5715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94" cy="26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C576" w14:textId="7F55A37A" w:rsidR="00F71084" w:rsidRDefault="00F71084" w:rsidP="00F71084">
      <w:pPr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This is the </w:t>
      </w:r>
      <w:r>
        <w:rPr>
          <w:rFonts w:asciiTheme="majorHAnsi" w:eastAsiaTheme="majorHAnsi" w:hAnsiTheme="majorHAnsi" w:hint="eastAsia"/>
        </w:rPr>
        <w:t>line</w:t>
      </w:r>
      <w:r>
        <w:rPr>
          <w:rFonts w:asciiTheme="majorHAnsi" w:eastAsiaTheme="majorHAnsi" w:hAnsiTheme="majorHAnsi"/>
        </w:rPr>
        <w:t xml:space="preserve"> chart of the </w:t>
      </w:r>
      <w:proofErr w:type="spellStart"/>
      <w:r>
        <w:rPr>
          <w:rFonts w:asciiTheme="majorHAnsi" w:eastAsiaTheme="majorHAnsi" w:hAnsiTheme="majorHAnsi"/>
        </w:rPr>
        <w:t>Vds</w:t>
      </w:r>
      <w:proofErr w:type="spellEnd"/>
      <w:r>
        <w:rPr>
          <w:rFonts w:asciiTheme="majorHAnsi" w:eastAsiaTheme="majorHAnsi" w:hAnsiTheme="majorHAnsi"/>
        </w:rPr>
        <w:t xml:space="preserve"> fr</w:t>
      </w:r>
      <w:r>
        <w:rPr>
          <w:rFonts w:asciiTheme="majorHAnsi" w:eastAsiaTheme="majorHAnsi" w:hAnsiTheme="majorHAnsi"/>
        </w:rPr>
        <w:t>o</w:t>
      </w:r>
      <w:r>
        <w:rPr>
          <w:rFonts w:asciiTheme="majorHAnsi" w:eastAsiaTheme="majorHAnsi" w:hAnsiTheme="majorHAnsi"/>
        </w:rPr>
        <w:t xml:space="preserve">m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 to </w:t>
      </w:r>
      <w:r>
        <w:rPr>
          <w:rFonts w:asciiTheme="majorHAnsi" w:eastAsiaTheme="majorHAnsi" w:hAnsiTheme="majorHAnsi"/>
        </w:rPr>
        <w:t>1, step by 0.1</w:t>
      </w:r>
    </w:p>
    <w:p w14:paraId="657CFF47" w14:textId="77777777" w:rsidR="008D56AA" w:rsidRDefault="008D56AA" w:rsidP="00F71084">
      <w:pPr>
        <w:rPr>
          <w:rFonts w:asciiTheme="majorHAnsi" w:eastAsiaTheme="majorHAnsi" w:hAnsiTheme="majorHAnsi"/>
        </w:rPr>
      </w:pPr>
    </w:p>
    <w:p w14:paraId="3118618C" w14:textId="16382284" w:rsidR="008D56AA" w:rsidRPr="008D56AA" w:rsidRDefault="008D56AA" w:rsidP="00F71084">
      <w:pPr>
        <w:rPr>
          <w:rFonts w:asciiTheme="majorHAnsi" w:eastAsiaTheme="majorHAnsi" w:hAnsiTheme="majorHAnsi" w:hint="eastAsia"/>
          <w:sz w:val="22"/>
          <w:szCs w:val="22"/>
        </w:rPr>
      </w:pPr>
      <w:r w:rsidRPr="008D56AA">
        <w:rPr>
          <w:rFonts w:asciiTheme="majorHAnsi" w:eastAsiaTheme="majorHAnsi" w:hAnsiTheme="majorHAnsi"/>
          <w:sz w:val="22"/>
          <w:szCs w:val="22"/>
        </w:rPr>
        <w:t>Comment</w:t>
      </w:r>
      <w:r w:rsidRPr="008D56AA">
        <w:rPr>
          <w:rFonts w:asciiTheme="majorHAnsi" w:eastAsiaTheme="majorHAnsi" w:hAnsiTheme="majorHAnsi"/>
          <w:sz w:val="22"/>
          <w:szCs w:val="22"/>
        </w:rPr>
        <w:t>:</w:t>
      </w:r>
      <w:r w:rsidRPr="008D56AA">
        <w:rPr>
          <w:rFonts w:asciiTheme="majorHAnsi" w:eastAsiaTheme="majorHAnsi" w:hAnsiTheme="majorHAnsi" w:cs="Arial"/>
          <w:color w:val="3D3D3D"/>
          <w:sz w:val="22"/>
          <w:szCs w:val="22"/>
        </w:rPr>
        <w:t xml:space="preserve"> </w:t>
      </w:r>
      <w:r w:rsidRPr="008D56AA">
        <w:rPr>
          <w:rFonts w:asciiTheme="majorHAnsi" w:eastAsiaTheme="majorHAnsi" w:hAnsiTheme="majorHAnsi" w:cs="Arial"/>
          <w:color w:val="3D3D3D"/>
          <w:sz w:val="22"/>
          <w:szCs w:val="22"/>
        </w:rPr>
        <w:t>In the second module, I measured the change of the resistance from 0 to 1 and from 3 to 4 with the method of 0.1 per step. I found that the resistance calculated by using the potential difference was different from the resistance calculated by dividing the total voltage drop by the total flow current</w:t>
      </w:r>
      <w:r>
        <w:rPr>
          <w:rFonts w:asciiTheme="majorHAnsi" w:eastAsiaTheme="majorHAnsi" w:hAnsiTheme="majorHAnsi" w:cs="Arial" w:hint="eastAsia"/>
          <w:color w:val="3D3D3D"/>
          <w:sz w:val="22"/>
          <w:szCs w:val="22"/>
        </w:rPr>
        <w:t>.</w:t>
      </w:r>
    </w:p>
    <w:p w14:paraId="0875A739" w14:textId="77777777" w:rsidR="008D56AA" w:rsidRDefault="008D56AA" w:rsidP="00F71084">
      <w:pPr>
        <w:rPr>
          <w:rFonts w:asciiTheme="majorHAnsi" w:eastAsiaTheme="majorHAnsi" w:hAnsiTheme="majorHAnsi"/>
          <w:sz w:val="28"/>
          <w:szCs w:val="36"/>
        </w:rPr>
      </w:pPr>
    </w:p>
    <w:p w14:paraId="6CE0F6DE" w14:textId="301A7E42" w:rsidR="00F71084" w:rsidRDefault="008D56AA" w:rsidP="00F71084">
      <w:pPr>
        <w:rPr>
          <w:rFonts w:asciiTheme="majorHAnsi" w:eastAsiaTheme="majorHAnsi" w:hAnsiTheme="majorHAnsi"/>
          <w:sz w:val="28"/>
          <w:szCs w:val="36"/>
        </w:rPr>
      </w:pPr>
      <w:r>
        <w:rPr>
          <w:rFonts w:asciiTheme="majorHAnsi" w:eastAsiaTheme="majorHAnsi" w:hAnsiTheme="majorHAnsi"/>
          <w:sz w:val="28"/>
          <w:szCs w:val="36"/>
        </w:rPr>
        <w:t xml:space="preserve">Lab1 </w:t>
      </w:r>
      <w:r w:rsidR="00F71084" w:rsidRPr="008D56AA">
        <w:rPr>
          <w:rFonts w:asciiTheme="majorHAnsi" w:eastAsiaTheme="majorHAnsi" w:hAnsiTheme="majorHAnsi"/>
          <w:sz w:val="28"/>
          <w:szCs w:val="36"/>
        </w:rPr>
        <w:t>Summary:</w:t>
      </w:r>
    </w:p>
    <w:p w14:paraId="0544168D" w14:textId="77777777" w:rsidR="008D56AA" w:rsidRDefault="008D56AA" w:rsidP="00F71084">
      <w:pPr>
        <w:rPr>
          <w:rFonts w:asciiTheme="majorHAnsi" w:eastAsiaTheme="majorHAnsi" w:hAnsiTheme="majorHAnsi"/>
          <w:sz w:val="22"/>
          <w:szCs w:val="28"/>
        </w:rPr>
      </w:pPr>
      <w:r w:rsidRPr="008D56AA">
        <w:rPr>
          <w:rFonts w:asciiTheme="majorHAnsi" w:eastAsiaTheme="majorHAnsi" w:hAnsiTheme="majorHAnsi"/>
          <w:sz w:val="22"/>
          <w:szCs w:val="28"/>
        </w:rPr>
        <w:t xml:space="preserve">In this experiment, I first completed the circuit connection, and then used the ammeter and voltmeter to measure the data I needed, and then made the calculation. </w:t>
      </w:r>
    </w:p>
    <w:p w14:paraId="4AC2A40A" w14:textId="77777777" w:rsidR="008D56AA" w:rsidRDefault="008D56AA" w:rsidP="00F71084">
      <w:pPr>
        <w:rPr>
          <w:rFonts w:asciiTheme="majorHAnsi" w:eastAsiaTheme="majorHAnsi" w:hAnsiTheme="majorHAnsi"/>
          <w:sz w:val="22"/>
          <w:szCs w:val="28"/>
        </w:rPr>
      </w:pPr>
    </w:p>
    <w:p w14:paraId="036A888A" w14:textId="01337682" w:rsidR="008D56AA" w:rsidRDefault="008D56AA" w:rsidP="00F71084">
      <w:pPr>
        <w:rPr>
          <w:rFonts w:asciiTheme="majorHAnsi" w:eastAsiaTheme="majorHAnsi" w:hAnsiTheme="majorHAnsi"/>
          <w:sz w:val="22"/>
          <w:szCs w:val="28"/>
        </w:rPr>
      </w:pPr>
      <w:r w:rsidRPr="008D56AA">
        <w:rPr>
          <w:rFonts w:asciiTheme="majorHAnsi" w:eastAsiaTheme="majorHAnsi" w:hAnsiTheme="majorHAnsi"/>
          <w:sz w:val="22"/>
          <w:szCs w:val="28"/>
        </w:rPr>
        <w:t>Through this experiment, I had a deeper understanding of the three regions of FET. During the experiment, I found that certain errors may occur in data reading and calculation, and wrong circuit connection may lead to short circuit, which requires my further attention.</w:t>
      </w:r>
    </w:p>
    <w:p w14:paraId="2E560D4E" w14:textId="36492608" w:rsidR="00F979C6" w:rsidRDefault="00F979C6" w:rsidP="00F71084">
      <w:pPr>
        <w:rPr>
          <w:rFonts w:asciiTheme="majorHAnsi" w:eastAsiaTheme="majorHAnsi" w:hAnsiTheme="majorHAnsi"/>
          <w:sz w:val="22"/>
          <w:szCs w:val="28"/>
        </w:rPr>
      </w:pPr>
    </w:p>
    <w:p w14:paraId="2F44C4D5" w14:textId="7D1D32D6" w:rsidR="00F979C6" w:rsidRDefault="00F979C6" w:rsidP="00F71084">
      <w:pPr>
        <w:rPr>
          <w:rFonts w:asciiTheme="majorHAnsi" w:eastAsiaTheme="majorHAnsi" w:hAnsiTheme="majorHAnsi"/>
          <w:sz w:val="22"/>
          <w:szCs w:val="28"/>
        </w:rPr>
      </w:pPr>
      <w:r>
        <w:rPr>
          <w:rFonts w:asciiTheme="majorHAnsi" w:eastAsiaTheme="majorHAnsi" w:hAnsiTheme="majorHAnsi" w:hint="eastAsia"/>
          <w:sz w:val="22"/>
          <w:szCs w:val="28"/>
        </w:rPr>
        <w:t>Conclusion</w:t>
      </w:r>
      <w:r>
        <w:rPr>
          <w:rFonts w:asciiTheme="majorHAnsi" w:eastAsiaTheme="majorHAnsi" w:hAnsiTheme="majorHAnsi"/>
          <w:sz w:val="22"/>
          <w:szCs w:val="28"/>
        </w:rPr>
        <w:t xml:space="preserve">: </w:t>
      </w:r>
      <w:r w:rsidRPr="00F979C6">
        <w:rPr>
          <w:rFonts w:asciiTheme="majorHAnsi" w:eastAsiaTheme="majorHAnsi" w:hAnsiTheme="majorHAnsi"/>
          <w:sz w:val="22"/>
          <w:szCs w:val="28"/>
        </w:rPr>
        <w:t xml:space="preserve">When </w:t>
      </w:r>
      <w:proofErr w:type="spellStart"/>
      <w:r w:rsidRPr="00F979C6">
        <w:rPr>
          <w:rFonts w:asciiTheme="majorHAnsi" w:eastAsiaTheme="majorHAnsi" w:hAnsiTheme="majorHAnsi"/>
          <w:sz w:val="22"/>
          <w:szCs w:val="28"/>
        </w:rPr>
        <w:t>Vgs</w:t>
      </w:r>
      <w:proofErr w:type="spellEnd"/>
      <w:r w:rsidRPr="00F979C6">
        <w:rPr>
          <w:rFonts w:asciiTheme="majorHAnsi" w:eastAsiaTheme="majorHAnsi" w:hAnsiTheme="majorHAnsi"/>
          <w:sz w:val="22"/>
          <w:szCs w:val="28"/>
        </w:rPr>
        <w:t xml:space="preserve"> &lt; Vth, cut-off area. When </w:t>
      </w:r>
      <w:proofErr w:type="spellStart"/>
      <w:r w:rsidRPr="00F979C6">
        <w:rPr>
          <w:rFonts w:asciiTheme="majorHAnsi" w:eastAsiaTheme="majorHAnsi" w:hAnsiTheme="majorHAnsi"/>
          <w:sz w:val="22"/>
          <w:szCs w:val="28"/>
        </w:rPr>
        <w:t>Vgs</w:t>
      </w:r>
      <w:proofErr w:type="spellEnd"/>
      <w:r w:rsidRPr="00F979C6">
        <w:rPr>
          <w:rFonts w:asciiTheme="majorHAnsi" w:eastAsiaTheme="majorHAnsi" w:hAnsiTheme="majorHAnsi"/>
          <w:sz w:val="22"/>
          <w:szCs w:val="28"/>
        </w:rPr>
        <w:t xml:space="preserve"> &gt; Vth and </w:t>
      </w:r>
      <w:proofErr w:type="spellStart"/>
      <w:r w:rsidRPr="00F979C6">
        <w:rPr>
          <w:rFonts w:asciiTheme="majorHAnsi" w:eastAsiaTheme="majorHAnsi" w:hAnsiTheme="majorHAnsi"/>
          <w:sz w:val="22"/>
          <w:szCs w:val="28"/>
        </w:rPr>
        <w:t>Vds</w:t>
      </w:r>
      <w:proofErr w:type="spellEnd"/>
      <w:r w:rsidRPr="00F979C6">
        <w:rPr>
          <w:rFonts w:asciiTheme="majorHAnsi" w:eastAsiaTheme="majorHAnsi" w:hAnsiTheme="majorHAnsi"/>
          <w:sz w:val="22"/>
          <w:szCs w:val="28"/>
        </w:rPr>
        <w:t xml:space="preserve"> &lt; VGs-VTH, the variable resistance region. When </w:t>
      </w:r>
      <w:proofErr w:type="spellStart"/>
      <w:r w:rsidRPr="00F979C6">
        <w:rPr>
          <w:rFonts w:asciiTheme="majorHAnsi" w:eastAsiaTheme="majorHAnsi" w:hAnsiTheme="majorHAnsi"/>
          <w:sz w:val="22"/>
          <w:szCs w:val="28"/>
        </w:rPr>
        <w:t>Vgs</w:t>
      </w:r>
      <w:proofErr w:type="spellEnd"/>
      <w:r w:rsidRPr="00F979C6">
        <w:rPr>
          <w:rFonts w:asciiTheme="majorHAnsi" w:eastAsiaTheme="majorHAnsi" w:hAnsiTheme="majorHAnsi"/>
          <w:sz w:val="22"/>
          <w:szCs w:val="28"/>
        </w:rPr>
        <w:t xml:space="preserve"> &gt; Vth and </w:t>
      </w:r>
      <w:proofErr w:type="spellStart"/>
      <w:r w:rsidRPr="00F979C6">
        <w:rPr>
          <w:rFonts w:asciiTheme="majorHAnsi" w:eastAsiaTheme="majorHAnsi" w:hAnsiTheme="majorHAnsi"/>
          <w:sz w:val="22"/>
          <w:szCs w:val="28"/>
        </w:rPr>
        <w:t>Vds</w:t>
      </w:r>
      <w:proofErr w:type="spellEnd"/>
      <w:r w:rsidRPr="00F979C6">
        <w:rPr>
          <w:rFonts w:asciiTheme="majorHAnsi" w:eastAsiaTheme="majorHAnsi" w:hAnsiTheme="majorHAnsi"/>
          <w:sz w:val="22"/>
          <w:szCs w:val="28"/>
        </w:rPr>
        <w:t xml:space="preserve"> &gt; VGs-VTH, the saturated region (constant current region).</w:t>
      </w:r>
    </w:p>
    <w:p w14:paraId="643426F6" w14:textId="20857918" w:rsidR="00F979C6" w:rsidRDefault="00F979C6" w:rsidP="00F71084">
      <w:pPr>
        <w:rPr>
          <w:rFonts w:asciiTheme="majorHAnsi" w:eastAsiaTheme="majorHAnsi" w:hAnsiTheme="majorHAnsi"/>
          <w:sz w:val="22"/>
          <w:szCs w:val="28"/>
        </w:rPr>
      </w:pPr>
    </w:p>
    <w:p w14:paraId="3B8341B8" w14:textId="16F03FA3" w:rsidR="00F979C6" w:rsidRDefault="00F979C6" w:rsidP="00F71084">
      <w:pPr>
        <w:rPr>
          <w:rFonts w:asciiTheme="majorHAnsi" w:eastAsiaTheme="majorHAnsi" w:hAnsiTheme="majorHAnsi"/>
          <w:sz w:val="22"/>
          <w:szCs w:val="28"/>
        </w:rPr>
      </w:pPr>
    </w:p>
    <w:p w14:paraId="19C620D7" w14:textId="77777777" w:rsidR="00F979C6" w:rsidRDefault="00F979C6" w:rsidP="00F71084">
      <w:pPr>
        <w:rPr>
          <w:rFonts w:asciiTheme="majorHAnsi" w:eastAsiaTheme="majorHAnsi" w:hAnsiTheme="majorHAnsi" w:hint="eastAsia"/>
          <w:sz w:val="22"/>
          <w:szCs w:val="28"/>
        </w:rPr>
      </w:pPr>
    </w:p>
    <w:p w14:paraId="0F825B2B" w14:textId="60E69CAA" w:rsidR="00F979C6" w:rsidRDefault="00F979C6" w:rsidP="00F71084">
      <w:pPr>
        <w:rPr>
          <w:rFonts w:asciiTheme="majorHAnsi" w:eastAsiaTheme="majorHAnsi" w:hAnsiTheme="majorHAnsi" w:hint="eastAsia"/>
          <w:sz w:val="22"/>
          <w:szCs w:val="28"/>
        </w:rPr>
      </w:pPr>
      <w:r>
        <w:rPr>
          <w:rFonts w:asciiTheme="majorHAnsi" w:eastAsiaTheme="majorHAnsi" w:hAnsiTheme="majorHAnsi" w:hint="eastAsia"/>
          <w:sz w:val="22"/>
          <w:szCs w:val="28"/>
        </w:rPr>
        <w:t>T</w:t>
      </w:r>
      <w:r>
        <w:rPr>
          <w:rFonts w:asciiTheme="majorHAnsi" w:eastAsiaTheme="majorHAnsi" w:hAnsiTheme="majorHAnsi"/>
          <w:sz w:val="22"/>
          <w:szCs w:val="28"/>
        </w:rPr>
        <w:t>hat’s all, thank you!</w:t>
      </w:r>
    </w:p>
    <w:p w14:paraId="193F8C5E" w14:textId="670078B0" w:rsidR="00F979C6" w:rsidRPr="00F979C6" w:rsidRDefault="00F979C6" w:rsidP="00F71084">
      <w:pPr>
        <w:rPr>
          <w:rFonts w:asciiTheme="majorHAnsi" w:eastAsiaTheme="majorHAnsi" w:hAnsiTheme="majorHAnsi" w:hint="eastAsia"/>
          <w:sz w:val="22"/>
          <w:szCs w:val="28"/>
        </w:rPr>
      </w:pPr>
      <w:proofErr w:type="gramStart"/>
      <w:r>
        <w:rPr>
          <w:rFonts w:asciiTheme="majorHAnsi" w:eastAsiaTheme="majorHAnsi" w:hAnsiTheme="majorHAnsi" w:hint="eastAsia"/>
          <w:sz w:val="22"/>
          <w:szCs w:val="28"/>
        </w:rPr>
        <w:t>8</w:t>
      </w:r>
      <w:r>
        <w:rPr>
          <w:rFonts w:asciiTheme="majorHAnsi" w:eastAsiaTheme="majorHAnsi" w:hAnsiTheme="majorHAnsi"/>
          <w:sz w:val="22"/>
          <w:szCs w:val="28"/>
        </w:rPr>
        <w:t>32002117  20122161</w:t>
      </w:r>
      <w:proofErr w:type="gramEnd"/>
      <w:r>
        <w:rPr>
          <w:rFonts w:asciiTheme="majorHAnsi" w:eastAsiaTheme="majorHAnsi" w:hAnsiTheme="majorHAnsi"/>
          <w:sz w:val="22"/>
          <w:szCs w:val="28"/>
        </w:rPr>
        <w:t xml:space="preserve">  </w:t>
      </w:r>
      <w:proofErr w:type="spellStart"/>
      <w:r>
        <w:rPr>
          <w:rFonts w:asciiTheme="majorHAnsi" w:eastAsiaTheme="majorHAnsi" w:hAnsiTheme="majorHAnsi"/>
          <w:sz w:val="22"/>
          <w:szCs w:val="28"/>
        </w:rPr>
        <w:t>Hanlin</w:t>
      </w:r>
      <w:proofErr w:type="spellEnd"/>
      <w:r>
        <w:rPr>
          <w:rFonts w:asciiTheme="majorHAnsi" w:eastAsiaTheme="majorHAnsi" w:hAnsiTheme="majorHAnsi"/>
          <w:sz w:val="22"/>
          <w:szCs w:val="28"/>
        </w:rPr>
        <w:t xml:space="preserve"> Cai</w:t>
      </w:r>
    </w:p>
    <w:sectPr w:rsidR="00F979C6" w:rsidRPr="00F9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3187" w14:textId="77777777" w:rsidR="00F71084" w:rsidRDefault="00F71084" w:rsidP="00F71084">
      <w:r>
        <w:separator/>
      </w:r>
    </w:p>
  </w:endnote>
  <w:endnote w:type="continuationSeparator" w:id="0">
    <w:p w14:paraId="752B256B" w14:textId="77777777" w:rsidR="00F71084" w:rsidRDefault="00F71084" w:rsidP="00F7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1012BFF" w:usb1="C1017943" w:usb2="01010109" w:usb3="01010101" w:csb0="010101FF" w:csb1="01010101"/>
  </w:font>
  <w:font w:name="Cambria Math">
    <w:panose1 w:val="02040503050406030204"/>
    <w:charset w:val="CC"/>
    <w:family w:val="roman"/>
    <w:pitch w:val="variable"/>
    <w:sig w:usb0="E10103FF" w:usb1="430125FF" w:usb2="01010101" w:usb3="01010101" w:csb0="0101019F" w:csb1="010101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D28A" w14:textId="77777777" w:rsidR="00F71084" w:rsidRDefault="00F71084" w:rsidP="00F71084">
      <w:r>
        <w:separator/>
      </w:r>
    </w:p>
  </w:footnote>
  <w:footnote w:type="continuationSeparator" w:id="0">
    <w:p w14:paraId="2243B35D" w14:textId="77777777" w:rsidR="00F71084" w:rsidRDefault="00F71084" w:rsidP="00F71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1D"/>
    <w:rsid w:val="001A2D44"/>
    <w:rsid w:val="00212428"/>
    <w:rsid w:val="002576F8"/>
    <w:rsid w:val="00337AEB"/>
    <w:rsid w:val="00610CEB"/>
    <w:rsid w:val="00626E64"/>
    <w:rsid w:val="00666C8E"/>
    <w:rsid w:val="007D1A49"/>
    <w:rsid w:val="008A3483"/>
    <w:rsid w:val="008D56AA"/>
    <w:rsid w:val="00B578CF"/>
    <w:rsid w:val="00BE121D"/>
    <w:rsid w:val="00C4316A"/>
    <w:rsid w:val="00D108E6"/>
    <w:rsid w:val="00D85FBC"/>
    <w:rsid w:val="00F52BAB"/>
    <w:rsid w:val="00F71084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AAC3"/>
  <w15:chartTrackingRefBased/>
  <w15:docId w15:val="{C9659455-0112-CA4E-BF8F-F3CE8348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6A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D1A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D1A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semiHidden/>
    <w:unhideWhenUsed/>
    <w:rsid w:val="00B578CF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F7108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10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108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1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A6D960-5338-9545-A81D-C5358CB7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3</cp:revision>
  <dcterms:created xsi:type="dcterms:W3CDTF">2021-10-18T04:16:00Z</dcterms:created>
  <dcterms:modified xsi:type="dcterms:W3CDTF">2021-10-18T04:16:00Z</dcterms:modified>
</cp:coreProperties>
</file>