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sz w:val="22"/>
          <w:szCs w:val="28"/>
          <w:lang w:eastAsia="zh-CN"/>
        </w:rPr>
      </w:pPr>
      <w:r>
        <w:rPr>
          <w:rFonts w:hint="eastAsia"/>
          <w:lang w:val="en-US" w:eastAsia="zh-CN"/>
        </w:rPr>
        <w:t>JavaScript学习</w:t>
      </w:r>
      <w:r>
        <w:rPr>
          <w:rFonts w:hint="eastAsia"/>
          <w:lang w:eastAsia="zh-CN"/>
        </w:rPr>
        <w:t>总结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eastAsia="zh-CN"/>
        </w:rPr>
        <w:t>看完了智能社的</w:t>
      </w:r>
      <w:r>
        <w:rPr>
          <w:rFonts w:hint="eastAsia"/>
          <w:sz w:val="22"/>
          <w:szCs w:val="28"/>
          <w:lang w:val="en-US" w:eastAsia="zh-CN"/>
        </w:rPr>
        <w:t>js教程视频，首先感觉是，js是一种功能强大，而且十分方便的能对网页的前后端进行交互的语言。通常的步骤是先通过方法getELementByID或者getElementsByTagName获取控件的Id或者TagName，然后获取到相关控件，然后写函数实现控件的功能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Js的主要功能主要分在几个大模块：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对元素属性进行操作：DOM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主要是创建、插入、删除元素（节点），特别适用于信息更改频繁的控件。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与服务器交换数据：AJax</w:t>
      </w:r>
    </w:p>
    <w:p>
      <w:p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Ajax与服务器的交互可以封装在一个函数里，特别注意的是，对于信息更改要求高的网页，要频繁改变url的GET属性（对后台没影响），不断请求服务器获取信息，让页面信息不受缓存干扰。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事件控制：Event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使用事件绑定可以让一个事件具有多个返回函数。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对相关函数使用return false可以取消事件的默认行为。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控制弹框，页面信息：BOM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BOM可以获取可视框的大小，滚动距离，系统对话框返回值，window对象事件。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保存页面信息：Cookie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Cookie可以浏览器上保存用户在一个网站（同一个域名）上的信息，设置时要设置过期时期（不然只会保存一天），删除的时候把过期日期设为-1。其功能可以封装在一个函数里。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写字符串规则：正则表达式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写的时候应该把相应字符的规制拆开，分段对应写。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不要使用*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运动：定时器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能通过定时器循环（一般是30ms）来进行运动，（每30ms移动一定距离）。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改变其速度对象，可以实现缓冲运动。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但是会存在一些问题，移动的目标值必须要是整数。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存储数据：JSON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JSON对象适合存储一些对象数量较少的数据，格式为 name：value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JSON比较简单，要存了什么属性，才能读到什么属性，没有length方法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若要循环，可以使用for(var i in 数组） 这个方法循环JSON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最后，因为浏览器兼容性不同，常常需要用不同的方法写一个函数，这个时候就要使用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  <w:t>i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shd w:val="clear" w:fill="F8F8F8"/>
        </w:rPr>
        <w:t>f（xxx） else（xxx）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  <w:t xml:space="preserve"> 或者 var xx=xx||yy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  <w:t>来解决兼容性问题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  <w:t>学习笔记地址：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  <w:t>https://github.com/GuangZhouShanyouGame/HEMCT/blob/master/%E9%BA%A6%E6%B0%B8%E4%BA%AE/js%E7%AC%94%E8%AE%B0/README.md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95679"/>
    <w:rsid w:val="1586686A"/>
    <w:rsid w:val="1708022C"/>
    <w:rsid w:val="17D94564"/>
    <w:rsid w:val="1C955B47"/>
    <w:rsid w:val="23215840"/>
    <w:rsid w:val="272D3A41"/>
    <w:rsid w:val="2DC5686F"/>
    <w:rsid w:val="31201C26"/>
    <w:rsid w:val="346C60CD"/>
    <w:rsid w:val="39715F5D"/>
    <w:rsid w:val="3ACC40A6"/>
    <w:rsid w:val="40210CB6"/>
    <w:rsid w:val="42BE4C0B"/>
    <w:rsid w:val="4C14674C"/>
    <w:rsid w:val="50BD192A"/>
    <w:rsid w:val="56683F74"/>
    <w:rsid w:val="5853231A"/>
    <w:rsid w:val="5B1C6720"/>
    <w:rsid w:val="5CBF2275"/>
    <w:rsid w:val="5E67650D"/>
    <w:rsid w:val="675174B2"/>
    <w:rsid w:val="675866E3"/>
    <w:rsid w:val="69CF6493"/>
    <w:rsid w:val="6DFB6BDA"/>
    <w:rsid w:val="6F2C655E"/>
    <w:rsid w:val="730363F4"/>
    <w:rsid w:val="733E4103"/>
    <w:rsid w:val="77B075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24haowan</dc:creator>
  <cp:lastModifiedBy>24haowan</cp:lastModifiedBy>
  <dcterms:modified xsi:type="dcterms:W3CDTF">2016-12-11T09:39:28Z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