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30.png" ContentType="image/png"/>
  <Override PartName="/word/media/rId22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1851960 郑光泽</w:t>
      </w:r>
    </w:p>
    <w:p>
      <w:pPr>
        <w:pStyle w:val="Heading1"/>
      </w:pPr>
      <w:bookmarkStart w:id="20" w:name="header-n2"/>
      <w:r>
        <w:t xml:space="preserve">机械控制系统实例</w:t>
      </w:r>
      <w:bookmarkEnd w:id="20"/>
    </w:p>
    <w:p>
      <w:pPr>
        <w:pStyle w:val="Heading2"/>
      </w:pPr>
      <w:bookmarkStart w:id="21" w:name="header-n3"/>
      <w:r>
        <w:t xml:space="preserve">【机械】瓦特离心调速器控制蒸汽机</w:t>
      </w:r>
      <w:bookmarkEnd w:id="21"/>
    </w:p>
    <w:p>
      <w:pPr>
        <w:pStyle w:val="CaptionedFigure"/>
      </w:pPr>
      <w:r>
        <w:drawing>
          <wp:inline>
            <wp:extent cx="4762500" cy="3238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s0.bdstatic.com/70cFuHSh_Q1YnxGkpoWK1HF6hhy/it/u=2757644393,315721103&amp;fm=26&amp;gp=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原理解释：</w:t>
      </w:r>
    </w:p>
    <w:p>
      <w:pPr>
        <w:numPr>
          <w:ilvl w:val="0"/>
          <w:numId w:val="1001"/>
        </w:numPr>
      </w:pPr>
      <w:r>
        <w:t xml:space="preserve">利用蒸汽机带动一根竖直的轴转动，这根轴的顶端有两根铰接的等长细杆，细杆另一端各有一个金属球；</w:t>
      </w:r>
    </w:p>
    <w:p>
      <w:pPr>
        <w:numPr>
          <w:ilvl w:val="0"/>
          <w:numId w:val="1001"/>
        </w:numPr>
      </w:pPr>
      <w:r>
        <w:t xml:space="preserve">当蒸汽机转动过快时，竖轴也转动加快，两个金属小球在离心力作用下，由于转动快而升高，这时通过与小球连接的连杆便将蒸汽阀门关小，从而蒸汽机的转速也便可以降低；</w:t>
      </w:r>
    </w:p>
    <w:p>
      <w:pPr>
        <w:numPr>
          <w:ilvl w:val="0"/>
          <w:numId w:val="1001"/>
        </w:numPr>
      </w:pPr>
      <w:r>
        <w:t xml:space="preserve">反之，若蒸汽机的转速过慢，则竖轴转动慢了，小球的位置也便下降，这时连杆便将阀门开大，从而使蒸汽机转速加快。</w:t>
      </w:r>
    </w:p>
    <w:p>
      <w:pPr>
        <w:pStyle w:val="FirstParagraph"/>
      </w:pPr>
      <w:r>
        <w:rPr>
          <w:b/>
        </w:rPr>
        <w:t xml:space="preserve">图解：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9596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gz\AppData\Roaming\Typora\typora-user-images\image-202010041047557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特点：</w:t>
      </w:r>
    </w:p>
    <w:p>
      <w:pPr>
        <w:numPr>
          <w:ilvl w:val="0"/>
          <w:numId w:val="1002"/>
        </w:numPr>
      </w:pPr>
      <w:r>
        <w:t xml:space="preserve">闭环控制系统</w:t>
      </w:r>
    </w:p>
    <w:p>
      <w:pPr>
        <w:numPr>
          <w:ilvl w:val="0"/>
          <w:numId w:val="1002"/>
        </w:numPr>
      </w:pPr>
      <w:r>
        <w:t xml:space="preserve">恒值控制系统</w:t>
      </w:r>
    </w:p>
    <w:p>
      <w:pPr>
        <w:numPr>
          <w:ilvl w:val="0"/>
          <w:numId w:val="1002"/>
        </w:numPr>
      </w:pPr>
      <w:r>
        <w:t xml:space="preserve">连续控制系统</w:t>
      </w:r>
    </w:p>
    <w:p>
      <w:pPr>
        <w:pStyle w:val="Heading2"/>
      </w:pPr>
      <w:bookmarkStart w:id="24" w:name="header-n24"/>
      <w:r>
        <w:t xml:space="preserve">【机械】手动剪切机</w:t>
      </w:r>
      <w:bookmarkEnd w:id="24"/>
    </w:p>
    <w:p>
      <w:pPr>
        <w:pStyle w:val="CaptionedFigure"/>
      </w:pPr>
      <w:r>
        <w:drawing>
          <wp:inline>
            <wp:extent cx="3746500" cy="5054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gz\AppData\Roaming\Typora\typora-user-images\image-202010041058495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原理解释：</w:t>
      </w:r>
    </w:p>
    <w:p>
      <w:pPr>
        <w:numPr>
          <w:ilvl w:val="0"/>
          <w:numId w:val="1003"/>
        </w:numPr>
      </w:pPr>
      <w:r>
        <w:t xml:space="preserve">利用杠杆原理，工具台固定在载体上。使用行星齿轮，手动力量施加在卫星齿轮上，其它齿轮固定；</w:t>
      </w:r>
    </w:p>
    <w:p>
      <w:pPr>
        <w:numPr>
          <w:ilvl w:val="0"/>
          <w:numId w:val="1003"/>
        </w:numPr>
      </w:pPr>
      <w:r>
        <w:t xml:space="preserve">手按压手柄，可实现剪切运动。</w:t>
      </w:r>
    </w:p>
    <w:p>
      <w:pPr>
        <w:pStyle w:val="FirstParagraph"/>
      </w:pPr>
      <w:r>
        <w:rPr>
          <w:b/>
        </w:rPr>
        <w:t xml:space="preserve">图解：</w:t>
      </w:r>
    </w:p>
    <w:p>
      <w:pPr>
        <w:pStyle w:val="CaptionedFigure"/>
      </w:pPr>
      <w:r>
        <w:drawing>
          <wp:inline>
            <wp:extent cx="5334000" cy="1129993"/>
            <wp:effectExtent b="0" l="0" r="0" t="0"/>
            <wp:docPr descr="image-20201004110426467" title="" id="1" name="Picture"/>
            <a:graphic>
              <a:graphicData uri="http://schemas.openxmlformats.org/drawingml/2006/picture">
                <pic:pic>
                  <pic:nvPicPr>
                    <pic:cNvPr descr="C:\Users\zgz\AppData\Roaming\Typora\typora-user-images\image-202010041104264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image-20201004110426467</w:t>
      </w:r>
    </w:p>
    <w:p>
      <w:pPr>
        <w:pStyle w:val="BodyText"/>
      </w:pPr>
      <w:r>
        <w:rPr>
          <w:b/>
        </w:rPr>
        <w:t xml:space="preserve">特点：</w:t>
      </w:r>
    </w:p>
    <w:p>
      <w:pPr>
        <w:numPr>
          <w:ilvl w:val="0"/>
          <w:numId w:val="1004"/>
        </w:numPr>
      </w:pPr>
      <w:r>
        <w:t xml:space="preserve">开环控制系统</w:t>
      </w:r>
    </w:p>
    <w:p>
      <w:pPr>
        <w:numPr>
          <w:ilvl w:val="0"/>
          <w:numId w:val="1004"/>
        </w:numPr>
      </w:pPr>
      <w:r>
        <w:t xml:space="preserve">随动控制系统</w:t>
      </w:r>
    </w:p>
    <w:p>
      <w:pPr>
        <w:numPr>
          <w:ilvl w:val="0"/>
          <w:numId w:val="1004"/>
        </w:numPr>
      </w:pPr>
      <w:r>
        <w:t xml:space="preserve">连续控制系统</w:t>
      </w:r>
    </w:p>
    <w:p>
      <w:pPr>
        <w:pStyle w:val="Heading1"/>
      </w:pPr>
      <w:bookmarkStart w:id="27" w:name="header-n42"/>
      <w:r>
        <w:t xml:space="preserve">液压控制系统</w:t>
      </w:r>
      <w:bookmarkEnd w:id="27"/>
    </w:p>
    <w:p>
      <w:pPr>
        <w:pStyle w:val="Heading2"/>
      </w:pPr>
      <w:bookmarkStart w:id="28" w:name="header-n43"/>
      <w:r>
        <w:t xml:space="preserve">【液压】液压千斤顶</w:t>
      </w:r>
      <w:bookmarkEnd w:id="28"/>
    </w:p>
    <w:p>
      <w:pPr>
        <w:pStyle w:val="CaptionedFigure"/>
      </w:pPr>
      <w:r>
        <w:drawing>
          <wp:inline>
            <wp:extent cx="2676525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s0.bdstatic.com/70cFuHSh_Q1YnxGkpoWK1HF6hhy/it/u=2981038232,2700360624&amp;fm=26&amp;gp=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原理解释：</w:t>
      </w:r>
    </w:p>
    <w:p>
      <w:pPr>
        <w:numPr>
          <w:ilvl w:val="0"/>
          <w:numId w:val="1005"/>
        </w:numPr>
      </w:pPr>
      <w:r>
        <w:t xml:space="preserve">提起手柄，小活塞向上移动，使其下端形成局部真空，单向阀14打开，从油箱中吸油；</w:t>
      </w:r>
    </w:p>
    <w:p>
      <w:pPr>
        <w:numPr>
          <w:ilvl w:val="0"/>
          <w:numId w:val="1005"/>
        </w:numPr>
      </w:pPr>
      <w:r>
        <w:t xml:space="preserve">压下手柄，小活塞向下移动，使其下端压强增大，单向阀14关闭，单向阀7打开，使下腔油液经过管道输入举起油缸下腔，使大活塞向上移动，顶起重物；</w:t>
      </w:r>
    </w:p>
    <w:p>
      <w:pPr>
        <w:numPr>
          <w:ilvl w:val="0"/>
          <w:numId w:val="1005"/>
        </w:numPr>
      </w:pPr>
      <w:r>
        <w:t xml:space="preserve">再次提起手柄吸油，单向阀7自动关闭，油液不能倒流，重物不会下落。</w:t>
      </w:r>
    </w:p>
    <w:p>
      <w:pPr>
        <w:pStyle w:val="FirstParagraph"/>
      </w:pPr>
      <w:r>
        <w:rPr>
          <w:b/>
        </w:rPr>
        <w:t xml:space="preserve">图解：</w:t>
      </w:r>
    </w:p>
    <w:p>
      <w:pPr>
        <w:pStyle w:val="CaptionedFigure"/>
      </w:pPr>
      <w:r>
        <w:drawing>
          <wp:inline>
            <wp:extent cx="5334000" cy="20875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gz\AppData\Roaming\Typora\typora-user-images\image-202010041417015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特点：</w:t>
      </w:r>
    </w:p>
    <w:p>
      <w:pPr>
        <w:numPr>
          <w:ilvl w:val="0"/>
          <w:numId w:val="1006"/>
        </w:numPr>
      </w:pPr>
      <w:r>
        <w:t xml:space="preserve">开环控制系统</w:t>
      </w:r>
    </w:p>
    <w:p>
      <w:pPr>
        <w:numPr>
          <w:ilvl w:val="0"/>
          <w:numId w:val="1006"/>
        </w:numPr>
      </w:pPr>
      <w:r>
        <w:t xml:space="preserve">随动控制系统</w:t>
      </w:r>
    </w:p>
    <w:p>
      <w:pPr>
        <w:numPr>
          <w:ilvl w:val="0"/>
          <w:numId w:val="1006"/>
        </w:numPr>
      </w:pPr>
      <w:r>
        <w:t xml:space="preserve">连续控制系统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jp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2020-10-04T06:23:53Z</dcterms:created>
  <dcterms:modified xsi:type="dcterms:W3CDTF">2020-10-04T06:23:53Z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