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03E8C" w14:textId="77777777" w:rsidR="00F00F66" w:rsidRDefault="00F00F66" w:rsidP="00F00F66">
      <w:pPr>
        <w:ind w:firstLine="420"/>
      </w:pPr>
    </w:p>
    <w:p w14:paraId="742C4989" w14:textId="77777777" w:rsidR="00F00F66" w:rsidRDefault="00F00F66" w:rsidP="00F00F66">
      <w:pPr>
        <w:ind w:firstLine="420"/>
      </w:pPr>
    </w:p>
    <w:p w14:paraId="6BAF1A0F" w14:textId="77777777" w:rsidR="007D6C15" w:rsidRDefault="007D6C15" w:rsidP="00F00F66">
      <w:pPr>
        <w:ind w:firstLine="420"/>
      </w:pPr>
    </w:p>
    <w:p w14:paraId="3787AFC7" w14:textId="77777777" w:rsidR="007D6C15" w:rsidRDefault="007D6C15" w:rsidP="00F00F66">
      <w:pPr>
        <w:ind w:firstLine="420"/>
      </w:pPr>
    </w:p>
    <w:p w14:paraId="273FFCBB" w14:textId="77777777" w:rsidR="007D6C15" w:rsidRDefault="007D6C15" w:rsidP="00F00F66">
      <w:pPr>
        <w:ind w:firstLine="420"/>
      </w:pPr>
    </w:p>
    <w:p w14:paraId="620E1450" w14:textId="77777777" w:rsidR="00F00F66" w:rsidRDefault="00F00F66" w:rsidP="00F00F66">
      <w:pPr>
        <w:ind w:firstLineChars="0" w:firstLine="0"/>
        <w:jc w:val="center"/>
      </w:pPr>
      <w:r>
        <w:rPr>
          <w:noProof/>
        </w:rPr>
        <w:drawing>
          <wp:inline distT="0" distB="0" distL="0" distR="0" wp14:anchorId="10171533" wp14:editId="6094F69B">
            <wp:extent cx="1962150" cy="4857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p w14:paraId="194180D1" w14:textId="77777777" w:rsidR="007D6C15" w:rsidRPr="007D6C15" w:rsidRDefault="007D6C15" w:rsidP="007D6C15">
      <w:pPr>
        <w:ind w:firstLine="420"/>
      </w:pPr>
    </w:p>
    <w:p w14:paraId="55E7EBD2" w14:textId="68A5F2F1" w:rsidR="007D6C15" w:rsidRDefault="007D6C15" w:rsidP="007D6C15">
      <w:pPr>
        <w:pStyle w:val="a0"/>
        <w:spacing w:before="156" w:after="156"/>
        <w:ind w:firstLineChars="0" w:firstLine="0"/>
        <w:rPr>
          <w:sz w:val="44"/>
        </w:rPr>
      </w:pPr>
      <w:bookmarkStart w:id="0" w:name="_Toc11089713"/>
      <w:bookmarkStart w:id="1" w:name="_Toc11091180"/>
      <w:bookmarkStart w:id="2" w:name="_Toc11091628"/>
      <w:bookmarkStart w:id="3" w:name="_Toc11781897"/>
      <w:bookmarkStart w:id="4" w:name="_Toc11788492"/>
      <w:bookmarkStart w:id="5" w:name="_Toc11788524"/>
      <w:bookmarkStart w:id="6" w:name="_Toc11789792"/>
      <w:bookmarkStart w:id="7" w:name="_Toc11860029"/>
      <w:bookmarkStart w:id="8" w:name="_Toc12170863"/>
      <w:bookmarkStart w:id="9" w:name="_Toc39842810"/>
      <w:bookmarkStart w:id="10" w:name="_Toc39860255"/>
      <w:r w:rsidRPr="007D6C15">
        <w:rPr>
          <w:rFonts w:hint="eastAsia"/>
          <w:sz w:val="44"/>
        </w:rPr>
        <w:t>基于</w:t>
      </w:r>
      <w:r w:rsidR="003B3C0D">
        <w:rPr>
          <w:rFonts w:hAnsi="宋体" w:hint="eastAsia"/>
          <w:sz w:val="44"/>
        </w:rPr>
        <w:t>MATLAB</w:t>
      </w:r>
      <w:r w:rsidRPr="007D6C15">
        <w:rPr>
          <w:rFonts w:hint="eastAsia"/>
          <w:sz w:val="44"/>
        </w:rPr>
        <w:t>的</w:t>
      </w:r>
      <w:bookmarkEnd w:id="0"/>
      <w:bookmarkEnd w:id="1"/>
      <w:bookmarkEnd w:id="2"/>
      <w:bookmarkEnd w:id="3"/>
      <w:bookmarkEnd w:id="4"/>
      <w:bookmarkEnd w:id="5"/>
      <w:bookmarkEnd w:id="6"/>
      <w:bookmarkEnd w:id="7"/>
      <w:bookmarkEnd w:id="8"/>
      <w:bookmarkEnd w:id="9"/>
      <w:bookmarkEnd w:id="10"/>
    </w:p>
    <w:p w14:paraId="18497A5C" w14:textId="7F5B249F" w:rsidR="007D6C15" w:rsidRPr="007D6C15" w:rsidRDefault="00FA4046" w:rsidP="007D6C15">
      <w:pPr>
        <w:pStyle w:val="a0"/>
        <w:spacing w:before="156" w:after="156"/>
        <w:ind w:firstLineChars="0" w:firstLine="0"/>
        <w:rPr>
          <w:sz w:val="44"/>
        </w:rPr>
      </w:pPr>
      <w:bookmarkStart w:id="11" w:name="_Toc11089714"/>
      <w:bookmarkStart w:id="12" w:name="_Toc11091181"/>
      <w:bookmarkStart w:id="13" w:name="_Toc11091629"/>
      <w:bookmarkStart w:id="14" w:name="_Toc11781898"/>
      <w:bookmarkStart w:id="15" w:name="_Toc11788493"/>
      <w:bookmarkStart w:id="16" w:name="_Toc11788525"/>
      <w:bookmarkStart w:id="17" w:name="_Toc11789793"/>
      <w:bookmarkStart w:id="18" w:name="_Toc11860030"/>
      <w:bookmarkStart w:id="19" w:name="_Toc12170864"/>
      <w:bookmarkStart w:id="20" w:name="_Toc39842811"/>
      <w:bookmarkStart w:id="21" w:name="_Toc39860256"/>
      <w:r>
        <w:rPr>
          <w:rFonts w:hint="eastAsia"/>
          <w:sz w:val="44"/>
        </w:rPr>
        <w:t>直线二</w:t>
      </w:r>
      <w:r w:rsidR="003B3C0D">
        <w:rPr>
          <w:rFonts w:hint="eastAsia"/>
          <w:sz w:val="44"/>
        </w:rPr>
        <w:t>级倒立摆控制系统</w:t>
      </w:r>
      <w:r w:rsidR="007D6C15" w:rsidRPr="007D6C15">
        <w:rPr>
          <w:rFonts w:hint="eastAsia"/>
          <w:sz w:val="44"/>
        </w:rPr>
        <w:t>设计</w:t>
      </w:r>
      <w:bookmarkEnd w:id="11"/>
      <w:bookmarkEnd w:id="12"/>
      <w:bookmarkEnd w:id="13"/>
      <w:bookmarkEnd w:id="14"/>
      <w:bookmarkEnd w:id="15"/>
      <w:bookmarkEnd w:id="16"/>
      <w:bookmarkEnd w:id="17"/>
      <w:bookmarkEnd w:id="18"/>
      <w:bookmarkEnd w:id="19"/>
      <w:bookmarkEnd w:id="20"/>
      <w:bookmarkEnd w:id="21"/>
    </w:p>
    <w:p w14:paraId="5583D76C" w14:textId="77777777" w:rsidR="00F00F66" w:rsidRPr="007D6C15" w:rsidRDefault="00F00F66" w:rsidP="007D6C15">
      <w:pPr>
        <w:spacing w:line="480" w:lineRule="auto"/>
        <w:ind w:firstLine="640"/>
        <w:rPr>
          <w:sz w:val="32"/>
        </w:rPr>
      </w:pPr>
    </w:p>
    <w:p w14:paraId="3DEC2798" w14:textId="77777777" w:rsidR="00F00F66" w:rsidRDefault="00F00F66" w:rsidP="00F00F66">
      <w:pPr>
        <w:spacing w:line="480" w:lineRule="auto"/>
        <w:ind w:firstLine="420"/>
      </w:pPr>
    </w:p>
    <w:p w14:paraId="27B7D87F" w14:textId="77777777" w:rsidR="00F00F66" w:rsidRDefault="00F00F66" w:rsidP="00F00F66">
      <w:pPr>
        <w:spacing w:line="480" w:lineRule="auto"/>
        <w:ind w:firstLine="420"/>
      </w:pPr>
    </w:p>
    <w:p w14:paraId="52F957A7" w14:textId="77777777" w:rsidR="00F00F66" w:rsidRDefault="00F00F66" w:rsidP="00F00F66">
      <w:pPr>
        <w:spacing w:line="480" w:lineRule="auto"/>
        <w:ind w:firstLineChars="0" w:firstLine="0"/>
        <w:jc w:val="center"/>
      </w:pPr>
    </w:p>
    <w:p w14:paraId="39E66CA5" w14:textId="77777777" w:rsidR="007D6C15" w:rsidRDefault="007D6C15" w:rsidP="00F00F66">
      <w:pPr>
        <w:spacing w:line="480" w:lineRule="auto"/>
        <w:ind w:firstLineChars="0" w:firstLine="0"/>
        <w:jc w:val="center"/>
      </w:pPr>
    </w:p>
    <w:p w14:paraId="57E2D1BA" w14:textId="77777777" w:rsidR="007D6C15" w:rsidRDefault="007D6C15" w:rsidP="00F00F66">
      <w:pPr>
        <w:spacing w:line="480" w:lineRule="auto"/>
        <w:ind w:firstLineChars="0" w:firstLine="0"/>
        <w:jc w:val="center"/>
      </w:pPr>
    </w:p>
    <w:p w14:paraId="3394B9F7" w14:textId="77777777" w:rsidR="007D6C15" w:rsidRDefault="007D6C15" w:rsidP="00F00F66">
      <w:pPr>
        <w:spacing w:line="480" w:lineRule="auto"/>
        <w:ind w:firstLineChars="0" w:firstLine="0"/>
        <w:jc w:val="center"/>
      </w:pPr>
    </w:p>
    <w:p w14:paraId="00F787F4" w14:textId="77777777" w:rsidR="007D6C15" w:rsidRDefault="007D6C15" w:rsidP="00F00F66">
      <w:pPr>
        <w:spacing w:line="480" w:lineRule="auto"/>
        <w:ind w:firstLineChars="0" w:firstLine="0"/>
        <w:jc w:val="center"/>
      </w:pPr>
    </w:p>
    <w:p w14:paraId="42A48180" w14:textId="3E19BA82" w:rsidR="00F00F66" w:rsidRPr="009632CA" w:rsidRDefault="00F00F66" w:rsidP="00F00F66">
      <w:pPr>
        <w:spacing w:line="480" w:lineRule="auto"/>
        <w:ind w:firstLineChars="245" w:firstLine="885"/>
        <w:rPr>
          <w:rFonts w:ascii="黑体" w:eastAsia="黑体"/>
          <w:b/>
          <w:sz w:val="36"/>
          <w:szCs w:val="36"/>
          <w:u w:val="single"/>
        </w:rPr>
      </w:pPr>
      <w:r>
        <w:rPr>
          <w:rFonts w:ascii="黑体" w:eastAsia="黑体" w:hint="eastAsia"/>
          <w:b/>
          <w:sz w:val="36"/>
          <w:szCs w:val="36"/>
        </w:rPr>
        <w:t xml:space="preserve">学 </w:t>
      </w:r>
      <w:r>
        <w:rPr>
          <w:rFonts w:ascii="黑体" w:eastAsia="黑体"/>
          <w:b/>
          <w:sz w:val="36"/>
          <w:szCs w:val="36"/>
        </w:rPr>
        <w:t xml:space="preserve"> </w:t>
      </w:r>
      <w:r>
        <w:rPr>
          <w:rFonts w:ascii="黑体" w:eastAsia="黑体" w:hint="eastAsia"/>
          <w:b/>
          <w:sz w:val="36"/>
          <w:szCs w:val="36"/>
        </w:rPr>
        <w:t xml:space="preserve">  院：</w:t>
      </w:r>
      <w:r w:rsidRPr="008059BD">
        <w:rPr>
          <w:rFonts w:ascii="华文楷体" w:eastAsia="华文楷体" w:hAnsi="华文楷体" w:hint="eastAsia"/>
          <w:b/>
          <w:sz w:val="24"/>
          <w:u w:val="single"/>
        </w:rPr>
        <w:t xml:space="preserve"> </w:t>
      </w:r>
      <w:r>
        <w:rPr>
          <w:rFonts w:ascii="华文楷体" w:eastAsia="华文楷体" w:hAnsi="华文楷体"/>
          <w:b/>
          <w:sz w:val="24"/>
          <w:u w:val="single"/>
        </w:rPr>
        <w:t xml:space="preserve">   </w:t>
      </w:r>
      <w:r>
        <w:rPr>
          <w:rFonts w:ascii="华文楷体" w:eastAsia="华文楷体" w:hAnsi="华文楷体" w:hint="eastAsia"/>
          <w:b/>
          <w:sz w:val="24"/>
          <w:u w:val="single"/>
        </w:rPr>
        <w:t xml:space="preserve"> </w:t>
      </w:r>
      <w:r>
        <w:rPr>
          <w:rFonts w:ascii="华文楷体" w:eastAsia="华文楷体" w:hAnsi="华文楷体" w:hint="eastAsia"/>
          <w:b/>
          <w:sz w:val="36"/>
          <w:u w:val="single"/>
        </w:rPr>
        <w:t>机械与能源工程学院</w:t>
      </w:r>
      <w:r w:rsidR="00FA4046">
        <w:rPr>
          <w:rFonts w:ascii="华文楷体" w:eastAsia="华文楷体" w:hAnsi="华文楷体" w:hint="eastAsia"/>
          <w:b/>
          <w:sz w:val="36"/>
          <w:u w:val="single"/>
        </w:rPr>
        <w:t xml:space="preserve">   </w:t>
      </w:r>
    </w:p>
    <w:p w14:paraId="3C08F18E" w14:textId="0C79CC5E" w:rsidR="00F00F66" w:rsidRPr="004F5465" w:rsidRDefault="00F00F66" w:rsidP="00F00F66">
      <w:pPr>
        <w:spacing w:line="480" w:lineRule="auto"/>
        <w:ind w:firstLineChars="250" w:firstLine="904"/>
        <w:rPr>
          <w:rFonts w:ascii="黑体" w:eastAsia="黑体"/>
          <w:b/>
          <w:sz w:val="36"/>
          <w:szCs w:val="36"/>
        </w:rPr>
      </w:pPr>
      <w:r>
        <w:rPr>
          <w:rFonts w:ascii="黑体" w:eastAsia="黑体" w:hint="eastAsia"/>
          <w:b/>
          <w:sz w:val="36"/>
          <w:szCs w:val="36"/>
        </w:rPr>
        <w:t>专    业：</w:t>
      </w:r>
      <w:r w:rsidRPr="008059BD">
        <w:rPr>
          <w:rFonts w:ascii="华文楷体" w:eastAsia="华文楷体" w:hAnsi="华文楷体" w:hint="eastAsia"/>
          <w:b/>
          <w:sz w:val="24"/>
          <w:u w:val="single"/>
        </w:rPr>
        <w:t xml:space="preserve"> </w:t>
      </w:r>
      <w:r w:rsidRPr="008059BD">
        <w:rPr>
          <w:rFonts w:ascii="华文楷体" w:eastAsia="华文楷体" w:hAnsi="华文楷体"/>
          <w:b/>
          <w:sz w:val="24"/>
          <w:u w:val="single"/>
        </w:rPr>
        <w:t xml:space="preserve">      </w:t>
      </w:r>
      <w:r>
        <w:rPr>
          <w:rFonts w:ascii="华文楷体" w:eastAsia="华文楷体" w:hAnsi="华文楷体"/>
          <w:b/>
          <w:sz w:val="24"/>
          <w:u w:val="single"/>
        </w:rPr>
        <w:t xml:space="preserve">  </w:t>
      </w:r>
      <w:r>
        <w:rPr>
          <w:rFonts w:ascii="华文楷体" w:eastAsia="华文楷体" w:hAnsi="华文楷体" w:hint="eastAsia"/>
          <w:b/>
          <w:sz w:val="24"/>
          <w:u w:val="single"/>
        </w:rPr>
        <w:t xml:space="preserve">   </w:t>
      </w:r>
      <w:r w:rsidRPr="0094170D">
        <w:rPr>
          <w:rFonts w:ascii="华文楷体" w:eastAsia="华文楷体" w:hAnsi="华文楷体" w:hint="eastAsia"/>
          <w:b/>
          <w:sz w:val="36"/>
          <w:u w:val="single"/>
        </w:rPr>
        <w:t>机</w:t>
      </w:r>
      <w:r>
        <w:rPr>
          <w:rFonts w:ascii="华文楷体" w:eastAsia="华文楷体" w:hAnsi="华文楷体" w:hint="eastAsia"/>
          <w:b/>
          <w:sz w:val="36"/>
          <w:u w:val="single"/>
        </w:rPr>
        <w:t xml:space="preserve"> </w:t>
      </w:r>
      <w:r w:rsidRPr="0094170D">
        <w:rPr>
          <w:rFonts w:ascii="华文楷体" w:eastAsia="华文楷体" w:hAnsi="华文楷体" w:hint="eastAsia"/>
          <w:b/>
          <w:sz w:val="36"/>
          <w:u w:val="single"/>
        </w:rPr>
        <w:t>械</w:t>
      </w:r>
      <w:r>
        <w:rPr>
          <w:rFonts w:ascii="华文楷体" w:eastAsia="华文楷体" w:hAnsi="华文楷体" w:hint="eastAsia"/>
          <w:b/>
          <w:sz w:val="36"/>
          <w:u w:val="single"/>
        </w:rPr>
        <w:t xml:space="preserve"> </w:t>
      </w:r>
      <w:r w:rsidR="00FA4046">
        <w:rPr>
          <w:rFonts w:ascii="华文楷体" w:eastAsia="华文楷体" w:hAnsi="华文楷体" w:hint="eastAsia"/>
          <w:b/>
          <w:sz w:val="36"/>
          <w:u w:val="single"/>
        </w:rPr>
        <w:t>电 子</w:t>
      </w:r>
      <w:r w:rsidR="00C55636">
        <w:rPr>
          <w:rFonts w:ascii="华文楷体" w:eastAsia="华文楷体" w:hAnsi="华文楷体" w:hint="eastAsia"/>
          <w:b/>
          <w:sz w:val="36"/>
          <w:u w:val="single"/>
        </w:rPr>
        <w:t xml:space="preserve"> </w:t>
      </w:r>
      <w:r>
        <w:rPr>
          <w:rFonts w:ascii="华文楷体" w:eastAsia="华文楷体" w:hAnsi="华文楷体" w:hint="eastAsia"/>
          <w:b/>
          <w:sz w:val="36"/>
          <w:u w:val="single"/>
        </w:rPr>
        <w:t xml:space="preserve">     </w:t>
      </w:r>
    </w:p>
    <w:p w14:paraId="0FE0455D" w14:textId="1F4E8F05" w:rsidR="00F00F66" w:rsidRDefault="00F00F66" w:rsidP="0031473D">
      <w:pPr>
        <w:spacing w:line="480" w:lineRule="auto"/>
        <w:ind w:firstLineChars="245" w:firstLine="885"/>
        <w:rPr>
          <w:rFonts w:ascii="华文楷体" w:eastAsia="华文楷体" w:hAnsi="华文楷体"/>
          <w:b/>
          <w:sz w:val="36"/>
          <w:u w:val="single"/>
        </w:rPr>
      </w:pPr>
      <w:r>
        <w:rPr>
          <w:rFonts w:ascii="黑体" w:eastAsia="黑体" w:hint="eastAsia"/>
          <w:b/>
          <w:sz w:val="36"/>
          <w:szCs w:val="36"/>
        </w:rPr>
        <w:t xml:space="preserve">姓 </w:t>
      </w:r>
      <w:r>
        <w:rPr>
          <w:rFonts w:ascii="黑体" w:eastAsia="黑体"/>
          <w:b/>
          <w:sz w:val="36"/>
          <w:szCs w:val="36"/>
        </w:rPr>
        <w:t xml:space="preserve"> </w:t>
      </w:r>
      <w:r>
        <w:rPr>
          <w:rFonts w:ascii="黑体" w:eastAsia="黑体" w:hint="eastAsia"/>
          <w:b/>
          <w:sz w:val="36"/>
          <w:szCs w:val="36"/>
        </w:rPr>
        <w:t xml:space="preserve">  名</w:t>
      </w:r>
      <w:r w:rsidRPr="004F5465">
        <w:rPr>
          <w:rFonts w:ascii="黑体" w:eastAsia="黑体" w:hint="eastAsia"/>
          <w:b/>
          <w:sz w:val="36"/>
          <w:szCs w:val="36"/>
        </w:rPr>
        <w:t>：</w:t>
      </w:r>
      <w:r w:rsidRPr="008059BD">
        <w:rPr>
          <w:rFonts w:ascii="华文楷体" w:eastAsia="华文楷体" w:hAnsi="华文楷体" w:hint="eastAsia"/>
          <w:b/>
          <w:sz w:val="24"/>
          <w:u w:val="single"/>
        </w:rPr>
        <w:t xml:space="preserve"> </w:t>
      </w:r>
      <w:r w:rsidR="0031473D">
        <w:rPr>
          <w:rFonts w:ascii="华文楷体" w:eastAsia="华文楷体" w:hAnsi="华文楷体"/>
          <w:b/>
          <w:sz w:val="24"/>
          <w:u w:val="single"/>
        </w:rPr>
        <w:t xml:space="preserve">    </w:t>
      </w:r>
      <w:r w:rsidR="0031473D">
        <w:rPr>
          <w:rFonts w:ascii="华文楷体" w:eastAsia="华文楷体" w:hAnsi="华文楷体" w:hint="eastAsia"/>
          <w:b/>
          <w:sz w:val="24"/>
          <w:u w:val="single"/>
        </w:rPr>
        <w:t xml:space="preserve">   </w:t>
      </w:r>
      <w:r w:rsidR="003B3C0D">
        <w:rPr>
          <w:rFonts w:ascii="华文楷体" w:eastAsia="华文楷体" w:hAnsi="华文楷体" w:hint="eastAsia"/>
          <w:b/>
          <w:sz w:val="36"/>
          <w:u w:val="single"/>
        </w:rPr>
        <w:t xml:space="preserve">       </w:t>
      </w:r>
      <w:r w:rsidR="0031473D">
        <w:rPr>
          <w:rFonts w:ascii="华文楷体" w:eastAsia="华文楷体" w:hAnsi="华文楷体" w:hint="eastAsia"/>
          <w:b/>
          <w:sz w:val="36"/>
          <w:u w:val="single"/>
        </w:rPr>
        <w:t xml:space="preserve">      </w:t>
      </w:r>
    </w:p>
    <w:p w14:paraId="29F1157D" w14:textId="627A6575" w:rsidR="003B3C0D" w:rsidRPr="003B3C0D" w:rsidRDefault="003B3C0D" w:rsidP="003B3C0D">
      <w:pPr>
        <w:spacing w:line="480" w:lineRule="auto"/>
        <w:ind w:firstLineChars="245" w:firstLine="885"/>
        <w:rPr>
          <w:rFonts w:ascii="华文楷体" w:eastAsia="华文楷体" w:hAnsi="华文楷体"/>
          <w:b/>
          <w:sz w:val="36"/>
          <w:u w:val="single"/>
        </w:rPr>
      </w:pPr>
      <w:r>
        <w:rPr>
          <w:rFonts w:ascii="黑体" w:eastAsia="黑体" w:hint="eastAsia"/>
          <w:b/>
          <w:sz w:val="36"/>
          <w:szCs w:val="36"/>
        </w:rPr>
        <w:t>指导教师</w:t>
      </w:r>
      <w:r w:rsidRPr="004F5465">
        <w:rPr>
          <w:rFonts w:ascii="黑体" w:eastAsia="黑体" w:hint="eastAsia"/>
          <w:b/>
          <w:sz w:val="36"/>
          <w:szCs w:val="36"/>
        </w:rPr>
        <w:t>：</w:t>
      </w:r>
      <w:r w:rsidRPr="008059BD">
        <w:rPr>
          <w:rFonts w:ascii="华文楷体" w:eastAsia="华文楷体" w:hAnsi="华文楷体" w:hint="eastAsia"/>
          <w:b/>
          <w:sz w:val="24"/>
          <w:u w:val="single"/>
        </w:rPr>
        <w:t xml:space="preserve"> </w:t>
      </w:r>
      <w:r>
        <w:rPr>
          <w:rFonts w:ascii="华文楷体" w:eastAsia="华文楷体" w:hAnsi="华文楷体"/>
          <w:b/>
          <w:sz w:val="24"/>
          <w:u w:val="single"/>
        </w:rPr>
        <w:t xml:space="preserve">    </w:t>
      </w:r>
      <w:r>
        <w:rPr>
          <w:rFonts w:ascii="华文楷体" w:eastAsia="华文楷体" w:hAnsi="华文楷体" w:hint="eastAsia"/>
          <w:b/>
          <w:sz w:val="24"/>
          <w:u w:val="single"/>
        </w:rPr>
        <w:t xml:space="preserve">   </w:t>
      </w:r>
      <w:r>
        <w:rPr>
          <w:rFonts w:ascii="华文楷体" w:eastAsia="华文楷体" w:hAnsi="华文楷体" w:hint="eastAsia"/>
          <w:b/>
          <w:sz w:val="36"/>
          <w:u w:val="single"/>
        </w:rPr>
        <w:t xml:space="preserve">     </w:t>
      </w:r>
      <w:r w:rsidR="00FA4046">
        <w:rPr>
          <w:rFonts w:ascii="华文楷体" w:eastAsia="华文楷体" w:hAnsi="华文楷体"/>
          <w:b/>
          <w:sz w:val="36"/>
          <w:u w:val="single"/>
        </w:rPr>
        <w:t xml:space="preserve"> </w:t>
      </w:r>
      <w:r w:rsidR="00FA4046">
        <w:rPr>
          <w:rFonts w:ascii="华文楷体" w:eastAsia="华文楷体" w:hAnsi="华文楷体" w:hint="eastAsia"/>
          <w:b/>
          <w:sz w:val="36"/>
          <w:u w:val="single"/>
        </w:rPr>
        <w:t xml:space="preserve">李晶        </w:t>
      </w:r>
      <w:r w:rsidR="00FA4046">
        <w:rPr>
          <w:rFonts w:ascii="华文楷体" w:eastAsia="华文楷体" w:hAnsi="华文楷体"/>
          <w:b/>
          <w:sz w:val="36"/>
          <w:u w:val="single"/>
        </w:rPr>
        <w:t xml:space="preserve"> </w:t>
      </w:r>
    </w:p>
    <w:p w14:paraId="29D1BF5A" w14:textId="1DA5DEBE" w:rsidR="00F00F66" w:rsidRPr="004F5465" w:rsidRDefault="00F00F66" w:rsidP="00F00F66">
      <w:pPr>
        <w:spacing w:line="480" w:lineRule="auto"/>
        <w:ind w:firstLineChars="245" w:firstLine="885"/>
        <w:rPr>
          <w:rFonts w:ascii="黑体" w:eastAsia="黑体"/>
          <w:b/>
          <w:sz w:val="32"/>
          <w:szCs w:val="32"/>
        </w:rPr>
      </w:pPr>
      <w:r>
        <w:rPr>
          <w:rFonts w:ascii="黑体" w:eastAsia="黑体" w:hint="eastAsia"/>
          <w:b/>
          <w:sz w:val="36"/>
          <w:szCs w:val="36"/>
        </w:rPr>
        <w:t xml:space="preserve">时 </w:t>
      </w:r>
      <w:r>
        <w:rPr>
          <w:rFonts w:ascii="黑体" w:eastAsia="黑体"/>
          <w:b/>
          <w:sz w:val="36"/>
          <w:szCs w:val="36"/>
        </w:rPr>
        <w:t xml:space="preserve"> </w:t>
      </w:r>
      <w:r>
        <w:rPr>
          <w:rFonts w:ascii="黑体" w:eastAsia="黑体" w:hint="eastAsia"/>
          <w:b/>
          <w:sz w:val="36"/>
          <w:szCs w:val="36"/>
        </w:rPr>
        <w:t xml:space="preserve">  间</w:t>
      </w:r>
      <w:r w:rsidRPr="004F5465">
        <w:rPr>
          <w:rFonts w:ascii="黑体" w:eastAsia="黑体" w:hint="eastAsia"/>
          <w:b/>
          <w:sz w:val="36"/>
          <w:szCs w:val="36"/>
        </w:rPr>
        <w:t>：</w:t>
      </w:r>
      <w:r w:rsidRPr="008059BD">
        <w:rPr>
          <w:rFonts w:ascii="华文楷体" w:eastAsia="华文楷体" w:hAnsi="华文楷体" w:hint="eastAsia"/>
          <w:b/>
          <w:sz w:val="24"/>
          <w:u w:val="single"/>
        </w:rPr>
        <w:t xml:space="preserve"> </w:t>
      </w:r>
      <w:r>
        <w:rPr>
          <w:rFonts w:ascii="华文楷体" w:eastAsia="华文楷体" w:hAnsi="华文楷体"/>
          <w:b/>
          <w:sz w:val="24"/>
          <w:u w:val="single"/>
        </w:rPr>
        <w:t xml:space="preserve">    </w:t>
      </w:r>
      <w:r w:rsidRPr="0094170D">
        <w:rPr>
          <w:rFonts w:ascii="华文楷体" w:eastAsia="华文楷体" w:hAnsi="华文楷体"/>
          <w:b/>
          <w:sz w:val="36"/>
          <w:u w:val="single"/>
        </w:rPr>
        <w:t xml:space="preserve"> </w:t>
      </w:r>
      <w:r w:rsidR="00FA4046">
        <w:rPr>
          <w:rFonts w:ascii="华文楷体" w:eastAsia="华文楷体" w:hAnsi="华文楷体"/>
          <w:b/>
          <w:sz w:val="36"/>
          <w:u w:val="single"/>
        </w:rPr>
        <w:t xml:space="preserve"> </w:t>
      </w:r>
      <w:r w:rsidR="00D176B2">
        <w:rPr>
          <w:rFonts w:ascii="华文楷体" w:eastAsia="华文楷体" w:hAnsi="华文楷体"/>
          <w:b/>
          <w:sz w:val="36"/>
          <w:u w:val="single"/>
        </w:rPr>
        <w:t xml:space="preserve"> </w:t>
      </w:r>
      <w:r w:rsidRPr="0094170D">
        <w:rPr>
          <w:rFonts w:ascii="华文楷体" w:eastAsia="华文楷体" w:hAnsi="华文楷体"/>
          <w:b/>
          <w:sz w:val="36"/>
          <w:u w:val="single"/>
        </w:rPr>
        <w:t>2019</w:t>
      </w:r>
      <w:r w:rsidR="00CC3ECB">
        <w:rPr>
          <w:rFonts w:ascii="华文楷体" w:eastAsia="华文楷体" w:hAnsi="华文楷体" w:hint="eastAsia"/>
          <w:b/>
          <w:sz w:val="36"/>
          <w:u w:val="single"/>
        </w:rPr>
        <w:t>年</w:t>
      </w:r>
      <w:r w:rsidR="00CC3ECB">
        <w:rPr>
          <w:rFonts w:ascii="华文楷体" w:eastAsia="华文楷体" w:hAnsi="华文楷体"/>
          <w:b/>
          <w:sz w:val="36"/>
          <w:u w:val="single"/>
        </w:rPr>
        <w:t>5</w:t>
      </w:r>
      <w:r w:rsidRPr="0094170D">
        <w:rPr>
          <w:rFonts w:ascii="华文楷体" w:eastAsia="华文楷体" w:hAnsi="华文楷体"/>
          <w:b/>
          <w:sz w:val="36"/>
          <w:u w:val="single"/>
        </w:rPr>
        <w:t>月</w:t>
      </w:r>
      <w:r w:rsidR="00E60608">
        <w:rPr>
          <w:rFonts w:ascii="华文楷体" w:eastAsia="华文楷体" w:hAnsi="华文楷体"/>
          <w:b/>
          <w:sz w:val="36"/>
          <w:u w:val="single"/>
        </w:rPr>
        <w:t>8</w:t>
      </w:r>
      <w:r w:rsidRPr="0094170D">
        <w:rPr>
          <w:rFonts w:ascii="华文楷体" w:eastAsia="华文楷体" w:hAnsi="华文楷体"/>
          <w:b/>
          <w:sz w:val="36"/>
          <w:u w:val="single"/>
        </w:rPr>
        <w:t>日</w:t>
      </w:r>
      <w:r w:rsidR="00FA4046">
        <w:rPr>
          <w:rFonts w:ascii="华文楷体" w:eastAsia="华文楷体" w:hAnsi="华文楷体" w:hint="eastAsia"/>
          <w:b/>
          <w:sz w:val="36"/>
          <w:u w:val="single"/>
        </w:rPr>
        <w:t xml:space="preserve">    </w:t>
      </w:r>
    </w:p>
    <w:p w14:paraId="2FD6F03A" w14:textId="00497F0A" w:rsidR="00F00F66" w:rsidRDefault="00F00F66" w:rsidP="00C9487B">
      <w:pPr>
        <w:ind w:firstLineChars="0" w:firstLine="0"/>
      </w:pPr>
    </w:p>
    <w:p w14:paraId="1E9B49D3" w14:textId="77777777" w:rsidR="00C9487B" w:rsidRDefault="00C9487B" w:rsidP="00C9487B">
      <w:pPr>
        <w:ind w:firstLineChars="0" w:firstLine="0"/>
        <w:rPr>
          <w:rFonts w:asciiTheme="majorHAnsi" w:eastAsia="黑体" w:hAnsiTheme="majorHAnsi" w:cstheme="majorBidi"/>
          <w:b/>
          <w:bCs/>
          <w:sz w:val="36"/>
          <w:szCs w:val="32"/>
        </w:rPr>
      </w:pPr>
    </w:p>
    <w:p w14:paraId="65FAE45C" w14:textId="77777777" w:rsidR="007D6C15" w:rsidRDefault="007D6C15" w:rsidP="007D6C15">
      <w:pPr>
        <w:ind w:firstLine="720"/>
        <w:rPr>
          <w:rFonts w:asciiTheme="majorHAnsi" w:eastAsia="黑体" w:hAnsiTheme="majorHAnsi" w:cstheme="majorBidi"/>
          <w:sz w:val="36"/>
          <w:szCs w:val="32"/>
        </w:rPr>
      </w:pPr>
    </w:p>
    <w:p w14:paraId="2AEE3679" w14:textId="0FD79C27" w:rsidR="003B3C0D" w:rsidRPr="003B3C0D" w:rsidRDefault="003B3C0D" w:rsidP="008E2E10">
      <w:pPr>
        <w:pStyle w:val="a0"/>
        <w:spacing w:before="156" w:after="156"/>
        <w:ind w:firstLineChars="0" w:firstLine="0"/>
      </w:pPr>
      <w:bookmarkStart w:id="22" w:name="_Toc11781899"/>
      <w:bookmarkStart w:id="23" w:name="_Toc11788494"/>
      <w:bookmarkStart w:id="24" w:name="_Toc11788526"/>
      <w:bookmarkStart w:id="25" w:name="_Toc11789794"/>
      <w:bookmarkStart w:id="26" w:name="_Toc11860031"/>
      <w:bookmarkStart w:id="27" w:name="_Toc12170865"/>
      <w:bookmarkStart w:id="28" w:name="_Toc39842812"/>
      <w:bookmarkStart w:id="29" w:name="_Toc39860257"/>
      <w:r w:rsidRPr="003B3C0D">
        <w:rPr>
          <w:rFonts w:hint="eastAsia"/>
        </w:rPr>
        <w:t>基于</w:t>
      </w:r>
      <w:r w:rsidRPr="003B3C0D">
        <w:rPr>
          <w:rFonts w:hint="eastAsia"/>
        </w:rPr>
        <w:t>MATLAB</w:t>
      </w:r>
      <w:r w:rsidRPr="003B3C0D">
        <w:rPr>
          <w:rFonts w:hint="eastAsia"/>
        </w:rPr>
        <w:t>的</w:t>
      </w:r>
      <w:bookmarkStart w:id="30" w:name="_Toc11781900"/>
      <w:bookmarkStart w:id="31" w:name="_Toc11788495"/>
      <w:bookmarkStart w:id="32" w:name="_Toc11788527"/>
      <w:bookmarkStart w:id="33" w:name="_Toc11789795"/>
      <w:bookmarkStart w:id="34" w:name="_Toc11860032"/>
      <w:bookmarkStart w:id="35" w:name="_Toc12170866"/>
      <w:bookmarkEnd w:id="22"/>
      <w:bookmarkEnd w:id="23"/>
      <w:bookmarkEnd w:id="24"/>
      <w:bookmarkEnd w:id="25"/>
      <w:bookmarkEnd w:id="26"/>
      <w:bookmarkEnd w:id="27"/>
      <w:r w:rsidR="00E54F43">
        <w:rPr>
          <w:rFonts w:hint="eastAsia"/>
        </w:rPr>
        <w:t>直线二</w:t>
      </w:r>
      <w:r w:rsidRPr="003B3C0D">
        <w:rPr>
          <w:rFonts w:hint="eastAsia"/>
        </w:rPr>
        <w:t>级倒立摆控制系统设计</w:t>
      </w:r>
      <w:bookmarkEnd w:id="28"/>
      <w:bookmarkEnd w:id="29"/>
      <w:bookmarkEnd w:id="30"/>
      <w:bookmarkEnd w:id="31"/>
      <w:bookmarkEnd w:id="32"/>
      <w:bookmarkEnd w:id="33"/>
      <w:bookmarkEnd w:id="34"/>
      <w:bookmarkEnd w:id="35"/>
    </w:p>
    <w:p w14:paraId="59DE79ED" w14:textId="77777777" w:rsidR="00771F98" w:rsidRDefault="00771F98" w:rsidP="004E44DD">
      <w:pPr>
        <w:ind w:left="420" w:firstLine="420"/>
      </w:pPr>
    </w:p>
    <w:p w14:paraId="46F853C3" w14:textId="77777777" w:rsidR="00771F98" w:rsidRDefault="00771F98" w:rsidP="00187004">
      <w:pPr>
        <w:spacing w:beforeLines="50" w:before="156" w:afterLines="50" w:after="156" w:line="360" w:lineRule="exact"/>
        <w:ind w:firstLineChars="0" w:firstLine="0"/>
        <w:jc w:val="center"/>
        <w:rPr>
          <w:rFonts w:ascii="黑体" w:eastAsia="黑体" w:hAnsi="宋体"/>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14:paraId="613B6235" w14:textId="6EA98B07" w:rsidR="008C4A9A" w:rsidRPr="00683C38" w:rsidRDefault="008C4A9A" w:rsidP="00683C38">
      <w:pPr>
        <w:ind w:firstLine="420"/>
        <w:rPr>
          <w:bCs/>
          <w:szCs w:val="21"/>
        </w:rPr>
      </w:pPr>
      <w:r>
        <w:rPr>
          <w:rFonts w:hint="eastAsia"/>
        </w:rPr>
        <w:t>本文</w:t>
      </w:r>
      <w:r>
        <w:rPr>
          <w:rFonts w:hint="eastAsia"/>
          <w:bCs/>
          <w:szCs w:val="21"/>
        </w:rPr>
        <w:t>对直线</w:t>
      </w:r>
      <w:r w:rsidR="00683C38">
        <w:rPr>
          <w:rFonts w:hint="eastAsia"/>
          <w:bCs/>
          <w:szCs w:val="21"/>
        </w:rPr>
        <w:t>二</w:t>
      </w:r>
      <w:r>
        <w:rPr>
          <w:rFonts w:hint="eastAsia"/>
          <w:bCs/>
          <w:szCs w:val="21"/>
        </w:rPr>
        <w:t>级倒立摆建立控制系统模型，根据技术参数和指标要求进行控制系统设计。首先对直线</w:t>
      </w:r>
      <w:r w:rsidR="00683C38">
        <w:rPr>
          <w:rFonts w:hint="eastAsia"/>
          <w:bCs/>
          <w:szCs w:val="21"/>
        </w:rPr>
        <w:t>二</w:t>
      </w:r>
      <w:r>
        <w:rPr>
          <w:rFonts w:hint="eastAsia"/>
          <w:bCs/>
          <w:szCs w:val="21"/>
        </w:rPr>
        <w:t>级倒立摆进行动力学模型的建立，</w:t>
      </w:r>
      <w:r w:rsidR="00683C38">
        <w:rPr>
          <w:rFonts w:hint="eastAsia"/>
          <w:bCs/>
          <w:szCs w:val="21"/>
        </w:rPr>
        <w:t>通过能量法对系统</w:t>
      </w:r>
      <w:r w:rsidR="00F6573B">
        <w:rPr>
          <w:rFonts w:hint="eastAsia"/>
          <w:bCs/>
          <w:szCs w:val="21"/>
        </w:rPr>
        <w:t>进行</w:t>
      </w:r>
      <w:r w:rsidR="00683C38">
        <w:rPr>
          <w:rFonts w:hint="eastAsia"/>
          <w:bCs/>
          <w:szCs w:val="21"/>
        </w:rPr>
        <w:t>分析，从而得到系统</w:t>
      </w:r>
      <w:r>
        <w:rPr>
          <w:rFonts w:hint="eastAsia"/>
          <w:bCs/>
          <w:szCs w:val="21"/>
        </w:rPr>
        <w:t>状态空间方程</w:t>
      </w:r>
      <w:r w:rsidR="00683C38">
        <w:rPr>
          <w:rFonts w:hint="eastAsia"/>
          <w:bCs/>
          <w:szCs w:val="21"/>
        </w:rPr>
        <w:t>。然后利用</w:t>
      </w:r>
      <w:r>
        <w:rPr>
          <w:rFonts w:hint="eastAsia"/>
          <w:bCs/>
          <w:szCs w:val="21"/>
        </w:rPr>
        <w:t>MATLAB</w:t>
      </w:r>
      <w:r w:rsidR="00683C38">
        <w:rPr>
          <w:rFonts w:hint="eastAsia"/>
          <w:bCs/>
          <w:szCs w:val="21"/>
        </w:rPr>
        <w:t>分析系统的内在特性</w:t>
      </w:r>
      <w:r>
        <w:rPr>
          <w:rFonts w:hint="eastAsia"/>
          <w:bCs/>
          <w:szCs w:val="21"/>
        </w:rPr>
        <w:t>。本文</w:t>
      </w:r>
      <w:r w:rsidR="00683C38">
        <w:rPr>
          <w:rFonts w:hint="eastAsia"/>
          <w:bCs/>
          <w:szCs w:val="21"/>
        </w:rPr>
        <w:t>利</w:t>
      </w:r>
      <w:r>
        <w:rPr>
          <w:rFonts w:hint="eastAsia"/>
          <w:bCs/>
          <w:szCs w:val="21"/>
        </w:rPr>
        <w:t>用</w:t>
      </w:r>
      <w:r>
        <w:rPr>
          <w:rFonts w:hint="eastAsia"/>
          <w:bCs/>
          <w:szCs w:val="21"/>
        </w:rPr>
        <w:t>PID</w:t>
      </w:r>
      <w:r w:rsidR="00683C38">
        <w:rPr>
          <w:rFonts w:hint="eastAsia"/>
          <w:bCs/>
          <w:szCs w:val="21"/>
        </w:rPr>
        <w:t>控制法</w:t>
      </w:r>
      <w:r>
        <w:rPr>
          <w:rFonts w:hint="eastAsia"/>
          <w:bCs/>
          <w:szCs w:val="21"/>
        </w:rPr>
        <w:t>和</w:t>
      </w:r>
      <w:r w:rsidR="00683C38">
        <w:rPr>
          <w:rFonts w:hint="eastAsia"/>
          <w:bCs/>
          <w:szCs w:val="21"/>
        </w:rPr>
        <w:t>L</w:t>
      </w:r>
      <w:r w:rsidR="00683C38">
        <w:rPr>
          <w:bCs/>
          <w:szCs w:val="21"/>
        </w:rPr>
        <w:t>QR</w:t>
      </w:r>
      <w:r w:rsidR="00683C38">
        <w:rPr>
          <w:rFonts w:hint="eastAsia"/>
          <w:bCs/>
          <w:szCs w:val="21"/>
        </w:rPr>
        <w:t>控制</w:t>
      </w:r>
      <w:r>
        <w:rPr>
          <w:rFonts w:hint="eastAsia"/>
          <w:bCs/>
          <w:szCs w:val="21"/>
        </w:rPr>
        <w:t>法对直线</w:t>
      </w:r>
      <w:r w:rsidR="00683C38">
        <w:rPr>
          <w:rFonts w:hint="eastAsia"/>
          <w:bCs/>
          <w:szCs w:val="21"/>
        </w:rPr>
        <w:t>二</w:t>
      </w:r>
      <w:r>
        <w:rPr>
          <w:rFonts w:hint="eastAsia"/>
          <w:bCs/>
          <w:szCs w:val="21"/>
        </w:rPr>
        <w:t>级倒立摆进行校正</w:t>
      </w:r>
      <w:r w:rsidR="00683C38">
        <w:rPr>
          <w:rFonts w:hint="eastAsia"/>
          <w:bCs/>
          <w:szCs w:val="21"/>
        </w:rPr>
        <w:t>，从而得到了理想的输出结果，并进行了对比</w:t>
      </w:r>
      <w:r w:rsidR="00D74BFE">
        <w:rPr>
          <w:rFonts w:hint="eastAsia"/>
          <w:bCs/>
          <w:szCs w:val="21"/>
        </w:rPr>
        <w:t>得出结论</w:t>
      </w:r>
      <w:r>
        <w:rPr>
          <w:rFonts w:hint="eastAsia"/>
          <w:bCs/>
          <w:szCs w:val="21"/>
        </w:rPr>
        <w:t>。</w:t>
      </w:r>
    </w:p>
    <w:p w14:paraId="321F681C" w14:textId="77777777" w:rsidR="00771F98" w:rsidRPr="008C4A9A" w:rsidRDefault="00771F98" w:rsidP="00771F98">
      <w:pPr>
        <w:spacing w:line="360" w:lineRule="exact"/>
        <w:ind w:firstLine="420"/>
        <w:jc w:val="left"/>
      </w:pPr>
    </w:p>
    <w:p w14:paraId="79E9CC84" w14:textId="2AEC83A9" w:rsidR="00771F98" w:rsidRPr="00771F98" w:rsidRDefault="00FF46EE" w:rsidP="00187004">
      <w:pPr>
        <w:ind w:firstLineChars="0" w:firstLine="0"/>
      </w:pPr>
      <w:r w:rsidRPr="006D03DA">
        <w:rPr>
          <w:rFonts w:ascii="宋体" w:hAnsi="宋体" w:hint="eastAsia"/>
          <w:b/>
        </w:rPr>
        <w:t>关键词</w:t>
      </w:r>
      <w:r>
        <w:rPr>
          <w:rFonts w:hAnsi="宋体" w:hint="eastAsia"/>
          <w:b/>
        </w:rPr>
        <w:t>：</w:t>
      </w:r>
      <w:r w:rsidR="008C4A9A">
        <w:rPr>
          <w:rFonts w:hAnsi="宋体" w:hint="eastAsia"/>
        </w:rPr>
        <w:t>直线</w:t>
      </w:r>
      <w:r w:rsidR="008E2E10">
        <w:rPr>
          <w:rFonts w:hAnsi="宋体" w:hint="eastAsia"/>
        </w:rPr>
        <w:t>二</w:t>
      </w:r>
      <w:r w:rsidR="003B3C0D">
        <w:rPr>
          <w:rFonts w:hAnsi="宋体"/>
        </w:rPr>
        <w:t>级倒立摆</w:t>
      </w:r>
      <w:r w:rsidR="003B3C0D">
        <w:rPr>
          <w:rFonts w:hAnsi="宋体" w:hint="eastAsia"/>
        </w:rPr>
        <w:t>，</w:t>
      </w:r>
      <w:r w:rsidR="003B3C0D">
        <w:rPr>
          <w:rFonts w:hAnsi="宋体" w:hint="eastAsia"/>
        </w:rPr>
        <w:t>PID</w:t>
      </w:r>
      <w:r w:rsidR="003B3C0D">
        <w:rPr>
          <w:rFonts w:hAnsi="宋体" w:hint="eastAsia"/>
        </w:rPr>
        <w:t>控制</w:t>
      </w:r>
      <w:r>
        <w:rPr>
          <w:rFonts w:hAnsi="宋体" w:hint="eastAsia"/>
        </w:rPr>
        <w:t>，</w:t>
      </w:r>
      <w:r w:rsidR="008E2E10">
        <w:rPr>
          <w:rFonts w:hAnsi="宋体" w:hint="eastAsia"/>
        </w:rPr>
        <w:t>L</w:t>
      </w:r>
      <w:r w:rsidR="008E2E10">
        <w:rPr>
          <w:rFonts w:hAnsi="宋体"/>
        </w:rPr>
        <w:t>QR</w:t>
      </w:r>
      <w:r w:rsidR="008E2E10">
        <w:rPr>
          <w:rFonts w:hAnsi="宋体" w:hint="eastAsia"/>
        </w:rPr>
        <w:t>控制</w:t>
      </w:r>
      <w:r w:rsidR="008C4A9A">
        <w:rPr>
          <w:rFonts w:hAnsi="宋体" w:hint="eastAsia"/>
        </w:rPr>
        <w:t>，</w:t>
      </w:r>
      <w:r w:rsidR="003B3C0D" w:rsidRPr="003B3C0D">
        <w:rPr>
          <w:rFonts w:hAnsi="宋体"/>
        </w:rPr>
        <w:t>MATLAB</w:t>
      </w:r>
      <w:r w:rsidR="008E2E10">
        <w:rPr>
          <w:rFonts w:hAnsi="宋体" w:hint="eastAsia"/>
        </w:rPr>
        <w:t>，</w:t>
      </w:r>
      <w:r w:rsidR="008E2E10">
        <w:rPr>
          <w:rFonts w:hAnsi="宋体" w:hint="eastAsia"/>
        </w:rPr>
        <w:t>Simulink</w:t>
      </w:r>
      <w:r w:rsidR="008E2E10">
        <w:rPr>
          <w:rFonts w:hAnsi="宋体" w:hint="eastAsia"/>
        </w:rPr>
        <w:t>。</w:t>
      </w:r>
      <w:r w:rsidR="003B3C0D" w:rsidRPr="003B3C0D">
        <w:rPr>
          <w:rFonts w:hAnsi="宋体"/>
        </w:rPr>
        <w:t xml:space="preserve"> </w:t>
      </w:r>
    </w:p>
    <w:p w14:paraId="1957D5B2" w14:textId="77777777" w:rsidR="00771F98" w:rsidRPr="00771F98" w:rsidRDefault="00771F98" w:rsidP="004E44DD">
      <w:pPr>
        <w:ind w:leftChars="200" w:left="420" w:firstLine="420"/>
      </w:pPr>
      <w:r>
        <w:br w:type="page"/>
      </w:r>
    </w:p>
    <w:sdt>
      <w:sdtPr>
        <w:rPr>
          <w:rFonts w:asciiTheme="minorHAnsi" w:eastAsiaTheme="minorEastAsia" w:hAnsiTheme="minorHAnsi" w:cstheme="minorBidi"/>
          <w:color w:val="auto"/>
          <w:kern w:val="2"/>
          <w:sz w:val="21"/>
          <w:szCs w:val="22"/>
          <w:lang w:val="zh-CN"/>
        </w:rPr>
        <w:id w:val="-479695425"/>
        <w:docPartObj>
          <w:docPartGallery w:val="Table of Contents"/>
          <w:docPartUnique/>
        </w:docPartObj>
      </w:sdtPr>
      <w:sdtEndPr>
        <w:rPr>
          <w:rFonts w:asciiTheme="minorEastAsia" w:hAnsiTheme="minorEastAsia"/>
          <w:b/>
          <w:bCs/>
        </w:rPr>
      </w:sdtEndPr>
      <w:sdtContent>
        <w:p w14:paraId="59ADDD50" w14:textId="77777777" w:rsidR="00FF46EE" w:rsidRPr="00FF46EE" w:rsidRDefault="00FF46EE" w:rsidP="00FF46EE">
          <w:pPr>
            <w:pStyle w:val="TOC"/>
            <w:numPr>
              <w:ilvl w:val="0"/>
              <w:numId w:val="0"/>
            </w:numPr>
            <w:spacing w:before="156" w:after="156" w:line="360" w:lineRule="exact"/>
            <w:rPr>
              <w:rFonts w:asciiTheme="minorHAnsi" w:eastAsiaTheme="minorEastAsia" w:hAnsiTheme="minorHAnsi" w:cstheme="minorBidi"/>
              <w:color w:val="auto"/>
              <w:kern w:val="2"/>
              <w:sz w:val="21"/>
              <w:szCs w:val="22"/>
              <w:lang w:val="zh-CN"/>
            </w:rPr>
          </w:pPr>
        </w:p>
        <w:p w14:paraId="7E10231F" w14:textId="72E59FDC" w:rsidR="007664D4" w:rsidRPr="00FF46EE" w:rsidRDefault="007664D4" w:rsidP="00FF46EE">
          <w:pPr>
            <w:pStyle w:val="TOC"/>
            <w:numPr>
              <w:ilvl w:val="0"/>
              <w:numId w:val="0"/>
            </w:numPr>
            <w:spacing w:before="156" w:after="156" w:line="360" w:lineRule="exact"/>
            <w:ind w:firstLineChars="200" w:firstLine="560"/>
            <w:rPr>
              <w:rFonts w:asciiTheme="minorHAnsi" w:eastAsiaTheme="minorEastAsia" w:hAnsiTheme="minorHAnsi" w:cstheme="minorBidi"/>
              <w:color w:val="auto"/>
              <w:kern w:val="2"/>
              <w:sz w:val="21"/>
              <w:szCs w:val="22"/>
              <w:lang w:val="zh-CN"/>
            </w:rPr>
          </w:pPr>
          <w:r w:rsidRPr="00FF46EE">
            <w:rPr>
              <w:rFonts w:ascii="黑体" w:eastAsia="黑体" w:hAnsi="黑体"/>
              <w:color w:val="auto"/>
            </w:rPr>
            <w:t>目</w:t>
          </w:r>
          <w:r w:rsidR="00AE260C">
            <w:rPr>
              <w:rFonts w:ascii="黑体" w:eastAsia="黑体" w:hAnsi="黑体" w:hint="eastAsia"/>
              <w:color w:val="auto"/>
            </w:rPr>
            <w:t xml:space="preserve">  </w:t>
          </w:r>
          <w:r w:rsidR="00FF46EE">
            <w:rPr>
              <w:rFonts w:ascii="黑体" w:eastAsia="黑体" w:hAnsi="黑体" w:hint="eastAsia"/>
              <w:color w:val="auto"/>
            </w:rPr>
            <w:t xml:space="preserve"> </w:t>
          </w:r>
          <w:r w:rsidRPr="00FF46EE">
            <w:rPr>
              <w:rFonts w:ascii="黑体" w:eastAsia="黑体" w:hAnsi="黑体"/>
              <w:color w:val="auto"/>
            </w:rPr>
            <w:t>录</w:t>
          </w:r>
        </w:p>
        <w:p w14:paraId="28FD6322" w14:textId="7AADCA74" w:rsidR="004A2568" w:rsidRDefault="007664D4" w:rsidP="004A2568">
          <w:pPr>
            <w:pStyle w:val="TOC1"/>
            <w:tabs>
              <w:tab w:val="right" w:leader="dot" w:pos="8296"/>
            </w:tabs>
            <w:ind w:firstLine="420"/>
            <w:rPr>
              <w:noProof/>
            </w:rPr>
          </w:pPr>
          <w:r w:rsidRPr="00FF46EE">
            <w:rPr>
              <w:rFonts w:asciiTheme="minorEastAsia" w:hAnsiTheme="minorEastAsia"/>
            </w:rPr>
            <w:fldChar w:fldCharType="begin"/>
          </w:r>
          <w:r w:rsidRPr="00FF46EE">
            <w:rPr>
              <w:rFonts w:asciiTheme="minorEastAsia" w:hAnsiTheme="minorEastAsia"/>
            </w:rPr>
            <w:instrText xml:space="preserve"> TOC \o "1-3" \h \z \u </w:instrText>
          </w:r>
          <w:r w:rsidRPr="00FF46EE">
            <w:rPr>
              <w:rFonts w:asciiTheme="minorEastAsia" w:hAnsiTheme="minorEastAsia"/>
            </w:rPr>
            <w:fldChar w:fldCharType="separate"/>
          </w:r>
        </w:p>
        <w:p w14:paraId="33C365B2" w14:textId="3E31A588" w:rsidR="00084362" w:rsidRDefault="00084362">
          <w:pPr>
            <w:pStyle w:val="TOC1"/>
            <w:tabs>
              <w:tab w:val="right" w:leader="dot" w:pos="8296"/>
            </w:tabs>
            <w:ind w:firstLine="420"/>
            <w:rPr>
              <w:noProof/>
            </w:rPr>
          </w:pPr>
        </w:p>
        <w:p w14:paraId="6A213208" w14:textId="31BBDF93" w:rsidR="00084362" w:rsidRDefault="009E6513" w:rsidP="004A2568">
          <w:pPr>
            <w:pStyle w:val="TOC1"/>
            <w:tabs>
              <w:tab w:val="left" w:pos="840"/>
              <w:tab w:val="right" w:leader="dot" w:pos="8296"/>
            </w:tabs>
            <w:ind w:firstLine="420"/>
            <w:rPr>
              <w:noProof/>
            </w:rPr>
          </w:pPr>
          <w:hyperlink w:anchor="_Toc39860258" w:history="1">
            <w:r w:rsidR="00084362" w:rsidRPr="00E85D33">
              <w:rPr>
                <w:rStyle w:val="a8"/>
                <w:noProof/>
              </w:rPr>
              <w:t>0</w:t>
            </w:r>
            <w:r w:rsidR="00084362">
              <w:rPr>
                <w:noProof/>
              </w:rPr>
              <w:tab/>
            </w:r>
            <w:r w:rsidR="00084362" w:rsidRPr="00E85D33">
              <w:rPr>
                <w:rStyle w:val="a8"/>
                <w:noProof/>
              </w:rPr>
              <w:t>绪论</w:t>
            </w:r>
            <w:r w:rsidR="00084362">
              <w:rPr>
                <w:noProof/>
                <w:webHidden/>
              </w:rPr>
              <w:tab/>
            </w:r>
            <w:r w:rsidR="00084362">
              <w:rPr>
                <w:noProof/>
                <w:webHidden/>
              </w:rPr>
              <w:fldChar w:fldCharType="begin"/>
            </w:r>
            <w:r w:rsidR="00084362">
              <w:rPr>
                <w:noProof/>
                <w:webHidden/>
              </w:rPr>
              <w:instrText xml:space="preserve"> PAGEREF _Toc39860258 \h </w:instrText>
            </w:r>
            <w:r w:rsidR="00084362">
              <w:rPr>
                <w:noProof/>
                <w:webHidden/>
              </w:rPr>
            </w:r>
            <w:r w:rsidR="00084362">
              <w:rPr>
                <w:noProof/>
                <w:webHidden/>
              </w:rPr>
              <w:fldChar w:fldCharType="separate"/>
            </w:r>
            <w:r w:rsidR="00084362">
              <w:rPr>
                <w:noProof/>
                <w:webHidden/>
              </w:rPr>
              <w:t>1</w:t>
            </w:r>
            <w:r w:rsidR="00084362">
              <w:rPr>
                <w:noProof/>
                <w:webHidden/>
              </w:rPr>
              <w:fldChar w:fldCharType="end"/>
            </w:r>
          </w:hyperlink>
        </w:p>
        <w:p w14:paraId="16894AFB" w14:textId="02F13A17" w:rsidR="00084362" w:rsidRDefault="009E6513">
          <w:pPr>
            <w:pStyle w:val="TOC1"/>
            <w:tabs>
              <w:tab w:val="left" w:pos="840"/>
              <w:tab w:val="right" w:leader="dot" w:pos="8296"/>
            </w:tabs>
            <w:ind w:firstLine="420"/>
            <w:rPr>
              <w:noProof/>
            </w:rPr>
          </w:pPr>
          <w:hyperlink w:anchor="_Toc39860259" w:history="1">
            <w:r w:rsidR="00084362" w:rsidRPr="00E85D33">
              <w:rPr>
                <w:rStyle w:val="a8"/>
                <w:noProof/>
              </w:rPr>
              <w:t>1</w:t>
            </w:r>
            <w:r w:rsidR="00084362">
              <w:rPr>
                <w:noProof/>
              </w:rPr>
              <w:tab/>
            </w:r>
            <w:r w:rsidR="00084362" w:rsidRPr="00E85D33">
              <w:rPr>
                <w:rStyle w:val="a8"/>
                <w:noProof/>
              </w:rPr>
              <w:t>系统建模及基本性质分析</w:t>
            </w:r>
            <w:r w:rsidR="00084362">
              <w:rPr>
                <w:noProof/>
                <w:webHidden/>
              </w:rPr>
              <w:tab/>
            </w:r>
            <w:r w:rsidR="00084362">
              <w:rPr>
                <w:noProof/>
                <w:webHidden/>
              </w:rPr>
              <w:fldChar w:fldCharType="begin"/>
            </w:r>
            <w:r w:rsidR="00084362">
              <w:rPr>
                <w:noProof/>
                <w:webHidden/>
              </w:rPr>
              <w:instrText xml:space="preserve"> PAGEREF _Toc39860259 \h </w:instrText>
            </w:r>
            <w:r w:rsidR="00084362">
              <w:rPr>
                <w:noProof/>
                <w:webHidden/>
              </w:rPr>
            </w:r>
            <w:r w:rsidR="00084362">
              <w:rPr>
                <w:noProof/>
                <w:webHidden/>
              </w:rPr>
              <w:fldChar w:fldCharType="separate"/>
            </w:r>
            <w:r w:rsidR="00084362">
              <w:rPr>
                <w:noProof/>
                <w:webHidden/>
              </w:rPr>
              <w:t>1</w:t>
            </w:r>
            <w:r w:rsidR="00084362">
              <w:rPr>
                <w:noProof/>
                <w:webHidden/>
              </w:rPr>
              <w:fldChar w:fldCharType="end"/>
            </w:r>
          </w:hyperlink>
        </w:p>
        <w:p w14:paraId="2C0E2C24" w14:textId="2E69E311" w:rsidR="00084362" w:rsidRDefault="009E6513">
          <w:pPr>
            <w:pStyle w:val="TOC2"/>
            <w:tabs>
              <w:tab w:val="left" w:pos="1260"/>
              <w:tab w:val="right" w:leader="dot" w:pos="8296"/>
            </w:tabs>
            <w:ind w:firstLine="440"/>
            <w:rPr>
              <w:noProof/>
              <w:kern w:val="2"/>
              <w:sz w:val="21"/>
            </w:rPr>
          </w:pPr>
          <w:hyperlink w:anchor="_Toc39860260" w:history="1">
            <w:r w:rsidR="00084362" w:rsidRPr="00E85D33">
              <w:rPr>
                <w:rStyle w:val="a8"/>
                <w:noProof/>
              </w:rPr>
              <w:t>1.1</w:t>
            </w:r>
            <w:r w:rsidR="00084362">
              <w:rPr>
                <w:noProof/>
                <w:kern w:val="2"/>
                <w:sz w:val="21"/>
              </w:rPr>
              <w:tab/>
            </w:r>
            <w:r w:rsidR="00084362" w:rsidRPr="00E85D33">
              <w:rPr>
                <w:rStyle w:val="a8"/>
                <w:noProof/>
              </w:rPr>
              <w:t>动力学模型建立</w:t>
            </w:r>
            <w:r w:rsidR="00084362">
              <w:rPr>
                <w:noProof/>
                <w:webHidden/>
              </w:rPr>
              <w:tab/>
            </w:r>
            <w:r w:rsidR="00084362">
              <w:rPr>
                <w:noProof/>
                <w:webHidden/>
              </w:rPr>
              <w:fldChar w:fldCharType="begin"/>
            </w:r>
            <w:r w:rsidR="00084362">
              <w:rPr>
                <w:noProof/>
                <w:webHidden/>
              </w:rPr>
              <w:instrText xml:space="preserve"> PAGEREF _Toc39860260 \h </w:instrText>
            </w:r>
            <w:r w:rsidR="00084362">
              <w:rPr>
                <w:noProof/>
                <w:webHidden/>
              </w:rPr>
            </w:r>
            <w:r w:rsidR="00084362">
              <w:rPr>
                <w:noProof/>
                <w:webHidden/>
              </w:rPr>
              <w:fldChar w:fldCharType="separate"/>
            </w:r>
            <w:r w:rsidR="00084362">
              <w:rPr>
                <w:noProof/>
                <w:webHidden/>
              </w:rPr>
              <w:t>1</w:t>
            </w:r>
            <w:r w:rsidR="00084362">
              <w:rPr>
                <w:noProof/>
                <w:webHidden/>
              </w:rPr>
              <w:fldChar w:fldCharType="end"/>
            </w:r>
          </w:hyperlink>
        </w:p>
        <w:p w14:paraId="36C03A52" w14:textId="4C402CDD" w:rsidR="00084362" w:rsidRDefault="009E6513">
          <w:pPr>
            <w:pStyle w:val="TOC3"/>
            <w:tabs>
              <w:tab w:val="left" w:pos="1680"/>
              <w:tab w:val="right" w:leader="dot" w:pos="8296"/>
            </w:tabs>
            <w:ind w:firstLine="440"/>
            <w:rPr>
              <w:noProof/>
              <w:kern w:val="2"/>
              <w:sz w:val="21"/>
            </w:rPr>
          </w:pPr>
          <w:hyperlink w:anchor="_Toc39860261" w:history="1">
            <w:r w:rsidR="00084362" w:rsidRPr="00E85D33">
              <w:rPr>
                <w:rStyle w:val="a8"/>
                <w:rFonts w:ascii="times new" w:hAnsi="times new"/>
                <w:noProof/>
              </w:rPr>
              <w:t>1.1.1</w:t>
            </w:r>
            <w:r w:rsidR="00084362">
              <w:rPr>
                <w:noProof/>
                <w:kern w:val="2"/>
                <w:sz w:val="21"/>
              </w:rPr>
              <w:tab/>
            </w:r>
            <w:r w:rsidR="00084362" w:rsidRPr="00E85D33">
              <w:rPr>
                <w:rStyle w:val="a8"/>
                <w:noProof/>
              </w:rPr>
              <w:t>物理模型抽象</w:t>
            </w:r>
            <w:r w:rsidR="00084362">
              <w:rPr>
                <w:noProof/>
                <w:webHidden/>
              </w:rPr>
              <w:tab/>
            </w:r>
            <w:r w:rsidR="00084362">
              <w:rPr>
                <w:noProof/>
                <w:webHidden/>
              </w:rPr>
              <w:fldChar w:fldCharType="begin"/>
            </w:r>
            <w:r w:rsidR="00084362">
              <w:rPr>
                <w:noProof/>
                <w:webHidden/>
              </w:rPr>
              <w:instrText xml:space="preserve"> PAGEREF _Toc39860261 \h </w:instrText>
            </w:r>
            <w:r w:rsidR="00084362">
              <w:rPr>
                <w:noProof/>
                <w:webHidden/>
              </w:rPr>
            </w:r>
            <w:r w:rsidR="00084362">
              <w:rPr>
                <w:noProof/>
                <w:webHidden/>
              </w:rPr>
              <w:fldChar w:fldCharType="separate"/>
            </w:r>
            <w:r w:rsidR="00084362">
              <w:rPr>
                <w:noProof/>
                <w:webHidden/>
              </w:rPr>
              <w:t>1</w:t>
            </w:r>
            <w:r w:rsidR="00084362">
              <w:rPr>
                <w:noProof/>
                <w:webHidden/>
              </w:rPr>
              <w:fldChar w:fldCharType="end"/>
            </w:r>
          </w:hyperlink>
        </w:p>
        <w:p w14:paraId="078A1C15" w14:textId="078984CE" w:rsidR="00084362" w:rsidRDefault="009E6513">
          <w:pPr>
            <w:pStyle w:val="TOC3"/>
            <w:tabs>
              <w:tab w:val="left" w:pos="1680"/>
              <w:tab w:val="right" w:leader="dot" w:pos="8296"/>
            </w:tabs>
            <w:ind w:firstLine="440"/>
            <w:rPr>
              <w:noProof/>
              <w:kern w:val="2"/>
              <w:sz w:val="21"/>
            </w:rPr>
          </w:pPr>
          <w:hyperlink w:anchor="_Toc39860262" w:history="1">
            <w:r w:rsidR="00084362" w:rsidRPr="00E85D33">
              <w:rPr>
                <w:rStyle w:val="a8"/>
                <w:rFonts w:ascii="times new" w:hAnsi="times new"/>
                <w:noProof/>
              </w:rPr>
              <w:t>1.1.2</w:t>
            </w:r>
            <w:r w:rsidR="00084362">
              <w:rPr>
                <w:noProof/>
                <w:kern w:val="2"/>
                <w:sz w:val="21"/>
              </w:rPr>
              <w:tab/>
            </w:r>
            <w:r w:rsidR="00084362" w:rsidRPr="00E85D33">
              <w:rPr>
                <w:rStyle w:val="a8"/>
                <w:noProof/>
              </w:rPr>
              <w:t>模型数学分析</w:t>
            </w:r>
            <w:r w:rsidR="00084362">
              <w:rPr>
                <w:noProof/>
                <w:webHidden/>
              </w:rPr>
              <w:tab/>
            </w:r>
            <w:r w:rsidR="00084362">
              <w:rPr>
                <w:noProof/>
                <w:webHidden/>
              </w:rPr>
              <w:fldChar w:fldCharType="begin"/>
            </w:r>
            <w:r w:rsidR="00084362">
              <w:rPr>
                <w:noProof/>
                <w:webHidden/>
              </w:rPr>
              <w:instrText xml:space="preserve"> PAGEREF _Toc39860262 \h </w:instrText>
            </w:r>
            <w:r w:rsidR="00084362">
              <w:rPr>
                <w:noProof/>
                <w:webHidden/>
              </w:rPr>
            </w:r>
            <w:r w:rsidR="00084362">
              <w:rPr>
                <w:noProof/>
                <w:webHidden/>
              </w:rPr>
              <w:fldChar w:fldCharType="separate"/>
            </w:r>
            <w:r w:rsidR="00084362">
              <w:rPr>
                <w:noProof/>
                <w:webHidden/>
              </w:rPr>
              <w:t>2</w:t>
            </w:r>
            <w:r w:rsidR="00084362">
              <w:rPr>
                <w:noProof/>
                <w:webHidden/>
              </w:rPr>
              <w:fldChar w:fldCharType="end"/>
            </w:r>
          </w:hyperlink>
        </w:p>
        <w:p w14:paraId="5863FF42" w14:textId="1DB92E3D" w:rsidR="00084362" w:rsidRDefault="009E6513">
          <w:pPr>
            <w:pStyle w:val="TOC2"/>
            <w:tabs>
              <w:tab w:val="left" w:pos="1260"/>
              <w:tab w:val="right" w:leader="dot" w:pos="8296"/>
            </w:tabs>
            <w:ind w:firstLine="440"/>
            <w:rPr>
              <w:noProof/>
              <w:kern w:val="2"/>
              <w:sz w:val="21"/>
            </w:rPr>
          </w:pPr>
          <w:hyperlink w:anchor="_Toc39860263" w:history="1">
            <w:r w:rsidR="00084362" w:rsidRPr="00E85D33">
              <w:rPr>
                <w:rStyle w:val="a8"/>
                <w:noProof/>
              </w:rPr>
              <w:t>1.2</w:t>
            </w:r>
            <w:r w:rsidR="00084362">
              <w:rPr>
                <w:noProof/>
                <w:kern w:val="2"/>
                <w:sz w:val="21"/>
              </w:rPr>
              <w:tab/>
            </w:r>
            <w:r w:rsidR="00084362" w:rsidRPr="00E85D33">
              <w:rPr>
                <w:rStyle w:val="a8"/>
                <w:noProof/>
              </w:rPr>
              <w:t>状态能观性及能控性判定</w:t>
            </w:r>
            <w:r w:rsidR="00084362">
              <w:rPr>
                <w:noProof/>
                <w:webHidden/>
              </w:rPr>
              <w:tab/>
            </w:r>
            <w:r w:rsidR="00084362">
              <w:rPr>
                <w:noProof/>
                <w:webHidden/>
              </w:rPr>
              <w:fldChar w:fldCharType="begin"/>
            </w:r>
            <w:r w:rsidR="00084362">
              <w:rPr>
                <w:noProof/>
                <w:webHidden/>
              </w:rPr>
              <w:instrText xml:space="preserve"> PAGEREF _Toc39860263 \h </w:instrText>
            </w:r>
            <w:r w:rsidR="00084362">
              <w:rPr>
                <w:noProof/>
                <w:webHidden/>
              </w:rPr>
            </w:r>
            <w:r w:rsidR="00084362">
              <w:rPr>
                <w:noProof/>
                <w:webHidden/>
              </w:rPr>
              <w:fldChar w:fldCharType="separate"/>
            </w:r>
            <w:r w:rsidR="00084362">
              <w:rPr>
                <w:noProof/>
                <w:webHidden/>
              </w:rPr>
              <w:t>4</w:t>
            </w:r>
            <w:r w:rsidR="00084362">
              <w:rPr>
                <w:noProof/>
                <w:webHidden/>
              </w:rPr>
              <w:fldChar w:fldCharType="end"/>
            </w:r>
          </w:hyperlink>
        </w:p>
        <w:p w14:paraId="0F447892" w14:textId="26DE61A0" w:rsidR="00084362" w:rsidRDefault="009E6513">
          <w:pPr>
            <w:pStyle w:val="TOC2"/>
            <w:tabs>
              <w:tab w:val="left" w:pos="1260"/>
              <w:tab w:val="right" w:leader="dot" w:pos="8296"/>
            </w:tabs>
            <w:ind w:firstLine="440"/>
            <w:rPr>
              <w:noProof/>
              <w:kern w:val="2"/>
              <w:sz w:val="21"/>
            </w:rPr>
          </w:pPr>
          <w:hyperlink w:anchor="_Toc39860264" w:history="1">
            <w:r w:rsidR="00084362" w:rsidRPr="00E85D33">
              <w:rPr>
                <w:rStyle w:val="a8"/>
                <w:noProof/>
              </w:rPr>
              <w:t>1.3</w:t>
            </w:r>
            <w:r w:rsidR="00084362">
              <w:rPr>
                <w:noProof/>
                <w:kern w:val="2"/>
                <w:sz w:val="21"/>
              </w:rPr>
              <w:tab/>
            </w:r>
            <w:r w:rsidR="00084362" w:rsidRPr="00E85D33">
              <w:rPr>
                <w:rStyle w:val="a8"/>
                <w:noProof/>
              </w:rPr>
              <w:t>系统稳定性分析</w:t>
            </w:r>
            <w:r w:rsidR="00084362">
              <w:rPr>
                <w:noProof/>
                <w:webHidden/>
              </w:rPr>
              <w:tab/>
            </w:r>
            <w:r w:rsidR="00084362">
              <w:rPr>
                <w:noProof/>
                <w:webHidden/>
              </w:rPr>
              <w:fldChar w:fldCharType="begin"/>
            </w:r>
            <w:r w:rsidR="00084362">
              <w:rPr>
                <w:noProof/>
                <w:webHidden/>
              </w:rPr>
              <w:instrText xml:space="preserve"> PAGEREF _Toc39860264 \h </w:instrText>
            </w:r>
            <w:r w:rsidR="00084362">
              <w:rPr>
                <w:noProof/>
                <w:webHidden/>
              </w:rPr>
            </w:r>
            <w:r w:rsidR="00084362">
              <w:rPr>
                <w:noProof/>
                <w:webHidden/>
              </w:rPr>
              <w:fldChar w:fldCharType="separate"/>
            </w:r>
            <w:r w:rsidR="00084362">
              <w:rPr>
                <w:noProof/>
                <w:webHidden/>
              </w:rPr>
              <w:t>5</w:t>
            </w:r>
            <w:r w:rsidR="00084362">
              <w:rPr>
                <w:noProof/>
                <w:webHidden/>
              </w:rPr>
              <w:fldChar w:fldCharType="end"/>
            </w:r>
          </w:hyperlink>
        </w:p>
        <w:p w14:paraId="50D23A9A" w14:textId="116A889D" w:rsidR="00084362" w:rsidRDefault="009E6513">
          <w:pPr>
            <w:pStyle w:val="TOC1"/>
            <w:tabs>
              <w:tab w:val="left" w:pos="840"/>
              <w:tab w:val="right" w:leader="dot" w:pos="8296"/>
            </w:tabs>
            <w:ind w:firstLine="420"/>
            <w:rPr>
              <w:noProof/>
            </w:rPr>
          </w:pPr>
          <w:hyperlink w:anchor="_Toc39860265" w:history="1">
            <w:r w:rsidR="00084362" w:rsidRPr="00E85D33">
              <w:rPr>
                <w:rStyle w:val="a8"/>
                <w:noProof/>
              </w:rPr>
              <w:t>2</w:t>
            </w:r>
            <w:r w:rsidR="00084362">
              <w:rPr>
                <w:noProof/>
              </w:rPr>
              <w:tab/>
            </w:r>
            <w:r w:rsidR="00084362" w:rsidRPr="00E85D33">
              <w:rPr>
                <w:rStyle w:val="a8"/>
                <w:noProof/>
              </w:rPr>
              <w:t>直线二级倒立摆系统校正</w:t>
            </w:r>
            <w:r w:rsidR="00084362">
              <w:rPr>
                <w:noProof/>
                <w:webHidden/>
              </w:rPr>
              <w:tab/>
            </w:r>
            <w:r w:rsidR="00084362">
              <w:rPr>
                <w:noProof/>
                <w:webHidden/>
              </w:rPr>
              <w:fldChar w:fldCharType="begin"/>
            </w:r>
            <w:r w:rsidR="00084362">
              <w:rPr>
                <w:noProof/>
                <w:webHidden/>
              </w:rPr>
              <w:instrText xml:space="preserve"> PAGEREF _Toc39860265 \h </w:instrText>
            </w:r>
            <w:r w:rsidR="00084362">
              <w:rPr>
                <w:noProof/>
                <w:webHidden/>
              </w:rPr>
            </w:r>
            <w:r w:rsidR="00084362">
              <w:rPr>
                <w:noProof/>
                <w:webHidden/>
              </w:rPr>
              <w:fldChar w:fldCharType="separate"/>
            </w:r>
            <w:r w:rsidR="00084362">
              <w:rPr>
                <w:noProof/>
                <w:webHidden/>
              </w:rPr>
              <w:t>5</w:t>
            </w:r>
            <w:r w:rsidR="00084362">
              <w:rPr>
                <w:noProof/>
                <w:webHidden/>
              </w:rPr>
              <w:fldChar w:fldCharType="end"/>
            </w:r>
          </w:hyperlink>
        </w:p>
        <w:p w14:paraId="2C1EFD50" w14:textId="06D44F6F" w:rsidR="00084362" w:rsidRDefault="009E6513">
          <w:pPr>
            <w:pStyle w:val="TOC2"/>
            <w:tabs>
              <w:tab w:val="right" w:leader="dot" w:pos="8296"/>
            </w:tabs>
            <w:ind w:firstLine="440"/>
            <w:rPr>
              <w:noProof/>
              <w:kern w:val="2"/>
              <w:sz w:val="21"/>
            </w:rPr>
          </w:pPr>
          <w:hyperlink w:anchor="_Toc39860266" w:history="1">
            <w:r w:rsidR="00084362" w:rsidRPr="00E85D33">
              <w:rPr>
                <w:rStyle w:val="a8"/>
                <w:noProof/>
              </w:rPr>
              <w:t xml:space="preserve">2.1 </w:t>
            </w:r>
            <w:r w:rsidR="00084362" w:rsidRPr="00E85D33">
              <w:rPr>
                <w:rStyle w:val="a8"/>
                <w:noProof/>
              </w:rPr>
              <w:t>用</w:t>
            </w:r>
            <w:r w:rsidR="00084362" w:rsidRPr="00E85D33">
              <w:rPr>
                <w:rStyle w:val="a8"/>
                <w:noProof/>
              </w:rPr>
              <w:t>PID</w:t>
            </w:r>
            <w:r w:rsidR="00084362" w:rsidRPr="00E85D33">
              <w:rPr>
                <w:rStyle w:val="a8"/>
                <w:noProof/>
              </w:rPr>
              <w:t>算法校正直线二级倒立摆系统</w:t>
            </w:r>
            <w:r w:rsidR="00084362">
              <w:rPr>
                <w:noProof/>
                <w:webHidden/>
              </w:rPr>
              <w:tab/>
            </w:r>
            <w:r w:rsidR="00084362">
              <w:rPr>
                <w:noProof/>
                <w:webHidden/>
              </w:rPr>
              <w:fldChar w:fldCharType="begin"/>
            </w:r>
            <w:r w:rsidR="00084362">
              <w:rPr>
                <w:noProof/>
                <w:webHidden/>
              </w:rPr>
              <w:instrText xml:space="preserve"> PAGEREF _Toc39860266 \h </w:instrText>
            </w:r>
            <w:r w:rsidR="00084362">
              <w:rPr>
                <w:noProof/>
                <w:webHidden/>
              </w:rPr>
            </w:r>
            <w:r w:rsidR="00084362">
              <w:rPr>
                <w:noProof/>
                <w:webHidden/>
              </w:rPr>
              <w:fldChar w:fldCharType="separate"/>
            </w:r>
            <w:r w:rsidR="00084362">
              <w:rPr>
                <w:noProof/>
                <w:webHidden/>
              </w:rPr>
              <w:t>5</w:t>
            </w:r>
            <w:r w:rsidR="00084362">
              <w:rPr>
                <w:noProof/>
                <w:webHidden/>
              </w:rPr>
              <w:fldChar w:fldCharType="end"/>
            </w:r>
          </w:hyperlink>
        </w:p>
        <w:p w14:paraId="3BE8B7F6" w14:textId="732FC3CB" w:rsidR="00084362" w:rsidRDefault="009E6513">
          <w:pPr>
            <w:pStyle w:val="TOC3"/>
            <w:tabs>
              <w:tab w:val="right" w:leader="dot" w:pos="8296"/>
            </w:tabs>
            <w:ind w:firstLine="440"/>
            <w:rPr>
              <w:noProof/>
              <w:kern w:val="2"/>
              <w:sz w:val="21"/>
            </w:rPr>
          </w:pPr>
          <w:hyperlink w:anchor="_Toc39860267" w:history="1">
            <w:r w:rsidR="00084362" w:rsidRPr="00E85D33">
              <w:rPr>
                <w:rStyle w:val="a8"/>
                <w:noProof/>
              </w:rPr>
              <w:t>2.1.1     PID</w:t>
            </w:r>
            <w:r w:rsidR="00084362" w:rsidRPr="00E85D33">
              <w:rPr>
                <w:rStyle w:val="a8"/>
                <w:noProof/>
              </w:rPr>
              <w:t>控制原理分析</w:t>
            </w:r>
            <w:r w:rsidR="00084362">
              <w:rPr>
                <w:noProof/>
                <w:webHidden/>
              </w:rPr>
              <w:tab/>
            </w:r>
            <w:r w:rsidR="00084362">
              <w:rPr>
                <w:noProof/>
                <w:webHidden/>
              </w:rPr>
              <w:fldChar w:fldCharType="begin"/>
            </w:r>
            <w:r w:rsidR="00084362">
              <w:rPr>
                <w:noProof/>
                <w:webHidden/>
              </w:rPr>
              <w:instrText xml:space="preserve"> PAGEREF _Toc39860267 \h </w:instrText>
            </w:r>
            <w:r w:rsidR="00084362">
              <w:rPr>
                <w:noProof/>
                <w:webHidden/>
              </w:rPr>
            </w:r>
            <w:r w:rsidR="00084362">
              <w:rPr>
                <w:noProof/>
                <w:webHidden/>
              </w:rPr>
              <w:fldChar w:fldCharType="separate"/>
            </w:r>
            <w:r w:rsidR="00084362">
              <w:rPr>
                <w:noProof/>
                <w:webHidden/>
              </w:rPr>
              <w:t>5</w:t>
            </w:r>
            <w:r w:rsidR="00084362">
              <w:rPr>
                <w:noProof/>
                <w:webHidden/>
              </w:rPr>
              <w:fldChar w:fldCharType="end"/>
            </w:r>
          </w:hyperlink>
        </w:p>
        <w:p w14:paraId="69E6204C" w14:textId="2FEFF967" w:rsidR="00084362" w:rsidRDefault="009E6513">
          <w:pPr>
            <w:pStyle w:val="TOC3"/>
            <w:tabs>
              <w:tab w:val="right" w:leader="dot" w:pos="8296"/>
            </w:tabs>
            <w:ind w:firstLine="440"/>
            <w:rPr>
              <w:noProof/>
              <w:kern w:val="2"/>
              <w:sz w:val="21"/>
            </w:rPr>
          </w:pPr>
          <w:hyperlink w:anchor="_Toc39860268" w:history="1">
            <w:r w:rsidR="00084362" w:rsidRPr="00E85D33">
              <w:rPr>
                <w:rStyle w:val="a8"/>
                <w:noProof/>
              </w:rPr>
              <w:t>2.1.2     Simulink</w:t>
            </w:r>
            <w:r w:rsidR="00084362" w:rsidRPr="00E85D33">
              <w:rPr>
                <w:rStyle w:val="a8"/>
                <w:noProof/>
              </w:rPr>
              <w:t>仿真</w:t>
            </w:r>
            <w:r w:rsidR="00084362">
              <w:rPr>
                <w:noProof/>
                <w:webHidden/>
              </w:rPr>
              <w:tab/>
            </w:r>
            <w:r w:rsidR="00084362">
              <w:rPr>
                <w:noProof/>
                <w:webHidden/>
              </w:rPr>
              <w:fldChar w:fldCharType="begin"/>
            </w:r>
            <w:r w:rsidR="00084362">
              <w:rPr>
                <w:noProof/>
                <w:webHidden/>
              </w:rPr>
              <w:instrText xml:space="preserve"> PAGEREF _Toc39860268 \h </w:instrText>
            </w:r>
            <w:r w:rsidR="00084362">
              <w:rPr>
                <w:noProof/>
                <w:webHidden/>
              </w:rPr>
            </w:r>
            <w:r w:rsidR="00084362">
              <w:rPr>
                <w:noProof/>
                <w:webHidden/>
              </w:rPr>
              <w:fldChar w:fldCharType="separate"/>
            </w:r>
            <w:r w:rsidR="00084362">
              <w:rPr>
                <w:noProof/>
                <w:webHidden/>
              </w:rPr>
              <w:t>6</w:t>
            </w:r>
            <w:r w:rsidR="00084362">
              <w:rPr>
                <w:noProof/>
                <w:webHidden/>
              </w:rPr>
              <w:fldChar w:fldCharType="end"/>
            </w:r>
          </w:hyperlink>
        </w:p>
        <w:p w14:paraId="3C71EBD6" w14:textId="52A4958A" w:rsidR="00084362" w:rsidRDefault="009E6513">
          <w:pPr>
            <w:pStyle w:val="TOC3"/>
            <w:tabs>
              <w:tab w:val="right" w:leader="dot" w:pos="8296"/>
            </w:tabs>
            <w:ind w:firstLine="440"/>
            <w:rPr>
              <w:noProof/>
              <w:kern w:val="2"/>
              <w:sz w:val="21"/>
            </w:rPr>
          </w:pPr>
          <w:hyperlink w:anchor="_Toc39860269" w:history="1">
            <w:r w:rsidR="00084362" w:rsidRPr="00E85D33">
              <w:rPr>
                <w:rStyle w:val="a8"/>
                <w:noProof/>
              </w:rPr>
              <w:t xml:space="preserve">2.1.3     </w:t>
            </w:r>
            <w:r w:rsidR="00084362" w:rsidRPr="00E85D33">
              <w:rPr>
                <w:rStyle w:val="a8"/>
                <w:noProof/>
              </w:rPr>
              <w:t>通过试凑法进行参数整定</w:t>
            </w:r>
            <w:r w:rsidR="00084362">
              <w:rPr>
                <w:noProof/>
                <w:webHidden/>
              </w:rPr>
              <w:tab/>
            </w:r>
            <w:r w:rsidR="00084362">
              <w:rPr>
                <w:noProof/>
                <w:webHidden/>
              </w:rPr>
              <w:fldChar w:fldCharType="begin"/>
            </w:r>
            <w:r w:rsidR="00084362">
              <w:rPr>
                <w:noProof/>
                <w:webHidden/>
              </w:rPr>
              <w:instrText xml:space="preserve"> PAGEREF _Toc39860269 \h </w:instrText>
            </w:r>
            <w:r w:rsidR="00084362">
              <w:rPr>
                <w:noProof/>
                <w:webHidden/>
              </w:rPr>
            </w:r>
            <w:r w:rsidR="00084362">
              <w:rPr>
                <w:noProof/>
                <w:webHidden/>
              </w:rPr>
              <w:fldChar w:fldCharType="separate"/>
            </w:r>
            <w:r w:rsidR="00084362">
              <w:rPr>
                <w:noProof/>
                <w:webHidden/>
              </w:rPr>
              <w:t>7</w:t>
            </w:r>
            <w:r w:rsidR="00084362">
              <w:rPr>
                <w:noProof/>
                <w:webHidden/>
              </w:rPr>
              <w:fldChar w:fldCharType="end"/>
            </w:r>
          </w:hyperlink>
        </w:p>
        <w:p w14:paraId="79713D9E" w14:textId="612B9ED6" w:rsidR="00084362" w:rsidRDefault="009E6513">
          <w:pPr>
            <w:pStyle w:val="TOC3"/>
            <w:tabs>
              <w:tab w:val="right" w:leader="dot" w:pos="8296"/>
            </w:tabs>
            <w:ind w:firstLine="440"/>
            <w:rPr>
              <w:noProof/>
              <w:kern w:val="2"/>
              <w:sz w:val="21"/>
            </w:rPr>
          </w:pPr>
          <w:hyperlink w:anchor="_Toc39860270" w:history="1">
            <w:r w:rsidR="00084362" w:rsidRPr="00E85D33">
              <w:rPr>
                <w:rStyle w:val="a8"/>
                <w:noProof/>
              </w:rPr>
              <w:t xml:space="preserve">2.1.4     </w:t>
            </w:r>
            <w:r w:rsidR="00084362" w:rsidRPr="00E85D33">
              <w:rPr>
                <w:rStyle w:val="a8"/>
                <w:noProof/>
              </w:rPr>
              <w:t>通过极点配置法进行参数整定</w:t>
            </w:r>
            <w:r w:rsidR="00084362">
              <w:rPr>
                <w:noProof/>
                <w:webHidden/>
              </w:rPr>
              <w:tab/>
            </w:r>
            <w:r w:rsidR="00084362">
              <w:rPr>
                <w:noProof/>
                <w:webHidden/>
              </w:rPr>
              <w:fldChar w:fldCharType="begin"/>
            </w:r>
            <w:r w:rsidR="00084362">
              <w:rPr>
                <w:noProof/>
                <w:webHidden/>
              </w:rPr>
              <w:instrText xml:space="preserve"> PAGEREF _Toc39860270 \h </w:instrText>
            </w:r>
            <w:r w:rsidR="00084362">
              <w:rPr>
                <w:noProof/>
                <w:webHidden/>
              </w:rPr>
            </w:r>
            <w:r w:rsidR="00084362">
              <w:rPr>
                <w:noProof/>
                <w:webHidden/>
              </w:rPr>
              <w:fldChar w:fldCharType="separate"/>
            </w:r>
            <w:r w:rsidR="00084362">
              <w:rPr>
                <w:noProof/>
                <w:webHidden/>
              </w:rPr>
              <w:t>7</w:t>
            </w:r>
            <w:r w:rsidR="00084362">
              <w:rPr>
                <w:noProof/>
                <w:webHidden/>
              </w:rPr>
              <w:fldChar w:fldCharType="end"/>
            </w:r>
          </w:hyperlink>
        </w:p>
        <w:p w14:paraId="0855BE2E" w14:textId="1026FD3F" w:rsidR="00084362" w:rsidRDefault="009E6513">
          <w:pPr>
            <w:pStyle w:val="TOC2"/>
            <w:tabs>
              <w:tab w:val="right" w:leader="dot" w:pos="8296"/>
            </w:tabs>
            <w:ind w:firstLine="440"/>
            <w:rPr>
              <w:noProof/>
              <w:kern w:val="2"/>
              <w:sz w:val="21"/>
            </w:rPr>
          </w:pPr>
          <w:hyperlink w:anchor="_Toc39860271" w:history="1">
            <w:r w:rsidR="00084362" w:rsidRPr="00E85D33">
              <w:rPr>
                <w:rStyle w:val="a8"/>
                <w:noProof/>
              </w:rPr>
              <w:t xml:space="preserve">2.2 </w:t>
            </w:r>
            <w:r w:rsidR="00084362" w:rsidRPr="00E85D33">
              <w:rPr>
                <w:rStyle w:val="a8"/>
                <w:noProof/>
              </w:rPr>
              <w:t>用</w:t>
            </w:r>
            <w:r w:rsidR="00084362" w:rsidRPr="00E85D33">
              <w:rPr>
                <w:rStyle w:val="a8"/>
                <w:noProof/>
              </w:rPr>
              <w:t>LQR</w:t>
            </w:r>
            <w:r w:rsidR="00084362" w:rsidRPr="00E85D33">
              <w:rPr>
                <w:rStyle w:val="a8"/>
                <w:noProof/>
              </w:rPr>
              <w:t>算法校正直线二级倒立摆系统</w:t>
            </w:r>
            <w:r w:rsidR="00084362">
              <w:rPr>
                <w:noProof/>
                <w:webHidden/>
              </w:rPr>
              <w:tab/>
            </w:r>
            <w:r w:rsidR="00084362">
              <w:rPr>
                <w:noProof/>
                <w:webHidden/>
              </w:rPr>
              <w:fldChar w:fldCharType="begin"/>
            </w:r>
            <w:r w:rsidR="00084362">
              <w:rPr>
                <w:noProof/>
                <w:webHidden/>
              </w:rPr>
              <w:instrText xml:space="preserve"> PAGEREF _Toc39860271 \h </w:instrText>
            </w:r>
            <w:r w:rsidR="00084362">
              <w:rPr>
                <w:noProof/>
                <w:webHidden/>
              </w:rPr>
            </w:r>
            <w:r w:rsidR="00084362">
              <w:rPr>
                <w:noProof/>
                <w:webHidden/>
              </w:rPr>
              <w:fldChar w:fldCharType="separate"/>
            </w:r>
            <w:r w:rsidR="00084362">
              <w:rPr>
                <w:noProof/>
                <w:webHidden/>
              </w:rPr>
              <w:t>9</w:t>
            </w:r>
            <w:r w:rsidR="00084362">
              <w:rPr>
                <w:noProof/>
                <w:webHidden/>
              </w:rPr>
              <w:fldChar w:fldCharType="end"/>
            </w:r>
          </w:hyperlink>
        </w:p>
        <w:p w14:paraId="5C6D8DDA" w14:textId="30F6B915" w:rsidR="00084362" w:rsidRDefault="009E6513">
          <w:pPr>
            <w:pStyle w:val="TOC3"/>
            <w:tabs>
              <w:tab w:val="right" w:leader="dot" w:pos="8296"/>
            </w:tabs>
            <w:ind w:firstLine="440"/>
            <w:rPr>
              <w:noProof/>
              <w:kern w:val="2"/>
              <w:sz w:val="21"/>
            </w:rPr>
          </w:pPr>
          <w:hyperlink w:anchor="_Toc39860272" w:history="1">
            <w:r w:rsidR="00084362" w:rsidRPr="00E85D33">
              <w:rPr>
                <w:rStyle w:val="a8"/>
                <w:noProof/>
              </w:rPr>
              <w:t xml:space="preserve">2.2.1    </w:t>
            </w:r>
            <w:r w:rsidR="000074F0">
              <w:rPr>
                <w:rStyle w:val="a8"/>
                <w:noProof/>
              </w:rPr>
              <w:t xml:space="preserve"> </w:t>
            </w:r>
            <w:r w:rsidR="00084362" w:rsidRPr="00E85D33">
              <w:rPr>
                <w:rStyle w:val="a8"/>
                <w:noProof/>
              </w:rPr>
              <w:t>线性二次最优控制</w:t>
            </w:r>
            <w:r w:rsidR="00084362" w:rsidRPr="00E85D33">
              <w:rPr>
                <w:rStyle w:val="a8"/>
                <w:noProof/>
              </w:rPr>
              <w:t>LQR</w:t>
            </w:r>
            <w:r w:rsidR="00084362" w:rsidRPr="00E85D33">
              <w:rPr>
                <w:rStyle w:val="a8"/>
                <w:noProof/>
              </w:rPr>
              <w:t>基本原理</w:t>
            </w:r>
            <w:r w:rsidR="00084362">
              <w:rPr>
                <w:noProof/>
                <w:webHidden/>
              </w:rPr>
              <w:tab/>
            </w:r>
            <w:r w:rsidR="00084362">
              <w:rPr>
                <w:noProof/>
                <w:webHidden/>
              </w:rPr>
              <w:fldChar w:fldCharType="begin"/>
            </w:r>
            <w:r w:rsidR="00084362">
              <w:rPr>
                <w:noProof/>
                <w:webHidden/>
              </w:rPr>
              <w:instrText xml:space="preserve"> PAGEREF _Toc39860272 \h </w:instrText>
            </w:r>
            <w:r w:rsidR="00084362">
              <w:rPr>
                <w:noProof/>
                <w:webHidden/>
              </w:rPr>
            </w:r>
            <w:r w:rsidR="00084362">
              <w:rPr>
                <w:noProof/>
                <w:webHidden/>
              </w:rPr>
              <w:fldChar w:fldCharType="separate"/>
            </w:r>
            <w:r w:rsidR="00084362">
              <w:rPr>
                <w:noProof/>
                <w:webHidden/>
              </w:rPr>
              <w:t>9</w:t>
            </w:r>
            <w:r w:rsidR="00084362">
              <w:rPr>
                <w:noProof/>
                <w:webHidden/>
              </w:rPr>
              <w:fldChar w:fldCharType="end"/>
            </w:r>
          </w:hyperlink>
        </w:p>
        <w:p w14:paraId="71E7C54D" w14:textId="04271B25" w:rsidR="00084362" w:rsidRDefault="009E6513">
          <w:pPr>
            <w:pStyle w:val="TOC3"/>
            <w:tabs>
              <w:tab w:val="right" w:leader="dot" w:pos="8296"/>
            </w:tabs>
            <w:ind w:firstLine="440"/>
            <w:rPr>
              <w:noProof/>
              <w:kern w:val="2"/>
              <w:sz w:val="21"/>
            </w:rPr>
          </w:pPr>
          <w:hyperlink w:anchor="_Toc39860273" w:history="1">
            <w:r w:rsidR="00084362" w:rsidRPr="00E85D33">
              <w:rPr>
                <w:rStyle w:val="a8"/>
                <w:noProof/>
              </w:rPr>
              <w:t xml:space="preserve">2.2.2    </w:t>
            </w:r>
            <w:r w:rsidR="000074F0">
              <w:rPr>
                <w:rStyle w:val="a8"/>
                <w:noProof/>
              </w:rPr>
              <w:t xml:space="preserve"> </w:t>
            </w:r>
            <w:r w:rsidR="00084362" w:rsidRPr="00E85D33">
              <w:rPr>
                <w:rStyle w:val="a8"/>
                <w:noProof/>
              </w:rPr>
              <w:t>权阵</w:t>
            </w:r>
            <w:r w:rsidR="00084362" w:rsidRPr="00E85D33">
              <w:rPr>
                <w:rStyle w:val="a8"/>
                <w:noProof/>
              </w:rPr>
              <w:t>Q</w:t>
            </w:r>
            <w:r w:rsidR="00084362" w:rsidRPr="00E85D33">
              <w:rPr>
                <w:rStyle w:val="a8"/>
                <w:noProof/>
              </w:rPr>
              <w:t>与</w:t>
            </w:r>
            <w:r w:rsidR="00084362" w:rsidRPr="00E85D33">
              <w:rPr>
                <w:rStyle w:val="a8"/>
                <w:noProof/>
              </w:rPr>
              <w:t>R</w:t>
            </w:r>
            <w:r w:rsidR="00084362" w:rsidRPr="00E85D33">
              <w:rPr>
                <w:rStyle w:val="a8"/>
                <w:noProof/>
              </w:rPr>
              <w:t>的选择策略</w:t>
            </w:r>
            <w:r w:rsidR="00084362">
              <w:rPr>
                <w:noProof/>
                <w:webHidden/>
              </w:rPr>
              <w:tab/>
            </w:r>
            <w:r w:rsidR="00084362">
              <w:rPr>
                <w:noProof/>
                <w:webHidden/>
              </w:rPr>
              <w:fldChar w:fldCharType="begin"/>
            </w:r>
            <w:r w:rsidR="00084362">
              <w:rPr>
                <w:noProof/>
                <w:webHidden/>
              </w:rPr>
              <w:instrText xml:space="preserve"> PAGEREF _Toc39860273 \h </w:instrText>
            </w:r>
            <w:r w:rsidR="00084362">
              <w:rPr>
                <w:noProof/>
                <w:webHidden/>
              </w:rPr>
            </w:r>
            <w:r w:rsidR="00084362">
              <w:rPr>
                <w:noProof/>
                <w:webHidden/>
              </w:rPr>
              <w:fldChar w:fldCharType="separate"/>
            </w:r>
            <w:r w:rsidR="00084362">
              <w:rPr>
                <w:noProof/>
                <w:webHidden/>
              </w:rPr>
              <w:t>10</w:t>
            </w:r>
            <w:r w:rsidR="00084362">
              <w:rPr>
                <w:noProof/>
                <w:webHidden/>
              </w:rPr>
              <w:fldChar w:fldCharType="end"/>
            </w:r>
          </w:hyperlink>
        </w:p>
        <w:p w14:paraId="63890465" w14:textId="6B491CFA" w:rsidR="00084362" w:rsidRDefault="009E6513">
          <w:pPr>
            <w:pStyle w:val="TOC3"/>
            <w:tabs>
              <w:tab w:val="right" w:leader="dot" w:pos="8296"/>
            </w:tabs>
            <w:ind w:firstLine="440"/>
            <w:rPr>
              <w:noProof/>
              <w:kern w:val="2"/>
              <w:sz w:val="21"/>
            </w:rPr>
          </w:pPr>
          <w:hyperlink w:anchor="_Toc39860274" w:history="1">
            <w:r w:rsidR="00084362" w:rsidRPr="00E85D33">
              <w:rPr>
                <w:rStyle w:val="a8"/>
                <w:noProof/>
              </w:rPr>
              <w:t xml:space="preserve">2.2.3    </w:t>
            </w:r>
            <w:r w:rsidR="000074F0">
              <w:rPr>
                <w:rStyle w:val="a8"/>
                <w:noProof/>
              </w:rPr>
              <w:t xml:space="preserve"> </w:t>
            </w:r>
            <w:r w:rsidR="00084362" w:rsidRPr="00E85D33">
              <w:rPr>
                <w:rStyle w:val="a8"/>
                <w:noProof/>
              </w:rPr>
              <w:t>LQR</w:t>
            </w:r>
            <w:r w:rsidR="00084362" w:rsidRPr="00E85D33">
              <w:rPr>
                <w:rStyle w:val="a8"/>
                <w:noProof/>
              </w:rPr>
              <w:t>控制器的仿真</w:t>
            </w:r>
            <w:r w:rsidR="00084362">
              <w:rPr>
                <w:noProof/>
                <w:webHidden/>
              </w:rPr>
              <w:tab/>
            </w:r>
            <w:r w:rsidR="00084362">
              <w:rPr>
                <w:noProof/>
                <w:webHidden/>
              </w:rPr>
              <w:fldChar w:fldCharType="begin"/>
            </w:r>
            <w:r w:rsidR="00084362">
              <w:rPr>
                <w:noProof/>
                <w:webHidden/>
              </w:rPr>
              <w:instrText xml:space="preserve"> PAGEREF _Toc39860274 \h </w:instrText>
            </w:r>
            <w:r w:rsidR="00084362">
              <w:rPr>
                <w:noProof/>
                <w:webHidden/>
              </w:rPr>
            </w:r>
            <w:r w:rsidR="00084362">
              <w:rPr>
                <w:noProof/>
                <w:webHidden/>
              </w:rPr>
              <w:fldChar w:fldCharType="separate"/>
            </w:r>
            <w:r w:rsidR="00084362">
              <w:rPr>
                <w:noProof/>
                <w:webHidden/>
              </w:rPr>
              <w:t>10</w:t>
            </w:r>
            <w:r w:rsidR="00084362">
              <w:rPr>
                <w:noProof/>
                <w:webHidden/>
              </w:rPr>
              <w:fldChar w:fldCharType="end"/>
            </w:r>
          </w:hyperlink>
        </w:p>
        <w:p w14:paraId="1A7A8669" w14:textId="0A5E20E5" w:rsidR="00084362" w:rsidRDefault="009E6513">
          <w:pPr>
            <w:pStyle w:val="TOC1"/>
            <w:tabs>
              <w:tab w:val="left" w:pos="840"/>
              <w:tab w:val="right" w:leader="dot" w:pos="8296"/>
            </w:tabs>
            <w:ind w:firstLine="420"/>
            <w:rPr>
              <w:noProof/>
            </w:rPr>
          </w:pPr>
          <w:hyperlink w:anchor="_Toc39860275" w:history="1">
            <w:r w:rsidR="00084362" w:rsidRPr="00E85D33">
              <w:rPr>
                <w:rStyle w:val="a8"/>
                <w:noProof/>
              </w:rPr>
              <w:t>3</w:t>
            </w:r>
            <w:r w:rsidR="00084362">
              <w:rPr>
                <w:noProof/>
              </w:rPr>
              <w:tab/>
            </w:r>
            <w:r w:rsidR="00084362" w:rsidRPr="00E85D33">
              <w:rPr>
                <w:rStyle w:val="a8"/>
                <w:noProof/>
              </w:rPr>
              <w:t>结论及心得体会</w:t>
            </w:r>
            <w:r w:rsidR="00084362">
              <w:rPr>
                <w:noProof/>
                <w:webHidden/>
              </w:rPr>
              <w:tab/>
            </w:r>
            <w:r w:rsidR="00084362">
              <w:rPr>
                <w:noProof/>
                <w:webHidden/>
              </w:rPr>
              <w:fldChar w:fldCharType="begin"/>
            </w:r>
            <w:r w:rsidR="00084362">
              <w:rPr>
                <w:noProof/>
                <w:webHidden/>
              </w:rPr>
              <w:instrText xml:space="preserve"> PAGEREF _Toc39860275 \h </w:instrText>
            </w:r>
            <w:r w:rsidR="00084362">
              <w:rPr>
                <w:noProof/>
                <w:webHidden/>
              </w:rPr>
            </w:r>
            <w:r w:rsidR="00084362">
              <w:rPr>
                <w:noProof/>
                <w:webHidden/>
              </w:rPr>
              <w:fldChar w:fldCharType="separate"/>
            </w:r>
            <w:r w:rsidR="00084362">
              <w:rPr>
                <w:noProof/>
                <w:webHidden/>
              </w:rPr>
              <w:t>13</w:t>
            </w:r>
            <w:r w:rsidR="00084362">
              <w:rPr>
                <w:noProof/>
                <w:webHidden/>
              </w:rPr>
              <w:fldChar w:fldCharType="end"/>
            </w:r>
          </w:hyperlink>
        </w:p>
        <w:p w14:paraId="69833D50" w14:textId="443E215E" w:rsidR="00084362" w:rsidRDefault="009E6513">
          <w:pPr>
            <w:pStyle w:val="TOC1"/>
            <w:tabs>
              <w:tab w:val="left" w:pos="840"/>
              <w:tab w:val="right" w:leader="dot" w:pos="8296"/>
            </w:tabs>
            <w:ind w:firstLine="420"/>
            <w:rPr>
              <w:noProof/>
            </w:rPr>
          </w:pPr>
          <w:hyperlink w:anchor="_Toc39860276" w:history="1">
            <w:r w:rsidR="00084362" w:rsidRPr="00E85D33">
              <w:rPr>
                <w:rStyle w:val="a8"/>
                <w:noProof/>
              </w:rPr>
              <w:t>4</w:t>
            </w:r>
            <w:r w:rsidR="00084362">
              <w:rPr>
                <w:noProof/>
              </w:rPr>
              <w:tab/>
            </w:r>
            <w:r w:rsidR="00084362" w:rsidRPr="00E85D33">
              <w:rPr>
                <w:rStyle w:val="a8"/>
                <w:noProof/>
              </w:rPr>
              <w:t>参考文献</w:t>
            </w:r>
            <w:r w:rsidR="00084362">
              <w:rPr>
                <w:noProof/>
                <w:webHidden/>
              </w:rPr>
              <w:tab/>
            </w:r>
            <w:r w:rsidR="00084362">
              <w:rPr>
                <w:noProof/>
                <w:webHidden/>
              </w:rPr>
              <w:fldChar w:fldCharType="begin"/>
            </w:r>
            <w:r w:rsidR="00084362">
              <w:rPr>
                <w:noProof/>
                <w:webHidden/>
              </w:rPr>
              <w:instrText xml:space="preserve"> PAGEREF _Toc39860276 \h </w:instrText>
            </w:r>
            <w:r w:rsidR="00084362">
              <w:rPr>
                <w:noProof/>
                <w:webHidden/>
              </w:rPr>
            </w:r>
            <w:r w:rsidR="00084362">
              <w:rPr>
                <w:noProof/>
                <w:webHidden/>
              </w:rPr>
              <w:fldChar w:fldCharType="separate"/>
            </w:r>
            <w:r w:rsidR="00084362">
              <w:rPr>
                <w:noProof/>
                <w:webHidden/>
              </w:rPr>
              <w:t>13</w:t>
            </w:r>
            <w:r w:rsidR="00084362">
              <w:rPr>
                <w:noProof/>
                <w:webHidden/>
              </w:rPr>
              <w:fldChar w:fldCharType="end"/>
            </w:r>
          </w:hyperlink>
        </w:p>
        <w:p w14:paraId="5D2EBCA9" w14:textId="6AD417BA" w:rsidR="00F00F66" w:rsidRPr="000F215C" w:rsidRDefault="007664D4" w:rsidP="000F215C">
          <w:pPr>
            <w:ind w:left="420" w:firstLine="422"/>
            <w:rPr>
              <w:rFonts w:asciiTheme="minorEastAsia" w:hAnsiTheme="minorEastAsia"/>
            </w:rPr>
          </w:pPr>
          <w:r w:rsidRPr="00FF46EE">
            <w:rPr>
              <w:rFonts w:asciiTheme="minorEastAsia" w:hAnsiTheme="minorEastAsia"/>
              <w:b/>
              <w:bCs/>
              <w:lang w:val="zh-CN"/>
            </w:rPr>
            <w:fldChar w:fldCharType="end"/>
          </w:r>
        </w:p>
      </w:sdtContent>
    </w:sdt>
    <w:p w14:paraId="62C89844" w14:textId="3DB35E70" w:rsidR="00C9487B" w:rsidRDefault="00C9487B" w:rsidP="00C9487B">
      <w:pPr>
        <w:ind w:leftChars="200" w:left="420" w:firstLineChars="0" w:firstLine="0"/>
        <w:sectPr w:rsidR="00C9487B" w:rsidSect="00F6573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12"/>
        </w:sectPr>
      </w:pPr>
    </w:p>
    <w:p w14:paraId="4A3E6FC8" w14:textId="6477CB8C" w:rsidR="00C9487B" w:rsidRDefault="00C9487B" w:rsidP="00C9487B">
      <w:pPr>
        <w:ind w:firstLineChars="0" w:firstLine="0"/>
      </w:pPr>
    </w:p>
    <w:p w14:paraId="12283893" w14:textId="77777777" w:rsidR="005B18D7" w:rsidRPr="0085235E" w:rsidRDefault="001D3AB1" w:rsidP="00435372">
      <w:pPr>
        <w:pStyle w:val="1"/>
        <w:spacing w:before="156" w:after="156"/>
      </w:pPr>
      <w:bookmarkStart w:id="36" w:name="_Toc39860258"/>
      <w:r w:rsidRPr="0085235E">
        <w:rPr>
          <w:rFonts w:hint="eastAsia"/>
        </w:rPr>
        <w:t>绪论</w:t>
      </w:r>
      <w:bookmarkEnd w:id="36"/>
    </w:p>
    <w:p w14:paraId="1A1EFDE9" w14:textId="08879BB5" w:rsidR="00983714" w:rsidRDefault="00983714" w:rsidP="00983714">
      <w:pPr>
        <w:ind w:firstLine="420"/>
      </w:pPr>
      <w:r>
        <w:rPr>
          <w:rFonts w:hint="eastAsia"/>
        </w:rPr>
        <w:t>倒立摆是进行控制理论研究的典型实验平台。倒立摆系统是一个非线性的不稳定系统，许多抽象的控制概念如控制系统的稳定性，可控性，系统收敛速度和系统的抗干扰能力等都可以用倒立摆系统直观的表现出来。倒立摆系统作为控制理论研究中的一种非常理想的实验手段，为自动控制理论的教学，实验和科研构建了一个良好的实验平台，以用来检验某种控制理论或方法的典型方案，促进了控制系统新理论新思想的发展。此系统产生的方法和技术在半导体及精密仪器加工，机器人控制技术，导弹拦截系统，火箭发射中的垂直度控制等方面有着广阔的利用开发前景。其作为一个高阶次、多变量、非线性和强耦合的开环不稳定系统，能有效地反映控制中的许多关键问题，如镇定问题，非线性问题，鲁棒性问题，跟踪问题等都可以以倒立摆为对象加以研究。</w:t>
      </w:r>
    </w:p>
    <w:p w14:paraId="5DAEEB82" w14:textId="1A89A737" w:rsidR="00172822" w:rsidRPr="00983714" w:rsidRDefault="00983714" w:rsidP="00172822">
      <w:pPr>
        <w:ind w:firstLine="420"/>
        <w:rPr>
          <w:bCs/>
          <w:szCs w:val="21"/>
        </w:rPr>
      </w:pPr>
      <w:r>
        <w:rPr>
          <w:rFonts w:hint="eastAsia"/>
          <w:bCs/>
          <w:szCs w:val="21"/>
        </w:rPr>
        <w:t>本文以直线二级倒立摆系统为模型，将直线二级倒立摆抽象成物理模型，并根据其结构和参数，通过拉格朗日方程进行数学分析，推导出其状态方程。然后我们采用了两种校正方法，对于在阶跃响应下的二级摆系统进行校正和分析，通过</w:t>
      </w:r>
      <w:r>
        <w:rPr>
          <w:rFonts w:hint="eastAsia"/>
          <w:bCs/>
          <w:szCs w:val="21"/>
        </w:rPr>
        <w:t>M</w:t>
      </w:r>
      <w:r>
        <w:rPr>
          <w:bCs/>
          <w:szCs w:val="21"/>
        </w:rPr>
        <w:t>ATLAB</w:t>
      </w:r>
      <w:r>
        <w:rPr>
          <w:rFonts w:hint="eastAsia"/>
          <w:bCs/>
          <w:szCs w:val="21"/>
        </w:rPr>
        <w:t>的仿真功能，得到了最优的控制结果，并进行了观察和对比。</w:t>
      </w:r>
    </w:p>
    <w:p w14:paraId="04F36028" w14:textId="77777777" w:rsidR="00807021" w:rsidRDefault="00807021" w:rsidP="00C46FF7">
      <w:pPr>
        <w:ind w:firstLineChars="0" w:firstLine="0"/>
      </w:pPr>
    </w:p>
    <w:p w14:paraId="56F7F1A4" w14:textId="38A7E7DE" w:rsidR="00807021" w:rsidRDefault="001A7CB4" w:rsidP="001A7CB4">
      <w:pPr>
        <w:pStyle w:val="1"/>
        <w:spacing w:before="156" w:after="156"/>
      </w:pPr>
      <w:r w:rsidRPr="003B3C0D">
        <w:rPr>
          <w:rFonts w:hint="eastAsia"/>
        </w:rPr>
        <w:t xml:space="preserve"> </w:t>
      </w:r>
      <w:bookmarkStart w:id="37" w:name="_Toc39860259"/>
      <w:r w:rsidR="00807021">
        <w:rPr>
          <w:rFonts w:hint="eastAsia"/>
        </w:rPr>
        <w:t>系统建模及</w:t>
      </w:r>
      <w:r w:rsidR="009D48A7">
        <w:rPr>
          <w:rFonts w:hint="eastAsia"/>
        </w:rPr>
        <w:t>基本性质</w:t>
      </w:r>
      <w:r w:rsidR="00807021">
        <w:rPr>
          <w:rFonts w:hint="eastAsia"/>
        </w:rPr>
        <w:t>分析</w:t>
      </w:r>
      <w:bookmarkEnd w:id="37"/>
    </w:p>
    <w:p w14:paraId="3FD2805D" w14:textId="5AFD97E7" w:rsidR="00435372" w:rsidRPr="00435372" w:rsidRDefault="00435372" w:rsidP="00914003">
      <w:pPr>
        <w:pStyle w:val="2"/>
        <w:spacing w:before="156" w:after="156"/>
        <w:ind w:left="0"/>
      </w:pPr>
      <w:bookmarkStart w:id="38" w:name="_Toc39860260"/>
      <w:r>
        <w:rPr>
          <w:rFonts w:hint="eastAsia"/>
        </w:rPr>
        <w:t>动力学模型建立</w:t>
      </w:r>
      <w:bookmarkEnd w:id="38"/>
    </w:p>
    <w:p w14:paraId="1BA4B4D1" w14:textId="4D57DA94" w:rsidR="00004183" w:rsidRPr="00004183" w:rsidRDefault="002E2258" w:rsidP="00914003">
      <w:pPr>
        <w:pStyle w:val="3"/>
      </w:pPr>
      <w:bookmarkStart w:id="39" w:name="_Toc39860261"/>
      <w:r>
        <w:rPr>
          <w:rFonts w:hint="eastAsia"/>
        </w:rPr>
        <w:t>物理模型抽象</w:t>
      </w:r>
      <w:bookmarkEnd w:id="39"/>
    </w:p>
    <w:p w14:paraId="6B3842B8" w14:textId="7B6A451D" w:rsidR="00807021" w:rsidRDefault="00621C11" w:rsidP="00807021">
      <w:pPr>
        <w:ind w:firstLine="420"/>
      </w:pPr>
      <w:r>
        <w:rPr>
          <w:rFonts w:hint="eastAsia"/>
        </w:rPr>
        <w:t>忽略空气阻力，可将直线二</w:t>
      </w:r>
      <w:r w:rsidR="00807021">
        <w:rPr>
          <w:rFonts w:hint="eastAsia"/>
        </w:rPr>
        <w:t>级倒立摆系统抽象成小车和</w:t>
      </w:r>
      <w:r>
        <w:rPr>
          <w:rFonts w:hint="eastAsia"/>
        </w:rPr>
        <w:t>两个</w:t>
      </w:r>
      <w:r w:rsidR="00807021">
        <w:rPr>
          <w:rFonts w:hint="eastAsia"/>
        </w:rPr>
        <w:t>匀质杆组成的系统，如图</w:t>
      </w:r>
      <w:r w:rsidR="00807021">
        <w:rPr>
          <w:rFonts w:hint="eastAsia"/>
        </w:rPr>
        <w:t>1.1</w:t>
      </w:r>
      <w:r w:rsidR="00807021">
        <w:rPr>
          <w:rFonts w:hint="eastAsia"/>
        </w:rPr>
        <w:t>所示。</w:t>
      </w:r>
      <w:r w:rsidR="002E2258">
        <w:rPr>
          <w:rFonts w:hint="eastAsia"/>
        </w:rPr>
        <w:t>其中所用到的物理量的符号，含义及取值见表</w:t>
      </w:r>
      <w:r w:rsidR="002E2258">
        <w:rPr>
          <w:rFonts w:hint="eastAsia"/>
        </w:rPr>
        <w:t>1</w:t>
      </w:r>
      <w:r w:rsidR="002E2258">
        <w:t xml:space="preserve">.1 </w:t>
      </w:r>
      <w:r w:rsidR="002E2258">
        <w:rPr>
          <w:rFonts w:hint="eastAsia"/>
        </w:rPr>
        <w:t>。</w:t>
      </w:r>
    </w:p>
    <w:p w14:paraId="1C690B1F" w14:textId="578CDFD5" w:rsidR="00621C11" w:rsidRDefault="00621C11" w:rsidP="00621C11">
      <w:pPr>
        <w:ind w:firstLine="420"/>
        <w:jc w:val="center"/>
      </w:pPr>
      <w:r>
        <w:rPr>
          <w:noProof/>
        </w:rPr>
        <w:drawing>
          <wp:inline distT="0" distB="0" distL="0" distR="0" wp14:anchorId="33A4DEB3" wp14:editId="2B770317">
            <wp:extent cx="3449781" cy="30111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8161" cy="3027230"/>
                    </a:xfrm>
                    <a:prstGeom prst="rect">
                      <a:avLst/>
                    </a:prstGeom>
                  </pic:spPr>
                </pic:pic>
              </a:graphicData>
            </a:graphic>
          </wp:inline>
        </w:drawing>
      </w:r>
    </w:p>
    <w:p w14:paraId="196E6897" w14:textId="77777777" w:rsidR="00742E0C" w:rsidRDefault="00742E0C" w:rsidP="00621C11">
      <w:pPr>
        <w:ind w:firstLine="420"/>
        <w:jc w:val="center"/>
      </w:pPr>
    </w:p>
    <w:p w14:paraId="165DD2EE" w14:textId="3BAF2566" w:rsidR="000F215C" w:rsidRDefault="00621C11" w:rsidP="00807021">
      <w:pPr>
        <w:ind w:firstLine="420"/>
        <w:jc w:val="center"/>
      </w:pPr>
      <w:r>
        <w:rPr>
          <w:rFonts w:hint="eastAsia"/>
        </w:rPr>
        <w:t>图</w:t>
      </w:r>
      <w:r>
        <w:rPr>
          <w:rFonts w:hint="eastAsia"/>
        </w:rPr>
        <w:t>1</w:t>
      </w:r>
      <w:r>
        <w:t xml:space="preserve">.1 </w:t>
      </w:r>
      <w:r>
        <w:rPr>
          <w:rFonts w:hint="eastAsia"/>
        </w:rPr>
        <w:t>抽象物理模型</w:t>
      </w:r>
    </w:p>
    <w:p w14:paraId="493A8AE7" w14:textId="77777777" w:rsidR="00742E0C" w:rsidRDefault="00742E0C" w:rsidP="00807021">
      <w:pPr>
        <w:ind w:firstLine="420"/>
        <w:jc w:val="center"/>
      </w:pPr>
    </w:p>
    <w:tbl>
      <w:tblPr>
        <w:tblStyle w:va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7"/>
        <w:gridCol w:w="4930"/>
        <w:gridCol w:w="1905"/>
      </w:tblGrid>
      <w:tr w:rsidR="00E54F43" w:rsidRPr="00E54F43" w14:paraId="23CD22EA" w14:textId="77777777" w:rsidTr="00257A5E">
        <w:tc>
          <w:tcPr>
            <w:tcW w:w="1809" w:type="dxa"/>
            <w:shd w:val="clear" w:color="auto" w:fill="auto"/>
          </w:tcPr>
          <w:p w14:paraId="2283DBFF"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lastRenderedPageBreak/>
              <w:t>符号</w:t>
            </w:r>
          </w:p>
        </w:tc>
        <w:tc>
          <w:tcPr>
            <w:tcW w:w="5245" w:type="dxa"/>
            <w:shd w:val="clear" w:color="auto" w:fill="auto"/>
          </w:tcPr>
          <w:p w14:paraId="379B9D75"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物理含义</w:t>
            </w:r>
          </w:p>
        </w:tc>
        <w:tc>
          <w:tcPr>
            <w:tcW w:w="1950" w:type="dxa"/>
            <w:shd w:val="clear" w:color="auto" w:fill="auto"/>
          </w:tcPr>
          <w:p w14:paraId="67F4577C"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数值</w:t>
            </w:r>
          </w:p>
        </w:tc>
      </w:tr>
      <w:tr w:rsidR="00E54F43" w:rsidRPr="00E54F43" w14:paraId="756CB344" w14:textId="77777777" w:rsidTr="00257A5E">
        <w:tc>
          <w:tcPr>
            <w:tcW w:w="1809" w:type="dxa"/>
            <w:shd w:val="clear" w:color="auto" w:fill="auto"/>
          </w:tcPr>
          <w:p w14:paraId="0FC12FF2"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vertAlign w:val="subscript"/>
              </w:rPr>
            </w:pPr>
            <w:r w:rsidRPr="00E54F43">
              <w:rPr>
                <w:rFonts w:ascii="Times New Roman" w:eastAsia="宋体" w:hAnsi="Times New Roman" w:cs="Times New Roman" w:hint="eastAsia"/>
                <w:szCs w:val="21"/>
              </w:rPr>
              <w:t>m</w:t>
            </w:r>
            <w:r w:rsidRPr="00E54F43">
              <w:rPr>
                <w:rFonts w:ascii="Times New Roman" w:eastAsia="宋体" w:hAnsi="Times New Roman" w:cs="Times New Roman"/>
                <w:szCs w:val="21"/>
                <w:vertAlign w:val="subscript"/>
              </w:rPr>
              <w:t>0</w:t>
            </w:r>
          </w:p>
        </w:tc>
        <w:tc>
          <w:tcPr>
            <w:tcW w:w="5245" w:type="dxa"/>
            <w:shd w:val="clear" w:color="auto" w:fill="auto"/>
          </w:tcPr>
          <w:p w14:paraId="01590E97" w14:textId="1267A01F" w:rsidR="00E54F43" w:rsidRPr="00E54F43" w:rsidRDefault="00E54F43" w:rsidP="00294F89">
            <w:pPr>
              <w:widowControl w:val="0"/>
              <w:tabs>
                <w:tab w:val="center" w:pos="2343"/>
              </w:tabs>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小车质量</w:t>
            </w:r>
            <w:r w:rsidR="00294F89">
              <w:rPr>
                <w:rFonts w:ascii="Times New Roman" w:eastAsia="宋体" w:hAnsi="Times New Roman" w:cs="Times New Roman"/>
                <w:szCs w:val="21"/>
              </w:rPr>
              <w:tab/>
            </w:r>
          </w:p>
        </w:tc>
        <w:tc>
          <w:tcPr>
            <w:tcW w:w="1950" w:type="dxa"/>
            <w:shd w:val="clear" w:color="auto" w:fill="auto"/>
          </w:tcPr>
          <w:p w14:paraId="509168C2"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1</w:t>
            </w:r>
            <w:r w:rsidRPr="00E54F43">
              <w:rPr>
                <w:rFonts w:ascii="Times New Roman" w:eastAsia="宋体" w:hAnsi="Times New Roman" w:cs="Times New Roman"/>
                <w:szCs w:val="21"/>
              </w:rPr>
              <w:t>.096</w:t>
            </w:r>
            <w:r w:rsidRPr="00E54F43">
              <w:rPr>
                <w:rFonts w:ascii="Times New Roman" w:eastAsia="宋体" w:hAnsi="Times New Roman" w:cs="Times New Roman" w:hint="eastAsia"/>
                <w:szCs w:val="21"/>
              </w:rPr>
              <w:t>kg</w:t>
            </w:r>
          </w:p>
        </w:tc>
      </w:tr>
      <w:tr w:rsidR="00E54F43" w:rsidRPr="00E54F43" w14:paraId="0F56AD94" w14:textId="77777777" w:rsidTr="00257A5E">
        <w:tc>
          <w:tcPr>
            <w:tcW w:w="1809" w:type="dxa"/>
            <w:shd w:val="clear" w:color="auto" w:fill="auto"/>
          </w:tcPr>
          <w:p w14:paraId="6626265F"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vertAlign w:val="subscript"/>
              </w:rPr>
            </w:pPr>
            <w:r w:rsidRPr="00E54F43">
              <w:rPr>
                <w:rFonts w:ascii="Times New Roman" w:eastAsia="宋体" w:hAnsi="Times New Roman" w:cs="Times New Roman"/>
                <w:szCs w:val="21"/>
              </w:rPr>
              <w:t>m</w:t>
            </w:r>
            <w:r w:rsidRPr="00E54F43">
              <w:rPr>
                <w:rFonts w:ascii="Times New Roman" w:eastAsia="宋体" w:hAnsi="Times New Roman" w:cs="Times New Roman"/>
                <w:szCs w:val="21"/>
                <w:vertAlign w:val="subscript"/>
              </w:rPr>
              <w:t>1</w:t>
            </w:r>
          </w:p>
        </w:tc>
        <w:tc>
          <w:tcPr>
            <w:tcW w:w="5245" w:type="dxa"/>
            <w:shd w:val="clear" w:color="auto" w:fill="auto"/>
          </w:tcPr>
          <w:p w14:paraId="609AEF4A"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摆杆</w:t>
            </w:r>
            <w:r w:rsidRPr="00E54F43">
              <w:rPr>
                <w:rFonts w:ascii="Times New Roman" w:eastAsia="宋体" w:hAnsi="Times New Roman" w:cs="Times New Roman" w:hint="eastAsia"/>
                <w:szCs w:val="21"/>
              </w:rPr>
              <w:t>1</w:t>
            </w:r>
            <w:r w:rsidRPr="00E54F43">
              <w:rPr>
                <w:rFonts w:ascii="Times New Roman" w:eastAsia="宋体" w:hAnsi="Times New Roman" w:cs="Times New Roman" w:hint="eastAsia"/>
                <w:szCs w:val="21"/>
              </w:rPr>
              <w:t>的质量</w:t>
            </w:r>
          </w:p>
        </w:tc>
        <w:tc>
          <w:tcPr>
            <w:tcW w:w="1950" w:type="dxa"/>
            <w:shd w:val="clear" w:color="auto" w:fill="auto"/>
          </w:tcPr>
          <w:p w14:paraId="32DACF7D"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0</w:t>
            </w:r>
            <w:r w:rsidRPr="00E54F43">
              <w:rPr>
                <w:rFonts w:ascii="Times New Roman" w:eastAsia="宋体" w:hAnsi="Times New Roman" w:cs="Times New Roman"/>
                <w:szCs w:val="21"/>
              </w:rPr>
              <w:t>.109</w:t>
            </w:r>
            <w:r w:rsidRPr="00E54F43">
              <w:rPr>
                <w:rFonts w:ascii="Times New Roman" w:eastAsia="宋体" w:hAnsi="Times New Roman" w:cs="Times New Roman" w:hint="eastAsia"/>
                <w:szCs w:val="21"/>
              </w:rPr>
              <w:t>kg</w:t>
            </w:r>
          </w:p>
        </w:tc>
      </w:tr>
      <w:tr w:rsidR="00E54F43" w:rsidRPr="00E54F43" w14:paraId="01140B97" w14:textId="77777777" w:rsidTr="00257A5E">
        <w:tc>
          <w:tcPr>
            <w:tcW w:w="1809" w:type="dxa"/>
            <w:shd w:val="clear" w:color="auto" w:fill="auto"/>
          </w:tcPr>
          <w:p w14:paraId="0B4DBEF7"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vertAlign w:val="subscript"/>
              </w:rPr>
            </w:pPr>
            <w:r w:rsidRPr="00E54F43">
              <w:rPr>
                <w:rFonts w:ascii="Times New Roman" w:eastAsia="宋体" w:hAnsi="Times New Roman" w:cs="Times New Roman"/>
                <w:szCs w:val="21"/>
              </w:rPr>
              <w:t>m</w:t>
            </w:r>
            <w:r w:rsidRPr="00E54F43">
              <w:rPr>
                <w:rFonts w:ascii="Times New Roman" w:eastAsia="宋体" w:hAnsi="Times New Roman" w:cs="Times New Roman"/>
                <w:szCs w:val="21"/>
                <w:vertAlign w:val="subscript"/>
              </w:rPr>
              <w:t>2</w:t>
            </w:r>
          </w:p>
        </w:tc>
        <w:tc>
          <w:tcPr>
            <w:tcW w:w="5245" w:type="dxa"/>
            <w:shd w:val="clear" w:color="auto" w:fill="auto"/>
          </w:tcPr>
          <w:p w14:paraId="40A3C60C"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摆杆</w:t>
            </w:r>
            <w:r w:rsidRPr="00E54F43">
              <w:rPr>
                <w:rFonts w:ascii="Times New Roman" w:eastAsia="宋体" w:hAnsi="Times New Roman" w:cs="Times New Roman" w:hint="eastAsia"/>
                <w:szCs w:val="21"/>
              </w:rPr>
              <w:t>2</w:t>
            </w:r>
            <w:r w:rsidRPr="00E54F43">
              <w:rPr>
                <w:rFonts w:ascii="Times New Roman" w:eastAsia="宋体" w:hAnsi="Times New Roman" w:cs="Times New Roman" w:hint="eastAsia"/>
                <w:szCs w:val="21"/>
              </w:rPr>
              <w:t>的质量</w:t>
            </w:r>
          </w:p>
        </w:tc>
        <w:tc>
          <w:tcPr>
            <w:tcW w:w="1950" w:type="dxa"/>
            <w:shd w:val="clear" w:color="auto" w:fill="auto"/>
          </w:tcPr>
          <w:p w14:paraId="65F19CAA"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0</w:t>
            </w:r>
            <w:r w:rsidRPr="00E54F43">
              <w:rPr>
                <w:rFonts w:ascii="Times New Roman" w:eastAsia="宋体" w:hAnsi="Times New Roman" w:cs="Times New Roman"/>
                <w:szCs w:val="21"/>
              </w:rPr>
              <w:t>.109</w:t>
            </w:r>
            <w:r w:rsidRPr="00E54F43">
              <w:rPr>
                <w:rFonts w:ascii="Times New Roman" w:eastAsia="宋体" w:hAnsi="Times New Roman" w:cs="Times New Roman" w:hint="eastAsia"/>
                <w:szCs w:val="21"/>
              </w:rPr>
              <w:t>kg</w:t>
            </w:r>
          </w:p>
        </w:tc>
      </w:tr>
      <w:tr w:rsidR="00E54F43" w:rsidRPr="00E54F43" w14:paraId="4B62B09A" w14:textId="77777777" w:rsidTr="00257A5E">
        <w:tc>
          <w:tcPr>
            <w:tcW w:w="1809" w:type="dxa"/>
            <w:shd w:val="clear" w:color="auto" w:fill="auto"/>
          </w:tcPr>
          <w:p w14:paraId="790D4D8F"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vertAlign w:val="subscript"/>
              </w:rPr>
            </w:pPr>
            <w:r w:rsidRPr="00E54F43">
              <w:rPr>
                <w:rFonts w:ascii="Times New Roman" w:eastAsia="宋体" w:hAnsi="Times New Roman" w:cs="Times New Roman"/>
                <w:szCs w:val="21"/>
              </w:rPr>
              <w:t>d</w:t>
            </w:r>
            <w:r w:rsidRPr="00E54F43">
              <w:rPr>
                <w:rFonts w:ascii="Times New Roman" w:eastAsia="宋体" w:hAnsi="Times New Roman" w:cs="Times New Roman"/>
                <w:szCs w:val="21"/>
                <w:vertAlign w:val="subscript"/>
              </w:rPr>
              <w:t>1</w:t>
            </w:r>
          </w:p>
        </w:tc>
        <w:tc>
          <w:tcPr>
            <w:tcW w:w="5245" w:type="dxa"/>
            <w:shd w:val="clear" w:color="auto" w:fill="auto"/>
          </w:tcPr>
          <w:p w14:paraId="0E655F83"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摆杆</w:t>
            </w:r>
            <w:r w:rsidRPr="00E54F43">
              <w:rPr>
                <w:rFonts w:ascii="Times New Roman" w:eastAsia="宋体" w:hAnsi="Times New Roman" w:cs="Times New Roman" w:hint="eastAsia"/>
                <w:szCs w:val="21"/>
              </w:rPr>
              <w:t>1</w:t>
            </w:r>
            <w:r w:rsidRPr="00E54F43">
              <w:rPr>
                <w:rFonts w:ascii="Times New Roman" w:eastAsia="宋体" w:hAnsi="Times New Roman" w:cs="Times New Roman" w:hint="eastAsia"/>
                <w:szCs w:val="21"/>
              </w:rPr>
              <w:t>质心到转轴</w:t>
            </w:r>
            <w:r w:rsidRPr="00E54F43">
              <w:rPr>
                <w:rFonts w:ascii="Times New Roman" w:eastAsia="宋体" w:hAnsi="Times New Roman" w:cs="Times New Roman"/>
                <w:szCs w:val="21"/>
              </w:rPr>
              <w:t>O</w:t>
            </w:r>
            <w:r w:rsidRPr="00E54F43">
              <w:rPr>
                <w:rFonts w:ascii="Times New Roman" w:eastAsia="宋体" w:hAnsi="Times New Roman" w:cs="Times New Roman"/>
                <w:szCs w:val="21"/>
                <w:vertAlign w:val="subscript"/>
              </w:rPr>
              <w:t>1</w:t>
            </w:r>
            <w:r w:rsidRPr="00E54F43">
              <w:rPr>
                <w:rFonts w:ascii="Times New Roman" w:eastAsia="宋体" w:hAnsi="Times New Roman" w:cs="Times New Roman" w:hint="eastAsia"/>
                <w:szCs w:val="21"/>
              </w:rPr>
              <w:t>的距离</w:t>
            </w:r>
          </w:p>
        </w:tc>
        <w:tc>
          <w:tcPr>
            <w:tcW w:w="1950" w:type="dxa"/>
            <w:shd w:val="clear" w:color="auto" w:fill="auto"/>
          </w:tcPr>
          <w:p w14:paraId="620DEDA5"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0</w:t>
            </w:r>
            <w:r w:rsidRPr="00E54F43">
              <w:rPr>
                <w:rFonts w:ascii="Times New Roman" w:eastAsia="宋体" w:hAnsi="Times New Roman" w:cs="Times New Roman"/>
                <w:szCs w:val="21"/>
              </w:rPr>
              <w:t>.25</w:t>
            </w:r>
            <w:r w:rsidRPr="00E54F43">
              <w:rPr>
                <w:rFonts w:ascii="Times New Roman" w:eastAsia="宋体" w:hAnsi="Times New Roman" w:cs="Times New Roman" w:hint="eastAsia"/>
                <w:szCs w:val="21"/>
              </w:rPr>
              <w:t>m</w:t>
            </w:r>
          </w:p>
        </w:tc>
      </w:tr>
      <w:tr w:rsidR="00E54F43" w:rsidRPr="00E54F43" w14:paraId="6E72BDCC" w14:textId="77777777" w:rsidTr="00257A5E">
        <w:tc>
          <w:tcPr>
            <w:tcW w:w="1809" w:type="dxa"/>
            <w:shd w:val="clear" w:color="auto" w:fill="auto"/>
          </w:tcPr>
          <w:p w14:paraId="241DDFBC"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vertAlign w:val="subscript"/>
              </w:rPr>
            </w:pPr>
            <w:r w:rsidRPr="00E54F43">
              <w:rPr>
                <w:rFonts w:ascii="Times New Roman" w:eastAsia="宋体" w:hAnsi="Times New Roman" w:cs="Times New Roman" w:hint="eastAsia"/>
                <w:szCs w:val="21"/>
              </w:rPr>
              <w:t>d</w:t>
            </w:r>
            <w:r w:rsidRPr="00E54F43">
              <w:rPr>
                <w:rFonts w:ascii="Times New Roman" w:eastAsia="宋体" w:hAnsi="Times New Roman" w:cs="Times New Roman"/>
                <w:szCs w:val="21"/>
                <w:vertAlign w:val="subscript"/>
              </w:rPr>
              <w:t>2</w:t>
            </w:r>
          </w:p>
        </w:tc>
        <w:tc>
          <w:tcPr>
            <w:tcW w:w="5245" w:type="dxa"/>
            <w:shd w:val="clear" w:color="auto" w:fill="auto"/>
          </w:tcPr>
          <w:p w14:paraId="291CF655"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摆杆</w:t>
            </w:r>
            <w:r w:rsidRPr="00E54F43">
              <w:rPr>
                <w:rFonts w:ascii="Times New Roman" w:eastAsia="宋体" w:hAnsi="Times New Roman" w:cs="Times New Roman" w:hint="eastAsia"/>
                <w:szCs w:val="21"/>
              </w:rPr>
              <w:t>2</w:t>
            </w:r>
            <w:r w:rsidRPr="00E54F43">
              <w:rPr>
                <w:rFonts w:ascii="Times New Roman" w:eastAsia="宋体" w:hAnsi="Times New Roman" w:cs="Times New Roman" w:hint="eastAsia"/>
                <w:szCs w:val="21"/>
              </w:rPr>
              <w:t>质心到转轴</w:t>
            </w:r>
            <w:r w:rsidRPr="00E54F43">
              <w:rPr>
                <w:rFonts w:ascii="Times New Roman" w:eastAsia="宋体" w:hAnsi="Times New Roman" w:cs="Times New Roman"/>
                <w:szCs w:val="21"/>
              </w:rPr>
              <w:t>O</w:t>
            </w:r>
            <w:r w:rsidRPr="00E54F43">
              <w:rPr>
                <w:rFonts w:ascii="Times New Roman" w:eastAsia="宋体" w:hAnsi="Times New Roman" w:cs="Times New Roman"/>
                <w:szCs w:val="21"/>
                <w:vertAlign w:val="subscript"/>
              </w:rPr>
              <w:t>2</w:t>
            </w:r>
            <w:r w:rsidRPr="00E54F43">
              <w:rPr>
                <w:rFonts w:ascii="Times New Roman" w:eastAsia="宋体" w:hAnsi="Times New Roman" w:cs="Times New Roman" w:hint="eastAsia"/>
                <w:szCs w:val="21"/>
              </w:rPr>
              <w:t>的距离</w:t>
            </w:r>
          </w:p>
        </w:tc>
        <w:tc>
          <w:tcPr>
            <w:tcW w:w="1950" w:type="dxa"/>
            <w:shd w:val="clear" w:color="auto" w:fill="auto"/>
          </w:tcPr>
          <w:p w14:paraId="5722D5D9"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0</w:t>
            </w:r>
            <w:r w:rsidRPr="00E54F43">
              <w:rPr>
                <w:rFonts w:ascii="Times New Roman" w:eastAsia="宋体" w:hAnsi="Times New Roman" w:cs="Times New Roman"/>
                <w:szCs w:val="21"/>
              </w:rPr>
              <w:t>.25</w:t>
            </w:r>
            <w:r w:rsidRPr="00E54F43">
              <w:rPr>
                <w:rFonts w:ascii="Times New Roman" w:eastAsia="宋体" w:hAnsi="Times New Roman" w:cs="Times New Roman" w:hint="eastAsia"/>
                <w:szCs w:val="21"/>
              </w:rPr>
              <w:t>m</w:t>
            </w:r>
          </w:p>
        </w:tc>
      </w:tr>
      <w:tr w:rsidR="00E54F43" w:rsidRPr="00E54F43" w14:paraId="2B325FC9" w14:textId="77777777" w:rsidTr="00257A5E">
        <w:tc>
          <w:tcPr>
            <w:tcW w:w="1809" w:type="dxa"/>
            <w:shd w:val="clear" w:color="auto" w:fill="auto"/>
          </w:tcPr>
          <w:p w14:paraId="42E81E64"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vertAlign w:val="subscript"/>
              </w:rPr>
            </w:pPr>
            <w:r w:rsidRPr="00E54F43">
              <w:rPr>
                <w:rFonts w:ascii="Times New Roman" w:eastAsia="宋体" w:hAnsi="Times New Roman" w:cs="Times New Roman"/>
                <w:szCs w:val="21"/>
              </w:rPr>
              <w:t>l</w:t>
            </w:r>
            <w:r w:rsidRPr="00E54F43">
              <w:rPr>
                <w:rFonts w:ascii="Times New Roman" w:eastAsia="宋体" w:hAnsi="Times New Roman" w:cs="Times New Roman"/>
                <w:szCs w:val="21"/>
                <w:vertAlign w:val="subscript"/>
              </w:rPr>
              <w:t>1</w:t>
            </w:r>
          </w:p>
        </w:tc>
        <w:tc>
          <w:tcPr>
            <w:tcW w:w="5245" w:type="dxa"/>
            <w:shd w:val="clear" w:color="auto" w:fill="auto"/>
          </w:tcPr>
          <w:p w14:paraId="5DE2AFBA"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摆杆</w:t>
            </w:r>
            <w:r w:rsidRPr="00E54F43">
              <w:rPr>
                <w:rFonts w:ascii="Times New Roman" w:eastAsia="宋体" w:hAnsi="Times New Roman" w:cs="Times New Roman" w:hint="eastAsia"/>
                <w:szCs w:val="21"/>
              </w:rPr>
              <w:t>1</w:t>
            </w:r>
            <w:r w:rsidRPr="00E54F43">
              <w:rPr>
                <w:rFonts w:ascii="Times New Roman" w:eastAsia="宋体" w:hAnsi="Times New Roman" w:cs="Times New Roman" w:hint="eastAsia"/>
                <w:szCs w:val="21"/>
              </w:rPr>
              <w:t>的总长</w:t>
            </w:r>
          </w:p>
        </w:tc>
        <w:tc>
          <w:tcPr>
            <w:tcW w:w="1950" w:type="dxa"/>
            <w:shd w:val="clear" w:color="auto" w:fill="auto"/>
          </w:tcPr>
          <w:p w14:paraId="5C7C64C2"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0</w:t>
            </w:r>
            <w:r w:rsidRPr="00E54F43">
              <w:rPr>
                <w:rFonts w:ascii="Times New Roman" w:eastAsia="宋体" w:hAnsi="Times New Roman" w:cs="Times New Roman"/>
                <w:szCs w:val="21"/>
              </w:rPr>
              <w:t>.5</w:t>
            </w:r>
            <w:r w:rsidRPr="00E54F43">
              <w:rPr>
                <w:rFonts w:ascii="Times New Roman" w:eastAsia="宋体" w:hAnsi="Times New Roman" w:cs="Times New Roman" w:hint="eastAsia"/>
                <w:szCs w:val="21"/>
              </w:rPr>
              <w:t>m</w:t>
            </w:r>
          </w:p>
        </w:tc>
      </w:tr>
      <w:tr w:rsidR="00E54F43" w:rsidRPr="00E54F43" w14:paraId="46BCBECE" w14:textId="77777777" w:rsidTr="00257A5E">
        <w:tc>
          <w:tcPr>
            <w:tcW w:w="1809" w:type="dxa"/>
            <w:shd w:val="clear" w:color="auto" w:fill="auto"/>
          </w:tcPr>
          <w:p w14:paraId="46917EC8"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vertAlign w:val="subscript"/>
              </w:rPr>
            </w:pPr>
            <w:r w:rsidRPr="00E54F43">
              <w:rPr>
                <w:rFonts w:ascii="Times New Roman" w:eastAsia="宋体" w:hAnsi="Times New Roman" w:cs="Times New Roman"/>
                <w:szCs w:val="21"/>
              </w:rPr>
              <w:t>l</w:t>
            </w:r>
            <w:r w:rsidRPr="00E54F43">
              <w:rPr>
                <w:rFonts w:ascii="Times New Roman" w:eastAsia="宋体" w:hAnsi="Times New Roman" w:cs="Times New Roman"/>
                <w:szCs w:val="21"/>
                <w:vertAlign w:val="subscript"/>
              </w:rPr>
              <w:t>2</w:t>
            </w:r>
          </w:p>
        </w:tc>
        <w:tc>
          <w:tcPr>
            <w:tcW w:w="5245" w:type="dxa"/>
            <w:shd w:val="clear" w:color="auto" w:fill="auto"/>
          </w:tcPr>
          <w:p w14:paraId="56B9938D"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摆杆</w:t>
            </w:r>
            <w:r w:rsidRPr="00E54F43">
              <w:rPr>
                <w:rFonts w:ascii="Times New Roman" w:eastAsia="宋体" w:hAnsi="Times New Roman" w:cs="Times New Roman" w:hint="eastAsia"/>
                <w:szCs w:val="21"/>
              </w:rPr>
              <w:t>2</w:t>
            </w:r>
            <w:r w:rsidRPr="00E54F43">
              <w:rPr>
                <w:rFonts w:ascii="Times New Roman" w:eastAsia="宋体" w:hAnsi="Times New Roman" w:cs="Times New Roman" w:hint="eastAsia"/>
                <w:szCs w:val="21"/>
              </w:rPr>
              <w:t>的总长</w:t>
            </w:r>
          </w:p>
        </w:tc>
        <w:tc>
          <w:tcPr>
            <w:tcW w:w="1950" w:type="dxa"/>
            <w:shd w:val="clear" w:color="auto" w:fill="auto"/>
          </w:tcPr>
          <w:p w14:paraId="285E5A59"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0</w:t>
            </w:r>
            <w:r w:rsidRPr="00E54F43">
              <w:rPr>
                <w:rFonts w:ascii="Times New Roman" w:eastAsia="宋体" w:hAnsi="Times New Roman" w:cs="Times New Roman"/>
                <w:szCs w:val="21"/>
              </w:rPr>
              <w:t>.5</w:t>
            </w:r>
            <w:r w:rsidRPr="00E54F43">
              <w:rPr>
                <w:rFonts w:ascii="Times New Roman" w:eastAsia="宋体" w:hAnsi="Times New Roman" w:cs="Times New Roman" w:hint="eastAsia"/>
                <w:szCs w:val="21"/>
              </w:rPr>
              <w:t>m</w:t>
            </w:r>
          </w:p>
        </w:tc>
      </w:tr>
      <w:tr w:rsidR="00E54F43" w:rsidRPr="00E54F43" w14:paraId="227B9275" w14:textId="77777777" w:rsidTr="00257A5E">
        <w:tc>
          <w:tcPr>
            <w:tcW w:w="1809" w:type="dxa"/>
            <w:shd w:val="clear" w:color="auto" w:fill="auto"/>
          </w:tcPr>
          <w:p w14:paraId="51F0C0B2"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vertAlign w:val="subscript"/>
              </w:rPr>
            </w:pPr>
            <w:r w:rsidRPr="00E54F43">
              <w:rPr>
                <w:rFonts w:ascii="Times New Roman" w:eastAsia="宋体" w:hAnsi="Times New Roman" w:cs="Times New Roman" w:hint="eastAsia"/>
                <w:szCs w:val="21"/>
              </w:rPr>
              <w:t>I</w:t>
            </w:r>
            <w:r w:rsidRPr="00E54F43">
              <w:rPr>
                <w:rFonts w:ascii="Times New Roman" w:eastAsia="宋体" w:hAnsi="Times New Roman" w:cs="Times New Roman"/>
                <w:szCs w:val="21"/>
                <w:vertAlign w:val="subscript"/>
              </w:rPr>
              <w:t>1</w:t>
            </w:r>
          </w:p>
        </w:tc>
        <w:tc>
          <w:tcPr>
            <w:tcW w:w="5245" w:type="dxa"/>
            <w:shd w:val="clear" w:color="auto" w:fill="auto"/>
          </w:tcPr>
          <w:p w14:paraId="1C1D6108"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摆杆</w:t>
            </w:r>
            <w:r w:rsidRPr="00E54F43">
              <w:rPr>
                <w:rFonts w:ascii="Times New Roman" w:eastAsia="宋体" w:hAnsi="Times New Roman" w:cs="Times New Roman" w:hint="eastAsia"/>
                <w:szCs w:val="21"/>
              </w:rPr>
              <w:t>1</w:t>
            </w:r>
            <w:r w:rsidRPr="00E54F43">
              <w:rPr>
                <w:rFonts w:ascii="Times New Roman" w:eastAsia="宋体" w:hAnsi="Times New Roman" w:cs="Times New Roman" w:hint="eastAsia"/>
                <w:szCs w:val="21"/>
              </w:rPr>
              <w:t>绕其质心的转动惯量</w:t>
            </w:r>
          </w:p>
        </w:tc>
        <w:tc>
          <w:tcPr>
            <w:tcW w:w="1950" w:type="dxa"/>
            <w:shd w:val="clear" w:color="auto" w:fill="auto"/>
          </w:tcPr>
          <w:p w14:paraId="2E2026C1"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vertAlign w:val="superscript"/>
              </w:rPr>
            </w:pPr>
            <w:r w:rsidRPr="00E54F43">
              <w:rPr>
                <w:rFonts w:ascii="Times New Roman" w:eastAsia="宋体" w:hAnsi="Times New Roman" w:cs="Times New Roman" w:hint="eastAsia"/>
                <w:szCs w:val="21"/>
              </w:rPr>
              <w:t>0</w:t>
            </w:r>
            <w:r w:rsidRPr="00E54F43">
              <w:rPr>
                <w:rFonts w:ascii="Times New Roman" w:eastAsia="宋体" w:hAnsi="Times New Roman" w:cs="Times New Roman"/>
                <w:szCs w:val="21"/>
              </w:rPr>
              <w:t>.0034</w:t>
            </w:r>
            <w:r w:rsidRPr="00E54F43">
              <w:rPr>
                <w:rFonts w:ascii="Times New Roman" w:eastAsia="宋体" w:hAnsi="Times New Roman" w:cs="Times New Roman" w:hint="eastAsia"/>
                <w:szCs w:val="21"/>
              </w:rPr>
              <w:t>kg</w:t>
            </w:r>
            <w:r w:rsidRPr="00E54F43">
              <w:rPr>
                <w:rFonts w:ascii="Times New Roman" w:eastAsia="宋体" w:hAnsi="Times New Roman" w:cs="Times New Roman" w:hint="eastAsia"/>
                <w:szCs w:val="21"/>
              </w:rPr>
              <w:t>·</w:t>
            </w:r>
            <w:r w:rsidRPr="00E54F43">
              <w:rPr>
                <w:rFonts w:ascii="Times New Roman" w:eastAsia="宋体" w:hAnsi="Times New Roman" w:cs="Times New Roman" w:hint="eastAsia"/>
                <w:szCs w:val="21"/>
              </w:rPr>
              <w:t>m</w:t>
            </w:r>
            <w:r w:rsidRPr="00E54F43">
              <w:rPr>
                <w:rFonts w:ascii="Times New Roman" w:eastAsia="宋体" w:hAnsi="Times New Roman" w:cs="Times New Roman"/>
                <w:szCs w:val="21"/>
                <w:vertAlign w:val="superscript"/>
              </w:rPr>
              <w:t>2</w:t>
            </w:r>
          </w:p>
        </w:tc>
      </w:tr>
      <w:tr w:rsidR="00E54F43" w:rsidRPr="00E54F43" w14:paraId="53B15164" w14:textId="77777777" w:rsidTr="00257A5E">
        <w:tc>
          <w:tcPr>
            <w:tcW w:w="1809" w:type="dxa"/>
            <w:shd w:val="clear" w:color="auto" w:fill="auto"/>
          </w:tcPr>
          <w:p w14:paraId="79AE4BE5"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vertAlign w:val="subscript"/>
              </w:rPr>
            </w:pPr>
            <w:r w:rsidRPr="00E54F43">
              <w:rPr>
                <w:rFonts w:ascii="Times New Roman" w:eastAsia="宋体" w:hAnsi="Times New Roman" w:cs="Times New Roman" w:hint="eastAsia"/>
                <w:szCs w:val="21"/>
              </w:rPr>
              <w:t>I</w:t>
            </w:r>
            <w:r w:rsidRPr="00E54F43">
              <w:rPr>
                <w:rFonts w:ascii="Times New Roman" w:eastAsia="宋体" w:hAnsi="Times New Roman" w:cs="Times New Roman"/>
                <w:szCs w:val="21"/>
                <w:vertAlign w:val="subscript"/>
              </w:rPr>
              <w:t>2</w:t>
            </w:r>
          </w:p>
        </w:tc>
        <w:tc>
          <w:tcPr>
            <w:tcW w:w="5245" w:type="dxa"/>
            <w:shd w:val="clear" w:color="auto" w:fill="auto"/>
          </w:tcPr>
          <w:p w14:paraId="2EA295A4"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摆杆</w:t>
            </w:r>
            <w:r w:rsidRPr="00E54F43">
              <w:rPr>
                <w:rFonts w:ascii="Times New Roman" w:eastAsia="宋体" w:hAnsi="Times New Roman" w:cs="Times New Roman"/>
                <w:szCs w:val="21"/>
              </w:rPr>
              <w:t>2</w:t>
            </w:r>
            <w:r w:rsidRPr="00E54F43">
              <w:rPr>
                <w:rFonts w:ascii="Times New Roman" w:eastAsia="宋体" w:hAnsi="Times New Roman" w:cs="Times New Roman" w:hint="eastAsia"/>
                <w:szCs w:val="21"/>
              </w:rPr>
              <w:t>绕其质心的转动惯量</w:t>
            </w:r>
          </w:p>
        </w:tc>
        <w:tc>
          <w:tcPr>
            <w:tcW w:w="1950" w:type="dxa"/>
            <w:shd w:val="clear" w:color="auto" w:fill="auto"/>
          </w:tcPr>
          <w:p w14:paraId="2E537B63"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0</w:t>
            </w:r>
            <w:r w:rsidRPr="00E54F43">
              <w:rPr>
                <w:rFonts w:ascii="Times New Roman" w:eastAsia="宋体" w:hAnsi="Times New Roman" w:cs="Times New Roman"/>
                <w:szCs w:val="21"/>
              </w:rPr>
              <w:t>.0034</w:t>
            </w:r>
            <w:r w:rsidRPr="00E54F43">
              <w:rPr>
                <w:rFonts w:ascii="Times New Roman" w:eastAsia="宋体" w:hAnsi="Times New Roman" w:cs="Times New Roman" w:hint="eastAsia"/>
                <w:szCs w:val="21"/>
              </w:rPr>
              <w:t>kg</w:t>
            </w:r>
            <w:r w:rsidRPr="00E54F43">
              <w:rPr>
                <w:rFonts w:ascii="Times New Roman" w:eastAsia="宋体" w:hAnsi="Times New Roman" w:cs="Times New Roman" w:hint="eastAsia"/>
                <w:szCs w:val="21"/>
              </w:rPr>
              <w:t>·</w:t>
            </w:r>
            <w:r w:rsidRPr="00E54F43">
              <w:rPr>
                <w:rFonts w:ascii="Times New Roman" w:eastAsia="宋体" w:hAnsi="Times New Roman" w:cs="Times New Roman" w:hint="eastAsia"/>
                <w:szCs w:val="21"/>
              </w:rPr>
              <w:t>m</w:t>
            </w:r>
            <w:r w:rsidRPr="00E54F43">
              <w:rPr>
                <w:rFonts w:ascii="Times New Roman" w:eastAsia="宋体" w:hAnsi="Times New Roman" w:cs="Times New Roman"/>
                <w:szCs w:val="21"/>
                <w:vertAlign w:val="superscript"/>
              </w:rPr>
              <w:t>2</w:t>
            </w:r>
          </w:p>
        </w:tc>
      </w:tr>
      <w:tr w:rsidR="00E54F43" w:rsidRPr="00E54F43" w14:paraId="3F90FFD4" w14:textId="77777777" w:rsidTr="00257A5E">
        <w:tc>
          <w:tcPr>
            <w:tcW w:w="1809" w:type="dxa"/>
            <w:shd w:val="clear" w:color="auto" w:fill="auto"/>
          </w:tcPr>
          <w:p w14:paraId="548C4DA8"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vertAlign w:val="subscript"/>
              </w:rPr>
            </w:pPr>
            <w:r w:rsidRPr="00E54F43">
              <w:rPr>
                <w:rFonts w:ascii="Times New Roman" w:eastAsia="宋体" w:hAnsi="Times New Roman" w:cs="Times New Roman" w:hint="eastAsia"/>
                <w:szCs w:val="21"/>
              </w:rPr>
              <w:t>b</w:t>
            </w:r>
            <w:r w:rsidRPr="00E54F43">
              <w:rPr>
                <w:rFonts w:ascii="Times New Roman" w:eastAsia="宋体" w:hAnsi="Times New Roman" w:cs="Times New Roman"/>
                <w:szCs w:val="21"/>
                <w:vertAlign w:val="subscript"/>
              </w:rPr>
              <w:t>0</w:t>
            </w:r>
          </w:p>
        </w:tc>
        <w:tc>
          <w:tcPr>
            <w:tcW w:w="5245" w:type="dxa"/>
            <w:shd w:val="clear" w:color="auto" w:fill="auto"/>
          </w:tcPr>
          <w:p w14:paraId="258C0830"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小车与导轨间的摩擦阻力系数</w:t>
            </w:r>
          </w:p>
        </w:tc>
        <w:tc>
          <w:tcPr>
            <w:tcW w:w="1950" w:type="dxa"/>
            <w:shd w:val="clear" w:color="auto" w:fill="auto"/>
          </w:tcPr>
          <w:p w14:paraId="0822F155"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0</w:t>
            </w:r>
            <w:r w:rsidRPr="00E54F43">
              <w:rPr>
                <w:rFonts w:ascii="Times New Roman" w:eastAsia="宋体" w:hAnsi="Times New Roman" w:cs="Times New Roman"/>
                <w:szCs w:val="21"/>
              </w:rPr>
              <w:t>.1N</w:t>
            </w:r>
            <w:r w:rsidRPr="00E54F43">
              <w:rPr>
                <w:rFonts w:ascii="Times New Roman" w:eastAsia="宋体" w:hAnsi="Times New Roman" w:cs="Times New Roman" w:hint="eastAsia"/>
                <w:szCs w:val="21"/>
              </w:rPr>
              <w:t>·</w:t>
            </w:r>
            <w:r w:rsidRPr="00E54F43">
              <w:rPr>
                <w:rFonts w:ascii="Times New Roman" w:eastAsia="宋体" w:hAnsi="Times New Roman" w:cs="Times New Roman" w:hint="eastAsia"/>
                <w:szCs w:val="21"/>
              </w:rPr>
              <w:t>s/</w:t>
            </w:r>
            <w:r w:rsidRPr="00E54F43">
              <w:rPr>
                <w:rFonts w:ascii="Times New Roman" w:eastAsia="宋体" w:hAnsi="Times New Roman" w:cs="Times New Roman"/>
                <w:szCs w:val="21"/>
              </w:rPr>
              <w:t>m</w:t>
            </w:r>
          </w:p>
        </w:tc>
      </w:tr>
      <w:tr w:rsidR="00E54F43" w:rsidRPr="00E54F43" w14:paraId="173E862C" w14:textId="77777777" w:rsidTr="00257A5E">
        <w:tc>
          <w:tcPr>
            <w:tcW w:w="1809" w:type="dxa"/>
            <w:shd w:val="clear" w:color="auto" w:fill="auto"/>
          </w:tcPr>
          <w:p w14:paraId="38B33977"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vertAlign w:val="subscript"/>
              </w:rPr>
            </w:pPr>
            <w:r w:rsidRPr="00E54F43">
              <w:rPr>
                <w:rFonts w:ascii="Times New Roman" w:eastAsia="宋体" w:hAnsi="Times New Roman" w:cs="Times New Roman" w:hint="eastAsia"/>
                <w:szCs w:val="21"/>
              </w:rPr>
              <w:t>b</w:t>
            </w:r>
            <w:r w:rsidRPr="00E54F43">
              <w:rPr>
                <w:rFonts w:ascii="Times New Roman" w:eastAsia="宋体" w:hAnsi="Times New Roman" w:cs="Times New Roman"/>
                <w:szCs w:val="21"/>
                <w:vertAlign w:val="subscript"/>
              </w:rPr>
              <w:t>1</w:t>
            </w:r>
          </w:p>
        </w:tc>
        <w:tc>
          <w:tcPr>
            <w:tcW w:w="5245" w:type="dxa"/>
            <w:shd w:val="clear" w:color="auto" w:fill="auto"/>
          </w:tcPr>
          <w:p w14:paraId="4EB04EB7"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摆杆</w:t>
            </w:r>
            <w:r w:rsidRPr="00E54F43">
              <w:rPr>
                <w:rFonts w:ascii="Times New Roman" w:eastAsia="宋体" w:hAnsi="Times New Roman" w:cs="Times New Roman" w:hint="eastAsia"/>
                <w:szCs w:val="21"/>
              </w:rPr>
              <w:t>1</w:t>
            </w:r>
            <w:r w:rsidRPr="00E54F43">
              <w:rPr>
                <w:rFonts w:ascii="Times New Roman" w:eastAsia="宋体" w:hAnsi="Times New Roman" w:cs="Times New Roman" w:hint="eastAsia"/>
                <w:szCs w:val="21"/>
              </w:rPr>
              <w:t>与转轴</w:t>
            </w:r>
            <w:r w:rsidRPr="00E54F43">
              <w:rPr>
                <w:rFonts w:ascii="Times New Roman" w:eastAsia="宋体" w:hAnsi="Times New Roman" w:cs="Times New Roman" w:hint="eastAsia"/>
                <w:szCs w:val="21"/>
              </w:rPr>
              <w:t>O</w:t>
            </w:r>
            <w:r w:rsidRPr="00E54F43">
              <w:rPr>
                <w:rFonts w:ascii="Times New Roman" w:eastAsia="宋体" w:hAnsi="Times New Roman" w:cs="Times New Roman"/>
                <w:szCs w:val="21"/>
                <w:vertAlign w:val="subscript"/>
              </w:rPr>
              <w:t>1</w:t>
            </w:r>
            <w:r w:rsidRPr="00E54F43">
              <w:rPr>
                <w:rFonts w:ascii="Times New Roman" w:eastAsia="宋体" w:hAnsi="Times New Roman" w:cs="Times New Roman" w:hint="eastAsia"/>
                <w:szCs w:val="21"/>
              </w:rPr>
              <w:t>间的摩擦阻力矩系数</w:t>
            </w:r>
          </w:p>
        </w:tc>
        <w:tc>
          <w:tcPr>
            <w:tcW w:w="1950" w:type="dxa"/>
            <w:shd w:val="clear" w:color="auto" w:fill="auto"/>
          </w:tcPr>
          <w:p w14:paraId="5CC89D11"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szCs w:val="21"/>
              </w:rPr>
              <w:t>0.05N</w:t>
            </w:r>
            <w:r w:rsidRPr="00E54F43">
              <w:rPr>
                <w:rFonts w:ascii="Times New Roman" w:eastAsia="宋体" w:hAnsi="Times New Roman" w:cs="Times New Roman" w:hint="eastAsia"/>
                <w:szCs w:val="21"/>
              </w:rPr>
              <w:t>·</w:t>
            </w:r>
            <w:r w:rsidRPr="00E54F43">
              <w:rPr>
                <w:rFonts w:ascii="Times New Roman" w:eastAsia="宋体" w:hAnsi="Times New Roman" w:cs="Times New Roman" w:hint="eastAsia"/>
                <w:szCs w:val="21"/>
              </w:rPr>
              <w:t>s</w:t>
            </w:r>
          </w:p>
        </w:tc>
      </w:tr>
      <w:tr w:rsidR="00E54F43" w:rsidRPr="00E54F43" w14:paraId="7B9B81FB" w14:textId="77777777" w:rsidTr="00257A5E">
        <w:tc>
          <w:tcPr>
            <w:tcW w:w="1809" w:type="dxa"/>
            <w:shd w:val="clear" w:color="auto" w:fill="auto"/>
          </w:tcPr>
          <w:p w14:paraId="54ADF62A"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vertAlign w:val="subscript"/>
              </w:rPr>
            </w:pPr>
            <w:r w:rsidRPr="00E54F43">
              <w:rPr>
                <w:rFonts w:ascii="Times New Roman" w:eastAsia="宋体" w:hAnsi="Times New Roman" w:cs="Times New Roman" w:hint="eastAsia"/>
                <w:szCs w:val="21"/>
              </w:rPr>
              <w:t>b</w:t>
            </w:r>
            <w:r w:rsidRPr="00E54F43">
              <w:rPr>
                <w:rFonts w:ascii="Times New Roman" w:eastAsia="宋体" w:hAnsi="Times New Roman" w:cs="Times New Roman"/>
                <w:szCs w:val="21"/>
                <w:vertAlign w:val="subscript"/>
              </w:rPr>
              <w:t>2</w:t>
            </w:r>
          </w:p>
        </w:tc>
        <w:tc>
          <w:tcPr>
            <w:tcW w:w="5245" w:type="dxa"/>
            <w:shd w:val="clear" w:color="auto" w:fill="auto"/>
          </w:tcPr>
          <w:p w14:paraId="30C97B3B"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摆杆</w:t>
            </w:r>
            <w:r w:rsidRPr="00E54F43">
              <w:rPr>
                <w:rFonts w:ascii="Times New Roman" w:eastAsia="宋体" w:hAnsi="Times New Roman" w:cs="Times New Roman" w:hint="eastAsia"/>
                <w:szCs w:val="21"/>
              </w:rPr>
              <w:t>2</w:t>
            </w:r>
            <w:r w:rsidRPr="00E54F43">
              <w:rPr>
                <w:rFonts w:ascii="Times New Roman" w:eastAsia="宋体" w:hAnsi="Times New Roman" w:cs="Times New Roman" w:hint="eastAsia"/>
                <w:szCs w:val="21"/>
              </w:rPr>
              <w:t>与转轴</w:t>
            </w:r>
            <w:r w:rsidRPr="00E54F43">
              <w:rPr>
                <w:rFonts w:ascii="Times New Roman" w:eastAsia="宋体" w:hAnsi="Times New Roman" w:cs="Times New Roman" w:hint="eastAsia"/>
                <w:szCs w:val="21"/>
              </w:rPr>
              <w:t>O</w:t>
            </w:r>
            <w:r w:rsidRPr="00E54F43">
              <w:rPr>
                <w:rFonts w:ascii="Times New Roman" w:eastAsia="宋体" w:hAnsi="Times New Roman" w:cs="Times New Roman"/>
                <w:szCs w:val="21"/>
                <w:vertAlign w:val="subscript"/>
              </w:rPr>
              <w:t>2</w:t>
            </w:r>
            <w:r w:rsidRPr="00E54F43">
              <w:rPr>
                <w:rFonts w:ascii="Times New Roman" w:eastAsia="宋体" w:hAnsi="Times New Roman" w:cs="Times New Roman" w:hint="eastAsia"/>
                <w:szCs w:val="21"/>
              </w:rPr>
              <w:t>间的摩擦阻力矩系数</w:t>
            </w:r>
          </w:p>
        </w:tc>
        <w:tc>
          <w:tcPr>
            <w:tcW w:w="1950" w:type="dxa"/>
            <w:shd w:val="clear" w:color="auto" w:fill="auto"/>
          </w:tcPr>
          <w:p w14:paraId="3C895555"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szCs w:val="21"/>
              </w:rPr>
              <w:t>0.05N</w:t>
            </w:r>
            <w:r w:rsidRPr="00E54F43">
              <w:rPr>
                <w:rFonts w:ascii="Times New Roman" w:eastAsia="宋体" w:hAnsi="Times New Roman" w:cs="Times New Roman" w:hint="eastAsia"/>
                <w:szCs w:val="21"/>
              </w:rPr>
              <w:t>·</w:t>
            </w:r>
            <w:r w:rsidRPr="00E54F43">
              <w:rPr>
                <w:rFonts w:ascii="Times New Roman" w:eastAsia="宋体" w:hAnsi="Times New Roman" w:cs="Times New Roman" w:hint="eastAsia"/>
                <w:szCs w:val="21"/>
              </w:rPr>
              <w:t>s</w:t>
            </w:r>
          </w:p>
        </w:tc>
      </w:tr>
      <w:tr w:rsidR="00E54F43" w:rsidRPr="00E54F43" w14:paraId="24C5BF5D" w14:textId="77777777" w:rsidTr="00257A5E">
        <w:tc>
          <w:tcPr>
            <w:tcW w:w="1809" w:type="dxa"/>
            <w:shd w:val="clear" w:color="auto" w:fill="auto"/>
          </w:tcPr>
          <w:p w14:paraId="17D66DCD"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g</w:t>
            </w:r>
          </w:p>
        </w:tc>
        <w:tc>
          <w:tcPr>
            <w:tcW w:w="5245" w:type="dxa"/>
            <w:shd w:val="clear" w:color="auto" w:fill="auto"/>
          </w:tcPr>
          <w:p w14:paraId="183F0F71"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重力加速度</w:t>
            </w:r>
          </w:p>
        </w:tc>
        <w:tc>
          <w:tcPr>
            <w:tcW w:w="1950" w:type="dxa"/>
            <w:shd w:val="clear" w:color="auto" w:fill="auto"/>
          </w:tcPr>
          <w:p w14:paraId="46401DD8"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vertAlign w:val="superscript"/>
              </w:rPr>
            </w:pPr>
            <w:r w:rsidRPr="00E54F43">
              <w:rPr>
                <w:rFonts w:ascii="Times New Roman" w:eastAsia="宋体" w:hAnsi="Times New Roman" w:cs="Times New Roman" w:hint="eastAsia"/>
                <w:szCs w:val="21"/>
              </w:rPr>
              <w:t>9</w:t>
            </w:r>
            <w:r w:rsidRPr="00E54F43">
              <w:rPr>
                <w:rFonts w:ascii="Times New Roman" w:eastAsia="宋体" w:hAnsi="Times New Roman" w:cs="Times New Roman"/>
                <w:szCs w:val="21"/>
              </w:rPr>
              <w:t>.8</w:t>
            </w:r>
            <w:r w:rsidRPr="00E54F43">
              <w:rPr>
                <w:rFonts w:ascii="Times New Roman" w:eastAsia="宋体" w:hAnsi="Times New Roman" w:cs="Times New Roman" w:hint="eastAsia"/>
                <w:szCs w:val="21"/>
              </w:rPr>
              <w:t>m/</w:t>
            </w:r>
            <w:r w:rsidRPr="00E54F43">
              <w:rPr>
                <w:rFonts w:ascii="Times New Roman" w:eastAsia="宋体" w:hAnsi="Times New Roman" w:cs="Times New Roman"/>
                <w:szCs w:val="21"/>
              </w:rPr>
              <w:t>s</w:t>
            </w:r>
            <w:r w:rsidRPr="00E54F43">
              <w:rPr>
                <w:rFonts w:ascii="Times New Roman" w:eastAsia="宋体" w:hAnsi="Times New Roman" w:cs="Times New Roman"/>
                <w:szCs w:val="21"/>
                <w:vertAlign w:val="superscript"/>
              </w:rPr>
              <w:t>2</w:t>
            </w:r>
          </w:p>
        </w:tc>
      </w:tr>
      <w:tr w:rsidR="00E54F43" w:rsidRPr="00E54F43" w14:paraId="4398099A" w14:textId="77777777" w:rsidTr="00257A5E">
        <w:tc>
          <w:tcPr>
            <w:tcW w:w="1809" w:type="dxa"/>
            <w:shd w:val="clear" w:color="auto" w:fill="auto"/>
          </w:tcPr>
          <w:p w14:paraId="514B08BC"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x</w:t>
            </w:r>
          </w:p>
        </w:tc>
        <w:tc>
          <w:tcPr>
            <w:tcW w:w="5245" w:type="dxa"/>
            <w:shd w:val="clear" w:color="auto" w:fill="auto"/>
          </w:tcPr>
          <w:p w14:paraId="469AE5BE" w14:textId="55DCC7B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小车的位移</w:t>
            </w:r>
          </w:p>
        </w:tc>
        <w:tc>
          <w:tcPr>
            <w:tcW w:w="1950" w:type="dxa"/>
            <w:vMerge w:val="restart"/>
            <w:shd w:val="clear" w:color="auto" w:fill="auto"/>
          </w:tcPr>
          <w:p w14:paraId="3F6C94DF" w14:textId="11E6A2DB" w:rsidR="00E54F43" w:rsidRPr="00E54F43" w:rsidRDefault="00621C11"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noProof/>
                <w:szCs w:val="21"/>
              </w:rPr>
              <mc:AlternateContent>
                <mc:Choice Requires="wps">
                  <w:drawing>
                    <wp:anchor distT="0" distB="0" distL="114300" distR="114300" simplePos="0" relativeHeight="251644928" behindDoc="0" locked="0" layoutInCell="1" allowOverlap="1" wp14:anchorId="0258C4D5" wp14:editId="720F6BA6">
                      <wp:simplePos x="0" y="0"/>
                      <wp:positionH relativeFrom="column">
                        <wp:posOffset>-81915</wp:posOffset>
                      </wp:positionH>
                      <wp:positionV relativeFrom="paragraph">
                        <wp:posOffset>10160</wp:posOffset>
                      </wp:positionV>
                      <wp:extent cx="1221740" cy="780415"/>
                      <wp:effectExtent l="0" t="0" r="35560" b="19685"/>
                      <wp:wrapNone/>
                      <wp:docPr id="37" name="直接箭头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1740" cy="78041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AF5CAA" id="_x0000_t32" coordsize="21600,21600" o:spt="32" o:oned="t" path="m,l21600,21600e" filled="f">
                      <v:path arrowok="t" fillok="f" o:connecttype="none"/>
                      <o:lock v:ext="edit" shapetype="t"/>
                    </v:shapetype>
                    <v:shape id="直接箭头连接符 37" o:spid="_x0000_s1026" type="#_x0000_t32" style="position:absolute;left:0;text-align:left;margin-left:-6.45pt;margin-top:.8pt;width:96.2pt;height:61.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" strokeweight=".5pt"/>
                  </w:pict>
                </mc:Fallback>
              </mc:AlternateContent>
            </w:r>
          </w:p>
        </w:tc>
      </w:tr>
      <w:tr w:rsidR="00E54F43" w:rsidRPr="00E54F43" w14:paraId="358BA85E" w14:textId="77777777" w:rsidTr="00257A5E">
        <w:tc>
          <w:tcPr>
            <w:tcW w:w="1809" w:type="dxa"/>
            <w:shd w:val="clear" w:color="auto" w:fill="auto"/>
          </w:tcPr>
          <w:p w14:paraId="3AB52393"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vertAlign w:val="subscript"/>
              </w:rPr>
            </w:pPr>
            <w:r w:rsidRPr="00E54F43">
              <w:rPr>
                <w:rFonts w:ascii="Times New Roman" w:eastAsia="宋体" w:hAnsi="Times New Roman" w:cs="Times New Roman" w:hint="eastAsia"/>
                <w:szCs w:val="21"/>
              </w:rPr>
              <w:t>θ</w:t>
            </w:r>
            <w:r w:rsidRPr="00E54F43">
              <w:rPr>
                <w:rFonts w:ascii="Times New Roman" w:eastAsia="宋体" w:hAnsi="Times New Roman" w:cs="Times New Roman" w:hint="eastAsia"/>
                <w:szCs w:val="21"/>
                <w:vertAlign w:val="subscript"/>
              </w:rPr>
              <w:t>1</w:t>
            </w:r>
          </w:p>
        </w:tc>
        <w:tc>
          <w:tcPr>
            <w:tcW w:w="5245" w:type="dxa"/>
            <w:shd w:val="clear" w:color="auto" w:fill="auto"/>
          </w:tcPr>
          <w:p w14:paraId="522294F2"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摆杆</w:t>
            </w:r>
            <w:r w:rsidRPr="00E54F43">
              <w:rPr>
                <w:rFonts w:ascii="Times New Roman" w:eastAsia="宋体" w:hAnsi="Times New Roman" w:cs="Times New Roman" w:hint="eastAsia"/>
                <w:szCs w:val="21"/>
              </w:rPr>
              <w:t>1</w:t>
            </w:r>
            <w:r w:rsidRPr="00E54F43">
              <w:rPr>
                <w:rFonts w:ascii="Times New Roman" w:eastAsia="宋体" w:hAnsi="Times New Roman" w:cs="Times New Roman" w:hint="eastAsia"/>
                <w:szCs w:val="21"/>
              </w:rPr>
              <w:t>与竖直向上方向的夹角（顺时针方向为正）</w:t>
            </w:r>
          </w:p>
        </w:tc>
        <w:tc>
          <w:tcPr>
            <w:tcW w:w="1950" w:type="dxa"/>
            <w:vMerge/>
            <w:shd w:val="clear" w:color="auto" w:fill="auto"/>
          </w:tcPr>
          <w:p w14:paraId="13B8D9E3"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p>
        </w:tc>
      </w:tr>
      <w:tr w:rsidR="00E54F43" w:rsidRPr="00E54F43" w14:paraId="258B3FA8" w14:textId="77777777" w:rsidTr="00257A5E">
        <w:tc>
          <w:tcPr>
            <w:tcW w:w="1809" w:type="dxa"/>
            <w:shd w:val="clear" w:color="auto" w:fill="auto"/>
          </w:tcPr>
          <w:p w14:paraId="49C6DBE4"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θ</w:t>
            </w:r>
            <w:r w:rsidRPr="00E54F43">
              <w:rPr>
                <w:rFonts w:ascii="Times New Roman" w:eastAsia="宋体" w:hAnsi="Times New Roman" w:cs="Times New Roman"/>
                <w:szCs w:val="21"/>
                <w:vertAlign w:val="subscript"/>
              </w:rPr>
              <w:t>2</w:t>
            </w:r>
          </w:p>
        </w:tc>
        <w:tc>
          <w:tcPr>
            <w:tcW w:w="5245" w:type="dxa"/>
            <w:shd w:val="clear" w:color="auto" w:fill="auto"/>
          </w:tcPr>
          <w:p w14:paraId="6CEE8714"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摆杆</w:t>
            </w:r>
            <w:r w:rsidRPr="00E54F43">
              <w:rPr>
                <w:rFonts w:ascii="Times New Roman" w:eastAsia="宋体" w:hAnsi="Times New Roman" w:cs="Times New Roman"/>
                <w:szCs w:val="21"/>
              </w:rPr>
              <w:t>2</w:t>
            </w:r>
            <w:r w:rsidRPr="00E54F43">
              <w:rPr>
                <w:rFonts w:ascii="Times New Roman" w:eastAsia="宋体" w:hAnsi="Times New Roman" w:cs="Times New Roman" w:hint="eastAsia"/>
                <w:szCs w:val="21"/>
              </w:rPr>
              <w:t>与竖直向上方向的夹角（顺时针方向为正）</w:t>
            </w:r>
          </w:p>
        </w:tc>
        <w:tc>
          <w:tcPr>
            <w:tcW w:w="1950" w:type="dxa"/>
            <w:vMerge/>
            <w:shd w:val="clear" w:color="auto" w:fill="auto"/>
          </w:tcPr>
          <w:p w14:paraId="15C0EE86"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p>
        </w:tc>
      </w:tr>
      <w:tr w:rsidR="00E54F43" w:rsidRPr="00E54F43" w14:paraId="6A94F8BB" w14:textId="77777777" w:rsidTr="00257A5E">
        <w:tc>
          <w:tcPr>
            <w:tcW w:w="1809" w:type="dxa"/>
            <w:shd w:val="clear" w:color="auto" w:fill="auto"/>
          </w:tcPr>
          <w:p w14:paraId="6A15D39D" w14:textId="77777777" w:rsidR="00E54F43" w:rsidRPr="00E54F43" w:rsidRDefault="00E54F43" w:rsidP="00E54F43">
            <w:pPr>
              <w:widowControl w:val="0"/>
              <w:adjustRightInd w:val="0"/>
              <w:ind w:firstLineChars="0" w:firstLine="0"/>
              <w:jc w:val="center"/>
              <w:textAlignment w:val="baseline"/>
              <w:rPr>
                <w:rFonts w:ascii="Times New Roman" w:eastAsia="宋体" w:hAnsi="Times New Roman" w:cs="Times New Roman"/>
                <w:szCs w:val="21"/>
              </w:rPr>
            </w:pPr>
            <w:r w:rsidRPr="00E54F43">
              <w:rPr>
                <w:rFonts w:ascii="Times New Roman" w:eastAsia="宋体" w:hAnsi="Times New Roman" w:cs="Times New Roman"/>
                <w:szCs w:val="21"/>
              </w:rPr>
              <w:t>F</w:t>
            </w:r>
          </w:p>
        </w:tc>
        <w:tc>
          <w:tcPr>
            <w:tcW w:w="5245" w:type="dxa"/>
            <w:shd w:val="clear" w:color="auto" w:fill="auto"/>
          </w:tcPr>
          <w:p w14:paraId="62642817"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r w:rsidRPr="00E54F43">
              <w:rPr>
                <w:rFonts w:ascii="Times New Roman" w:eastAsia="宋体" w:hAnsi="Times New Roman" w:cs="Times New Roman" w:hint="eastAsia"/>
                <w:szCs w:val="21"/>
              </w:rPr>
              <w:t>加在小车上的外力（向右为正）</w:t>
            </w:r>
          </w:p>
        </w:tc>
        <w:tc>
          <w:tcPr>
            <w:tcW w:w="1950" w:type="dxa"/>
            <w:vMerge/>
            <w:shd w:val="clear" w:color="auto" w:fill="auto"/>
          </w:tcPr>
          <w:p w14:paraId="3762F670" w14:textId="77777777" w:rsidR="00E54F43" w:rsidRPr="00E54F43" w:rsidRDefault="00E54F43" w:rsidP="00E54F43">
            <w:pPr>
              <w:widowControl w:val="0"/>
              <w:adjustRightInd w:val="0"/>
              <w:ind w:firstLineChars="0" w:firstLine="0"/>
              <w:textAlignment w:val="baseline"/>
              <w:rPr>
                <w:rFonts w:ascii="Times New Roman" w:eastAsia="宋体" w:hAnsi="Times New Roman" w:cs="Times New Roman"/>
                <w:szCs w:val="21"/>
              </w:rPr>
            </w:pPr>
          </w:p>
        </w:tc>
      </w:tr>
    </w:tbl>
    <w:p w14:paraId="43DD0101" w14:textId="77777777" w:rsidR="002E2258" w:rsidRDefault="002E2258" w:rsidP="002E2258">
      <w:pPr>
        <w:ind w:leftChars="200" w:left="420" w:firstLineChars="0" w:firstLine="0"/>
        <w:jc w:val="center"/>
      </w:pPr>
    </w:p>
    <w:p w14:paraId="15F9BB42" w14:textId="72410801" w:rsidR="00E54F43" w:rsidRPr="00E54F43" w:rsidRDefault="002E2258" w:rsidP="002E2258">
      <w:pPr>
        <w:ind w:leftChars="200" w:left="420" w:firstLineChars="0" w:firstLine="0"/>
        <w:jc w:val="center"/>
      </w:pPr>
      <w:r>
        <w:rPr>
          <w:rFonts w:hint="eastAsia"/>
        </w:rPr>
        <w:t>表</w:t>
      </w:r>
      <w:r>
        <w:rPr>
          <w:rFonts w:hint="eastAsia"/>
        </w:rPr>
        <w:t>1</w:t>
      </w:r>
      <w:r>
        <w:t xml:space="preserve">.1 </w:t>
      </w:r>
      <w:r>
        <w:rPr>
          <w:rFonts w:hint="eastAsia"/>
        </w:rPr>
        <w:t>模型中物理量的符号及其含义和数值</w:t>
      </w:r>
    </w:p>
    <w:p w14:paraId="6EC25BE9" w14:textId="021A6F1A" w:rsidR="00004183" w:rsidRDefault="002E2258" w:rsidP="00914003">
      <w:pPr>
        <w:pStyle w:val="3"/>
      </w:pPr>
      <w:bookmarkStart w:id="40" w:name="_Toc39860262"/>
      <w:r>
        <w:rPr>
          <w:rFonts w:hint="eastAsia"/>
        </w:rPr>
        <w:t>模型数学分析</w:t>
      </w:r>
      <w:bookmarkEnd w:id="40"/>
    </w:p>
    <w:p w14:paraId="139B9F42" w14:textId="1694F5FE" w:rsidR="002E2258" w:rsidRDefault="002E2258" w:rsidP="002E2258">
      <w:pPr>
        <w:ind w:firstLine="420"/>
      </w:pPr>
      <w:r>
        <w:rPr>
          <w:rFonts w:hint="eastAsia"/>
        </w:rPr>
        <w:t>直接对小车和杆进行受力分析比较复杂，故采用能量法对系统进行分析。本文采用使用广泛的拉格朗日方程对系统的能量进行分析并求解出数学模型。该系统共有三个广义坐标，即</w:t>
      </w:r>
      <w:r>
        <w:t>x</w:t>
      </w:r>
      <w:r>
        <w:rPr>
          <w:rFonts w:hint="eastAsia"/>
        </w:rPr>
        <w:t>，</w:t>
      </w:r>
      <w:r w:rsidRPr="00E54F43">
        <w:rPr>
          <w:rFonts w:ascii="Times New Roman" w:eastAsia="宋体" w:hAnsi="Times New Roman" w:cs="Times New Roman" w:hint="eastAsia"/>
          <w:szCs w:val="21"/>
        </w:rPr>
        <w:t>θ</w:t>
      </w:r>
      <w:r w:rsidRPr="00E54F43">
        <w:rPr>
          <w:rFonts w:ascii="Times New Roman" w:eastAsia="宋体" w:hAnsi="Times New Roman" w:cs="Times New Roman" w:hint="eastAsia"/>
          <w:szCs w:val="21"/>
          <w:vertAlign w:val="subscript"/>
        </w:rPr>
        <w:t>1</w:t>
      </w:r>
      <w:r>
        <w:rPr>
          <w:rFonts w:ascii="Times New Roman" w:eastAsia="宋体" w:hAnsi="Times New Roman" w:cs="Times New Roman"/>
          <w:szCs w:val="21"/>
          <w:vertAlign w:val="subscript"/>
        </w:rPr>
        <w:t xml:space="preserve"> </w:t>
      </w:r>
      <w:r>
        <w:rPr>
          <w:rFonts w:hint="eastAsia"/>
        </w:rPr>
        <w:t>与</w:t>
      </w:r>
      <w:r w:rsidRPr="00E54F43">
        <w:rPr>
          <w:rFonts w:ascii="Times New Roman" w:eastAsia="宋体" w:hAnsi="Times New Roman" w:cs="Times New Roman" w:hint="eastAsia"/>
          <w:szCs w:val="21"/>
        </w:rPr>
        <w:t>θ</w:t>
      </w:r>
      <w:r w:rsidRPr="00E54F43">
        <w:rPr>
          <w:rFonts w:ascii="Times New Roman" w:eastAsia="宋体" w:hAnsi="Times New Roman" w:cs="Times New Roman"/>
          <w:szCs w:val="21"/>
          <w:vertAlign w:val="subscript"/>
        </w:rPr>
        <w:t>2</w:t>
      </w:r>
      <w:r>
        <w:rPr>
          <w:rFonts w:ascii="Times New Roman" w:eastAsia="宋体" w:hAnsi="Times New Roman" w:cs="Times New Roman" w:hint="eastAsia"/>
          <w:szCs w:val="21"/>
          <w:vertAlign w:val="subscript"/>
        </w:rPr>
        <w:t xml:space="preserve"> </w:t>
      </w:r>
      <w:r>
        <w:rPr>
          <w:rFonts w:hint="eastAsia"/>
        </w:rPr>
        <w:t>。系统拉格朗日方程如下：</w:t>
      </w:r>
    </w:p>
    <w:p w14:paraId="764C110A" w14:textId="77777777" w:rsidR="002E2258" w:rsidRDefault="002E2258" w:rsidP="002E2258">
      <w:pPr>
        <w:ind w:firstLine="420"/>
      </w:pPr>
    </w:p>
    <w:p w14:paraId="51D8DAE0" w14:textId="77777777" w:rsidR="00724B46" w:rsidRDefault="009E6513" w:rsidP="008B58D3">
      <w:pPr>
        <w:ind w:firstLineChars="1400" w:firstLine="2940"/>
        <w:jc w:val="left"/>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L</m:t>
                </m:r>
                <m:r>
                  <w:rPr>
                    <w:rFonts w:ascii="Cambria Math" w:hAnsi="Cambria Math" w:hint="eastAsia"/>
                  </w:rPr>
                  <m:t>=</m:t>
                </m:r>
                <m:r>
                  <w:rPr>
                    <w:rFonts w:ascii="Cambria Math" w:hAnsi="Cambria Math"/>
                  </w:rPr>
                  <m:t>E-V</m:t>
                </m:r>
              </m:e>
              <m:e>
                <m:f>
                  <m:fPr>
                    <m:ctrlPr>
                      <w:rPr>
                        <w:rFonts w:ascii="Cambria Math" w:hAnsi="Cambria Math"/>
                        <w:i/>
                      </w:rPr>
                    </m:ctrlPr>
                  </m:fPr>
                  <m:num>
                    <m:r>
                      <w:rPr>
                        <w:rFonts w:ascii="Cambria Math" w:hAnsi="Cambria Math"/>
                      </w:rPr>
                      <m:t>∂</m:t>
                    </m:r>
                    <m:ctrlPr>
                      <w:rPr>
                        <w:rFonts w:ascii="Cambria Math" w:hAnsi="Cambria Math"/>
                      </w:rPr>
                    </m:ctrlPr>
                  </m:num>
                  <m:den>
                    <m:r>
                      <w:rPr>
                        <w:rFonts w:ascii="Cambria Math" w:hAnsi="Cambria Math"/>
                      </w:rPr>
                      <m:t>∂</m:t>
                    </m:r>
                    <m:r>
                      <w:rPr>
                        <w:rFonts w:ascii="Cambria Math" w:hAnsi="Cambria Math" w:hint="eastAsia"/>
                      </w:rPr>
                      <m:t>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=F</m:t>
                </m:r>
              </m:e>
              <m:e>
                <m:f>
                  <m:fPr>
                    <m:ctrlPr>
                      <w:rPr>
                        <w:rFonts w:ascii="Cambria Math" w:hAnsi="Cambria Math"/>
                        <w:i/>
                      </w:rPr>
                    </m:ctrlPr>
                  </m:fPr>
                  <m:num>
                    <m:r>
                      <w:rPr>
                        <w:rFonts w:ascii="Cambria Math" w:hAnsi="Cambria Math"/>
                      </w:rPr>
                      <m:t>∂</m:t>
                    </m:r>
                    <m:ctrlPr>
                      <w:rPr>
                        <w:rFonts w:ascii="Cambria Math" w:hAnsi="Cambria Math"/>
                      </w:rPr>
                    </m:ctrlPr>
                  </m:num>
                  <m:den>
                    <m:r>
                      <w:rPr>
                        <w:rFonts w:ascii="Cambria Math" w:hAnsi="Cambria Math"/>
                      </w:rPr>
                      <m:t>∂</m:t>
                    </m:r>
                    <m:r>
                      <w:rPr>
                        <w:rFonts w:ascii="Cambria Math" w:hAnsi="Cambria Math" w:hint="eastAsia"/>
                      </w:rPr>
                      <m:t>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den>
                    </m:f>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den>
                </m:f>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ctrlPr>
                      <w:rPr>
                        <w:rFonts w:ascii="Cambria Math" w:hAnsi="Cambria Math"/>
                      </w:rPr>
                    </m:ctrlPr>
                  </m:num>
                  <m:den>
                    <m:r>
                      <w:rPr>
                        <w:rFonts w:ascii="Cambria Math" w:hAnsi="Cambria Math"/>
                      </w:rPr>
                      <m:t>∂</m:t>
                    </m:r>
                    <m:r>
                      <w:rPr>
                        <w:rFonts w:ascii="Cambria Math" w:hAnsi="Cambria Math" w:hint="eastAsia"/>
                      </w:rPr>
                      <m:t>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den>
                    </m:f>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den>
                </m:f>
                <m:r>
                  <w:rPr>
                    <w:rFonts w:ascii="Cambria Math" w:hAnsi="Cambria Math"/>
                  </w:rPr>
                  <m:t>=0</m:t>
                </m:r>
              </m:e>
            </m:eqArr>
          </m:e>
        </m:d>
      </m:oMath>
      <w:r w:rsidR="000A2637">
        <w:rPr>
          <w:rFonts w:hint="eastAsia"/>
        </w:rPr>
        <w:t xml:space="preserve"> </w:t>
      </w:r>
      <w:r w:rsidR="000A2637">
        <w:t xml:space="preserve">                        </w:t>
      </w:r>
      <w:r w:rsidR="000A2637">
        <w:rPr>
          <w:rFonts w:hint="eastAsia"/>
        </w:rPr>
        <w:t>（</w:t>
      </w:r>
      <w:r w:rsidR="000A2637">
        <w:rPr>
          <w:rFonts w:hint="eastAsia"/>
        </w:rPr>
        <w:t>1-1</w:t>
      </w:r>
      <w:r w:rsidR="000A2637">
        <w:rPr>
          <w:rFonts w:hint="eastAsia"/>
        </w:rPr>
        <w:t>）</w:t>
      </w:r>
    </w:p>
    <w:p w14:paraId="7C2EFDAE" w14:textId="77777777" w:rsidR="00724B46" w:rsidRDefault="00724B46" w:rsidP="00724B46">
      <w:pPr>
        <w:ind w:firstLineChars="0" w:firstLine="0"/>
        <w:jc w:val="left"/>
      </w:pPr>
    </w:p>
    <w:p w14:paraId="77618C53" w14:textId="5F813DDC" w:rsidR="002E2258" w:rsidRDefault="000A2637" w:rsidP="00724B46">
      <w:pPr>
        <w:ind w:firstLineChars="0" w:firstLine="0"/>
        <w:jc w:val="left"/>
      </w:pPr>
      <w:r>
        <w:rPr>
          <w:rFonts w:hint="eastAsia"/>
        </w:rPr>
        <w:t>其中</w:t>
      </w:r>
      <w:r>
        <w:rPr>
          <w:rFonts w:hint="eastAsia"/>
        </w:rPr>
        <w:t>L</w:t>
      </w:r>
      <w:r>
        <w:rPr>
          <w:rFonts w:hint="eastAsia"/>
        </w:rPr>
        <w:t>为拉格朗日函数，</w:t>
      </w:r>
      <w:r>
        <w:rPr>
          <w:rFonts w:hint="eastAsia"/>
        </w:rPr>
        <w:t>E</w:t>
      </w:r>
      <w:r>
        <w:rPr>
          <w:rFonts w:hint="eastAsia"/>
        </w:rPr>
        <w:t>为系统总动能，</w:t>
      </w:r>
      <w:r>
        <w:rPr>
          <w:rFonts w:hint="eastAsia"/>
        </w:rPr>
        <w:t>V</w:t>
      </w:r>
      <w:r>
        <w:rPr>
          <w:rFonts w:hint="eastAsia"/>
        </w:rPr>
        <w:t>为系统总势能，</w:t>
      </w:r>
      <w:r>
        <w:rPr>
          <w:rFonts w:hint="eastAsia"/>
        </w:rPr>
        <w:t>D</w:t>
      </w:r>
      <w:r>
        <w:rPr>
          <w:rFonts w:hint="eastAsia"/>
        </w:rPr>
        <w:t>为系统总散逸函数。</w:t>
      </w:r>
    </w:p>
    <w:p w14:paraId="2D4B4614" w14:textId="77777777" w:rsidR="00BA5C83" w:rsidRDefault="008B58D3" w:rsidP="008B58D3">
      <w:pPr>
        <w:ind w:firstLineChars="0" w:firstLine="0"/>
      </w:pPr>
      <w:r>
        <w:rPr>
          <w:rFonts w:hint="eastAsia"/>
        </w:rPr>
        <w:t>直线二级摆控制系统的总动能为</w:t>
      </w:r>
    </w:p>
    <w:p w14:paraId="68648746" w14:textId="2134CF2C" w:rsidR="00807021" w:rsidRDefault="00BA5C83" w:rsidP="008B58D3">
      <w:pPr>
        <w:ind w:firstLineChars="0" w:firstLine="0"/>
      </w:pPr>
      <w:r>
        <w:tab/>
      </w:r>
      <w:r>
        <w:tab/>
      </w:r>
      <w:r>
        <w:tab/>
      </w:r>
      <w:r>
        <w:tab/>
      </w:r>
      <w:r>
        <w:tab/>
      </w:r>
      <w:r>
        <w:tab/>
      </w:r>
      <w:r>
        <w:tab/>
      </w:r>
      <m:oMath>
        <m:r>
          <m:rPr>
            <m:sty m:val="p"/>
          </m:rPr>
          <w:rPr>
            <w:rFonts w:ascii="Cambria Math" w:hAnsi="Cambria Math"/>
          </w:rPr>
          <m:t>E</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sidR="008B58D3">
        <w:rPr>
          <w:rFonts w:hint="eastAsia"/>
        </w:rPr>
        <w:t>，</w:t>
      </w:r>
      <w:r>
        <w:rPr>
          <w:rFonts w:hint="eastAsia"/>
        </w:rPr>
        <w:t xml:space="preserve"> </w:t>
      </w:r>
      <w:r>
        <w:t xml:space="preserve">                           </w:t>
      </w:r>
      <w:r>
        <w:rPr>
          <w:rFonts w:hint="eastAsia"/>
        </w:rPr>
        <w:t>（</w:t>
      </w:r>
      <w:r>
        <w:rPr>
          <w:rFonts w:hint="eastAsia"/>
        </w:rPr>
        <w:t>1-</w:t>
      </w:r>
      <w:r>
        <w:t>2</w:t>
      </w:r>
      <w:r>
        <w:rPr>
          <w:rFonts w:hint="eastAsia"/>
        </w:rPr>
        <w:t>）</w:t>
      </w:r>
    </w:p>
    <w:p w14:paraId="45386A32" w14:textId="36E1E2E4" w:rsidR="008B58D3" w:rsidRPr="008B58D3" w:rsidRDefault="008B58D3" w:rsidP="008B58D3">
      <w:pPr>
        <w:ind w:firstLineChars="0" w:firstLine="0"/>
      </w:pPr>
      <w:r>
        <w:rPr>
          <w:rFonts w:hint="eastAsia"/>
        </w:rPr>
        <w:t>其中小车的动能为</w:t>
      </w:r>
    </w:p>
    <w:p w14:paraId="73A680FD" w14:textId="4955DA9B" w:rsidR="00807021" w:rsidRPr="00177442" w:rsidRDefault="008B58D3" w:rsidP="00F277F5">
      <w:pPr>
        <w:ind w:firstLineChars="1400" w:firstLine="2940"/>
        <w:jc w:val="left"/>
      </w:pP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oMath>
      <w:r w:rsidR="00F277F5">
        <w:rPr>
          <w:rFonts w:hint="eastAsia"/>
        </w:rPr>
        <w:t xml:space="preserve">                               </w:t>
      </w:r>
      <w:r>
        <w:t xml:space="preserve">  </w:t>
      </w:r>
      <w:r w:rsidR="00F277F5">
        <w:rPr>
          <w:rFonts w:hint="eastAsia"/>
        </w:rPr>
        <w:t>（</w:t>
      </w:r>
      <w:r>
        <w:rPr>
          <w:rFonts w:hint="eastAsia"/>
        </w:rPr>
        <w:t>1-</w:t>
      </w:r>
      <w:r w:rsidR="00BA5C83">
        <w:t>3</w:t>
      </w:r>
      <w:r w:rsidR="00F277F5">
        <w:rPr>
          <w:rFonts w:hint="eastAsia"/>
        </w:rPr>
        <w:t>）</w:t>
      </w:r>
    </w:p>
    <w:p w14:paraId="00FDFE9E" w14:textId="66A79FAD" w:rsidR="00807021" w:rsidRDefault="00CD56EB" w:rsidP="00F277F5">
      <w:pPr>
        <w:ind w:firstLineChars="0" w:firstLine="0"/>
      </w:pPr>
      <w:r>
        <w:rPr>
          <w:rFonts w:hint="eastAsia"/>
        </w:rPr>
        <w:t>摆杆</w:t>
      </w:r>
      <w:r>
        <w:rPr>
          <w:rFonts w:hint="eastAsia"/>
        </w:rPr>
        <w:t>1</w:t>
      </w:r>
      <w:r>
        <w:rPr>
          <w:rFonts w:hint="eastAsia"/>
        </w:rPr>
        <w:t>的动能为</w:t>
      </w:r>
    </w:p>
    <w:p w14:paraId="43280675" w14:textId="22F50A08" w:rsidR="00724B46" w:rsidRPr="00724B46" w:rsidRDefault="009E6513" w:rsidP="00724B46">
      <w:pPr>
        <w:ind w:firstLineChars="1400" w:firstLine="2940"/>
        <w:jc w:val="center"/>
      </w:pPr>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1</m:t>
              </m:r>
            </m:sub>
          </m:sSub>
          <m:acc>
            <m:accPr>
              <m:chr m:val="̇"/>
              <m:ctrlPr>
                <w:rPr>
                  <w:rFonts w:ascii="Cambria Math" w:hAnsi="Cambria Math"/>
                  <w:i/>
                </w:rPr>
              </m:ctrlPr>
            </m:acc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2</m:t>
                  </m:r>
                </m:sup>
              </m:sSubSup>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1</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e>
                  </m:d>
                </m:e>
                <m:sup>
                  <m:r>
                    <w:rPr>
                      <w:rFonts w:ascii="Cambria Math" w:hAnsi="Cambria Math"/>
                    </w:rPr>
                    <m:t>2</m:t>
                  </m:r>
                </m:sup>
              </m:sSup>
            </m:e>
          </m:d>
        </m:oMath>
      </m:oMathPara>
    </w:p>
    <w:p w14:paraId="3F20FDA8" w14:textId="4833A507" w:rsidR="00724B46" w:rsidRPr="00724B46" w:rsidRDefault="00724B46" w:rsidP="00724B46">
      <w:pPr>
        <w:ind w:firstLineChars="1400" w:firstLine="2940"/>
        <w:jc w:val="left"/>
      </w:pPr>
      <m:oMathPara>
        <m:oMath>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1</m:t>
              </m:r>
            </m:sub>
          </m:sSub>
          <m:acc>
            <m:accPr>
              <m:chr m:val="̇"/>
              <m:ctrlPr>
                <w:rPr>
                  <w:rFonts w:ascii="Cambria Math" w:hAnsi="Cambria Math"/>
                  <w:i/>
                </w:rPr>
              </m:ctrlPr>
            </m:acc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2</m:t>
                  </m:r>
                </m:sup>
              </m:sSubSup>
            </m:e>
          </m:acc>
          <m:r>
            <w:rPr>
              <w:rFonts w:ascii="Cambria Math" w:hAnsi="Cambria Math" w:hint="eastAsia"/>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m:t>
              </m:r>
            </m:den>
          </m:f>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1</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e>
                  </m:d>
                </m:e>
                <m:sup>
                  <m:r>
                    <w:rPr>
                      <w:rFonts w:ascii="Cambria Math" w:hAnsi="Cambria Math"/>
                    </w:rPr>
                    <m:t>2</m:t>
                  </m:r>
                </m:sup>
              </m:sSup>
            </m:e>
          </m:d>
        </m:oMath>
      </m:oMathPara>
    </w:p>
    <w:p w14:paraId="01F6E7E4" w14:textId="7C771149" w:rsidR="00724B46" w:rsidRPr="00177442" w:rsidRDefault="00724B46" w:rsidP="00724B46">
      <w:pPr>
        <w:ind w:firstLineChars="1400" w:firstLine="2940"/>
        <w:jc w:val="right"/>
      </w:pPr>
      <w:r>
        <w:rPr>
          <w:rFonts w:hint="eastAsia"/>
        </w:rPr>
        <w:lastRenderedPageBreak/>
        <w:t>（</w:t>
      </w:r>
      <w:r w:rsidR="00BA5C83">
        <w:rPr>
          <w:rFonts w:hint="eastAsia"/>
        </w:rPr>
        <w:t>1-</w:t>
      </w:r>
      <w:r w:rsidR="00BA5C83">
        <w:t>4</w:t>
      </w:r>
      <w:r>
        <w:rPr>
          <w:rFonts w:hint="eastAsia"/>
        </w:rPr>
        <w:t>）</w:t>
      </w:r>
    </w:p>
    <w:p w14:paraId="0E692A92" w14:textId="31F054F0" w:rsidR="00F277F5" w:rsidRPr="00724B46" w:rsidRDefault="00724B46" w:rsidP="00257A5E">
      <w:pPr>
        <w:ind w:firstLineChars="0" w:firstLine="0"/>
        <w:jc w:val="left"/>
        <w:rPr>
          <w:bCs/>
          <w:iCs/>
        </w:rPr>
      </w:pPr>
      <w:r>
        <w:rPr>
          <w:rFonts w:hint="eastAsia"/>
        </w:rPr>
        <w:t>摆杆</w:t>
      </w:r>
      <w:r>
        <w:rPr>
          <w:rFonts w:hint="eastAsia"/>
        </w:rPr>
        <w:t>2</w:t>
      </w:r>
      <w:r>
        <w:rPr>
          <w:rFonts w:hint="eastAsia"/>
        </w:rPr>
        <w:t>的动能为</w:t>
      </w:r>
    </w:p>
    <w:p w14:paraId="5C8B269A" w14:textId="19D2328B" w:rsidR="00724B46" w:rsidRPr="00724B46" w:rsidRDefault="009E6513" w:rsidP="00724B46">
      <w:pPr>
        <w:ind w:firstLineChars="1400" w:firstLine="2940"/>
        <w:jc w:val="center"/>
      </w:pPr>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hint="eastAsia"/>
                </w:rPr>
                <m:t>2</m:t>
              </m:r>
            </m:sub>
          </m:sSub>
          <m:acc>
            <m:accPr>
              <m:chr m:val="̇"/>
              <m:ctrlPr>
                <w:rPr>
                  <w:rFonts w:ascii="Cambria Math" w:hAnsi="Cambria Math"/>
                  <w:i/>
                </w:rPr>
              </m:ctrlPr>
            </m:accPr>
            <m:e>
              <m:sSubSup>
                <m:sSubSupPr>
                  <m:ctrlPr>
                    <w:rPr>
                      <w:rFonts w:ascii="Cambria Math" w:hAnsi="Cambria Math"/>
                      <w:i/>
                    </w:rPr>
                  </m:ctrlPr>
                </m:sSubSupPr>
                <m:e>
                  <m:r>
                    <w:rPr>
                      <w:rFonts w:ascii="Cambria Math" w:hAnsi="Cambria Math"/>
                    </w:rPr>
                    <m:t>θ</m:t>
                  </m:r>
                </m:e>
                <m:sub>
                  <m:r>
                    <w:rPr>
                      <w:rFonts w:ascii="Cambria Math" w:hAnsi="Cambria Math" w:hint="eastAsia"/>
                    </w:rPr>
                    <m:t>2</m:t>
                  </m:r>
                </m:sub>
                <m:sup>
                  <m:r>
                    <w:rPr>
                      <w:rFonts w:ascii="Cambria Math" w:hAnsi="Cambria Math"/>
                    </w:rPr>
                    <m:t>2</m:t>
                  </m:r>
                </m:sup>
              </m:sSubSup>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2</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hint="eastAsia"/>
                            </w:rPr>
                            <m:t>2</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e>
                  </m:d>
                </m:e>
                <m:sup>
                  <m:r>
                    <w:rPr>
                      <w:rFonts w:ascii="Cambria Math" w:hAnsi="Cambria Math"/>
                    </w:rPr>
                    <m:t>2</m:t>
                  </m:r>
                </m:sup>
              </m:sSup>
            </m:e>
          </m:d>
        </m:oMath>
      </m:oMathPara>
    </w:p>
    <w:p w14:paraId="0DBC6248" w14:textId="4D090569" w:rsidR="00724B46" w:rsidRPr="00257A5E" w:rsidRDefault="00724B46" w:rsidP="00724B46">
      <w:pPr>
        <w:ind w:firstLineChars="1200" w:firstLine="2520"/>
      </w:pPr>
      <m:oMathPara>
        <m:oMath>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2</m:t>
              </m:r>
            </m:sub>
          </m:sSub>
          <m:acc>
            <m:accPr>
              <m:chr m:val="̇"/>
              <m:ctrlPr>
                <w:rPr>
                  <w:rFonts w:ascii="Cambria Math" w:hAnsi="Cambria Math"/>
                  <w:i/>
                </w:rPr>
              </m:ctrlPr>
            </m:acc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e>
          </m:acc>
          <m:r>
            <w:rPr>
              <w:rFonts w:ascii="Cambria Math" w:hAnsi="Cambria Math" w:hint="eastAsia"/>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m:t>
              </m:r>
            </m:den>
          </m:f>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2</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sin</m:t>
                          </m:r>
                        </m:e>
                      </m:acc>
                      <m:sSub>
                        <m:sSubPr>
                          <m:ctrlPr>
                            <w:rPr>
                              <w:rFonts w:ascii="Cambria Math" w:hAnsi="Cambria Math"/>
                              <w:i/>
                            </w:rPr>
                          </m:ctrlPr>
                        </m:sSubPr>
                        <m:e>
                          <m:r>
                            <w:rPr>
                              <w:rFonts w:ascii="Cambria Math" w:hAnsi="Cambria Math"/>
                            </w:rPr>
                            <m:t>θ</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e>
                  </m:d>
                </m:e>
                <m:sup>
                  <m:r>
                    <w:rPr>
                      <w:rFonts w:ascii="Cambria Math" w:hAnsi="Cambria Math"/>
                    </w:rPr>
                    <m:t>2</m:t>
                  </m:r>
                </m:sup>
              </m:sSup>
            </m:e>
          </m:d>
        </m:oMath>
      </m:oMathPara>
    </w:p>
    <w:p w14:paraId="6E217717" w14:textId="0CF03D12" w:rsidR="00257A5E" w:rsidRPr="00724B46" w:rsidRDefault="00257A5E" w:rsidP="00257A5E">
      <w:pPr>
        <w:ind w:firstLineChars="1200" w:firstLine="2520"/>
        <w:jc w:val="right"/>
      </w:pPr>
      <w:r>
        <w:rPr>
          <w:rFonts w:hint="eastAsia"/>
        </w:rPr>
        <w:t>（</w:t>
      </w:r>
      <w:r w:rsidR="00BA5C83">
        <w:rPr>
          <w:rFonts w:hint="eastAsia"/>
        </w:rPr>
        <w:t>1-</w:t>
      </w:r>
      <w:r w:rsidR="00BA5C83">
        <w:t>5</w:t>
      </w:r>
      <w:r>
        <w:rPr>
          <w:rFonts w:hint="eastAsia"/>
        </w:rPr>
        <w:t>）</w:t>
      </w:r>
    </w:p>
    <w:p w14:paraId="53D55D68" w14:textId="77777777" w:rsidR="00BA5C83" w:rsidRPr="00BA5C83" w:rsidRDefault="00257A5E" w:rsidP="00395560">
      <w:pPr>
        <w:ind w:firstLineChars="0" w:firstLine="0"/>
      </w:pPr>
      <w:r>
        <w:rPr>
          <w:rFonts w:hint="eastAsia"/>
        </w:rPr>
        <w:t>该系统的总势能</w:t>
      </w:r>
    </w:p>
    <w:p w14:paraId="655E7F0D" w14:textId="453D5765" w:rsidR="00F277F5" w:rsidRPr="00BA5C83" w:rsidRDefault="00BA5C83" w:rsidP="00BA5C83">
      <w:pPr>
        <w:ind w:firstLineChars="1200" w:firstLine="2520"/>
        <w:jc w:val="right"/>
      </w:pPr>
      <w:r>
        <w:rPr>
          <w:rFonts w:hint="eastAsia"/>
        </w:rPr>
        <w:t xml:space="preserve"> </w:t>
      </w:r>
      <w:r>
        <w:t xml:space="preserve">   </w:t>
      </w:r>
      <m:oMath>
        <m:r>
          <m:rPr>
            <m:sty m:val="p"/>
          </m:rPr>
          <w:rPr>
            <w:rFonts w:ascii="Cambria Math" w:hAnsi="Cambria Math"/>
          </w:rPr>
          <m:t>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hint="eastAsia"/>
        </w:rPr>
        <w:t xml:space="preserve"> </w:t>
      </w:r>
      <w:r>
        <w:t xml:space="preserve">                        </w:t>
      </w:r>
      <w:r>
        <w:rPr>
          <w:rFonts w:hint="eastAsia"/>
        </w:rPr>
        <w:t>（</w:t>
      </w:r>
      <w:r>
        <w:rPr>
          <w:rFonts w:hint="eastAsia"/>
        </w:rPr>
        <w:t>1-</w:t>
      </w:r>
      <w:r>
        <w:t>6</w:t>
      </w:r>
      <w:r>
        <w:rPr>
          <w:rFonts w:hint="eastAsia"/>
        </w:rPr>
        <w:t>）</w:t>
      </w:r>
    </w:p>
    <w:p w14:paraId="560EC433" w14:textId="77777777" w:rsidR="00BA5C83" w:rsidRDefault="00257A5E" w:rsidP="00257A5E">
      <w:pPr>
        <w:ind w:firstLineChars="0" w:firstLine="0"/>
        <w:jc w:val="left"/>
      </w:pPr>
      <w:r>
        <w:rPr>
          <w:rFonts w:hint="eastAsia"/>
        </w:rPr>
        <w:t>其中小车势能</w:t>
      </w:r>
    </w:p>
    <w:p w14:paraId="34C46AF1" w14:textId="152CFDBE" w:rsidR="00257A5E" w:rsidRDefault="009E6513" w:rsidP="00686C8B">
      <w:pPr>
        <w:ind w:firstLineChars="0" w:firstLine="0"/>
        <w:jc w:val="right"/>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r>
          <w:rPr>
            <w:rFonts w:ascii="Cambria Math" w:hAnsi="Cambria Math" w:hint="eastAsia"/>
          </w:rPr>
          <m:t>=0</m:t>
        </m:r>
      </m:oMath>
      <w:r w:rsidR="00686C8B">
        <w:rPr>
          <w:rFonts w:hint="eastAsia"/>
        </w:rPr>
        <w:t xml:space="preserve"> </w:t>
      </w:r>
      <w:r w:rsidR="00686C8B">
        <w:t xml:space="preserve">                             </w:t>
      </w:r>
      <w:r w:rsidR="00686C8B">
        <w:rPr>
          <w:rFonts w:hint="eastAsia"/>
        </w:rPr>
        <w:t>（</w:t>
      </w:r>
      <w:r w:rsidR="00686C8B">
        <w:rPr>
          <w:rFonts w:hint="eastAsia"/>
        </w:rPr>
        <w:t>1-7</w:t>
      </w:r>
      <w:r w:rsidR="00686C8B">
        <w:rPr>
          <w:rFonts w:hint="eastAsia"/>
        </w:rPr>
        <w:t>）</w:t>
      </w:r>
    </w:p>
    <w:p w14:paraId="30709BB8" w14:textId="540F24A5" w:rsidR="00257A5E" w:rsidRDefault="00257A5E" w:rsidP="00257A5E">
      <w:pPr>
        <w:ind w:firstLineChars="0" w:firstLine="0"/>
        <w:jc w:val="left"/>
      </w:pPr>
      <w:r>
        <w:rPr>
          <w:rFonts w:hint="eastAsia"/>
        </w:rPr>
        <w:t>摆杆</w:t>
      </w:r>
      <w:r w:rsidR="00BA5C83">
        <w:rPr>
          <w:rFonts w:hint="eastAsia"/>
        </w:rPr>
        <w:t>1</w:t>
      </w:r>
      <w:r>
        <w:rPr>
          <w:rFonts w:hint="eastAsia"/>
        </w:rPr>
        <w:t>的势能</w:t>
      </w:r>
    </w:p>
    <w:p w14:paraId="29E44EB6" w14:textId="452CF10B" w:rsidR="00BA5C83" w:rsidRPr="00BA5C83" w:rsidRDefault="009E6513" w:rsidP="00686C8B">
      <w:pPr>
        <w:ind w:firstLineChars="0" w:firstLine="0"/>
        <w:jc w:val="right"/>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1</m:t>
            </m:r>
          </m:sub>
        </m:sSub>
        <m:r>
          <w:rPr>
            <w:rFonts w:ascii="Cambria Math" w:hAnsi="Cambria Math"/>
          </w:rPr>
          <m:t>g</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oMath>
      <w:r w:rsidR="00E278CE">
        <w:rPr>
          <w:rFonts w:hint="eastAsia"/>
        </w:rPr>
        <w:t xml:space="preserve"> </w:t>
      </w:r>
      <w:r w:rsidR="00E278CE">
        <w:t xml:space="preserve">    </w:t>
      </w:r>
      <w:r w:rsidR="00686C8B">
        <w:t xml:space="preserve">                    </w:t>
      </w:r>
      <w:r w:rsidR="00686C8B">
        <w:rPr>
          <w:rFonts w:hint="eastAsia"/>
        </w:rPr>
        <w:t>（</w:t>
      </w:r>
      <w:r w:rsidR="00686C8B">
        <w:rPr>
          <w:rFonts w:hint="eastAsia"/>
        </w:rPr>
        <w:t>1-8</w:t>
      </w:r>
      <w:r w:rsidR="00686C8B">
        <w:rPr>
          <w:rFonts w:hint="eastAsia"/>
        </w:rPr>
        <w:t>）</w:t>
      </w:r>
      <w:r w:rsidR="00E278CE">
        <w:t xml:space="preserve">                                                    </w:t>
      </w:r>
    </w:p>
    <w:p w14:paraId="3F134109" w14:textId="63FE1EE6" w:rsidR="00BA5C83" w:rsidRDefault="00BA5C83" w:rsidP="00BA5C83">
      <w:pPr>
        <w:ind w:firstLineChars="0" w:firstLine="0"/>
        <w:jc w:val="left"/>
      </w:pPr>
      <w:r>
        <w:rPr>
          <w:rFonts w:hint="eastAsia"/>
        </w:rPr>
        <w:t>摆杆</w:t>
      </w:r>
      <w:r>
        <w:rPr>
          <w:rFonts w:hint="eastAsia"/>
        </w:rPr>
        <w:t>2</w:t>
      </w:r>
      <w:r>
        <w:rPr>
          <w:rFonts w:hint="eastAsia"/>
        </w:rPr>
        <w:t>的势能</w:t>
      </w:r>
    </w:p>
    <w:p w14:paraId="26F4578A" w14:textId="7B8C9188" w:rsidR="00BA5C83" w:rsidRPr="00BA5C83" w:rsidRDefault="009E6513" w:rsidP="00686C8B">
      <w:pPr>
        <w:ind w:firstLineChars="0" w:firstLine="0"/>
        <w:jc w:val="right"/>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2</m:t>
            </m:r>
          </m:sub>
        </m:sSub>
        <m:r>
          <w:rPr>
            <w:rFonts w:ascii="Cambria Math" w:hAnsi="Cambria Math"/>
          </w:rPr>
          <m:t>g(</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w:r w:rsidR="00686C8B">
        <w:rPr>
          <w:rFonts w:hint="eastAsia"/>
        </w:rPr>
        <w:t xml:space="preserve"> </w:t>
      </w:r>
      <w:r w:rsidR="00686C8B">
        <w:t xml:space="preserve">                  </w:t>
      </w:r>
      <w:r w:rsidR="00686C8B">
        <w:rPr>
          <w:rFonts w:hint="eastAsia"/>
        </w:rPr>
        <w:t>（</w:t>
      </w:r>
      <w:r w:rsidR="00686C8B">
        <w:rPr>
          <w:rFonts w:hint="eastAsia"/>
        </w:rPr>
        <w:t>1-9</w:t>
      </w:r>
      <w:r w:rsidR="00686C8B">
        <w:rPr>
          <w:rFonts w:hint="eastAsia"/>
        </w:rPr>
        <w:t>）</w:t>
      </w:r>
    </w:p>
    <w:p w14:paraId="06A28603" w14:textId="77777777" w:rsidR="00686C8B" w:rsidRDefault="00BA5C83" w:rsidP="00BA5C83">
      <w:pPr>
        <w:ind w:firstLineChars="0" w:firstLine="0"/>
        <w:jc w:val="left"/>
      </w:pPr>
      <w:r>
        <w:rPr>
          <w:rFonts w:hint="eastAsia"/>
        </w:rPr>
        <w:t>系统的总散逸势能</w:t>
      </w:r>
    </w:p>
    <w:p w14:paraId="248FA32D" w14:textId="0CBEB60E" w:rsidR="00BA5C83" w:rsidRPr="00BA5C83" w:rsidRDefault="00BA5C83" w:rsidP="00686C8B">
      <w:pPr>
        <w:ind w:firstLineChars="0" w:firstLine="0"/>
        <w:jc w:val="right"/>
      </w:pPr>
      <m:oMath>
        <m:r>
          <m:rPr>
            <m:sty m:val="p"/>
          </m:rPr>
          <w:rPr>
            <w:rFonts w:ascii="Cambria Math" w:hAnsi="Cambria Math"/>
          </w:rPr>
          <m:t>D</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r w:rsidR="00686C8B">
        <w:rPr>
          <w:rFonts w:hint="eastAsia"/>
        </w:rPr>
        <w:t xml:space="preserve"> </w:t>
      </w:r>
      <w:r w:rsidR="00686C8B">
        <w:t xml:space="preserve">                       </w:t>
      </w:r>
      <w:r w:rsidR="00686C8B">
        <w:rPr>
          <w:rFonts w:hint="eastAsia"/>
        </w:rPr>
        <w:t>（</w:t>
      </w:r>
      <w:r w:rsidR="00686C8B">
        <w:rPr>
          <w:rFonts w:hint="eastAsia"/>
        </w:rPr>
        <w:t>1-10</w:t>
      </w:r>
      <w:r w:rsidR="00686C8B">
        <w:rPr>
          <w:rFonts w:hint="eastAsia"/>
        </w:rPr>
        <w:t>）</w:t>
      </w:r>
    </w:p>
    <w:p w14:paraId="45852F27" w14:textId="77777777" w:rsidR="00686C8B" w:rsidRPr="00686C8B" w:rsidRDefault="00BA5C83" w:rsidP="00BA5C83">
      <w:pPr>
        <w:ind w:firstLineChars="0" w:firstLine="0"/>
        <w:jc w:val="left"/>
      </w:pPr>
      <w:r>
        <w:rPr>
          <w:rFonts w:hint="eastAsia"/>
        </w:rPr>
        <w:t>其中小车与地面摩擦的散逸函数</w:t>
      </w:r>
    </w:p>
    <w:p w14:paraId="620E3B83" w14:textId="25E5E414" w:rsidR="00686C8B" w:rsidRPr="00BA5C83" w:rsidRDefault="009E6513" w:rsidP="00686C8B">
      <w:pPr>
        <w:ind w:firstLineChars="0" w:firstLine="0"/>
        <w:jc w:val="right"/>
      </w:p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oMath>
      <w:r w:rsidR="00686C8B">
        <w:rPr>
          <w:rFonts w:hint="eastAsia"/>
        </w:rPr>
        <w:t xml:space="preserve"> </w:t>
      </w:r>
      <w:r w:rsidR="00686C8B">
        <w:t xml:space="preserve">                         </w:t>
      </w:r>
      <w:r w:rsidR="00686C8B">
        <w:rPr>
          <w:rFonts w:hint="eastAsia"/>
        </w:rPr>
        <w:t>（</w:t>
      </w:r>
      <w:r w:rsidR="00686C8B">
        <w:rPr>
          <w:rFonts w:hint="eastAsia"/>
        </w:rPr>
        <w:t>1-11</w:t>
      </w:r>
      <w:r w:rsidR="00686C8B">
        <w:rPr>
          <w:rFonts w:hint="eastAsia"/>
        </w:rPr>
        <w:t>）</w:t>
      </w:r>
    </w:p>
    <w:p w14:paraId="66BD60B3" w14:textId="3A7EC564" w:rsidR="00686C8B" w:rsidRDefault="00BA5C83" w:rsidP="00BA5C83">
      <w:pPr>
        <w:ind w:firstLineChars="0" w:firstLine="0"/>
        <w:jc w:val="left"/>
      </w:pPr>
      <w:r>
        <w:rPr>
          <w:rFonts w:hint="eastAsia"/>
        </w:rPr>
        <w:t>摆杆</w:t>
      </w:r>
      <w:r>
        <w:rPr>
          <w:rFonts w:hint="eastAsia"/>
        </w:rPr>
        <w:t>1</w:t>
      </w:r>
      <w:r>
        <w:rPr>
          <w:rFonts w:hint="eastAsia"/>
        </w:rPr>
        <w:t>与转轴</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hint="eastAsia"/>
              </w:rPr>
              <m:t>1</m:t>
            </m:r>
          </m:sub>
        </m:sSub>
      </m:oMath>
      <w:r>
        <w:rPr>
          <w:rFonts w:hint="eastAsia"/>
        </w:rPr>
        <w:t>摩擦的散逸函数</w:t>
      </w:r>
    </w:p>
    <w:p w14:paraId="0E27A38E" w14:textId="689409EC" w:rsidR="00BA5C83" w:rsidRDefault="009E6513" w:rsidP="00686C8B">
      <w:pPr>
        <w:ind w:firstLineChars="0" w:firstLine="0"/>
        <w:jc w:val="right"/>
      </w:p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hint="eastAsia"/>
              </w:rPr>
              <m:t>1</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oMath>
      <w:r w:rsidR="00686C8B">
        <w:rPr>
          <w:rFonts w:hint="eastAsia"/>
        </w:rPr>
        <w:t xml:space="preserve"> </w:t>
      </w:r>
      <w:r w:rsidR="00686C8B">
        <w:t xml:space="preserve">                         </w:t>
      </w:r>
      <w:r w:rsidR="00686C8B">
        <w:rPr>
          <w:rFonts w:hint="eastAsia"/>
        </w:rPr>
        <w:t>（</w:t>
      </w:r>
      <w:r w:rsidR="00686C8B">
        <w:rPr>
          <w:rFonts w:hint="eastAsia"/>
        </w:rPr>
        <w:t>1-12</w:t>
      </w:r>
      <w:r w:rsidR="00686C8B">
        <w:rPr>
          <w:rFonts w:hint="eastAsia"/>
        </w:rPr>
        <w:t>）</w:t>
      </w:r>
    </w:p>
    <w:p w14:paraId="74F86048" w14:textId="77777777" w:rsidR="00686C8B" w:rsidRPr="00686C8B" w:rsidRDefault="00BA5C83" w:rsidP="00BA5C83">
      <w:pPr>
        <w:ind w:firstLineChars="0" w:firstLine="0"/>
        <w:jc w:val="left"/>
      </w:pPr>
      <w:r>
        <w:rPr>
          <w:rFonts w:hint="eastAsia"/>
        </w:rPr>
        <w:t>摆杆</w:t>
      </w:r>
      <w:r>
        <w:rPr>
          <w:rFonts w:hint="eastAsia"/>
        </w:rPr>
        <w:t>2</w:t>
      </w:r>
      <w:r>
        <w:rPr>
          <w:rFonts w:hint="eastAsia"/>
        </w:rPr>
        <w:t>与转轴</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hint="eastAsia"/>
              </w:rPr>
              <m:t>2</m:t>
            </m:r>
          </m:sub>
        </m:sSub>
      </m:oMath>
      <w:r>
        <w:rPr>
          <w:rFonts w:hint="eastAsia"/>
        </w:rPr>
        <w:t>摩擦的散逸函数</w:t>
      </w:r>
    </w:p>
    <w:p w14:paraId="41C6D8C7" w14:textId="25209A94" w:rsidR="00BA5C83" w:rsidRPr="00BA5C83" w:rsidRDefault="009E6513" w:rsidP="00686C8B">
      <w:pPr>
        <w:ind w:firstLineChars="0" w:firstLine="0"/>
        <w:jc w:val="right"/>
      </w:p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m:t>
            </m:r>
          </m:e>
          <m:sup>
            <m:r>
              <w:rPr>
                <w:rFonts w:ascii="Cambria Math" w:hAnsi="Cambria Math"/>
              </w:rPr>
              <m:t>2</m:t>
            </m:r>
          </m:sup>
        </m:sSup>
      </m:oMath>
      <w:r w:rsidR="00686C8B">
        <w:rPr>
          <w:rFonts w:hint="eastAsia"/>
        </w:rPr>
        <w:t xml:space="preserve"> </w:t>
      </w:r>
      <w:r w:rsidR="00686C8B">
        <w:t xml:space="preserve">                     </w:t>
      </w:r>
      <w:r w:rsidR="00686C8B">
        <w:rPr>
          <w:rFonts w:hint="eastAsia"/>
        </w:rPr>
        <w:t>（</w:t>
      </w:r>
      <w:r w:rsidR="00686C8B">
        <w:rPr>
          <w:rFonts w:hint="eastAsia"/>
        </w:rPr>
        <w:t>1-13</w:t>
      </w:r>
      <w:r w:rsidR="00686C8B">
        <w:rPr>
          <w:rFonts w:hint="eastAsia"/>
        </w:rPr>
        <w:t>）</w:t>
      </w:r>
    </w:p>
    <w:p w14:paraId="2FDD7A50" w14:textId="7D348831" w:rsidR="00723150" w:rsidRDefault="00686C8B" w:rsidP="00686C8B">
      <w:pPr>
        <w:ind w:firstLineChars="0" w:firstLine="0"/>
      </w:pPr>
      <w:r>
        <w:rPr>
          <w:rFonts w:hint="eastAsia"/>
        </w:rPr>
        <w:t>将公式（</w:t>
      </w:r>
      <w:r>
        <w:rPr>
          <w:rFonts w:hint="eastAsia"/>
        </w:rPr>
        <w:t>1-2</w:t>
      </w:r>
      <w:r>
        <w:rPr>
          <w:rFonts w:hint="eastAsia"/>
        </w:rPr>
        <w:t>）至（</w:t>
      </w:r>
      <w:r>
        <w:rPr>
          <w:rFonts w:hint="eastAsia"/>
        </w:rPr>
        <w:t>1-13</w:t>
      </w:r>
      <w:r>
        <w:rPr>
          <w:rFonts w:hint="eastAsia"/>
        </w:rPr>
        <w:t>）代入到（</w:t>
      </w:r>
      <w:r>
        <w:rPr>
          <w:rFonts w:hint="eastAsia"/>
        </w:rPr>
        <w:t>1-1</w:t>
      </w:r>
      <w:r>
        <w:rPr>
          <w:rFonts w:hint="eastAsia"/>
        </w:rPr>
        <w:t>）中可得：</w:t>
      </w:r>
    </w:p>
    <w:p w14:paraId="29ABE2C8" w14:textId="370CB327" w:rsidR="000E1653" w:rsidRPr="000E1653" w:rsidRDefault="009E6513" w:rsidP="00B2423D">
      <w:pPr>
        <w:ind w:firstLineChars="0" w:firstLine="0"/>
        <w:jc w:val="center"/>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acc>
                  <m:accPr>
                    <m:chr m:val="̇"/>
                    <m:ctrlPr>
                      <w:rPr>
                        <w:rFonts w:ascii="Cambria Math" w:hAnsi="Cambria Math"/>
                        <w:i/>
                      </w:rPr>
                    </m:ctrlPr>
                  </m:acc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hint="eastAsia"/>
                          </w:rPr>
                          <m:t>2</m:t>
                        </m:r>
                      </m:sup>
                    </m:sSubSup>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θ</m:t>
                        </m:r>
                      </m:e>
                    </m:acc>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acc>
                  <m:accPr>
                    <m:chr m:val="̇"/>
                    <m:ctrlPr>
                      <w:rPr>
                        <w:rFonts w:ascii="Cambria Math" w:hAnsi="Cambria Math"/>
                        <w:i/>
                      </w:rPr>
                    </m:ctrlPr>
                  </m:accPr>
                  <m:e>
                    <m:r>
                      <w:rPr>
                        <w:rFonts w:ascii="Cambria Math" w:hAnsi="Cambria Math"/>
                      </w:rPr>
                      <m:t>x</m:t>
                    </m:r>
                  </m:e>
                </m:acc>
                <m:ctrlPr>
                  <w:rPr>
                    <w:rFonts w:ascii="Cambria Math" w:eastAsia="Cambria Math" w:hAnsi="Cambria Math" w:cs="Cambria Math"/>
                    <w:i/>
                  </w:rPr>
                </m:ctrlPr>
              </m:e>
              <m:e>
                <m:r>
                  <w:rPr>
                    <w:rFonts w:ascii="Cambria Math" w:eastAsia="Cambria Math" w:hAnsi="Cambria Math" w:cs="Cambria Math"/>
                  </w:rPr>
                  <m:t>0=</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e>
                </m:d>
                <m:r>
                  <w:rPr>
                    <w:rFonts w:ascii="Cambria Math" w:eastAsia="Cambria Math" w:hAnsi="Cambria Math" w:cs="Cambria Math"/>
                  </w:rPr>
                  <m:t>cos</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acc>
                  <m:accPr>
                    <m:chr m:val="̈"/>
                    <m:ctrlPr>
                      <w:rPr>
                        <w:rFonts w:ascii="Cambria Math" w:eastAsia="Cambria Math" w:hAnsi="Cambria Math" w:cs="Cambria Math"/>
                        <w:i/>
                      </w:rPr>
                    </m:ctrlPr>
                  </m:accPr>
                  <m:e>
                    <m:r>
                      <w:rPr>
                        <w:rFonts w:ascii="Cambria Math" w:eastAsia="Cambria Math" w:hAnsi="Cambria Math" w:cs="Cambria Math"/>
                      </w:rPr>
                      <m:t>x</m:t>
                    </m:r>
                  </m:e>
                </m:acc>
                <m:r>
                  <w:rPr>
                    <w:rFonts w:ascii="Cambria Math" w:eastAsia="Cambria Math" w:hAnsi="Cambria Math" w:cs="Cambria Math"/>
                  </w:rPr>
                  <m:t>+</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d</m:t>
                        </m:r>
                      </m:e>
                      <m:sub>
                        <m:r>
                          <w:rPr>
                            <w:rFonts w:ascii="Cambria Math" w:eastAsia="Cambria Math" w:hAnsi="Cambria Math" w:cs="Cambria Math"/>
                          </w:rPr>
                          <m:t>1</m:t>
                        </m:r>
                      </m:sub>
                      <m:sup>
                        <m:r>
                          <w:rPr>
                            <w:rFonts w:ascii="Cambria Math" w:eastAsia="Cambria Math" w:hAnsi="Cambria Math" w:cs="Cambria Math"/>
                          </w:rPr>
                          <m:t>2</m:t>
                        </m:r>
                      </m:sup>
                    </m:sSubSup>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e>
                </m:d>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e>
                    </m:d>
                  </m:e>
                </m:func>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2</m:t>
                    </m:r>
                  </m:sub>
                </m:sSub>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d>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gsin</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0=</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r>
                  <w:rPr>
                    <w:rFonts w:ascii="Cambria Math" w:eastAsia="Cambria Math" w:hAnsi="Cambria Math" w:cs="Cambria Math"/>
                  </w:rPr>
                  <m:t>cos</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acc>
                  <m:accPr>
                    <m:chr m:val="̈"/>
                    <m:ctrlPr>
                      <w:rPr>
                        <w:rFonts w:ascii="Cambria Math" w:eastAsia="Cambria Math" w:hAnsi="Cambria Math" w:cs="Cambria Math"/>
                        <w:i/>
                      </w:rPr>
                    </m:ctrlPr>
                  </m:accPr>
                  <m:e>
                    <m:r>
                      <w:rPr>
                        <w:rFonts w:ascii="Cambria Math" w:eastAsia="Cambria Math" w:hAnsi="Cambria Math" w:cs="Cambria Math"/>
                      </w:rPr>
                      <m:t>x</m:t>
                    </m:r>
                  </m:e>
                </m:acc>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d>
                  </m:e>
                </m:func>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r>
                  <w:rPr>
                    <w:rFonts w:ascii="Cambria Math" w:eastAsia="Cambria Math" w:hAnsi="Cambria Math" w:cs="Cambria Math"/>
                  </w:rPr>
                  <m:t>+</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Sup>
                      <m:sSubSupPr>
                        <m:ctrlPr>
                          <w:rPr>
                            <w:rFonts w:ascii="Cambria Math" w:eastAsia="Cambria Math" w:hAnsi="Cambria Math" w:cs="Cambria Math"/>
                            <w:i/>
                          </w:rPr>
                        </m:ctrlPr>
                      </m:sSubSupPr>
                      <m:e>
                        <m:r>
                          <w:rPr>
                            <w:rFonts w:ascii="Cambria Math" w:eastAsia="Cambria Math" w:hAnsi="Cambria Math" w:cs="Cambria Math"/>
                          </w:rPr>
                          <m:t>d</m:t>
                        </m:r>
                      </m:e>
                      <m:sub>
                        <m:r>
                          <w:rPr>
                            <w:rFonts w:ascii="Cambria Math" w:eastAsia="Cambria Math" w:hAnsi="Cambria Math" w:cs="Cambria Math"/>
                          </w:rPr>
                          <m:t>2</m:t>
                        </m:r>
                      </m:sub>
                      <m:sup>
                        <m:r>
                          <w:rPr>
                            <w:rFonts w:ascii="Cambria Math" w:eastAsia="Cambria Math" w:hAnsi="Cambria Math" w:cs="Cambria Math"/>
                          </w:rPr>
                          <m:t>2</m:t>
                        </m:r>
                      </m:sup>
                    </m:sSubSup>
                  </m:e>
                </m:d>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acc>
                      <m:accPr>
                        <m:chr m:val="̇"/>
                        <m:ctrlPr>
                          <w:rPr>
                            <w:rFonts w:ascii="Cambria Math" w:eastAsia="Cambria Math" w:hAnsi="Cambria Math" w:cs="Cambria Math"/>
                            <w:i/>
                          </w:rPr>
                        </m:ctrlPr>
                      </m:accPr>
                      <m:e>
                        <m:r>
                          <w:rPr>
                            <w:rFonts w:ascii="Cambria Math" w:eastAsia="Cambria Math" w:hAnsi="Cambria Math" w:cs="Cambria Math"/>
                          </w:rPr>
                          <m:t>θ</m:t>
                        </m:r>
                      </m:e>
                    </m:acc>
                    <m:func>
                      <m:funcPr>
                        <m:ctrlPr>
                          <w:rPr>
                            <w:rFonts w:ascii="Cambria Math" w:eastAsia="Cambria Math" w:hAnsi="Cambria Math" w:cs="Cambria Math"/>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e>
                        </m:d>
                      </m:e>
                    </m:func>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e>
                </m:d>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r>
                  <w:rPr>
                    <w:rFonts w:ascii="Cambria Math" w:eastAsia="Cambria Math" w:hAnsi="Cambria Math" w:cs="Cambria Math"/>
                  </w:rPr>
                  <m:t>gsin</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w:r w:rsidR="004716D6">
        <w:rPr>
          <w:rFonts w:hint="eastAsia"/>
        </w:rPr>
        <w:t xml:space="preserve"> </w:t>
      </w:r>
      <w:r w:rsidR="004716D6">
        <w:t xml:space="preserve">  </w:t>
      </w:r>
      <w:r w:rsidR="004716D6">
        <w:rPr>
          <w:rFonts w:hint="eastAsia"/>
        </w:rPr>
        <w:t>（</w:t>
      </w:r>
      <w:r w:rsidR="004716D6">
        <w:rPr>
          <w:rFonts w:hint="eastAsia"/>
        </w:rPr>
        <w:t>1-14</w:t>
      </w:r>
      <w:r w:rsidR="004716D6">
        <w:rPr>
          <w:rFonts w:hint="eastAsia"/>
        </w:rPr>
        <w:t>）</w:t>
      </w:r>
    </w:p>
    <w:p w14:paraId="39AF0161" w14:textId="1E8198CA" w:rsidR="000E1653" w:rsidRDefault="000E1653" w:rsidP="00686C8B">
      <w:pPr>
        <w:ind w:firstLineChars="0" w:firstLine="0"/>
      </w:pPr>
      <w:r>
        <w:rPr>
          <w:rFonts w:hint="eastAsia"/>
        </w:rPr>
        <w:t>当偏角</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Pr>
          <w:rFonts w:hint="eastAsia"/>
        </w:rPr>
        <w:t>与</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Pr>
          <w:rFonts w:hint="eastAsia"/>
        </w:rPr>
        <w:t>比较小时，即在接近平衡位置</w:t>
      </w:r>
      <w:r w:rsidR="004716D6">
        <w:rPr>
          <w:rFonts w:hint="eastAsia"/>
        </w:rPr>
        <w:t>时，可以将式（</w:t>
      </w:r>
      <w:r w:rsidR="004716D6">
        <w:rPr>
          <w:rFonts w:hint="eastAsia"/>
        </w:rPr>
        <w:t>1-14</w:t>
      </w:r>
      <w:r w:rsidR="004716D6">
        <w:rPr>
          <w:rFonts w:hint="eastAsia"/>
        </w:rPr>
        <w:t>）进行线性化，</w:t>
      </w:r>
      <w:r w:rsidR="007D69E3">
        <w:rPr>
          <w:rFonts w:hint="eastAsia"/>
        </w:rPr>
        <w:t>所取近似</w:t>
      </w:r>
      <w:r w:rsidR="00997CBD">
        <w:rPr>
          <w:rFonts w:hint="eastAsia"/>
        </w:rPr>
        <w:t>有</w:t>
      </w:r>
      <m:oMath>
        <m:r>
          <w:rPr>
            <w:rFonts w:ascii="Cambria Math" w:hAnsi="Cambria Math" w:hint="eastAsia"/>
          </w:rPr>
          <m:t>cos</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≈1, cos</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≈1, sin</m:t>
        </m:r>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θ</m:t>
                </m:r>
              </m:e>
            </m:acc>
          </m:e>
          <m:sub>
            <m:r>
              <w:rPr>
                <w:rFonts w:ascii="Cambria Math" w:hAnsi="Cambria Math"/>
              </w:rPr>
              <m:t>1</m:t>
            </m:r>
          </m:sub>
          <m:sup>
            <m:r>
              <w:rPr>
                <w:rFonts w:ascii="Cambria Math" w:hAnsi="Cambria Math"/>
              </w:rPr>
              <m:t xml:space="preserve"> </m:t>
            </m:r>
          </m:sup>
        </m:sSubSup>
        <m:r>
          <w:rPr>
            <w:rFonts w:ascii="Cambria Math" w:hAnsi="Cambria Math"/>
          </w:rPr>
          <m:t>≈0,  sin</m:t>
        </m:r>
        <m:sSub>
          <m:sSubPr>
            <m:ctrlPr>
              <w:rPr>
                <w:rFonts w:ascii="Cambria Math" w:hAnsi="Cambria Math"/>
                <w:i/>
              </w:rPr>
            </m:ctrlPr>
          </m:sSubPr>
          <m:e>
            <m:r>
              <w:rPr>
                <w:rFonts w:ascii="Cambria Math" w:hAnsi="Cambria Math"/>
              </w:rPr>
              <m:t>θ</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θ</m:t>
                </m:r>
              </m:e>
            </m:acc>
          </m:e>
          <m:sub>
            <m:r>
              <w:rPr>
                <w:rFonts w:ascii="Cambria Math" w:hAnsi="Cambria Math"/>
              </w:rPr>
              <m:t>2</m:t>
            </m:r>
          </m:sub>
          <m:sup>
            <m:r>
              <w:rPr>
                <w:rFonts w:ascii="Cambria Math" w:hAnsi="Cambria Math"/>
              </w:rPr>
              <m:t xml:space="preserve"> </m:t>
            </m:r>
          </m:sup>
        </m:sSubSup>
        <m:r>
          <w:rPr>
            <w:rFonts w:ascii="Cambria Math" w:hAnsi="Cambria Math"/>
          </w:rPr>
          <m:t xml:space="preserve">≈0,  </m:t>
        </m:r>
        <m:r>
          <w:rPr>
            <w:rFonts w:ascii="Cambria Math" w:hAnsi="Cambria Math" w:hint="eastAsia"/>
          </w:rPr>
          <m:t>cos</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θ</m:t>
            </m:r>
          </m:e>
          <m:sub>
            <m:r>
              <w:rPr>
                <w:rFonts w:ascii="Cambria Math" w:hAnsi="Cambria Math"/>
              </w:rPr>
              <m:t>2</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)≈0,  sin</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sin</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θ</m:t>
                </m:r>
              </m:e>
            </m:acc>
          </m:e>
          <m:sub>
            <m:r>
              <w:rPr>
                <w:rFonts w:ascii="Cambria Math" w:hAnsi="Cambria Math"/>
              </w:rPr>
              <m:t>1</m:t>
            </m:r>
          </m:sub>
          <m:sup>
            <m:r>
              <w:rPr>
                <w:rFonts w:ascii="Cambria Math" w:hAnsi="Cambria Math"/>
              </w:rPr>
              <m:t xml:space="preserve"> </m:t>
            </m:r>
          </m:sup>
        </m:sSubSup>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)≈0 </m:t>
        </m:r>
        <m:r>
          <w:rPr>
            <w:rFonts w:ascii="Cambria Math" w:hAnsi="Cambria Math" w:hint="eastAsia"/>
          </w:rPr>
          <m:t>。</m:t>
        </m:r>
      </m:oMath>
    </w:p>
    <w:p w14:paraId="6CCF52CC" w14:textId="77777777" w:rsidR="00E86C2D" w:rsidRPr="00997CBD" w:rsidRDefault="00E86C2D" w:rsidP="00686C8B">
      <w:pPr>
        <w:ind w:firstLineChars="0" w:firstLine="0"/>
      </w:pPr>
    </w:p>
    <w:p w14:paraId="3D59F737" w14:textId="1CEC1893" w:rsidR="00997CBD" w:rsidRDefault="00997CBD" w:rsidP="00686C8B">
      <w:pPr>
        <w:ind w:firstLineChars="0" w:firstLine="0"/>
      </w:pPr>
      <w:r>
        <w:rPr>
          <w:rFonts w:hint="eastAsia"/>
        </w:rPr>
        <w:t>公式（</w:t>
      </w:r>
      <w:r>
        <w:rPr>
          <w:rFonts w:hint="eastAsia"/>
        </w:rPr>
        <w:t>1</w:t>
      </w:r>
      <w:r>
        <w:t>-14</w:t>
      </w:r>
      <w:r>
        <w:rPr>
          <w:rFonts w:hint="eastAsia"/>
        </w:rPr>
        <w:t>）可简化为下式：</w:t>
      </w:r>
    </w:p>
    <w:p w14:paraId="28778FA7" w14:textId="4102C710" w:rsidR="00997CBD" w:rsidRPr="00997CBD" w:rsidRDefault="009E6513" w:rsidP="00F73EB2">
      <w:pPr>
        <w:ind w:firstLineChars="0" w:firstLine="0"/>
        <w:jc w:val="right"/>
        <w:rPr>
          <w:i/>
        </w:rPr>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e>
                </m:d>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acc>
                  <m:accPr>
                    <m:chr m:val="̇"/>
                    <m:ctrlPr>
                      <w:rPr>
                        <w:rFonts w:ascii="Cambria Math" w:hAnsi="Cambria Math"/>
                        <w:i/>
                      </w:rPr>
                    </m:ctrlPr>
                  </m:accPr>
                  <m:e>
                    <m:r>
                      <w:rPr>
                        <w:rFonts w:ascii="Cambria Math" w:hAnsi="Cambria Math"/>
                      </w:rPr>
                      <m:t>x</m:t>
                    </m:r>
                  </m:e>
                </m:acc>
              </m:e>
              <m:e>
                <m:r>
                  <w:rPr>
                    <w:rFonts w:ascii="Cambria Math" w:eastAsia="Cambria Math" w:hAnsi="Cambria Math" w:cs="Cambria Math"/>
                  </w:rPr>
                  <m:t>0=</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e>
                </m:d>
                <m:acc>
                  <m:accPr>
                    <m:chr m:val="̈"/>
                    <m:ctrlPr>
                      <w:rPr>
                        <w:rFonts w:ascii="Cambria Math" w:eastAsia="Cambria Math" w:hAnsi="Cambria Math" w:cs="Cambria Math"/>
                        <w:i/>
                      </w:rPr>
                    </m:ctrlPr>
                  </m:accPr>
                  <m:e>
                    <m:r>
                      <w:rPr>
                        <w:rFonts w:ascii="Cambria Math" w:eastAsia="Cambria Math" w:hAnsi="Cambria Math" w:cs="Cambria Math"/>
                      </w:rPr>
                      <m:t>x</m:t>
                    </m:r>
                  </m:e>
                </m:acc>
                <m:r>
                  <w:rPr>
                    <w:rFonts w:ascii="Cambria Math" w:eastAsia="Cambria Math" w:hAnsi="Cambria Math" w:cs="Cambria Math"/>
                  </w:rPr>
                  <m:t>+</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d</m:t>
                        </m:r>
                      </m:e>
                      <m:sub>
                        <m:r>
                          <w:rPr>
                            <w:rFonts w:ascii="Cambria Math" w:eastAsia="Cambria Math" w:hAnsi="Cambria Math" w:cs="Cambria Math"/>
                          </w:rPr>
                          <m:t>1</m:t>
                        </m:r>
                      </m:sub>
                      <m:sup>
                        <m:r>
                          <w:rPr>
                            <w:rFonts w:ascii="Cambria Math" w:eastAsia="Cambria Math" w:hAnsi="Cambria Math" w:cs="Cambria Math"/>
                          </w:rPr>
                          <m:t>2</m:t>
                        </m:r>
                      </m:sup>
                    </m:sSubSup>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e>
                </m:d>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g</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eastAsia="Cambria Math" w:hAnsi="Cambria Math" w:cs="Cambria Math"/>
                  </w:rPr>
                  <m:t>0=</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acc>
                  <m:accPr>
                    <m:chr m:val="̈"/>
                    <m:ctrlPr>
                      <w:rPr>
                        <w:rFonts w:ascii="Cambria Math" w:eastAsia="Cambria Math" w:hAnsi="Cambria Math" w:cs="Cambria Math"/>
                        <w:i/>
                      </w:rPr>
                    </m:ctrlPr>
                  </m:accPr>
                  <m:e>
                    <m:r>
                      <w:rPr>
                        <w:rFonts w:ascii="Cambria Math" w:eastAsia="Cambria Math" w:hAnsi="Cambria Math" w:cs="Cambria Math"/>
                      </w:rPr>
                      <m:t>x</m:t>
                    </m:r>
                  </m:e>
                </m:acc>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r>
                  <w:rPr>
                    <w:rFonts w:ascii="Cambria Math" w:eastAsia="Cambria Math" w:hAnsi="Cambria Math" w:cs="Cambria Math"/>
                  </w:rPr>
                  <m:t>+</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Sup>
                      <m:sSubSupPr>
                        <m:ctrlPr>
                          <w:rPr>
                            <w:rFonts w:ascii="Cambria Math" w:eastAsia="Cambria Math" w:hAnsi="Cambria Math" w:cs="Cambria Math"/>
                            <w:i/>
                          </w:rPr>
                        </m:ctrlPr>
                      </m:sSubSupPr>
                      <m:e>
                        <m:r>
                          <w:rPr>
                            <w:rFonts w:ascii="Cambria Math" w:eastAsia="Cambria Math" w:hAnsi="Cambria Math" w:cs="Cambria Math"/>
                          </w:rPr>
                          <m:t>d</m:t>
                        </m:r>
                      </m:e>
                      <m:sub>
                        <m:r>
                          <w:rPr>
                            <w:rFonts w:ascii="Cambria Math" w:eastAsia="Cambria Math" w:hAnsi="Cambria Math" w:cs="Cambria Math"/>
                          </w:rPr>
                          <m:t>2</m:t>
                        </m:r>
                      </m:sub>
                      <m:sup>
                        <m:r>
                          <w:rPr>
                            <w:rFonts w:ascii="Cambria Math" w:eastAsia="Cambria Math" w:hAnsi="Cambria Math" w:cs="Cambria Math"/>
                          </w:rPr>
                          <m:t>2</m:t>
                        </m:r>
                      </m:sup>
                    </m:sSubSup>
                  </m:e>
                </m:d>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r>
          <w:rPr>
            <w:rFonts w:ascii="Cambria Math" w:hAnsi="Cambria Math"/>
          </w:rPr>
          <m:t xml:space="preserve">      </m:t>
        </m:r>
      </m:oMath>
      <w:r w:rsidR="00997CBD">
        <w:rPr>
          <w:rFonts w:hint="eastAsia"/>
        </w:rPr>
        <w:t>（</w:t>
      </w:r>
      <w:r w:rsidR="00997CBD">
        <w:rPr>
          <w:rFonts w:hint="eastAsia"/>
        </w:rPr>
        <w:t>1-1</w:t>
      </w:r>
      <w:r w:rsidR="00997CBD">
        <w:t>5</w:t>
      </w:r>
      <w:r w:rsidR="00997CBD">
        <w:rPr>
          <w:rFonts w:hint="eastAsia"/>
        </w:rPr>
        <w:t>）</w:t>
      </w:r>
    </w:p>
    <w:p w14:paraId="1EA55D7D" w14:textId="58BA2153" w:rsidR="000E1653" w:rsidRDefault="00E86C2D" w:rsidP="000E1653">
      <w:pPr>
        <w:ind w:firstLineChars="0" w:firstLine="0"/>
      </w:pPr>
      <w:r>
        <w:rPr>
          <w:rFonts w:hint="eastAsia"/>
        </w:rPr>
        <w:t>将表</w:t>
      </w:r>
      <w:r>
        <w:rPr>
          <w:rFonts w:hint="eastAsia"/>
        </w:rPr>
        <w:t>1</w:t>
      </w:r>
      <w:r>
        <w:t>.1</w:t>
      </w:r>
      <w:r>
        <w:rPr>
          <w:rFonts w:hint="eastAsia"/>
        </w:rPr>
        <w:t>中的数值带入到上式可得：</w:t>
      </w:r>
    </w:p>
    <w:p w14:paraId="779D5EF7" w14:textId="6B51268F" w:rsidR="00E86C2D" w:rsidRDefault="00E86C2D" w:rsidP="000E1653">
      <w:pPr>
        <w:ind w:firstLineChars="0" w:firstLine="0"/>
      </w:pPr>
    </w:p>
    <w:p w14:paraId="23412D78" w14:textId="05CD895C" w:rsidR="00E86C2D" w:rsidRDefault="009E6513" w:rsidP="00B43BDF">
      <w:pPr>
        <w:ind w:firstLineChars="0" w:firstLine="0"/>
        <w:jc w:val="right"/>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r>
                  <w:rPr>
                    <w:rFonts w:ascii="Cambria Math" w:hAnsi="Cambria Math" w:hint="eastAsia"/>
                  </w:rPr>
                  <m:t>=</m:t>
                </m:r>
                <m:r>
                  <w:rPr>
                    <w:rFonts w:ascii="Cambria Math" w:hAnsi="Cambria Math"/>
                  </w:rPr>
                  <m:t>1.314</m:t>
                </m:r>
                <m:acc>
                  <m:accPr>
                    <m:chr m:val="̈"/>
                    <m:ctrlPr>
                      <w:rPr>
                        <w:rFonts w:ascii="Cambria Math" w:hAnsi="Cambria Math"/>
                        <w:i/>
                      </w:rPr>
                    </m:ctrlPr>
                  </m:accPr>
                  <m:e>
                    <m:r>
                      <w:rPr>
                        <w:rFonts w:ascii="Cambria Math" w:hAnsi="Cambria Math" w:hint="eastAsia"/>
                      </w:rPr>
                      <m:t>x</m:t>
                    </m:r>
                  </m:e>
                </m:acc>
                <m:r>
                  <w:rPr>
                    <w:rFonts w:ascii="Cambria Math" w:hAnsi="Cambria Math"/>
                  </w:rPr>
                  <m:t>+0.08175</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+0.02725</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-0.1</m:t>
                </m:r>
                <m:acc>
                  <m:accPr>
                    <m:chr m:val="̇"/>
                    <m:ctrlPr>
                      <w:rPr>
                        <w:rFonts w:ascii="Cambria Math" w:hAnsi="Cambria Math"/>
                        <w:i/>
                      </w:rPr>
                    </m:ctrlPr>
                  </m:accPr>
                  <m:e>
                    <m:r>
                      <w:rPr>
                        <w:rFonts w:ascii="Cambria Math" w:hAnsi="Cambria Math"/>
                      </w:rPr>
                      <m:t>x</m:t>
                    </m:r>
                  </m:e>
                </m:acc>
              </m:e>
              <m:e>
                <m:r>
                  <w:rPr>
                    <w:rFonts w:ascii="Cambria Math" w:hAnsi="Cambria Math"/>
                  </w:rPr>
                  <m:t>0=8.175</m:t>
                </m:r>
                <m:acc>
                  <m:accPr>
                    <m:chr m:val="̈"/>
                    <m:ctrlPr>
                      <w:rPr>
                        <w:rFonts w:ascii="Cambria Math" w:hAnsi="Cambria Math"/>
                        <w:i/>
                      </w:rPr>
                    </m:ctrlPr>
                  </m:accPr>
                  <m:e>
                    <m:r>
                      <w:rPr>
                        <w:rFonts w:ascii="Cambria Math" w:hAnsi="Cambria Math"/>
                      </w:rPr>
                      <m:t>x</m:t>
                    </m:r>
                  </m:e>
                </m:acc>
                <m:r>
                  <w:rPr>
                    <w:rFonts w:ascii="Cambria Math" w:hAnsi="Cambria Math"/>
                  </w:rPr>
                  <m:t>+6.47125</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+1.3625</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r>
                  <w:rPr>
                    <w:rFonts w:ascii="Cambria Math" w:hAnsi="Cambria Math"/>
                  </w:rPr>
                  <m:t>+10</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-5</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-80.115</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0=2.725</m:t>
                </m:r>
                <m:acc>
                  <m:accPr>
                    <m:chr m:val="̈"/>
                    <m:ctrlPr>
                      <w:rPr>
                        <w:rFonts w:ascii="Cambria Math" w:hAnsi="Cambria Math"/>
                        <w:i/>
                      </w:rPr>
                    </m:ctrlPr>
                  </m:accPr>
                  <m:e>
                    <m:r>
                      <w:rPr>
                        <w:rFonts w:ascii="Cambria Math" w:hAnsi="Cambria Math"/>
                      </w:rPr>
                      <m:t>x</m:t>
                    </m:r>
                  </m:e>
                </m:acc>
                <m:r>
                  <w:rPr>
                    <w:rFonts w:ascii="Cambria Math" w:hAnsi="Cambria Math"/>
                  </w:rPr>
                  <m:t>+1.3625</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+1.02125</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+5</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+5</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-26.705</m:t>
                </m:r>
                <m:sSub>
                  <m:sSubPr>
                    <m:ctrlPr>
                      <w:rPr>
                        <w:rFonts w:ascii="Cambria Math" w:hAnsi="Cambria Math"/>
                        <w:i/>
                      </w:rPr>
                    </m:ctrlPr>
                  </m:sSubPr>
                  <m:e>
                    <m:r>
                      <w:rPr>
                        <w:rFonts w:ascii="Cambria Math" w:hAnsi="Cambria Math"/>
                      </w:rPr>
                      <m:t>θ</m:t>
                    </m:r>
                  </m:e>
                  <m:sub>
                    <m:r>
                      <w:rPr>
                        <w:rFonts w:ascii="Cambria Math" w:hAnsi="Cambria Math"/>
                      </w:rPr>
                      <m:t>2</m:t>
                    </m:r>
                  </m:sub>
                </m:sSub>
              </m:e>
            </m:eqArr>
          </m:e>
        </m:d>
      </m:oMath>
      <w:r w:rsidR="00B43BDF">
        <w:rPr>
          <w:rFonts w:hint="eastAsia"/>
        </w:rPr>
        <w:t xml:space="preserve"> </w:t>
      </w:r>
      <w:r w:rsidR="002023A4">
        <w:t xml:space="preserve">   </w:t>
      </w:r>
      <w:r w:rsidR="00B43BDF">
        <w:rPr>
          <w:rFonts w:hint="eastAsia"/>
        </w:rPr>
        <w:t>（</w:t>
      </w:r>
      <w:r w:rsidR="00B43BDF">
        <w:rPr>
          <w:rFonts w:hint="eastAsia"/>
        </w:rPr>
        <w:t>1</w:t>
      </w:r>
      <w:r w:rsidR="00B43BDF">
        <w:t>-16</w:t>
      </w:r>
      <w:r w:rsidR="00B43BDF">
        <w:rPr>
          <w:rFonts w:hint="eastAsia"/>
        </w:rPr>
        <w:t>）</w:t>
      </w:r>
    </w:p>
    <w:p w14:paraId="600744E4" w14:textId="1B1B1394" w:rsidR="00B43BDF" w:rsidRDefault="002023A4" w:rsidP="00B43BDF">
      <w:pPr>
        <w:ind w:firstLineChars="0" w:firstLine="0"/>
        <w:jc w:val="left"/>
      </w:pPr>
      <w:r>
        <w:rPr>
          <w:rFonts w:hint="eastAsia"/>
        </w:rPr>
        <w:t>解以上方程组可得：</w:t>
      </w:r>
    </w:p>
    <w:p w14:paraId="78CAD1FB" w14:textId="7507161C" w:rsidR="002023A4" w:rsidRDefault="009E6513" w:rsidP="00D56126">
      <w:pPr>
        <w:ind w:firstLineChars="0" w:firstLine="0"/>
        <w:jc w:val="right"/>
      </w:pPr>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hint="eastAsia"/>
                      </w:rPr>
                      <m:t>x</m:t>
                    </m:r>
                  </m:e>
                </m:acc>
                <m:r>
                  <w:rPr>
                    <w:rFonts w:ascii="Cambria Math" w:hAnsi="Cambria Math" w:hint="eastAsia"/>
                  </w:rPr>
                  <m:t>=</m:t>
                </m:r>
                <m:r>
                  <w:rPr>
                    <w:rFonts w:ascii="Cambria Math" w:hAnsi="Cambria Math"/>
                  </w:rPr>
                  <m:t>-0.653</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-0.305</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-0.084</m:t>
                </m:r>
                <m:acc>
                  <m:accPr>
                    <m:chr m:val="̇"/>
                    <m:ctrlPr>
                      <w:rPr>
                        <w:rFonts w:ascii="Cambria Math" w:hAnsi="Cambria Math"/>
                        <w:i/>
                      </w:rPr>
                    </m:ctrlPr>
                  </m:accPr>
                  <m:e>
                    <m:r>
                      <w:rPr>
                        <w:rFonts w:ascii="Cambria Math" w:hAnsi="Cambria Math"/>
                      </w:rPr>
                      <m:t>x</m:t>
                    </m:r>
                  </m:e>
                </m:acc>
                <m:r>
                  <w:rPr>
                    <w:rFonts w:ascii="Cambria Math" w:hAnsi="Cambria Math"/>
                  </w:rPr>
                  <m:t>+0.1386</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+0.0163</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+0.835F</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=17.85</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-7.35</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+0.082</m:t>
                </m:r>
                <m:acc>
                  <m:accPr>
                    <m:chr m:val="̇"/>
                    <m:ctrlPr>
                      <w:rPr>
                        <w:rFonts w:ascii="Cambria Math" w:hAnsi="Cambria Math"/>
                        <w:i/>
                      </w:rPr>
                    </m:ctrlPr>
                  </m:accPr>
                  <m:e>
                    <m:r>
                      <w:rPr>
                        <w:rFonts w:ascii="Cambria Math" w:hAnsi="Cambria Math"/>
                      </w:rPr>
                      <m:t>x</m:t>
                    </m:r>
                  </m:e>
                </m:acc>
                <m:r>
                  <w:rPr>
                    <w:rFonts w:ascii="Cambria Math" w:hAnsi="Cambria Math"/>
                  </w:rPr>
                  <m:t>-0.8513</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+2.49</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-0.815F</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=-22.057</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+36.749</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+0.1147</m:t>
                </m:r>
                <m:acc>
                  <m:accPr>
                    <m:chr m:val="̇"/>
                    <m:ctrlPr>
                      <w:rPr>
                        <w:rFonts w:ascii="Cambria Math" w:hAnsi="Cambria Math"/>
                        <w:i/>
                      </w:rPr>
                    </m:ctrlPr>
                  </m:accPr>
                  <m:e>
                    <m:r>
                      <w:rPr>
                        <w:rFonts w:ascii="Cambria Math" w:hAnsi="Cambria Math"/>
                      </w:rPr>
                      <m:t>x</m:t>
                    </m:r>
                  </m:e>
                </m:acc>
                <m:r>
                  <w:rPr>
                    <w:rFonts w:ascii="Cambria Math" w:hAnsi="Cambria Math"/>
                  </w:rPr>
                  <m:t>-4.128</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-8.257</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-1.14F</m:t>
                </m:r>
              </m:e>
            </m:eqArr>
          </m:e>
        </m:d>
      </m:oMath>
      <w:r w:rsidR="00D56126">
        <w:rPr>
          <w:rFonts w:hint="eastAsia"/>
        </w:rPr>
        <w:t xml:space="preserve"> </w:t>
      </w:r>
      <w:r w:rsidR="00D56126">
        <w:t xml:space="preserve"> </w:t>
      </w:r>
      <w:r w:rsidR="00D56126">
        <w:rPr>
          <w:rFonts w:hint="eastAsia"/>
        </w:rPr>
        <w:t>（</w:t>
      </w:r>
      <w:r w:rsidR="00D56126">
        <w:rPr>
          <w:rFonts w:hint="eastAsia"/>
        </w:rPr>
        <w:t>1-</w:t>
      </w:r>
      <w:r w:rsidR="00D56126">
        <w:t>17</w:t>
      </w:r>
      <w:r w:rsidR="00D56126">
        <w:rPr>
          <w:rFonts w:hint="eastAsia"/>
        </w:rPr>
        <w:t>）</w:t>
      </w:r>
    </w:p>
    <w:p w14:paraId="0863D202" w14:textId="05AB7B49" w:rsidR="00723150" w:rsidRDefault="00723150" w:rsidP="000E1653">
      <w:pPr>
        <w:ind w:firstLineChars="0" w:firstLine="0"/>
      </w:pPr>
      <w:r>
        <w:rPr>
          <w:rFonts w:hint="eastAsia"/>
        </w:rPr>
        <w:t>控制系统的状态空间方程如下式：</w:t>
      </w:r>
    </w:p>
    <w:p w14:paraId="787C3AC4" w14:textId="2F9C4D66" w:rsidR="00723150" w:rsidRDefault="009E6513" w:rsidP="00B26F34">
      <w:pPr>
        <w:ind w:firstLine="420"/>
        <w:jc w:val="right"/>
      </w:pPr>
      <m:oMath>
        <m:m>
          <m:mPr>
            <m:mcs>
              <m:mc>
                <m:mcPr>
                  <m:count m:val="1"/>
                  <m:mcJc m:val="center"/>
                </m:mcPr>
              </m:mc>
            </m:mcs>
            <m:ctrlPr>
              <w:rPr>
                <w:rFonts w:ascii="Cambria Math" w:hAnsi="Cambria Math"/>
                <w:bCs/>
                <w:i/>
                <w:iCs/>
              </w:rPr>
            </m:ctrlPr>
          </m:mPr>
          <m:mr>
            <m:e>
              <m:acc>
                <m:accPr>
                  <m:chr m:val="̇"/>
                  <m:ctrlPr>
                    <w:rPr>
                      <w:rFonts w:ascii="Cambria Math" w:hAnsi="Cambria Math"/>
                      <w:bCs/>
                      <w:i/>
                      <w:iCs/>
                    </w:rPr>
                  </m:ctrlPr>
                </m:accPr>
                <m:e>
                  <m:r>
                    <m:rPr>
                      <m:sty m:val="b"/>
                    </m:rPr>
                    <w:rPr>
                      <w:rFonts w:ascii="Cambria Math" w:hAnsi="Cambria Math"/>
                    </w:rPr>
                    <m:t>X</m:t>
                  </m:r>
                  <m:r>
                    <m:rPr>
                      <m:sty m:val="p"/>
                    </m:rPr>
                    <w:rPr>
                      <w:rFonts w:ascii="Cambria Math" w:hAnsi="Cambria Math"/>
                    </w:rPr>
                    <m:t> </m:t>
                  </m:r>
                </m:e>
              </m:acc>
              <m:r>
                <m:rPr>
                  <m:sty m:val="p"/>
                </m:rPr>
                <w:rPr>
                  <w:rFonts w:ascii="Cambria Math" w:hAnsi="Cambria Math"/>
                </w:rPr>
                <m:t>= </m:t>
              </m:r>
              <m:r>
                <m:rPr>
                  <m:sty m:val="b"/>
                </m:rPr>
                <w:rPr>
                  <w:rFonts w:ascii="Cambria Math" w:hAnsi="Cambria Math"/>
                </w:rPr>
                <m:t>AX</m:t>
              </m:r>
              <m:r>
                <m:rPr>
                  <m:sty m:val="p"/>
                </m:rPr>
                <w:rPr>
                  <w:rFonts w:ascii="Cambria Math" w:hAnsi="Cambria Math"/>
                </w:rPr>
                <m:t> +</m:t>
              </m:r>
              <m:r>
                <m:rPr>
                  <m:sty m:val="b"/>
                </m:rPr>
                <w:rPr>
                  <w:rFonts w:ascii="Cambria Math" w:hAnsi="Cambria Math"/>
                </w:rPr>
                <m:t> Bu</m:t>
              </m:r>
            </m:e>
          </m:mr>
          <m:mr>
            <m:e>
              <m:r>
                <m:rPr>
                  <m:sty m:val="b"/>
                </m:rPr>
                <w:rPr>
                  <w:rFonts w:ascii="Cambria Math" w:hAnsi="Cambria Math"/>
                </w:rPr>
                <m:t>Y = CX</m:t>
              </m:r>
              <m:r>
                <m:rPr>
                  <m:sty m:val="p"/>
                </m:rPr>
                <w:rPr>
                  <w:rFonts w:ascii="Cambria Math" w:hAnsi="Cambria Math"/>
                </w:rPr>
                <m:t> </m:t>
              </m:r>
            </m:e>
          </m:mr>
        </m:m>
      </m:oMath>
      <w:r w:rsidR="00B26F34">
        <w:rPr>
          <w:rFonts w:hint="eastAsia"/>
          <w:bCs/>
          <w:iCs/>
        </w:rPr>
        <w:t xml:space="preserve"> </w:t>
      </w:r>
      <w:r w:rsidR="00B26F34">
        <w:rPr>
          <w:bCs/>
          <w:iCs/>
        </w:rPr>
        <w:t xml:space="preserve">                          </w:t>
      </w:r>
      <w:r w:rsidR="00B26F34">
        <w:rPr>
          <w:rFonts w:hint="eastAsia"/>
        </w:rPr>
        <w:t>（</w:t>
      </w:r>
      <w:r w:rsidR="00B26F34">
        <w:rPr>
          <w:rFonts w:hint="eastAsia"/>
        </w:rPr>
        <w:t>1-</w:t>
      </w:r>
      <w:r w:rsidR="00B26F34">
        <w:t>18</w:t>
      </w:r>
      <w:r w:rsidR="00B26F34">
        <w:rPr>
          <w:rFonts w:hint="eastAsia"/>
        </w:rPr>
        <w:t>）</w:t>
      </w:r>
    </w:p>
    <w:p w14:paraId="50E75934" w14:textId="4BFE1ADF" w:rsidR="00723150" w:rsidRDefault="00723150" w:rsidP="00B26F34">
      <w:pPr>
        <w:ind w:firstLineChars="0" w:firstLine="0"/>
        <w:rPr>
          <w:bCs/>
          <w:iCs/>
        </w:rPr>
      </w:pPr>
      <w:r>
        <w:rPr>
          <w:rFonts w:hint="eastAsia"/>
        </w:rPr>
        <w:t>选取状态向量</w:t>
      </w:r>
      <m:oMath>
        <m:r>
          <m:rPr>
            <m:sty m:val="b"/>
          </m:rPr>
          <w:rPr>
            <w:rFonts w:ascii="Cambria Math" w:hAnsi="Cambria Math" w:hint="eastAsia"/>
          </w:rPr>
          <m:t>X</m:t>
        </m:r>
        <m:r>
          <m:rPr>
            <m:sty m:val="p"/>
          </m:rPr>
          <w:rPr>
            <w:rFonts w:ascii="Cambria Math" w:hAnsi="Cambria Math" w:hint="eastAsia"/>
          </w:rPr>
          <m:t>=</m:t>
        </m:r>
        <m:r>
          <m:rPr>
            <m:sty m:val="b"/>
          </m:rPr>
          <w:rPr>
            <w:rFonts w:ascii="Cambria Math" w:eastAsia="宋体" w:hAnsi="Cambria Math"/>
            <w:color w:val="000000" w:themeColor="text1"/>
            <w:kern w:val="24"/>
            <w:sz w:val="40"/>
            <w:szCs w:val="40"/>
          </w:rPr>
          <m:t xml:space="preserve"> </m:t>
        </m:r>
        <m:sSup>
          <m:sSupPr>
            <m:ctrlPr>
              <w:rPr>
                <w:rFonts w:ascii="Cambria Math" w:hAnsi="Cambria Math"/>
                <w:bCs/>
                <w:iCs/>
              </w:rPr>
            </m:ctrlPr>
          </m:sSupPr>
          <m:e>
            <m:r>
              <m:rPr>
                <m:sty m:val="p"/>
              </m:rPr>
              <w:rPr>
                <w:rFonts w:ascii="Cambria Math" w:hAnsi="Cambria Math"/>
              </w:rPr>
              <m:t xml:space="preserve">[x </m:t>
            </m:r>
            <m:sSub>
              <m:sSubPr>
                <m:ctrlPr>
                  <w:rPr>
                    <w:rFonts w:ascii="Cambria Math" w:hAnsi="Cambria Math"/>
                  </w:rPr>
                </m:ctrlPr>
              </m:sSubPr>
              <m:e>
                <m:r>
                  <m:rPr>
                    <m:sty m:val="p"/>
                  </m:rPr>
                  <w:rPr>
                    <w:rFonts w:ascii="Cambria Math" w:hAnsi="Cambria Math"/>
                  </w:rPr>
                  <m:t xml:space="preserve"> θ</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T</m:t>
            </m:r>
          </m:sup>
        </m:sSup>
      </m:oMath>
      <w:r>
        <w:rPr>
          <w:rFonts w:hint="eastAsia"/>
          <w:bCs/>
          <w:iCs/>
        </w:rPr>
        <w:t>，</w:t>
      </w:r>
      <w:r w:rsidR="009C1DBC">
        <w:rPr>
          <w:bCs/>
          <w:iCs/>
        </w:rPr>
        <w:t>输出</w:t>
      </w:r>
      <w:r>
        <w:rPr>
          <w:bCs/>
          <w:iCs/>
        </w:rPr>
        <w:t>向量</w:t>
      </w:r>
      <m:oMath>
        <m:r>
          <m:rPr>
            <m:sty m:val="b"/>
          </m:rPr>
          <w:rPr>
            <w:rFonts w:ascii="Cambria Math" w:hAnsi="Cambria Math" w:hint="eastAsia"/>
          </w:rPr>
          <m:t>Y</m:t>
        </m:r>
        <m:r>
          <m:rPr>
            <m:sty m:val="p"/>
          </m:rPr>
          <w:rPr>
            <w:rFonts w:ascii="Cambria Math" w:hAnsi="Cambria Math"/>
          </w:rPr>
          <m:t>=</m:t>
        </m:r>
        <m:sSup>
          <m:sSupPr>
            <m:ctrlPr>
              <w:rPr>
                <w:rFonts w:ascii="Cambria Math" w:hAnsi="Cambria Math"/>
                <w:bCs/>
                <w:iCs/>
              </w:rPr>
            </m:ctrlPr>
          </m:sSupPr>
          <m:e>
            <m:r>
              <m:rPr>
                <m:sty m:val="p"/>
              </m:rPr>
              <w:rPr>
                <w:rFonts w:ascii="Cambria Math" w:hAnsi="Cambria Math"/>
              </w:rPr>
              <m:t xml:space="preserve">[x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T</m:t>
            </m:r>
          </m:sup>
        </m:sSup>
      </m:oMath>
      <w:r w:rsidR="00B26F34">
        <w:rPr>
          <w:rFonts w:hint="eastAsia"/>
          <w:bCs/>
          <w:iCs/>
        </w:rPr>
        <w:t>,</w:t>
      </w:r>
      <w:r w:rsidR="00B26F34">
        <w:rPr>
          <w:bCs/>
          <w:iCs/>
        </w:rPr>
        <w:t xml:space="preserve"> </w:t>
      </w:r>
      <w:r w:rsidR="00B26F34">
        <w:rPr>
          <w:rFonts w:hint="eastAsia"/>
          <w:bCs/>
          <w:iCs/>
        </w:rPr>
        <w:t>输入量为</w:t>
      </w:r>
      <w:r w:rsidR="00B26F34" w:rsidRPr="001E5890">
        <w:rPr>
          <w:rFonts w:hint="eastAsia"/>
          <w:b/>
          <w:iCs/>
        </w:rPr>
        <w:t>u</w:t>
      </w:r>
      <w:r w:rsidR="00B26F34">
        <w:rPr>
          <w:bCs/>
          <w:iCs/>
        </w:rPr>
        <w:t>=</w:t>
      </w:r>
      <w:r w:rsidR="00860D00">
        <w:rPr>
          <w:rFonts w:hint="eastAsia"/>
          <w:bCs/>
          <w:iCs/>
        </w:rPr>
        <w:t>[</w:t>
      </w:r>
      <w:r w:rsidR="00B26F34">
        <w:rPr>
          <w:bCs/>
          <w:iCs/>
        </w:rPr>
        <w:t>F</w:t>
      </w:r>
      <w:r w:rsidR="00860D00">
        <w:rPr>
          <w:bCs/>
          <w:iCs/>
        </w:rPr>
        <w:t>]</w:t>
      </w:r>
      <w:r w:rsidR="00B26F34">
        <w:rPr>
          <w:bCs/>
          <w:iCs/>
        </w:rPr>
        <w:t>,</w:t>
      </w:r>
    </w:p>
    <w:p w14:paraId="4A8F3B63" w14:textId="26F6F65F" w:rsidR="00B26F34" w:rsidRDefault="00B26F34" w:rsidP="00B26F34">
      <w:pPr>
        <w:ind w:firstLineChars="0" w:firstLine="0"/>
        <w:rPr>
          <w:bCs/>
          <w:iCs/>
        </w:rPr>
      </w:pPr>
      <w:r>
        <w:rPr>
          <w:rFonts w:hint="eastAsia"/>
          <w:bCs/>
          <w:iCs/>
        </w:rPr>
        <w:t>其中：</w:t>
      </w:r>
    </w:p>
    <w:p w14:paraId="47995B1F" w14:textId="713107CF" w:rsidR="008A79CA" w:rsidRDefault="008A79CA" w:rsidP="008A79CA">
      <w:pPr>
        <w:ind w:firstLine="422"/>
        <w:jc w:val="right"/>
      </w:pPr>
      <m:oMath>
        <m:r>
          <m:rPr>
            <m:sty m:val="bi"/>
          </m:rPr>
          <w:rPr>
            <w:rFonts w:ascii="Cambria Math" w:hAnsi="Cambria Math"/>
          </w:rPr>
          <m:t>A=</m:t>
        </m:r>
        <m:d>
          <m:dPr>
            <m:begChr m:val="["/>
            <m:endChr m:val="]"/>
            <m:ctrlPr>
              <w:rPr>
                <w:rFonts w:ascii="Cambria Math" w:hAnsi="Cambria Math"/>
                <w:b/>
                <w:bCs/>
                <w:i/>
                <w:iCs/>
              </w:rPr>
            </m:ctrlPr>
          </m:dPr>
          <m:e>
            <m:eqArr>
              <m:eqArrPr>
                <m:ctrlPr>
                  <w:rPr>
                    <w:rFonts w:ascii="Cambria Math" w:hAnsi="Cambria Math"/>
                  </w:rPr>
                </m:ctrlPr>
              </m:eqArr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0</m:t>
                      </m:r>
                    </m:e>
                  </m:mr>
                </m:m>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e>
            </m:eqArr>
            <m:eqArr>
              <m:eqArrPr>
                <m:ctrlPr>
                  <w:rPr>
                    <w:rFonts w:ascii="Cambria Math" w:hAnsi="Cambria Math"/>
                  </w:rPr>
                </m:ctrlPr>
              </m:eqArr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0</m:t>
                      </m:r>
                    </m:e>
                  </m:mr>
                </m:m>
              </m:e>
              <m:e>
                <m:r>
                  <m:rPr>
                    <m:sty m:val="p"/>
                  </m:rPr>
                  <w:rPr>
                    <w:rFonts w:ascii="Cambria Math" w:hAnsi="Cambria Math"/>
                  </w:rPr>
                  <m:t xml:space="preserve"> -0.653</m:t>
                </m:r>
                <m:ctrlPr>
                  <w:rPr>
                    <w:rFonts w:ascii="Cambria Math" w:eastAsia="Cambria Math" w:hAnsi="Cambria Math" w:cs="Cambria Math"/>
                  </w:rPr>
                </m:ctrlPr>
              </m:e>
              <m:e>
                <m:r>
                  <m:rPr>
                    <m:sty m:val="p"/>
                  </m:rPr>
                  <w:rPr>
                    <w:rFonts w:ascii="Cambria Math" w:eastAsia="Cambria Math" w:hAnsi="Cambria Math" w:cs="Cambria Math"/>
                  </w:rPr>
                  <m:t xml:space="preserve"> 17.85</m:t>
                </m:r>
                <m:ctrlPr>
                  <w:rPr>
                    <w:rFonts w:ascii="Cambria Math" w:eastAsia="Cambria Math" w:hAnsi="Cambria Math" w:cs="Cambria Math"/>
                  </w:rPr>
                </m:ctrlPr>
              </m:e>
              <m:e>
                <m:r>
                  <m:rPr>
                    <m:sty m:val="p"/>
                  </m:rPr>
                  <w:rPr>
                    <w:rFonts w:ascii="Cambria Math" w:eastAsia="Cambria Math" w:hAnsi="Cambria Math" w:cs="Cambria Math"/>
                  </w:rPr>
                  <m:t xml:space="preserve"> -22.057</m:t>
                </m:r>
              </m:e>
            </m:eqArr>
            <m:eqArr>
              <m:eqArrPr>
                <m:ctrlPr>
                  <w:rPr>
                    <w:rFonts w:ascii="Cambria Math" w:hAnsi="Cambria Math"/>
                  </w:rPr>
                </m:ctrlPr>
              </m:eqArr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0</m:t>
                      </m:r>
                    </m:e>
                  </m:mr>
                </m:m>
              </m:e>
              <m:e>
                <m:r>
                  <m:rPr>
                    <m:sty m:val="p"/>
                  </m:rPr>
                  <w:rPr>
                    <w:rFonts w:ascii="Cambria Math" w:hAnsi="Cambria Math"/>
                  </w:rPr>
                  <m:t xml:space="preserve"> -0.305</m:t>
                </m:r>
                <m:ctrlPr>
                  <w:rPr>
                    <w:rFonts w:ascii="Cambria Math" w:eastAsia="Cambria Math" w:hAnsi="Cambria Math" w:cs="Cambria Math"/>
                  </w:rPr>
                </m:ctrlPr>
              </m:e>
              <m:e>
                <m:r>
                  <m:rPr>
                    <m:sty m:val="p"/>
                  </m:rPr>
                  <w:rPr>
                    <w:rFonts w:ascii="Cambria Math" w:eastAsia="Cambria Math" w:hAnsi="Cambria Math" w:cs="Cambria Math"/>
                  </w:rPr>
                  <m:t xml:space="preserve"> -7.35</m:t>
                </m:r>
                <m:ctrlPr>
                  <w:rPr>
                    <w:rFonts w:ascii="Cambria Math" w:eastAsia="Cambria Math" w:hAnsi="Cambria Math" w:cs="Cambria Math"/>
                  </w:rPr>
                </m:ctrlPr>
              </m:e>
              <m:e>
                <m:r>
                  <m:rPr>
                    <m:sty m:val="p"/>
                  </m:rPr>
                  <w:rPr>
                    <w:rFonts w:ascii="Cambria Math" w:eastAsia="Cambria Math" w:hAnsi="Cambria Math" w:cs="Cambria Math"/>
                  </w:rPr>
                  <m:t xml:space="preserve"> 36.749</m:t>
                </m:r>
              </m:e>
            </m:eqArr>
            <m:eqArr>
              <m:eqArrPr>
                <m:ctrlPr>
                  <w:rPr>
                    <w:rFonts w:ascii="Cambria Math" w:hAnsi="Cambria Math"/>
                  </w:rPr>
                </m:ctrlPr>
              </m:eqArr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0</m:t>
                      </m:r>
                    </m:e>
                  </m:mr>
                  <m:mr>
                    <m:e>
                      <m:r>
                        <m:rPr>
                          <m:sty m:val="p"/>
                        </m:rPr>
                        <w:rPr>
                          <w:rFonts w:ascii="Cambria Math" w:hAnsi="Cambria Math"/>
                        </w:rPr>
                        <m:t>0</m:t>
                      </m:r>
                    </m:e>
                  </m:mr>
                </m:m>
              </m:e>
              <m:e>
                <m:r>
                  <m:rPr>
                    <m:sty m:val="p"/>
                  </m:rPr>
                  <w:rPr>
                    <w:rFonts w:ascii="Cambria Math" w:hAnsi="Cambria Math"/>
                  </w:rPr>
                  <m:t xml:space="preserve">  -0.084</m:t>
                </m:r>
                <m:ctrlPr>
                  <w:rPr>
                    <w:rFonts w:ascii="Cambria Math" w:eastAsia="Cambria Math" w:hAnsi="Cambria Math" w:cs="Cambria Math"/>
                  </w:rPr>
                </m:ctrlPr>
              </m:e>
              <m:e>
                <m:r>
                  <m:rPr>
                    <m:sty m:val="p"/>
                  </m:rPr>
                  <w:rPr>
                    <w:rFonts w:ascii="Cambria Math" w:eastAsia="Cambria Math" w:hAnsi="Cambria Math" w:cs="Cambria Math"/>
                  </w:rPr>
                  <m:t xml:space="preserve"> 0.082</m:t>
                </m:r>
                <m:ctrlPr>
                  <w:rPr>
                    <w:rFonts w:ascii="Cambria Math" w:eastAsia="Cambria Math" w:hAnsi="Cambria Math" w:cs="Cambria Math"/>
                  </w:rPr>
                </m:ctrlPr>
              </m:e>
              <m:e>
                <m:r>
                  <m:rPr>
                    <m:sty m:val="p"/>
                  </m:rPr>
                  <w:rPr>
                    <w:rFonts w:ascii="Cambria Math" w:eastAsia="Cambria Math" w:hAnsi="Cambria Math" w:cs="Cambria Math"/>
                  </w:rPr>
                  <m:t xml:space="preserve"> 0.1147</m:t>
                </m:r>
              </m:e>
            </m:eqArr>
            <m:eqArr>
              <m:eqArrPr>
                <m:ctrlPr>
                  <w:rPr>
                    <w:rFonts w:ascii="Cambria Math" w:hAnsi="Cambria Math"/>
                  </w:rPr>
                </m:ctrlPr>
              </m:eqArr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1</m:t>
                      </m:r>
                    </m:e>
                  </m:mr>
                  <m:mr>
                    <m:e>
                      <m:r>
                        <m:rPr>
                          <m:sty m:val="p"/>
                        </m:rPr>
                        <w:rPr>
                          <w:rFonts w:ascii="Cambria Math" w:hAnsi="Cambria Math"/>
                        </w:rPr>
                        <m:t>0</m:t>
                      </m:r>
                    </m:e>
                  </m:mr>
                </m:m>
              </m:e>
              <m:e>
                <m:r>
                  <m:rPr>
                    <m:sty m:val="p"/>
                  </m:rPr>
                  <w:rPr>
                    <w:rFonts w:ascii="Cambria Math" w:hAnsi="Cambria Math"/>
                  </w:rPr>
                  <m:t xml:space="preserve"> 0.1386</m:t>
                </m:r>
                <m:ctrlPr>
                  <w:rPr>
                    <w:rFonts w:ascii="Cambria Math" w:eastAsia="Cambria Math" w:hAnsi="Cambria Math" w:cs="Cambria Math"/>
                  </w:rPr>
                </m:ctrlPr>
              </m:e>
              <m:e>
                <m:r>
                  <m:rPr>
                    <m:sty m:val="p"/>
                  </m:rPr>
                  <w:rPr>
                    <w:rFonts w:ascii="Cambria Math" w:eastAsia="Cambria Math" w:hAnsi="Cambria Math" w:cs="Cambria Math"/>
                  </w:rPr>
                  <m:t xml:space="preserve"> -0.8513</m:t>
                </m:r>
                <m:ctrlPr>
                  <w:rPr>
                    <w:rFonts w:ascii="Cambria Math" w:eastAsia="Cambria Math" w:hAnsi="Cambria Math" w:cs="Cambria Math"/>
                  </w:rPr>
                </m:ctrlPr>
              </m:e>
              <m:e>
                <m:r>
                  <m:rPr>
                    <m:sty m:val="p"/>
                  </m:rPr>
                  <w:rPr>
                    <w:rFonts w:ascii="Cambria Math" w:eastAsia="Cambria Math" w:hAnsi="Cambria Math" w:cs="Cambria Math"/>
                  </w:rPr>
                  <m:t xml:space="preserve"> -4.128</m:t>
                </m:r>
              </m:e>
            </m:eqArr>
            <m:eqArr>
              <m:eqArrPr>
                <m:ctrlPr>
                  <w:rPr>
                    <w:rFonts w:ascii="Cambria Math" w:hAnsi="Cambria Math"/>
                  </w:rPr>
                </m:ctrlPr>
              </m:eqArr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e>
                <m:r>
                  <m:rPr>
                    <m:sty m:val="p"/>
                  </m:rPr>
                  <w:rPr>
                    <w:rFonts w:ascii="Cambria Math" w:hAnsi="Cambria Math"/>
                  </w:rPr>
                  <m:t xml:space="preserve"> 0.0136</m:t>
                </m:r>
                <m:ctrlPr>
                  <w:rPr>
                    <w:rFonts w:ascii="Cambria Math" w:eastAsia="Cambria Math" w:hAnsi="Cambria Math" w:cs="Cambria Math"/>
                  </w:rPr>
                </m:ctrlPr>
              </m:e>
              <m:e>
                <m:r>
                  <m:rPr>
                    <m:sty m:val="p"/>
                  </m:rPr>
                  <w:rPr>
                    <w:rFonts w:ascii="Cambria Math" w:eastAsia="Cambria Math" w:hAnsi="Cambria Math" w:cs="Cambria Math"/>
                  </w:rPr>
                  <m:t xml:space="preserve"> 2.49</m:t>
                </m:r>
                <m:ctrlPr>
                  <w:rPr>
                    <w:rFonts w:ascii="Cambria Math" w:eastAsia="Cambria Math" w:hAnsi="Cambria Math" w:cs="Cambria Math"/>
                  </w:rPr>
                </m:ctrlPr>
              </m:e>
              <m:e>
                <m:r>
                  <m:rPr>
                    <m:sty m:val="p"/>
                  </m:rPr>
                  <w:rPr>
                    <w:rFonts w:ascii="Cambria Math" w:eastAsia="Cambria Math" w:hAnsi="Cambria Math" w:cs="Cambria Math"/>
                  </w:rPr>
                  <m:t xml:space="preserve"> -8.257</m:t>
                </m:r>
              </m:e>
            </m:eqArr>
          </m:e>
        </m:d>
      </m:oMath>
      <w:r>
        <w:rPr>
          <w:rFonts w:hint="eastAsia"/>
          <w:b/>
          <w:bCs/>
          <w:iCs/>
        </w:rPr>
        <w:t xml:space="preserve"> </w:t>
      </w:r>
      <w:r>
        <w:rPr>
          <w:b/>
          <w:bCs/>
          <w:iCs/>
        </w:rPr>
        <w:t xml:space="preserve">          </w:t>
      </w:r>
      <w:r>
        <w:rPr>
          <w:rFonts w:hint="eastAsia"/>
        </w:rPr>
        <w:t>（</w:t>
      </w:r>
      <w:r>
        <w:rPr>
          <w:rFonts w:hint="eastAsia"/>
        </w:rPr>
        <w:t>1-</w:t>
      </w:r>
      <w:r>
        <w:t>19</w:t>
      </w:r>
      <w:r>
        <w:rPr>
          <w:rFonts w:hint="eastAsia"/>
        </w:rPr>
        <w:t>）</w:t>
      </w:r>
    </w:p>
    <w:p w14:paraId="01057D99" w14:textId="77777777" w:rsidR="00247398" w:rsidRDefault="00247398" w:rsidP="008A79CA">
      <w:pPr>
        <w:ind w:firstLine="420"/>
        <w:jc w:val="right"/>
      </w:pPr>
    </w:p>
    <w:p w14:paraId="412793C0" w14:textId="4906F3E0" w:rsidR="00A14F1C" w:rsidRDefault="00247398" w:rsidP="00CC73D9">
      <w:pPr>
        <w:ind w:firstLine="422"/>
        <w:jc w:val="right"/>
      </w:pPr>
      <m:oMath>
        <m:r>
          <m:rPr>
            <m:sty m:val="bi"/>
          </m:rPr>
          <w:rPr>
            <w:rFonts w:ascii="Cambria Math" w:hAnsi="Cambria Math"/>
          </w:rPr>
          <m:t>B=</m:t>
        </m:r>
        <m:sSup>
          <m:sSupPr>
            <m:ctrlPr>
              <w:rPr>
                <w:rFonts w:ascii="Cambria Math" w:hAnsi="Cambria Math"/>
                <w:b/>
                <w:bCs/>
                <w:i/>
                <w:iCs/>
              </w:rPr>
            </m:ctrlPr>
          </m:sSupPr>
          <m:e>
            <m:d>
              <m:dPr>
                <m:begChr m:val="["/>
                <m:endChr m:val="]"/>
                <m:ctrlPr>
                  <w:rPr>
                    <w:rFonts w:ascii="Cambria Math" w:hAnsi="Cambria Math"/>
                    <w:b/>
                    <w:bCs/>
                    <w:i/>
                    <w:iCs/>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r>
                  <m:rPr>
                    <m:sty m:val="p"/>
                  </m:rPr>
                  <w:rPr>
                    <w:rFonts w:ascii="Cambria Math" w:hAnsi="Cambria Math"/>
                  </w:rPr>
                  <m:t xml:space="preserve">     </m:t>
                </m:r>
                <m:m>
                  <m:mPr>
                    <m:mcs>
                      <m:mc>
                        <m:mcPr>
                          <m:count m:val="3"/>
                          <m:mcJc m:val="center"/>
                        </m:mcPr>
                      </m:mc>
                    </m:mcs>
                    <m:ctrlPr>
                      <w:rPr>
                        <w:rFonts w:ascii="Cambria Math" w:hAnsi="Cambria Math"/>
                      </w:rPr>
                    </m:ctrlPr>
                  </m:mPr>
                  <m:mr>
                    <m:e>
                      <m:r>
                        <m:rPr>
                          <m:sty m:val="p"/>
                        </m:rPr>
                        <w:rPr>
                          <w:rFonts w:ascii="Cambria Math" w:hAnsi="Cambria Math"/>
                        </w:rPr>
                        <m:t>0.835</m:t>
                      </m:r>
                    </m:e>
                    <m:e>
                      <m:r>
                        <m:rPr>
                          <m:sty m:val="p"/>
                        </m:rPr>
                        <w:rPr>
                          <w:rFonts w:ascii="Cambria Math" w:hAnsi="Cambria Math"/>
                        </w:rPr>
                        <m:t>-0.815</m:t>
                      </m:r>
                    </m:e>
                    <m:e>
                      <m:r>
                        <m:rPr>
                          <m:sty m:val="p"/>
                        </m:rPr>
                        <w:rPr>
                          <w:rFonts w:ascii="Cambria Math" w:hAnsi="Cambria Math"/>
                        </w:rPr>
                        <m:t>-1.14</m:t>
                      </m:r>
                    </m:e>
                  </m:mr>
                </m:m>
              </m:e>
            </m:d>
          </m:e>
          <m:sup>
            <m:r>
              <m:rPr>
                <m:sty m:val="p"/>
              </m:rPr>
              <w:rPr>
                <w:rFonts w:ascii="Cambria Math" w:hAnsi="Cambria Math"/>
              </w:rPr>
              <m:t>T</m:t>
            </m:r>
          </m:sup>
        </m:sSup>
      </m:oMath>
      <w:r>
        <w:rPr>
          <w:rFonts w:hint="eastAsia"/>
          <w:b/>
          <w:bCs/>
          <w:iCs/>
        </w:rPr>
        <w:t xml:space="preserve"> </w:t>
      </w:r>
      <w:r>
        <w:rPr>
          <w:b/>
          <w:bCs/>
          <w:iCs/>
        </w:rPr>
        <w:t xml:space="preserve">                 </w:t>
      </w:r>
      <w:r>
        <w:rPr>
          <w:rFonts w:hint="eastAsia"/>
        </w:rPr>
        <w:t>（</w:t>
      </w:r>
      <w:r>
        <w:rPr>
          <w:rFonts w:hint="eastAsia"/>
        </w:rPr>
        <w:t>1-</w:t>
      </w:r>
      <w:r>
        <w:t>20</w:t>
      </w:r>
      <w:r>
        <w:rPr>
          <w:rFonts w:hint="eastAsia"/>
        </w:rPr>
        <w:t>）</w:t>
      </w:r>
    </w:p>
    <w:p w14:paraId="1202EB8B" w14:textId="56152177" w:rsidR="000E2592" w:rsidRDefault="00A12A75" w:rsidP="00733DA1">
      <w:pPr>
        <w:ind w:firstLine="422"/>
        <w:jc w:val="right"/>
      </w:pPr>
      <m:oMath>
        <m:r>
          <m:rPr>
            <m:sty m:val="bi"/>
          </m:rPr>
          <w:rPr>
            <w:rFonts w:ascii="Cambria Math" w:hAnsi="Cambria Math"/>
          </w:rPr>
          <m:t xml:space="preserve">   C</m:t>
        </m:r>
        <m:r>
          <w:rPr>
            <w:rFonts w:ascii="Cambria Math" w:hAnsi="Cambria Math" w:hint="eastAsia"/>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r w:rsidR="00733DA1">
        <w:rPr>
          <w:rFonts w:hint="eastAsia"/>
        </w:rPr>
        <w:t xml:space="preserve"> </w:t>
      </w:r>
      <w:r w:rsidR="00733DA1">
        <w:t xml:space="preserve">       </w:t>
      </w:r>
      <w:r w:rsidR="00707328">
        <w:t xml:space="preserve">   </w:t>
      </w:r>
      <w:r w:rsidR="00733DA1">
        <w:t xml:space="preserve">   </w:t>
      </w:r>
      <w:r w:rsidR="00733DA1">
        <w:rPr>
          <w:rFonts w:hint="eastAsia"/>
        </w:rPr>
        <w:t>（</w:t>
      </w:r>
      <w:r w:rsidR="00733DA1">
        <w:rPr>
          <w:rFonts w:hint="eastAsia"/>
        </w:rPr>
        <w:t>1-</w:t>
      </w:r>
      <w:r w:rsidR="00733DA1">
        <w:t>21</w:t>
      </w:r>
      <w:r w:rsidR="00733DA1">
        <w:rPr>
          <w:rFonts w:hint="eastAsia"/>
        </w:rPr>
        <w:t>）</w:t>
      </w:r>
    </w:p>
    <w:p w14:paraId="207D77A6" w14:textId="7508929E" w:rsidR="00723150" w:rsidRDefault="00EC1ECE" w:rsidP="009D48A7">
      <w:pPr>
        <w:pStyle w:val="2"/>
        <w:spacing w:before="156" w:after="156"/>
      </w:pPr>
      <w:bookmarkStart w:id="41" w:name="_Toc39860263"/>
      <w:r>
        <w:rPr>
          <w:rFonts w:hint="eastAsia"/>
        </w:rPr>
        <w:t>状态</w:t>
      </w:r>
      <w:r w:rsidR="0036617F">
        <w:rPr>
          <w:rFonts w:hint="eastAsia"/>
        </w:rPr>
        <w:t>能观性及能控性</w:t>
      </w:r>
      <w:r>
        <w:rPr>
          <w:rFonts w:hint="eastAsia"/>
        </w:rPr>
        <w:t>判定</w:t>
      </w:r>
      <w:bookmarkEnd w:id="41"/>
    </w:p>
    <w:p w14:paraId="64EDAFF5" w14:textId="77777777" w:rsidR="002F4CD1" w:rsidRPr="002F4CD1" w:rsidRDefault="002F4CD1" w:rsidP="002F4CD1">
      <w:pPr>
        <w:ind w:firstLineChars="95" w:firstLine="199"/>
      </w:pPr>
    </w:p>
    <w:p w14:paraId="1246D26E" w14:textId="1588A06F" w:rsidR="00EC1ECE" w:rsidRDefault="00EC1ECE" w:rsidP="00EC1ECE">
      <w:pPr>
        <w:ind w:firstLine="420"/>
      </w:pPr>
      <w:r>
        <w:rPr>
          <w:rFonts w:hint="eastAsia"/>
        </w:rPr>
        <w:t>状态能控性与能观性是线性系统的重要结构性质，描述了系统的本质特征，是系统分析和设计的主要考量因素，利用</w:t>
      </w:r>
      <w:r>
        <w:rPr>
          <w:rFonts w:hint="eastAsia"/>
        </w:rPr>
        <w:t>Matlab</w:t>
      </w:r>
      <w:r>
        <w:rPr>
          <w:rFonts w:hint="eastAsia"/>
        </w:rPr>
        <w:t>软件提供的用于状态能控性、能观性判定的函数</w:t>
      </w:r>
      <w:r w:rsidR="00923997">
        <w:rPr>
          <w:rFonts w:hint="eastAsia"/>
        </w:rPr>
        <w:t>c</w:t>
      </w:r>
      <w:r w:rsidR="00923997">
        <w:t>trb()</w:t>
      </w:r>
      <w:r w:rsidR="00923997">
        <w:rPr>
          <w:rFonts w:hint="eastAsia"/>
        </w:rPr>
        <w:t>与</w:t>
      </w:r>
      <w:r w:rsidR="00923997">
        <w:rPr>
          <w:rFonts w:hint="eastAsia"/>
        </w:rPr>
        <w:t>o</w:t>
      </w:r>
      <w:r w:rsidR="00923997">
        <w:t>bsv()</w:t>
      </w:r>
      <w:r w:rsidR="00923997">
        <w:rPr>
          <w:rFonts w:hint="eastAsia"/>
        </w:rPr>
        <w:t>可以很方便的判定系统的状态能控性、能观性。</w:t>
      </w:r>
    </w:p>
    <w:p w14:paraId="68F76993" w14:textId="495115C1" w:rsidR="00923997" w:rsidRDefault="00923997" w:rsidP="00EC1ECE">
      <w:pPr>
        <w:ind w:firstLine="420"/>
      </w:pPr>
      <w:r>
        <w:rPr>
          <w:rFonts w:hint="eastAsia"/>
        </w:rPr>
        <w:t>数学上，能控性矩阵为</w:t>
      </w:r>
    </w:p>
    <w:p w14:paraId="46BC6168" w14:textId="2FE48F75" w:rsidR="00923997" w:rsidRPr="00923997" w:rsidRDefault="009E6513" w:rsidP="00EC1ECE">
      <w:pPr>
        <w:ind w:firstLine="422"/>
        <w:rPr>
          <w:i/>
        </w:rPr>
      </w:pPr>
      <m:oMathPara>
        <m:oMath>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c</m:t>
              </m:r>
            </m:sub>
          </m:sSub>
          <m:r>
            <w:rPr>
              <w:rFonts w:ascii="Cambria Math" w:hAnsi="Cambria Math"/>
            </w:rPr>
            <m:t>=[</m:t>
          </m:r>
          <m:r>
            <m:rPr>
              <m:sty m:val="bi"/>
            </m:rPr>
            <w:rPr>
              <w:rFonts w:ascii="Cambria Math" w:hAnsi="Cambria Math"/>
            </w:rPr>
            <m:t xml:space="preserve">B  AB </m:t>
          </m:r>
          <m:sSup>
            <m:sSupPr>
              <m:ctrlPr>
                <w:rPr>
                  <w:rFonts w:ascii="Cambria Math" w:hAnsi="Cambria Math"/>
                  <w:b/>
                  <w:bCs/>
                  <w:i/>
                </w:rPr>
              </m:ctrlPr>
            </m:sSupPr>
            <m:e>
              <m:r>
                <m:rPr>
                  <m:sty m:val="bi"/>
                </m:rPr>
                <w:rPr>
                  <w:rFonts w:ascii="Cambria Math" w:hAnsi="Cambria Math"/>
                </w:rPr>
                <m:t xml:space="preserve"> A</m:t>
              </m:r>
            </m:e>
            <m:sup>
              <m:r>
                <m:rPr>
                  <m:sty m:val="bi"/>
                </m:rPr>
                <w:rPr>
                  <w:rFonts w:ascii="Cambria Math" w:hAnsi="Cambria Math"/>
                </w:rPr>
                <m:t>2</m:t>
              </m:r>
            </m:sup>
          </m:sSup>
          <m:r>
            <m:rPr>
              <m:sty m:val="bi"/>
            </m:rPr>
            <w:rPr>
              <w:rFonts w:ascii="Cambria Math" w:hAnsi="Cambria Math"/>
            </w:rPr>
            <m:t xml:space="preserve">B  …   </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n-1</m:t>
              </m:r>
            </m:sup>
          </m:sSup>
          <m:r>
            <m:rPr>
              <m:sty m:val="bi"/>
            </m:rPr>
            <w:rPr>
              <w:rFonts w:ascii="Cambria Math" w:hAnsi="Cambria Math"/>
            </w:rPr>
            <m:t>B</m:t>
          </m:r>
          <m:r>
            <w:rPr>
              <w:rFonts w:ascii="Cambria Math" w:hAnsi="Cambria Math"/>
            </w:rPr>
            <m:t>]</m:t>
          </m:r>
        </m:oMath>
      </m:oMathPara>
    </w:p>
    <w:p w14:paraId="10E9EB00" w14:textId="7356DEB8" w:rsidR="00923997" w:rsidRDefault="00923997" w:rsidP="00EC1ECE">
      <w:pPr>
        <w:ind w:firstLine="420"/>
        <w:rPr>
          <w:iCs/>
        </w:rPr>
      </w:pPr>
      <w:r>
        <w:rPr>
          <w:iCs/>
        </w:rPr>
        <w:t>M</w:t>
      </w:r>
      <w:r>
        <w:rPr>
          <w:rFonts w:hint="eastAsia"/>
          <w:iCs/>
        </w:rPr>
        <w:t>a</w:t>
      </w:r>
      <w:r>
        <w:rPr>
          <w:iCs/>
        </w:rPr>
        <w:t>tlab</w:t>
      </w:r>
      <w:r>
        <w:rPr>
          <w:rFonts w:hint="eastAsia"/>
          <w:iCs/>
        </w:rPr>
        <w:t>中的调用形式为</w:t>
      </w:r>
    </w:p>
    <w:p w14:paraId="4FD8DF48" w14:textId="1E18E686" w:rsidR="00923997" w:rsidRPr="00923997" w:rsidRDefault="009E6513" w:rsidP="00CC73D9">
      <w:pPr>
        <w:ind w:firstLine="420"/>
        <w:rPr>
          <w:iCs/>
        </w:rPr>
      </w:pPr>
      <m:oMathPara>
        <m:oMath>
          <m:sSub>
            <m:sSubPr>
              <m:ctrlPr>
                <w:rPr>
                  <w:rFonts w:ascii="Cambria Math" w:hAnsi="Cambria Math"/>
                  <w:i/>
                  <w:iCs/>
                </w:rPr>
              </m:ctrlPr>
            </m:sSubPr>
            <m:e>
              <m:r>
                <m:rPr>
                  <m:sty m:val="bi"/>
                </m:rPr>
                <w:rPr>
                  <w:rFonts w:ascii="Cambria Math" w:hAnsi="Cambria Math"/>
                </w:rPr>
                <m:t>Q</m:t>
              </m:r>
            </m:e>
            <m:sub>
              <m:r>
                <w:rPr>
                  <w:rFonts w:ascii="Cambria Math" w:hAnsi="Cambria Math"/>
                </w:rPr>
                <m:t>c</m:t>
              </m:r>
            </m:sub>
          </m:sSub>
          <m:r>
            <w:rPr>
              <w:rFonts w:ascii="Cambria Math" w:hAnsi="Cambria Math"/>
            </w:rPr>
            <m:t>=ctrb</m:t>
          </m:r>
          <m:d>
            <m:dPr>
              <m:ctrlPr>
                <w:rPr>
                  <w:rFonts w:ascii="Cambria Math" w:hAnsi="Cambria Math"/>
                  <w:i/>
                  <w:iCs/>
                </w:rPr>
              </m:ctrlPr>
            </m:dPr>
            <m:e>
              <m:r>
                <m:rPr>
                  <m:sty m:val="bi"/>
                </m:rPr>
                <w:rPr>
                  <w:rFonts w:ascii="Cambria Math" w:hAnsi="Cambria Math"/>
                </w:rPr>
                <m:t>A,B</m:t>
              </m:r>
            </m:e>
          </m:d>
        </m:oMath>
      </m:oMathPara>
    </w:p>
    <w:p w14:paraId="7CB15524" w14:textId="3A1C471B" w:rsidR="00CC73D9" w:rsidRDefault="00923997" w:rsidP="00CC73D9">
      <w:pPr>
        <w:ind w:firstLine="420"/>
      </w:pPr>
      <w:r>
        <w:rPr>
          <w:rFonts w:hint="eastAsia"/>
        </w:rPr>
        <w:t>实现代码为：</w:t>
      </w:r>
    </w:p>
    <w:p w14:paraId="688EBA4F" w14:textId="2FF515DD" w:rsidR="00923997" w:rsidRDefault="00CC73D9" w:rsidP="00CC73D9">
      <w:pPr>
        <w:ind w:firstLine="420"/>
        <w:jc w:val="center"/>
      </w:pPr>
      <w:r>
        <w:rPr>
          <w:noProof/>
        </w:rPr>
        <w:drawing>
          <wp:inline distT="0" distB="0" distL="0" distR="0" wp14:anchorId="79F7DB40" wp14:editId="54A1C6B3">
            <wp:extent cx="2400300" cy="1328862"/>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5305" cy="1331633"/>
                    </a:xfrm>
                    <a:prstGeom prst="rect">
                      <a:avLst/>
                    </a:prstGeom>
                  </pic:spPr>
                </pic:pic>
              </a:graphicData>
            </a:graphic>
          </wp:inline>
        </w:drawing>
      </w:r>
    </w:p>
    <w:p w14:paraId="6854868A" w14:textId="1EF65561" w:rsidR="00CC73D9" w:rsidRDefault="00CC73D9" w:rsidP="00CC73D9">
      <w:pPr>
        <w:ind w:firstLine="420"/>
        <w:jc w:val="left"/>
      </w:pPr>
      <w:r>
        <w:rPr>
          <w:rFonts w:hint="eastAsia"/>
        </w:rPr>
        <w:t>结果为：</w:t>
      </w:r>
    </w:p>
    <w:p w14:paraId="33CAF7A6" w14:textId="57D0FC35" w:rsidR="00CC73D9" w:rsidRDefault="00CC73D9" w:rsidP="00CC73D9">
      <w:pPr>
        <w:ind w:firstLineChars="0" w:firstLine="420"/>
        <w:jc w:val="center"/>
      </w:pPr>
      <w:r>
        <w:rPr>
          <w:noProof/>
        </w:rPr>
        <w:drawing>
          <wp:inline distT="0" distB="0" distL="0" distR="0" wp14:anchorId="2001AD00" wp14:editId="5D50A38E">
            <wp:extent cx="2194750" cy="1600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4750" cy="160034"/>
                    </a:xfrm>
                    <a:prstGeom prst="rect">
                      <a:avLst/>
                    </a:prstGeom>
                  </pic:spPr>
                </pic:pic>
              </a:graphicData>
            </a:graphic>
          </wp:inline>
        </w:drawing>
      </w:r>
    </w:p>
    <w:p w14:paraId="07685320" w14:textId="5DF8D365" w:rsidR="00CC73D9" w:rsidRDefault="00CC73D9" w:rsidP="00CC73D9">
      <w:pPr>
        <w:ind w:firstLineChars="0" w:firstLine="420"/>
        <w:jc w:val="left"/>
      </w:pPr>
      <w:r>
        <w:rPr>
          <w:rFonts w:hint="eastAsia"/>
        </w:rPr>
        <w:t>由于六阶能控性矩阵的秩为</w:t>
      </w:r>
      <w:r>
        <w:rPr>
          <w:rFonts w:hint="eastAsia"/>
        </w:rPr>
        <w:t>6</w:t>
      </w:r>
      <w:r>
        <w:rPr>
          <w:rFonts w:hint="eastAsia"/>
        </w:rPr>
        <w:t>，所以系统能控。</w:t>
      </w:r>
    </w:p>
    <w:p w14:paraId="2DD2B404" w14:textId="77777777" w:rsidR="00CC73D9" w:rsidRDefault="00CC73D9" w:rsidP="00CC73D9">
      <w:pPr>
        <w:ind w:firstLineChars="0" w:firstLine="420"/>
        <w:jc w:val="left"/>
      </w:pPr>
    </w:p>
    <w:p w14:paraId="679D09C2" w14:textId="1828AC43" w:rsidR="00CC73D9" w:rsidRDefault="00CC73D9" w:rsidP="00CC73D9">
      <w:pPr>
        <w:ind w:firstLineChars="0" w:firstLine="420"/>
        <w:jc w:val="left"/>
      </w:pPr>
      <w:r>
        <w:rPr>
          <w:rFonts w:hint="eastAsia"/>
        </w:rPr>
        <w:t>数学上能观性矩阵为</w:t>
      </w:r>
    </w:p>
    <w:p w14:paraId="6B654713" w14:textId="0748D0E6" w:rsidR="00CC73D9" w:rsidRPr="00CC73D9" w:rsidRDefault="009E6513" w:rsidP="00CC73D9">
      <w:pPr>
        <w:ind w:firstLineChars="0" w:firstLine="420"/>
        <w:jc w:val="left"/>
        <w:rPr>
          <w:i/>
        </w:rPr>
      </w:pPr>
      <m:oMathPara>
        <m:oMath>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0</m:t>
              </m:r>
            </m:sub>
          </m:sSub>
          <m:r>
            <w:rPr>
              <w:rFonts w:ascii="Cambria Math" w:hAnsi="Cambria Math"/>
            </w:rPr>
            <m:t>=[</m:t>
          </m:r>
          <m:r>
            <m:rPr>
              <m:sty m:val="bi"/>
            </m:rPr>
            <w:rPr>
              <w:rFonts w:ascii="Cambria Math" w:hAnsi="Cambria Math"/>
            </w:rPr>
            <m:t>C  CA  C</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 xml:space="preserve"> …  C</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n-1</m:t>
              </m:r>
            </m:sup>
          </m:sSup>
          <m:r>
            <w:rPr>
              <w:rFonts w:ascii="Cambria Math" w:hAnsi="Cambria Math"/>
            </w:rPr>
            <m:t>]</m:t>
          </m:r>
        </m:oMath>
      </m:oMathPara>
    </w:p>
    <w:p w14:paraId="2A2CEA63" w14:textId="39D5D94B" w:rsidR="00CC73D9" w:rsidRDefault="00CC73D9" w:rsidP="00CC73D9">
      <w:pPr>
        <w:ind w:firstLineChars="0" w:firstLine="420"/>
        <w:jc w:val="left"/>
      </w:pPr>
      <w:r>
        <w:rPr>
          <w:rFonts w:hint="eastAsia"/>
        </w:rPr>
        <w:t>M</w:t>
      </w:r>
      <w:r>
        <w:t>atlab</w:t>
      </w:r>
      <w:r>
        <w:rPr>
          <w:rFonts w:hint="eastAsia"/>
        </w:rPr>
        <w:t>中的调用形式为</w:t>
      </w:r>
    </w:p>
    <w:p w14:paraId="5BFDE9FC" w14:textId="4AE11C20" w:rsidR="00CC73D9" w:rsidRPr="00CC73D9" w:rsidRDefault="009E6513" w:rsidP="00CC73D9">
      <w:pPr>
        <w:ind w:firstLineChars="0" w:firstLine="420"/>
        <w:jc w:val="left"/>
        <w:rPr>
          <w:i/>
        </w:rPr>
      </w:pPr>
      <m:oMathPara>
        <m:oMath>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c</m:t>
              </m:r>
            </m:sub>
          </m:sSub>
          <m:r>
            <w:rPr>
              <w:rFonts w:ascii="Cambria Math" w:hAnsi="Cambria Math"/>
            </w:rPr>
            <m:t>=obsv(</m:t>
          </m:r>
          <m:r>
            <m:rPr>
              <m:sty m:val="bi"/>
            </m:rPr>
            <w:rPr>
              <w:rFonts w:ascii="Cambria Math" w:hAnsi="Cambria Math"/>
            </w:rPr>
            <m:t>A,C</m:t>
          </m:r>
          <m:r>
            <w:rPr>
              <w:rFonts w:ascii="Cambria Math" w:hAnsi="Cambria Math"/>
            </w:rPr>
            <m:t>)</m:t>
          </m:r>
        </m:oMath>
      </m:oMathPara>
    </w:p>
    <w:p w14:paraId="3900CA46" w14:textId="694E9947" w:rsidR="00CC73D9" w:rsidRDefault="00CC73D9" w:rsidP="00CC73D9">
      <w:pPr>
        <w:ind w:firstLineChars="0" w:firstLine="420"/>
        <w:jc w:val="left"/>
        <w:rPr>
          <w:iCs/>
        </w:rPr>
      </w:pPr>
      <w:r>
        <w:rPr>
          <w:rFonts w:hint="eastAsia"/>
          <w:iCs/>
        </w:rPr>
        <w:t>实现代码为：</w:t>
      </w:r>
    </w:p>
    <w:p w14:paraId="075B1602" w14:textId="46B09136" w:rsidR="00CC73D9" w:rsidRPr="00CC73D9" w:rsidRDefault="00CC73D9" w:rsidP="00CC73D9">
      <w:pPr>
        <w:ind w:firstLineChars="0" w:firstLine="420"/>
        <w:jc w:val="center"/>
        <w:rPr>
          <w:iCs/>
        </w:rPr>
      </w:pPr>
      <w:r>
        <w:rPr>
          <w:noProof/>
        </w:rPr>
        <w:drawing>
          <wp:inline distT="0" distB="0" distL="0" distR="0" wp14:anchorId="7EBF8F2B" wp14:editId="799F7951">
            <wp:extent cx="2277445" cy="1234440"/>
            <wp:effectExtent l="0" t="0" r="889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5174" cy="1238629"/>
                    </a:xfrm>
                    <a:prstGeom prst="rect">
                      <a:avLst/>
                    </a:prstGeom>
                  </pic:spPr>
                </pic:pic>
              </a:graphicData>
            </a:graphic>
          </wp:inline>
        </w:drawing>
      </w:r>
    </w:p>
    <w:p w14:paraId="2087D7A9" w14:textId="7DA8D219" w:rsidR="0036617F" w:rsidRDefault="00CC73D9" w:rsidP="0036617F">
      <w:pPr>
        <w:ind w:firstLine="420"/>
      </w:pPr>
      <w:r>
        <w:rPr>
          <w:rFonts w:hint="eastAsia"/>
        </w:rPr>
        <w:t>结果为：</w:t>
      </w:r>
    </w:p>
    <w:p w14:paraId="5091145F" w14:textId="63C28DDA" w:rsidR="00CC73D9" w:rsidRDefault="00CC73D9" w:rsidP="00CC73D9">
      <w:pPr>
        <w:ind w:firstLine="420"/>
        <w:jc w:val="center"/>
      </w:pPr>
      <w:r>
        <w:rPr>
          <w:noProof/>
        </w:rPr>
        <w:drawing>
          <wp:inline distT="0" distB="0" distL="0" distR="0" wp14:anchorId="13C5517B" wp14:editId="75FE067E">
            <wp:extent cx="1905165" cy="167655"/>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165" cy="167655"/>
                    </a:xfrm>
                    <a:prstGeom prst="rect">
                      <a:avLst/>
                    </a:prstGeom>
                  </pic:spPr>
                </pic:pic>
              </a:graphicData>
            </a:graphic>
          </wp:inline>
        </w:drawing>
      </w:r>
    </w:p>
    <w:p w14:paraId="194CDFBF" w14:textId="6A19F204" w:rsidR="002F4CD1" w:rsidRDefault="00CC73D9" w:rsidP="00832C70">
      <w:pPr>
        <w:ind w:firstLine="420"/>
        <w:jc w:val="left"/>
      </w:pPr>
      <w:r>
        <w:rPr>
          <w:rFonts w:hint="eastAsia"/>
        </w:rPr>
        <w:t>由于六阶能观性矩阵的秩为</w:t>
      </w:r>
      <w:r>
        <w:rPr>
          <w:rFonts w:hint="eastAsia"/>
        </w:rPr>
        <w:t>6</w:t>
      </w:r>
      <w:r>
        <w:rPr>
          <w:rFonts w:hint="eastAsia"/>
        </w:rPr>
        <w:t>，所以系统能观。</w:t>
      </w:r>
    </w:p>
    <w:p w14:paraId="006681DD" w14:textId="779098CE" w:rsidR="00095C6C" w:rsidRDefault="00095C6C" w:rsidP="00832C70">
      <w:pPr>
        <w:ind w:firstLine="420"/>
        <w:jc w:val="left"/>
      </w:pPr>
    </w:p>
    <w:p w14:paraId="01430669" w14:textId="372E87D6" w:rsidR="00095C6C" w:rsidRDefault="00095C6C" w:rsidP="00095C6C">
      <w:pPr>
        <w:pStyle w:val="2"/>
        <w:spacing w:before="156" w:after="156"/>
        <w:ind w:firstLine="420"/>
        <w:jc w:val="left"/>
      </w:pPr>
      <w:bookmarkStart w:id="42" w:name="_Toc39860264"/>
      <w:r>
        <w:rPr>
          <w:rFonts w:hint="eastAsia"/>
        </w:rPr>
        <w:t>系统稳定性分析</w:t>
      </w:r>
      <w:bookmarkEnd w:id="42"/>
    </w:p>
    <w:p w14:paraId="0F1DDD09" w14:textId="61070AEC" w:rsidR="00095C6C" w:rsidRDefault="00095C6C" w:rsidP="00095C6C">
      <w:pPr>
        <w:ind w:firstLine="420"/>
      </w:pPr>
      <w:r>
        <w:rPr>
          <w:rFonts w:hint="eastAsia"/>
        </w:rPr>
        <w:t>对于式（</w:t>
      </w:r>
      <w:r>
        <w:rPr>
          <w:rFonts w:hint="eastAsia"/>
        </w:rPr>
        <w:t>1-</w:t>
      </w:r>
      <w:r>
        <w:t>18</w:t>
      </w:r>
      <w:r>
        <w:rPr>
          <w:rFonts w:hint="eastAsia"/>
        </w:rPr>
        <w:t>）两侧取拉普拉斯变换，可得：</w:t>
      </w:r>
    </w:p>
    <w:p w14:paraId="68B09AA5" w14:textId="77777777" w:rsidR="009636CA" w:rsidRPr="009636CA" w:rsidRDefault="009636CA" w:rsidP="009636CA">
      <w:pPr>
        <w:ind w:firstLine="420"/>
        <w:rPr>
          <w:b/>
          <w:bCs/>
          <w:iCs/>
        </w:rPr>
      </w:pPr>
      <m:oMathPara>
        <m:oMath>
          <m:r>
            <w:rPr>
              <w:rFonts w:ascii="Cambria Math" w:hAnsi="Cambria Math" w:hint="eastAsia"/>
            </w:rPr>
            <m:t>s</m:t>
          </m:r>
          <m:r>
            <m:rPr>
              <m:sty m:val="bi"/>
            </m:rPr>
            <w:rPr>
              <w:rFonts w:ascii="Cambria Math" w:hAnsi="Cambria Math"/>
            </w:rPr>
            <m:t>X</m:t>
          </m:r>
          <m:d>
            <m:dPr>
              <m:ctrlPr>
                <w:rPr>
                  <w:rFonts w:ascii="Cambria Math" w:hAnsi="Cambria Math"/>
                  <w:b/>
                  <w:bCs/>
                  <w:i/>
                </w:rPr>
              </m:ctrlPr>
            </m:dPr>
            <m:e>
              <m:r>
                <w:rPr>
                  <w:rFonts w:ascii="Cambria Math" w:hAnsi="Cambria Math"/>
                </w:rPr>
                <m:t>s</m:t>
              </m:r>
            </m:e>
          </m:d>
          <m:r>
            <m:rPr>
              <m:sty m:val="bi"/>
            </m:rPr>
            <w:rPr>
              <w:rFonts w:ascii="Cambria Math" w:hAnsi="Cambria Math"/>
            </w:rPr>
            <m:t>-X</m:t>
          </m:r>
          <m:d>
            <m:dPr>
              <m:ctrlPr>
                <w:rPr>
                  <w:rFonts w:ascii="Cambria Math" w:hAnsi="Cambria Math"/>
                  <w:b/>
                  <w:bCs/>
                  <w:i/>
                </w:rPr>
              </m:ctrlPr>
            </m:dPr>
            <m:e>
              <m:sSub>
                <m:sSubPr>
                  <m:ctrlPr>
                    <w:rPr>
                      <w:rFonts w:ascii="Cambria Math" w:hAnsi="Cambria Math"/>
                      <w:i/>
                    </w:rPr>
                  </m:ctrlPr>
                </m:sSubPr>
                <m:e>
                  <m:r>
                    <w:rPr>
                      <w:rFonts w:ascii="Cambria Math" w:hAnsi="Cambria Math"/>
                    </w:rPr>
                    <m:t>0</m:t>
                  </m:r>
                  <m:ctrlPr>
                    <w:rPr>
                      <w:rFonts w:ascii="Cambria Math" w:hAnsi="Cambria Math"/>
                      <w:b/>
                      <w:bCs/>
                      <w:i/>
                    </w:rPr>
                  </m:ctrlPr>
                </m:e>
                <m:sub>
                  <m:r>
                    <w:rPr>
                      <w:rFonts w:ascii="Cambria Math" w:hAnsi="Cambria Math"/>
                    </w:rPr>
                    <m:t>-</m:t>
                  </m:r>
                </m:sub>
              </m:sSub>
            </m:e>
          </m:d>
          <m:r>
            <m:rPr>
              <m:sty m:val="bi"/>
            </m:rPr>
            <w:rPr>
              <w:rFonts w:ascii="Cambria Math" w:hAnsi="Cambria Math"/>
            </w:rPr>
            <m:t>=AX</m:t>
          </m:r>
          <m:d>
            <m:dPr>
              <m:ctrlPr>
                <w:rPr>
                  <w:rFonts w:ascii="Cambria Math" w:hAnsi="Cambria Math"/>
                  <w:b/>
                  <w:bCs/>
                  <w:i/>
                </w:rPr>
              </m:ctrlPr>
            </m:dPr>
            <m:e>
              <m:r>
                <w:rPr>
                  <w:rFonts w:ascii="Cambria Math" w:hAnsi="Cambria Math"/>
                </w:rPr>
                <m:t>s</m:t>
              </m:r>
            </m:e>
          </m:d>
          <m:r>
            <m:rPr>
              <m:sty m:val="bi"/>
            </m:rPr>
            <w:rPr>
              <w:rFonts w:ascii="Cambria Math" w:hAnsi="Cambria Math"/>
            </w:rPr>
            <m:t>+Bu</m:t>
          </m:r>
          <m:d>
            <m:dPr>
              <m:ctrlPr>
                <w:rPr>
                  <w:rFonts w:ascii="Cambria Math" w:hAnsi="Cambria Math"/>
                  <w:b/>
                  <w:bCs/>
                  <w:i/>
                </w:rPr>
              </m:ctrlPr>
            </m:dPr>
            <m:e>
              <m:r>
                <w:rPr>
                  <w:rFonts w:ascii="Cambria Math" w:hAnsi="Cambria Math"/>
                </w:rPr>
                <m:t>s</m:t>
              </m:r>
            </m:e>
          </m:d>
        </m:oMath>
      </m:oMathPara>
    </w:p>
    <w:p w14:paraId="5A31D2C9" w14:textId="0E399401" w:rsidR="009636CA" w:rsidRPr="009636CA" w:rsidRDefault="009636CA" w:rsidP="009636CA">
      <w:pPr>
        <w:ind w:firstLine="422"/>
        <w:jc w:val="center"/>
        <w:rPr>
          <w:iCs/>
        </w:rPr>
      </w:pPr>
      <m:oMathPara>
        <m:oMath>
          <m:r>
            <m:rPr>
              <m:sty m:val="bi"/>
            </m:rPr>
            <w:rPr>
              <w:rFonts w:ascii="Cambria Math" w:hAnsi="Cambria Math"/>
            </w:rPr>
            <m:t>Y</m:t>
          </m:r>
          <m:d>
            <m:dPr>
              <m:ctrlPr>
                <w:rPr>
                  <w:rFonts w:ascii="Cambria Math" w:hAnsi="Cambria Math"/>
                  <w:b/>
                  <w:bCs/>
                  <w:i/>
                  <w:iCs/>
                </w:rPr>
              </m:ctrlPr>
            </m:dPr>
            <m:e>
              <m:r>
                <m:rPr>
                  <m:sty m:val="bi"/>
                </m:rPr>
                <w:rPr>
                  <w:rFonts w:ascii="Cambria Math" w:hAnsi="Cambria Math"/>
                </w:rPr>
                <m:t>s</m:t>
              </m:r>
            </m:e>
          </m:d>
          <m:r>
            <w:rPr>
              <w:rFonts w:ascii="Cambria Math" w:hAnsi="Cambria Math"/>
            </w:rPr>
            <m:t>=C</m:t>
          </m:r>
          <m:r>
            <m:rPr>
              <m:sty m:val="bi"/>
            </m:rPr>
            <w:rPr>
              <w:rFonts w:ascii="Cambria Math" w:hAnsi="Cambria Math"/>
            </w:rPr>
            <m:t>X(s)</m:t>
          </m:r>
        </m:oMath>
      </m:oMathPara>
    </w:p>
    <w:p w14:paraId="0F02583E" w14:textId="6125ED99" w:rsidR="009636CA" w:rsidRDefault="009636CA" w:rsidP="009636CA">
      <w:pPr>
        <w:ind w:firstLine="420"/>
      </w:pPr>
      <w:r>
        <w:rPr>
          <w:rFonts w:hint="eastAsia"/>
        </w:rPr>
        <w:t>由零初始条件可得：</w:t>
      </w:r>
    </w:p>
    <w:p w14:paraId="7DFCC89A" w14:textId="5F2FF308" w:rsidR="009636CA" w:rsidRPr="009636CA" w:rsidRDefault="009636CA" w:rsidP="009636CA">
      <w:pPr>
        <w:ind w:firstLine="420"/>
        <w:rPr>
          <w:b/>
          <w:bCs/>
          <w:iCs/>
        </w:rPr>
      </w:pPr>
      <m:oMathPara>
        <m:oMath>
          <m:r>
            <w:rPr>
              <w:rFonts w:ascii="Cambria Math" w:hAnsi="Cambria Math" w:hint="eastAsia"/>
            </w:rPr>
            <m:t>s</m:t>
          </m:r>
          <m:r>
            <m:rPr>
              <m:sty m:val="bi"/>
            </m:rPr>
            <w:rPr>
              <w:rFonts w:ascii="Cambria Math" w:hAnsi="Cambria Math"/>
            </w:rPr>
            <m:t>X</m:t>
          </m:r>
          <m:d>
            <m:dPr>
              <m:ctrlPr>
                <w:rPr>
                  <w:rFonts w:ascii="Cambria Math" w:hAnsi="Cambria Math"/>
                  <w:b/>
                  <w:bCs/>
                  <w:i/>
                </w:rPr>
              </m:ctrlPr>
            </m:dPr>
            <m:e>
              <m:r>
                <w:rPr>
                  <w:rFonts w:ascii="Cambria Math" w:hAnsi="Cambria Math"/>
                </w:rPr>
                <m:t>s</m:t>
              </m:r>
            </m:e>
          </m:d>
          <m:r>
            <m:rPr>
              <m:sty m:val="bi"/>
            </m:rPr>
            <w:rPr>
              <w:rFonts w:ascii="Cambria Math" w:hAnsi="Cambria Math"/>
            </w:rPr>
            <m:t>=AX</m:t>
          </m:r>
          <m:d>
            <m:dPr>
              <m:ctrlPr>
                <w:rPr>
                  <w:rFonts w:ascii="Cambria Math" w:hAnsi="Cambria Math"/>
                  <w:b/>
                  <w:bCs/>
                  <w:i/>
                </w:rPr>
              </m:ctrlPr>
            </m:dPr>
            <m:e>
              <m:r>
                <w:rPr>
                  <w:rFonts w:ascii="Cambria Math" w:hAnsi="Cambria Math"/>
                </w:rPr>
                <m:t>s</m:t>
              </m:r>
            </m:e>
          </m:d>
          <m:r>
            <m:rPr>
              <m:sty m:val="bi"/>
            </m:rPr>
            <w:rPr>
              <w:rFonts w:ascii="Cambria Math" w:hAnsi="Cambria Math"/>
            </w:rPr>
            <m:t>+Bu</m:t>
          </m:r>
          <m:d>
            <m:dPr>
              <m:ctrlPr>
                <w:rPr>
                  <w:rFonts w:ascii="Cambria Math" w:hAnsi="Cambria Math"/>
                  <w:b/>
                  <w:bCs/>
                  <w:i/>
                </w:rPr>
              </m:ctrlPr>
            </m:dPr>
            <m:e>
              <m:r>
                <w:rPr>
                  <w:rFonts w:ascii="Cambria Math" w:hAnsi="Cambria Math"/>
                </w:rPr>
                <m:t>s</m:t>
              </m:r>
            </m:e>
          </m:d>
        </m:oMath>
      </m:oMathPara>
    </w:p>
    <w:p w14:paraId="65A8A7AE" w14:textId="77777777" w:rsidR="009636CA" w:rsidRPr="009636CA" w:rsidRDefault="009636CA" w:rsidP="009636CA">
      <w:pPr>
        <w:ind w:firstLine="422"/>
        <w:jc w:val="center"/>
        <w:rPr>
          <w:iCs/>
        </w:rPr>
      </w:pPr>
      <m:oMathPara>
        <m:oMath>
          <m:r>
            <m:rPr>
              <m:sty m:val="bi"/>
            </m:rPr>
            <w:rPr>
              <w:rFonts w:ascii="Cambria Math" w:hAnsi="Cambria Math"/>
            </w:rPr>
            <m:t>Y</m:t>
          </m:r>
          <m:d>
            <m:dPr>
              <m:ctrlPr>
                <w:rPr>
                  <w:rFonts w:ascii="Cambria Math" w:hAnsi="Cambria Math"/>
                  <w:b/>
                  <w:bCs/>
                  <w:i/>
                  <w:iCs/>
                </w:rPr>
              </m:ctrlPr>
            </m:dPr>
            <m:e>
              <m:r>
                <m:rPr>
                  <m:sty m:val="bi"/>
                </m:rPr>
                <w:rPr>
                  <w:rFonts w:ascii="Cambria Math" w:hAnsi="Cambria Math"/>
                </w:rPr>
                <m:t>s</m:t>
              </m:r>
            </m:e>
          </m:d>
          <m:r>
            <w:rPr>
              <w:rFonts w:ascii="Cambria Math" w:hAnsi="Cambria Math"/>
            </w:rPr>
            <m:t>=C</m:t>
          </m:r>
          <m:r>
            <m:rPr>
              <m:sty m:val="bi"/>
            </m:rPr>
            <w:rPr>
              <w:rFonts w:ascii="Cambria Math" w:hAnsi="Cambria Math"/>
            </w:rPr>
            <m:t>X(s)</m:t>
          </m:r>
        </m:oMath>
      </m:oMathPara>
    </w:p>
    <w:p w14:paraId="0718EC7D" w14:textId="214108B0" w:rsidR="009636CA" w:rsidRDefault="009636CA" w:rsidP="009636CA">
      <w:pPr>
        <w:ind w:firstLine="420"/>
      </w:pPr>
      <w:r>
        <w:rPr>
          <w:rFonts w:hint="eastAsia"/>
        </w:rPr>
        <w:t>求解上式得到关于</w:t>
      </w:r>
      <m:oMath>
        <m:r>
          <m:rPr>
            <m:sty m:val="bi"/>
          </m:rPr>
          <w:rPr>
            <w:rFonts w:ascii="Cambria Math" w:hAnsi="Cambria Math"/>
          </w:rPr>
          <m:t>X</m:t>
        </m:r>
        <m:r>
          <w:rPr>
            <w:rFonts w:ascii="Cambria Math" w:hAnsi="Cambria Math"/>
          </w:rPr>
          <m:t>(s)</m:t>
        </m:r>
      </m:oMath>
      <w:r>
        <w:rPr>
          <w:rFonts w:hint="eastAsia"/>
        </w:rPr>
        <w:t>与</w:t>
      </w:r>
      <m:oMath>
        <m:r>
          <m:rPr>
            <m:sty m:val="bi"/>
          </m:rPr>
          <w:rPr>
            <w:rFonts w:ascii="Cambria Math" w:hAnsi="Cambria Math"/>
          </w:rPr>
          <m:t>Y</m:t>
        </m:r>
        <m:r>
          <w:rPr>
            <w:rFonts w:ascii="Cambria Math" w:hAnsi="Cambria Math"/>
          </w:rPr>
          <m:t>(s)</m:t>
        </m:r>
      </m:oMath>
      <w:r>
        <w:rPr>
          <w:rFonts w:hint="eastAsia"/>
        </w:rPr>
        <w:t>的表达式为：</w:t>
      </w:r>
    </w:p>
    <w:p w14:paraId="56F6FDF6" w14:textId="7F6BB732" w:rsidR="009636CA" w:rsidRPr="009636CA" w:rsidRDefault="009636CA" w:rsidP="009636CA">
      <w:pPr>
        <w:ind w:firstLine="422"/>
        <w:rPr>
          <w:iCs/>
        </w:rPr>
      </w:pPr>
      <m:oMathPara>
        <m:oMath>
          <m:r>
            <m:rPr>
              <m:sty m:val="bi"/>
            </m:rPr>
            <w:rPr>
              <w:rFonts w:ascii="Cambria Math" w:hAnsi="Cambria Math"/>
            </w:rPr>
            <m:t>X</m:t>
          </m:r>
          <m:d>
            <m:dPr>
              <m:ctrlPr>
                <w:rPr>
                  <w:rFonts w:ascii="Cambria Math" w:hAnsi="Cambria Math"/>
                  <w:i/>
                  <w:iCs/>
                </w:rPr>
              </m:ctrlPr>
            </m:dPr>
            <m:e>
              <m:r>
                <w:rPr>
                  <w:rFonts w:ascii="Cambria Math" w:hAnsi="Cambria Math"/>
                </w:rPr>
                <m:t>s</m:t>
              </m:r>
            </m:e>
          </m:d>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s</m:t>
                  </m:r>
                  <m:r>
                    <m:rPr>
                      <m:sty m:val="bi"/>
                    </m:rPr>
                    <w:rPr>
                      <w:rFonts w:ascii="Cambria Math" w:hAnsi="Cambria Math"/>
                    </w:rPr>
                    <m:t>I</m:t>
                  </m:r>
                  <m:r>
                    <w:rPr>
                      <w:rFonts w:ascii="Cambria Math" w:hAnsi="Cambria Math"/>
                    </w:rPr>
                    <m:t>-</m:t>
                  </m:r>
                  <m:r>
                    <m:rPr>
                      <m:sty m:val="bi"/>
                    </m:rPr>
                    <w:rPr>
                      <w:rFonts w:ascii="Cambria Math" w:hAnsi="Cambria Math"/>
                    </w:rPr>
                    <m:t>A</m:t>
                  </m:r>
                </m:e>
              </m:d>
            </m:e>
            <m:sup>
              <m:r>
                <w:rPr>
                  <w:rFonts w:ascii="Cambria Math" w:hAnsi="Cambria Math"/>
                </w:rPr>
                <m:t>-1</m:t>
              </m:r>
            </m:sup>
          </m:sSup>
          <m:r>
            <m:rPr>
              <m:sty m:val="bi"/>
            </m:rPr>
            <w:rPr>
              <w:rFonts w:ascii="Cambria Math" w:hAnsi="Cambria Math"/>
            </w:rPr>
            <m:t>Bu</m:t>
          </m:r>
          <m:d>
            <m:dPr>
              <m:ctrlPr>
                <w:rPr>
                  <w:rFonts w:ascii="Cambria Math" w:hAnsi="Cambria Math"/>
                  <w:i/>
                  <w:iCs/>
                </w:rPr>
              </m:ctrlPr>
            </m:dPr>
            <m:e>
              <m:r>
                <w:rPr>
                  <w:rFonts w:ascii="Cambria Math" w:hAnsi="Cambria Math"/>
                </w:rPr>
                <m:t>s</m:t>
              </m:r>
            </m:e>
          </m:d>
        </m:oMath>
      </m:oMathPara>
    </w:p>
    <w:p w14:paraId="44EDB644" w14:textId="791F5B87" w:rsidR="009636CA" w:rsidRPr="009636CA" w:rsidRDefault="009636CA" w:rsidP="009636CA">
      <w:pPr>
        <w:ind w:firstLine="422"/>
        <w:rPr>
          <w:i/>
          <w:iCs/>
        </w:rPr>
      </w:pPr>
      <m:oMathPara>
        <m:oMath>
          <m:r>
            <m:rPr>
              <m:sty m:val="bi"/>
            </m:rPr>
            <w:rPr>
              <w:rFonts w:ascii="Cambria Math" w:hAnsi="Cambria Math"/>
            </w:rPr>
            <m:t>Y</m:t>
          </m:r>
          <m:d>
            <m:dPr>
              <m:ctrlPr>
                <w:rPr>
                  <w:rFonts w:ascii="Cambria Math" w:hAnsi="Cambria Math"/>
                  <w:i/>
                  <w:iCs/>
                </w:rPr>
              </m:ctrlPr>
            </m:dPr>
            <m:e>
              <m:r>
                <w:rPr>
                  <w:rFonts w:ascii="Cambria Math" w:hAnsi="Cambria Math"/>
                </w:rPr>
                <m:t>s</m:t>
              </m:r>
            </m:e>
          </m:d>
          <m:r>
            <w:rPr>
              <w:rFonts w:ascii="Cambria Math" w:hAnsi="Cambria Math"/>
            </w:rPr>
            <m:t>=</m:t>
          </m:r>
          <m:r>
            <m:rPr>
              <m:sty m:val="bi"/>
            </m:rPr>
            <w:rPr>
              <w:rFonts w:ascii="Cambria Math" w:hAnsi="Cambria Math"/>
            </w:rPr>
            <m:t>C</m:t>
          </m:r>
          <m:sSup>
            <m:sSupPr>
              <m:ctrlPr>
                <w:rPr>
                  <w:rFonts w:ascii="Cambria Math" w:hAnsi="Cambria Math"/>
                  <w:i/>
                  <w:iCs/>
                </w:rPr>
              </m:ctrlPr>
            </m:sSupPr>
            <m:e>
              <m:d>
                <m:dPr>
                  <m:ctrlPr>
                    <w:rPr>
                      <w:rFonts w:ascii="Cambria Math" w:hAnsi="Cambria Math"/>
                      <w:i/>
                      <w:iCs/>
                    </w:rPr>
                  </m:ctrlPr>
                </m:dPr>
                <m:e>
                  <m:r>
                    <w:rPr>
                      <w:rFonts w:ascii="Cambria Math" w:hAnsi="Cambria Math"/>
                    </w:rPr>
                    <m:t>s</m:t>
                  </m:r>
                  <m:r>
                    <m:rPr>
                      <m:sty m:val="bi"/>
                    </m:rPr>
                    <w:rPr>
                      <w:rFonts w:ascii="Cambria Math" w:hAnsi="Cambria Math"/>
                    </w:rPr>
                    <m:t>I</m:t>
                  </m:r>
                  <m:r>
                    <w:rPr>
                      <w:rFonts w:ascii="Cambria Math" w:hAnsi="Cambria Math"/>
                    </w:rPr>
                    <m:t>-</m:t>
                  </m:r>
                  <m:r>
                    <m:rPr>
                      <m:sty m:val="bi"/>
                    </m:rPr>
                    <w:rPr>
                      <w:rFonts w:ascii="Cambria Math" w:hAnsi="Cambria Math"/>
                    </w:rPr>
                    <m:t>A</m:t>
                  </m:r>
                </m:e>
              </m:d>
            </m:e>
            <m:sup>
              <m:r>
                <w:rPr>
                  <w:rFonts w:ascii="Cambria Math" w:hAnsi="Cambria Math"/>
                </w:rPr>
                <m:t>-1</m:t>
              </m:r>
            </m:sup>
          </m:sSup>
          <m:r>
            <m:rPr>
              <m:sty m:val="bi"/>
            </m:rPr>
            <w:rPr>
              <w:rFonts w:ascii="Cambria Math" w:hAnsi="Cambria Math"/>
            </w:rPr>
            <m:t>Bu</m:t>
          </m:r>
          <m:d>
            <m:dPr>
              <m:ctrlPr>
                <w:rPr>
                  <w:rFonts w:ascii="Cambria Math" w:hAnsi="Cambria Math"/>
                  <w:i/>
                  <w:iCs/>
                </w:rPr>
              </m:ctrlPr>
            </m:dPr>
            <m:e>
              <m:r>
                <w:rPr>
                  <w:rFonts w:ascii="Cambria Math" w:hAnsi="Cambria Math"/>
                </w:rPr>
                <m:t>s</m:t>
              </m:r>
            </m:e>
          </m:d>
        </m:oMath>
      </m:oMathPara>
    </w:p>
    <w:p w14:paraId="31D7FB5A" w14:textId="3C95D549" w:rsidR="009636CA" w:rsidRDefault="009636CA" w:rsidP="00095C6C">
      <w:pPr>
        <w:ind w:firstLine="420"/>
      </w:pPr>
      <w:r>
        <w:rPr>
          <w:rFonts w:hint="eastAsia"/>
        </w:rPr>
        <w:t>该系统为单输入多输出问题，系统的开环传递函数为：</w:t>
      </w:r>
    </w:p>
    <w:p w14:paraId="5B241C85" w14:textId="5413C8AB" w:rsidR="009636CA" w:rsidRPr="00D54738" w:rsidRDefault="009E6513" w:rsidP="00095C6C">
      <w:pPr>
        <w:ind w:firstLine="420"/>
        <w:rPr>
          <w:i/>
          <w:iCs/>
        </w:rP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num>
            <m:den>
              <m:r>
                <w:rPr>
                  <w:rFonts w:ascii="Cambria Math" w:hAnsi="Cambria Math"/>
                </w:rPr>
                <m:t>u(s)</m:t>
              </m:r>
            </m:den>
          </m:f>
          <m:r>
            <w:rPr>
              <w:rFonts w:ascii="Cambria Math" w:hAnsi="Cambria Math"/>
            </w:rPr>
            <m:t>=</m:t>
          </m:r>
          <m:sSub>
            <m:sSubPr>
              <m:ctrlPr>
                <w:rPr>
                  <w:rFonts w:ascii="Cambria Math" w:hAnsi="Cambria Math"/>
                  <w:i/>
                  <w:iCs/>
                </w:rPr>
              </m:ctrlPr>
            </m:sSubPr>
            <m:e>
              <m:d>
                <m:dPr>
                  <m:begChr m:val="["/>
                  <m:endChr m:val="]"/>
                  <m:ctrlPr>
                    <w:rPr>
                      <w:rFonts w:ascii="Cambria Math" w:hAnsi="Cambria Math"/>
                      <w:i/>
                    </w:rPr>
                  </m:ctrlPr>
                </m:dPr>
                <m:e>
                  <m:r>
                    <m:rPr>
                      <m:sty m:val="bi"/>
                    </m:rPr>
                    <w:rPr>
                      <w:rFonts w:ascii="Cambria Math" w:hAnsi="Cambria Math"/>
                    </w:rPr>
                    <m:t>C</m:t>
                  </m:r>
                  <m:sSup>
                    <m:sSupPr>
                      <m:ctrlPr>
                        <w:rPr>
                          <w:rFonts w:ascii="Cambria Math" w:hAnsi="Cambria Math"/>
                          <w:i/>
                          <w:iCs/>
                        </w:rPr>
                      </m:ctrlPr>
                    </m:sSupPr>
                    <m:e>
                      <m:d>
                        <m:dPr>
                          <m:ctrlPr>
                            <w:rPr>
                              <w:rFonts w:ascii="Cambria Math" w:hAnsi="Cambria Math"/>
                              <w:i/>
                              <w:iCs/>
                            </w:rPr>
                          </m:ctrlPr>
                        </m:dPr>
                        <m:e>
                          <m:r>
                            <w:rPr>
                              <w:rFonts w:ascii="Cambria Math" w:hAnsi="Cambria Math"/>
                            </w:rPr>
                            <m:t>s</m:t>
                          </m:r>
                          <m:r>
                            <m:rPr>
                              <m:sty m:val="bi"/>
                            </m:rPr>
                            <w:rPr>
                              <w:rFonts w:ascii="Cambria Math" w:hAnsi="Cambria Math"/>
                            </w:rPr>
                            <m:t>I</m:t>
                          </m:r>
                          <m:r>
                            <w:rPr>
                              <w:rFonts w:ascii="Cambria Math" w:hAnsi="Cambria Math"/>
                            </w:rPr>
                            <m:t>-</m:t>
                          </m:r>
                          <m:r>
                            <m:rPr>
                              <m:sty m:val="bi"/>
                            </m:rPr>
                            <w:rPr>
                              <w:rFonts w:ascii="Cambria Math" w:hAnsi="Cambria Math"/>
                            </w:rPr>
                            <m:t>A</m:t>
                          </m:r>
                        </m:e>
                      </m:d>
                    </m:e>
                    <m:sup>
                      <m:r>
                        <w:rPr>
                          <w:rFonts w:ascii="Cambria Math" w:hAnsi="Cambria Math"/>
                        </w:rPr>
                        <m:t>-1</m:t>
                      </m:r>
                    </m:sup>
                  </m:sSup>
                  <m:r>
                    <m:rPr>
                      <m:sty m:val="bi"/>
                    </m:rPr>
                    <w:rPr>
                      <w:rFonts w:ascii="Cambria Math" w:hAnsi="Cambria Math"/>
                    </w:rPr>
                    <m:t>B</m:t>
                  </m:r>
                  <m:r>
                    <w:rPr>
                      <w:rFonts w:ascii="Cambria Math" w:hAnsi="Cambria Math"/>
                    </w:rPr>
                    <m:t>u</m:t>
                  </m:r>
                  <m:d>
                    <m:dPr>
                      <m:ctrlPr>
                        <w:rPr>
                          <w:rFonts w:ascii="Cambria Math" w:hAnsi="Cambria Math"/>
                          <w:i/>
                          <w:iCs/>
                        </w:rPr>
                      </m:ctrlPr>
                    </m:dPr>
                    <m:e>
                      <m:r>
                        <w:rPr>
                          <w:rFonts w:ascii="Cambria Math" w:hAnsi="Cambria Math"/>
                        </w:rPr>
                        <m:t>s</m:t>
                      </m:r>
                    </m:e>
                  </m:d>
                  <m:ctrlPr>
                    <w:rPr>
                      <w:rFonts w:ascii="Cambria Math" w:hAnsi="Cambria Math"/>
                      <w:i/>
                      <w:iCs/>
                    </w:rPr>
                  </m:ctrlPr>
                </m:e>
              </m:d>
            </m:e>
            <m:sub>
              <m:r>
                <w:rPr>
                  <w:rFonts w:ascii="Cambria Math" w:hAnsi="Cambria Math"/>
                </w:rPr>
                <m:t>i</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m:rPr>
                          <m:sty m:val="bi"/>
                        </m:rPr>
                        <w:rPr>
                          <w:rFonts w:ascii="Cambria Math" w:hAnsi="Cambria Math"/>
                        </w:rPr>
                        <m:t>C</m:t>
                      </m:r>
                      <m:sSup>
                        <m:sSupPr>
                          <m:ctrlPr>
                            <w:rPr>
                              <w:rFonts w:ascii="Cambria Math" w:hAnsi="Cambria Math"/>
                              <w:i/>
                              <w:iCs/>
                            </w:rPr>
                          </m:ctrlPr>
                        </m:sSupPr>
                        <m:e>
                          <m:d>
                            <m:dPr>
                              <m:ctrlPr>
                                <w:rPr>
                                  <w:rFonts w:ascii="Cambria Math" w:hAnsi="Cambria Math"/>
                                  <w:b/>
                                  <w:bCs/>
                                  <w:i/>
                                  <w:iCs/>
                                </w:rPr>
                              </m:ctrlPr>
                            </m:dPr>
                            <m:e>
                              <m:r>
                                <w:rPr>
                                  <w:rFonts w:ascii="Cambria Math" w:hAnsi="Cambria Math"/>
                                </w:rPr>
                                <m:t>s</m:t>
                              </m:r>
                              <m:r>
                                <m:rPr>
                                  <m:sty m:val="bi"/>
                                </m:rPr>
                                <w:rPr>
                                  <w:rFonts w:ascii="Cambria Math" w:hAnsi="Cambria Math"/>
                                </w:rPr>
                                <m:t>I</m:t>
                              </m:r>
                              <m:r>
                                <w:rPr>
                                  <w:rFonts w:ascii="Cambria Math" w:hAnsi="Cambria Math"/>
                                </w:rPr>
                                <m:t>-</m:t>
                              </m:r>
                              <m:r>
                                <m:rPr>
                                  <m:sty m:val="bi"/>
                                </m:rPr>
                                <w:rPr>
                                  <w:rFonts w:ascii="Cambria Math" w:hAnsi="Cambria Math"/>
                                </w:rPr>
                                <m:t>A</m:t>
                              </m:r>
                              <m:ctrlPr>
                                <w:rPr>
                                  <w:rFonts w:ascii="Cambria Math" w:hAnsi="Cambria Math"/>
                                  <w:i/>
                                  <w:iCs/>
                                </w:rPr>
                              </m:ctrlPr>
                            </m:e>
                          </m:d>
                        </m:e>
                        <m:sup>
                          <m:r>
                            <w:rPr>
                              <w:rFonts w:ascii="Cambria Math" w:hAnsi="Cambria Math"/>
                            </w:rPr>
                            <m:t>*</m:t>
                          </m:r>
                        </m:sup>
                      </m:sSup>
                      <m:r>
                        <m:rPr>
                          <m:sty m:val="bi"/>
                        </m:rPr>
                        <w:rPr>
                          <w:rFonts w:ascii="Cambria Math" w:hAnsi="Cambria Math"/>
                        </w:rPr>
                        <m:t>B</m:t>
                      </m:r>
                      <m:r>
                        <w:rPr>
                          <w:rFonts w:ascii="Cambria Math" w:hAnsi="Cambria Math"/>
                        </w:rPr>
                        <m:t>u</m:t>
                      </m:r>
                      <m:d>
                        <m:dPr>
                          <m:ctrlPr>
                            <w:rPr>
                              <w:rFonts w:ascii="Cambria Math" w:hAnsi="Cambria Math"/>
                              <w:i/>
                              <w:iCs/>
                            </w:rPr>
                          </m:ctrlPr>
                        </m:dPr>
                        <m:e>
                          <m:r>
                            <w:rPr>
                              <w:rFonts w:ascii="Cambria Math" w:hAnsi="Cambria Math"/>
                            </w:rPr>
                            <m:t>s</m:t>
                          </m:r>
                          <m:ctrlPr>
                            <w:rPr>
                              <w:rFonts w:ascii="Cambria Math" w:hAnsi="Cambria Math"/>
                              <w:b/>
                              <w:bCs/>
                              <w:i/>
                              <w:iCs/>
                            </w:rPr>
                          </m:ctrlPr>
                        </m:e>
                      </m:d>
                    </m:num>
                    <m:den>
                      <m:d>
                        <m:dPr>
                          <m:begChr m:val="|"/>
                          <m:endChr m:val="|"/>
                          <m:ctrlPr>
                            <w:rPr>
                              <w:rFonts w:ascii="Cambria Math" w:hAnsi="Cambria Math"/>
                              <w:i/>
                              <w:iCs/>
                            </w:rPr>
                          </m:ctrlPr>
                        </m:dPr>
                        <m:e>
                          <m:r>
                            <w:rPr>
                              <w:rFonts w:ascii="Cambria Math" w:hAnsi="Cambria Math"/>
                            </w:rPr>
                            <m:t>s</m:t>
                          </m:r>
                          <m:r>
                            <m:rPr>
                              <m:sty m:val="bi"/>
                            </m:rPr>
                            <w:rPr>
                              <w:rFonts w:ascii="Cambria Math" w:hAnsi="Cambria Math"/>
                            </w:rPr>
                            <m:t>I</m:t>
                          </m:r>
                          <m:r>
                            <w:rPr>
                              <w:rFonts w:ascii="Cambria Math" w:hAnsi="Cambria Math"/>
                            </w:rPr>
                            <m:t>-</m:t>
                          </m:r>
                          <m:r>
                            <m:rPr>
                              <m:sty m:val="bi"/>
                            </m:rPr>
                            <w:rPr>
                              <w:rFonts w:ascii="Cambria Math" w:hAnsi="Cambria Math"/>
                            </w:rPr>
                            <m:t>A</m:t>
                          </m:r>
                        </m:e>
                      </m:d>
                    </m:den>
                  </m:f>
                </m:e>
              </m:d>
            </m:e>
            <m:sub>
              <m:r>
                <w:rPr>
                  <w:rFonts w:ascii="Cambria Math" w:hAnsi="Cambria Math"/>
                </w:rPr>
                <m:t>i</m:t>
              </m:r>
            </m:sub>
          </m:sSub>
          <m:r>
            <w:rPr>
              <w:rFonts w:ascii="Cambria Math" w:hAnsi="Cambria Math"/>
            </w:rPr>
            <m:t xml:space="preserve">   (i=1, 2, 3)</m:t>
          </m:r>
        </m:oMath>
      </m:oMathPara>
    </w:p>
    <w:p w14:paraId="77094197" w14:textId="33903EBA" w:rsidR="00D54738" w:rsidRDefault="00D54738" w:rsidP="00095C6C">
      <w:pPr>
        <w:ind w:firstLine="420"/>
      </w:pPr>
      <w:r>
        <w:rPr>
          <w:rFonts w:hint="eastAsia"/>
        </w:rPr>
        <w:t>系统的开环极点可由</w:t>
      </w:r>
      <m:oMath>
        <m:d>
          <m:dPr>
            <m:begChr m:val="|"/>
            <m:endChr m:val="|"/>
            <m:ctrlPr>
              <w:rPr>
                <w:rFonts w:ascii="Cambria Math" w:hAnsi="Cambria Math"/>
                <w:i/>
              </w:rPr>
            </m:ctrlPr>
          </m:dPr>
          <m:e>
            <m:r>
              <w:rPr>
                <w:rFonts w:ascii="Cambria Math" w:hAnsi="Cambria Math"/>
              </w:rPr>
              <m:t>s</m:t>
            </m:r>
            <m:r>
              <m:rPr>
                <m:sty m:val="bi"/>
              </m:rPr>
              <w:rPr>
                <w:rFonts w:ascii="Cambria Math" w:hAnsi="Cambria Math"/>
              </w:rPr>
              <m:t>I</m:t>
            </m:r>
            <m:r>
              <w:rPr>
                <w:rFonts w:ascii="Cambria Math" w:hAnsi="Cambria Math"/>
              </w:rPr>
              <m:t>-</m:t>
            </m:r>
            <m:r>
              <m:rPr>
                <m:sty m:val="bi"/>
              </m:rPr>
              <w:rPr>
                <w:rFonts w:ascii="Cambria Math" w:hAnsi="Cambria Math"/>
              </w:rPr>
              <m:t>A</m:t>
            </m:r>
          </m:e>
        </m:d>
        <m:r>
          <w:rPr>
            <w:rFonts w:ascii="Cambria Math" w:hAnsi="Cambria Math"/>
          </w:rPr>
          <m:t>=0</m:t>
        </m:r>
      </m:oMath>
      <w:r>
        <w:rPr>
          <w:rFonts w:hint="eastAsia"/>
        </w:rPr>
        <w:t>求得，即为矩阵</w:t>
      </w:r>
      <w:r w:rsidRPr="00D54738">
        <w:rPr>
          <w:rFonts w:hint="eastAsia"/>
          <w:b/>
          <w:bCs/>
        </w:rPr>
        <w:t>A</w:t>
      </w:r>
      <w:r>
        <w:rPr>
          <w:rFonts w:hint="eastAsia"/>
        </w:rPr>
        <w:t>的特征值</w:t>
      </w:r>
      <w:r w:rsidR="00BF7A86">
        <w:rPr>
          <w:rFonts w:hint="eastAsia"/>
        </w:rPr>
        <w:t>。利用</w:t>
      </w:r>
      <w:r w:rsidR="00BF7A86">
        <w:rPr>
          <w:rFonts w:hint="eastAsia"/>
        </w:rPr>
        <w:t>Matlab</w:t>
      </w:r>
      <w:r w:rsidR="00BF7A86">
        <w:rPr>
          <w:rFonts w:hint="eastAsia"/>
        </w:rPr>
        <w:t>中的</w:t>
      </w:r>
      <w:r w:rsidR="00BF7A86">
        <w:t>eig</w:t>
      </w:r>
      <w:r w:rsidR="00BF7A86">
        <w:rPr>
          <w:rFonts w:hint="eastAsia"/>
        </w:rPr>
        <w:t>(</w:t>
      </w:r>
      <w:r w:rsidR="00BF7A86">
        <w:t xml:space="preserve"> )</w:t>
      </w:r>
      <w:r w:rsidR="00BF7A86">
        <w:rPr>
          <w:rFonts w:hint="eastAsia"/>
        </w:rPr>
        <w:t>函数可以快速求得，该系统的开环极点为：</w:t>
      </w:r>
    </w:p>
    <w:p w14:paraId="542DFC4E" w14:textId="5692F7EB" w:rsidR="00BF7A86" w:rsidRPr="00BF7A86" w:rsidRDefault="009E6513" w:rsidP="00095C6C">
      <w:pPr>
        <w:ind w:firstLine="420"/>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 xml:space="preserve"> s</m:t>
              </m:r>
            </m:e>
            <m:sub>
              <m:r>
                <w:rPr>
                  <w:rFonts w:ascii="Cambria Math" w:hAnsi="Cambria Math"/>
                </w:rPr>
                <m:t>2</m:t>
              </m:r>
            </m:sub>
          </m:sSub>
          <m:r>
            <w:rPr>
              <w:rFonts w:ascii="Cambria Math" w:hAnsi="Cambria Math"/>
            </w:rPr>
            <m:t xml:space="preserve">=-10.8493, </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=-4.5379;</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=3.1357+0.4452i;</m:t>
          </m:r>
        </m:oMath>
      </m:oMathPara>
    </w:p>
    <w:p w14:paraId="3FC330F3" w14:textId="0335167B" w:rsidR="00BF7A86" w:rsidRPr="00BF7A86" w:rsidRDefault="009E6513" w:rsidP="00095C6C">
      <w:pPr>
        <w:ind w:firstLine="420"/>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=3.1357-0.4452i;</m:t>
          </m:r>
          <m:sSub>
            <m:sSubPr>
              <m:ctrlPr>
                <w:rPr>
                  <w:rFonts w:ascii="Cambria Math" w:hAnsi="Cambria Math"/>
                  <w:i/>
                </w:rPr>
              </m:ctrlPr>
            </m:sSubPr>
            <m:e>
              <m:r>
                <w:rPr>
                  <w:rFonts w:ascii="Cambria Math" w:hAnsi="Cambria Math"/>
                </w:rPr>
                <m:t>s</m:t>
              </m:r>
            </m:e>
            <m:sub>
              <m:r>
                <w:rPr>
                  <w:rFonts w:ascii="Cambria Math" w:hAnsi="Cambria Math"/>
                </w:rPr>
                <m:t>6</m:t>
              </m:r>
            </m:sub>
          </m:sSub>
          <m:r>
            <w:rPr>
              <w:rFonts w:ascii="Cambria Math" w:hAnsi="Cambria Math"/>
            </w:rPr>
            <m:t>=-0.0765</m:t>
          </m:r>
        </m:oMath>
      </m:oMathPara>
    </w:p>
    <w:p w14:paraId="7CC72A03" w14:textId="3F8D365A" w:rsidR="00D54738" w:rsidRPr="00D54738" w:rsidRDefault="00BF7A86" w:rsidP="00AB71F9">
      <w:pPr>
        <w:ind w:firstLine="420"/>
      </w:pPr>
      <w:r>
        <w:rPr>
          <w:rFonts w:hint="eastAsia"/>
        </w:rPr>
        <w:t>故系统不稳定。</w:t>
      </w:r>
    </w:p>
    <w:p w14:paraId="2B1DA54D" w14:textId="4EABDF6E" w:rsidR="00807021" w:rsidRDefault="00460FB7" w:rsidP="001A7CB4">
      <w:pPr>
        <w:pStyle w:val="1"/>
        <w:spacing w:before="156" w:after="156"/>
      </w:pPr>
      <w:bookmarkStart w:id="43" w:name="_Toc39860265"/>
      <w:r>
        <w:rPr>
          <w:rFonts w:hint="eastAsia"/>
        </w:rPr>
        <w:t>直线</w:t>
      </w:r>
      <w:r w:rsidR="00BF7A86">
        <w:rPr>
          <w:rFonts w:hint="eastAsia"/>
        </w:rPr>
        <w:t>二</w:t>
      </w:r>
      <w:r>
        <w:rPr>
          <w:rFonts w:hint="eastAsia"/>
        </w:rPr>
        <w:t>级倒立摆系统校正</w:t>
      </w:r>
      <w:bookmarkEnd w:id="43"/>
    </w:p>
    <w:p w14:paraId="35768ADC" w14:textId="7810A1F7" w:rsidR="00557326" w:rsidRDefault="00557326" w:rsidP="00557326">
      <w:pPr>
        <w:pStyle w:val="2"/>
        <w:numPr>
          <w:ilvl w:val="0"/>
          <w:numId w:val="0"/>
        </w:numPr>
        <w:spacing w:before="156" w:after="156"/>
      </w:pPr>
      <w:bookmarkStart w:id="44" w:name="_Toc39860266"/>
      <w:r>
        <w:rPr>
          <w:rFonts w:hint="eastAsia"/>
        </w:rPr>
        <w:t>2</w:t>
      </w:r>
      <w:r>
        <w:t xml:space="preserve">.1 </w:t>
      </w:r>
      <w:r>
        <w:rPr>
          <w:rFonts w:hint="eastAsia"/>
        </w:rPr>
        <w:t>用</w:t>
      </w:r>
      <w:r>
        <w:t>PID</w:t>
      </w:r>
      <w:r>
        <w:rPr>
          <w:rFonts w:hint="eastAsia"/>
        </w:rPr>
        <w:t>算法校正直线二级倒立摆系统</w:t>
      </w:r>
      <w:bookmarkEnd w:id="44"/>
    </w:p>
    <w:p w14:paraId="6096BF7F" w14:textId="63B10F38" w:rsidR="00557326" w:rsidRDefault="00557326" w:rsidP="00557326">
      <w:pPr>
        <w:pStyle w:val="3"/>
        <w:numPr>
          <w:ilvl w:val="0"/>
          <w:numId w:val="0"/>
        </w:numPr>
      </w:pPr>
      <w:bookmarkStart w:id="45" w:name="_Toc39860267"/>
      <w:r>
        <w:rPr>
          <w:rFonts w:hint="eastAsia"/>
        </w:rPr>
        <w:t>2.</w:t>
      </w:r>
      <w:r>
        <w:t>1</w:t>
      </w:r>
      <w:r>
        <w:rPr>
          <w:rFonts w:hint="eastAsia"/>
        </w:rPr>
        <w:t xml:space="preserve">.1     </w:t>
      </w:r>
      <w:r w:rsidR="005B6460">
        <w:rPr>
          <w:rFonts w:hint="eastAsia"/>
        </w:rPr>
        <w:t>P</w:t>
      </w:r>
      <w:r w:rsidR="005B6460">
        <w:t>ID</w:t>
      </w:r>
      <w:r w:rsidR="005B6460">
        <w:rPr>
          <w:rFonts w:hint="eastAsia"/>
        </w:rPr>
        <w:t>控制原理分析</w:t>
      </w:r>
      <w:bookmarkEnd w:id="45"/>
    </w:p>
    <w:p w14:paraId="1AA1B635" w14:textId="50133F17" w:rsidR="005B6460" w:rsidRDefault="00F73B6C" w:rsidP="005B6460">
      <w:pPr>
        <w:ind w:firstLine="420"/>
      </w:pPr>
      <w:r>
        <w:rPr>
          <w:rFonts w:hint="eastAsia"/>
        </w:rPr>
        <w:t>直线二级倒立摆是一个单输入三输出的系统，为了使倒立摆稳定竖立，必须对小车的位置、摆杆</w:t>
      </w:r>
      <w:r>
        <w:rPr>
          <w:rFonts w:hint="eastAsia"/>
        </w:rPr>
        <w:t>1</w:t>
      </w:r>
      <w:r>
        <w:rPr>
          <w:rFonts w:hint="eastAsia"/>
        </w:rPr>
        <w:t>的偏角和摆杆</w:t>
      </w:r>
      <w:r>
        <w:rPr>
          <w:rFonts w:hint="eastAsia"/>
        </w:rPr>
        <w:t>2</w:t>
      </w:r>
      <w:r>
        <w:rPr>
          <w:rFonts w:hint="eastAsia"/>
        </w:rPr>
        <w:t>的偏角这三个输出同时进行闭环控制。考虑到</w:t>
      </w:r>
      <w:r w:rsidR="00F7281F">
        <w:rPr>
          <w:rFonts w:hint="eastAsia"/>
        </w:rPr>
        <w:t>积分模块可能会导</w:t>
      </w:r>
      <w:r w:rsidR="00F7281F">
        <w:rPr>
          <w:rFonts w:hint="eastAsia"/>
        </w:rPr>
        <w:lastRenderedPageBreak/>
        <w:t>致系统更不稳定，</w:t>
      </w:r>
      <w:r>
        <w:rPr>
          <w:rFonts w:hint="eastAsia"/>
        </w:rPr>
        <w:t>我们</w:t>
      </w:r>
      <w:r w:rsidR="00F7281F">
        <w:rPr>
          <w:rFonts w:hint="eastAsia"/>
        </w:rPr>
        <w:t>仅</w:t>
      </w:r>
      <w:r>
        <w:rPr>
          <w:rFonts w:hint="eastAsia"/>
        </w:rPr>
        <w:t>采用三回路的</w:t>
      </w:r>
      <w:r>
        <w:rPr>
          <w:rFonts w:hint="eastAsia"/>
        </w:rPr>
        <w:t>P</w:t>
      </w:r>
      <w:r>
        <w:t>D</w:t>
      </w:r>
      <w:r>
        <w:rPr>
          <w:rFonts w:hint="eastAsia"/>
        </w:rPr>
        <w:t>控制方案，下图为直线二级倒立摆的控制系统具体结构图</w:t>
      </w:r>
      <w:r w:rsidR="00F7281F">
        <w:rPr>
          <w:rFonts w:hint="eastAsia"/>
        </w:rPr>
        <w:t>：</w:t>
      </w:r>
    </w:p>
    <w:p w14:paraId="3E45C8CE" w14:textId="5B4C5B13" w:rsidR="00F7281F" w:rsidRDefault="00A75ABE" w:rsidP="005B6460">
      <w:pPr>
        <w:ind w:firstLine="420"/>
      </w:pPr>
      <w:r>
        <w:rPr>
          <w:noProof/>
        </w:rPr>
        <w:drawing>
          <wp:anchor distT="0" distB="0" distL="114300" distR="114300" simplePos="0" relativeHeight="251663360" behindDoc="1" locked="0" layoutInCell="1" allowOverlap="1" wp14:anchorId="1B4EBCCC" wp14:editId="2D4C0989">
            <wp:simplePos x="0" y="0"/>
            <wp:positionH relativeFrom="column">
              <wp:posOffset>879475</wp:posOffset>
            </wp:positionH>
            <wp:positionV relativeFrom="paragraph">
              <wp:posOffset>30480</wp:posOffset>
            </wp:positionV>
            <wp:extent cx="3359150" cy="2216150"/>
            <wp:effectExtent l="0" t="0" r="0" b="0"/>
            <wp:wrapTight wrapText="bothSides">
              <wp:wrapPolygon edited="0">
                <wp:start x="0" y="0"/>
                <wp:lineTo x="0" y="21352"/>
                <wp:lineTo x="21437" y="21352"/>
                <wp:lineTo x="21437"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59150" cy="2216150"/>
                    </a:xfrm>
                    <a:prstGeom prst="rect">
                      <a:avLst/>
                    </a:prstGeom>
                  </pic:spPr>
                </pic:pic>
              </a:graphicData>
            </a:graphic>
            <wp14:sizeRelH relativeFrom="margin">
              <wp14:pctWidth>0</wp14:pctWidth>
            </wp14:sizeRelH>
            <wp14:sizeRelV relativeFrom="margin">
              <wp14:pctHeight>0</wp14:pctHeight>
            </wp14:sizeRelV>
          </wp:anchor>
        </w:drawing>
      </w:r>
    </w:p>
    <w:p w14:paraId="6B72458B" w14:textId="77777777" w:rsidR="00F73B6C" w:rsidRPr="00F7281F" w:rsidRDefault="00F73B6C" w:rsidP="005B6460">
      <w:pPr>
        <w:ind w:firstLine="420"/>
      </w:pPr>
    </w:p>
    <w:p w14:paraId="7B709822" w14:textId="77777777" w:rsidR="00557326" w:rsidRPr="00557326" w:rsidRDefault="00557326" w:rsidP="00557326">
      <w:pPr>
        <w:ind w:firstLineChars="0" w:firstLine="0"/>
      </w:pPr>
    </w:p>
    <w:p w14:paraId="32A767C9" w14:textId="7E9E49C3" w:rsidR="00557326" w:rsidRDefault="00557326" w:rsidP="00557326">
      <w:pPr>
        <w:ind w:firstLine="420"/>
      </w:pPr>
    </w:p>
    <w:p w14:paraId="1980ACF6" w14:textId="78781B3A" w:rsidR="00A75ABE" w:rsidRDefault="00A75ABE" w:rsidP="00557326">
      <w:pPr>
        <w:ind w:firstLine="420"/>
      </w:pPr>
    </w:p>
    <w:p w14:paraId="32B97350" w14:textId="63B00DAB" w:rsidR="00A75ABE" w:rsidRDefault="00A75ABE" w:rsidP="00557326">
      <w:pPr>
        <w:ind w:firstLine="420"/>
      </w:pPr>
    </w:p>
    <w:p w14:paraId="7409476A" w14:textId="5751D1A1" w:rsidR="00A75ABE" w:rsidRDefault="00A75ABE" w:rsidP="00557326">
      <w:pPr>
        <w:ind w:firstLine="420"/>
      </w:pPr>
    </w:p>
    <w:p w14:paraId="78E3F928" w14:textId="6A88F07F" w:rsidR="00A75ABE" w:rsidRDefault="00A75ABE" w:rsidP="00557326">
      <w:pPr>
        <w:ind w:firstLine="420"/>
      </w:pPr>
    </w:p>
    <w:p w14:paraId="227F3019" w14:textId="7F97D6FE" w:rsidR="00A75ABE" w:rsidRDefault="00A75ABE" w:rsidP="00557326">
      <w:pPr>
        <w:ind w:firstLine="420"/>
      </w:pPr>
    </w:p>
    <w:p w14:paraId="7F1FC422" w14:textId="38CFA1C4" w:rsidR="00A75ABE" w:rsidRDefault="00A75ABE" w:rsidP="00557326">
      <w:pPr>
        <w:ind w:firstLine="420"/>
      </w:pPr>
    </w:p>
    <w:p w14:paraId="107DA2FA" w14:textId="1DB0DB29" w:rsidR="00A75ABE" w:rsidRDefault="00A75ABE" w:rsidP="00557326">
      <w:pPr>
        <w:ind w:firstLine="420"/>
      </w:pPr>
    </w:p>
    <w:p w14:paraId="24D46760" w14:textId="59A361B8" w:rsidR="00A75ABE" w:rsidRDefault="00A75ABE" w:rsidP="00557326">
      <w:pPr>
        <w:ind w:firstLine="420"/>
      </w:pPr>
      <w:r>
        <w:rPr>
          <w:rFonts w:hint="eastAsia"/>
        </w:rPr>
        <w:t>其中</w:t>
      </w:r>
      <w:r>
        <w:rPr>
          <w:rFonts w:hint="eastAsia"/>
        </w:rPr>
        <w:t>K</w:t>
      </w:r>
      <w:r>
        <w:rPr>
          <w:rFonts w:hint="eastAsia"/>
          <w:vertAlign w:val="subscript"/>
        </w:rPr>
        <w:t>1</w:t>
      </w:r>
      <w:r>
        <w:rPr>
          <w:rFonts w:hint="eastAsia"/>
        </w:rPr>
        <w:t>-</w:t>
      </w:r>
      <w:r>
        <w:t>K</w:t>
      </w:r>
      <w:r>
        <w:rPr>
          <w:rFonts w:hint="eastAsia"/>
          <w:vertAlign w:val="subscript"/>
        </w:rPr>
        <w:t>6</w:t>
      </w:r>
      <w:r>
        <w:rPr>
          <w:rFonts w:hint="eastAsia"/>
        </w:rPr>
        <w:t>为</w:t>
      </w:r>
      <w:r>
        <w:rPr>
          <w:rFonts w:hint="eastAsia"/>
        </w:rPr>
        <w:t>6</w:t>
      </w:r>
      <w:r>
        <w:rPr>
          <w:rFonts w:hint="eastAsia"/>
        </w:rPr>
        <w:t>个需要调整的控制参数。</w:t>
      </w:r>
      <w:r>
        <w:rPr>
          <w:rFonts w:hint="eastAsia"/>
        </w:rPr>
        <w:t>K</w:t>
      </w:r>
      <w:r>
        <w:rPr>
          <w:rFonts w:hint="eastAsia"/>
          <w:vertAlign w:val="subscript"/>
        </w:rPr>
        <w:t>1</w:t>
      </w:r>
      <w:r>
        <w:rPr>
          <w:rFonts w:hint="eastAsia"/>
        </w:rPr>
        <w:t>对应与小车的位移，</w:t>
      </w:r>
      <w:r>
        <w:rPr>
          <w:rFonts w:hint="eastAsia"/>
        </w:rPr>
        <w:t>K</w:t>
      </w:r>
      <w:r>
        <w:rPr>
          <w:rFonts w:hint="eastAsia"/>
          <w:vertAlign w:val="subscript"/>
        </w:rPr>
        <w:t>2</w:t>
      </w:r>
      <w:r>
        <w:rPr>
          <w:rFonts w:hint="eastAsia"/>
        </w:rPr>
        <w:t>对应于小车的速度，</w:t>
      </w:r>
      <w:r>
        <w:rPr>
          <w:rFonts w:hint="eastAsia"/>
        </w:rPr>
        <w:t>K</w:t>
      </w:r>
      <w:r>
        <w:rPr>
          <w:rFonts w:hint="eastAsia"/>
          <w:vertAlign w:val="subscript"/>
        </w:rPr>
        <w:t>3</w:t>
      </w:r>
      <w:r>
        <w:rPr>
          <w:rFonts w:hint="eastAsia"/>
        </w:rPr>
        <w:t>对应于摆杆</w:t>
      </w:r>
      <w:r>
        <w:rPr>
          <w:rFonts w:hint="eastAsia"/>
        </w:rPr>
        <w:t>1</w:t>
      </w:r>
      <w:r>
        <w:rPr>
          <w:rFonts w:hint="eastAsia"/>
        </w:rPr>
        <w:t>的偏角，</w:t>
      </w:r>
      <w:r>
        <w:rPr>
          <w:rFonts w:hint="eastAsia"/>
        </w:rPr>
        <w:t>K</w:t>
      </w:r>
      <w:r>
        <w:rPr>
          <w:rFonts w:hint="eastAsia"/>
          <w:vertAlign w:val="subscript"/>
        </w:rPr>
        <w:t>4</w:t>
      </w:r>
      <w:r>
        <w:rPr>
          <w:rFonts w:hint="eastAsia"/>
        </w:rPr>
        <w:t>对应于摆杆</w:t>
      </w:r>
      <w:r>
        <w:rPr>
          <w:rFonts w:hint="eastAsia"/>
        </w:rPr>
        <w:t>1</w:t>
      </w:r>
      <w:r>
        <w:rPr>
          <w:rFonts w:hint="eastAsia"/>
        </w:rPr>
        <w:t>的角速度，</w:t>
      </w:r>
      <w:r>
        <w:rPr>
          <w:rFonts w:hint="eastAsia"/>
        </w:rPr>
        <w:t>K</w:t>
      </w:r>
      <w:r>
        <w:rPr>
          <w:rFonts w:hint="eastAsia"/>
          <w:vertAlign w:val="subscript"/>
        </w:rPr>
        <w:t>5</w:t>
      </w:r>
      <w:r>
        <w:rPr>
          <w:rFonts w:hint="eastAsia"/>
        </w:rPr>
        <w:t>对应于摆杆</w:t>
      </w:r>
      <w:r>
        <w:rPr>
          <w:rFonts w:hint="eastAsia"/>
        </w:rPr>
        <w:t>2</w:t>
      </w:r>
      <w:r>
        <w:rPr>
          <w:rFonts w:hint="eastAsia"/>
        </w:rPr>
        <w:t>的偏角，</w:t>
      </w:r>
      <w:r>
        <w:rPr>
          <w:rFonts w:hint="eastAsia"/>
        </w:rPr>
        <w:t>K</w:t>
      </w:r>
      <w:r>
        <w:rPr>
          <w:rFonts w:hint="eastAsia"/>
          <w:vertAlign w:val="subscript"/>
        </w:rPr>
        <w:t>6</w:t>
      </w:r>
      <w:r>
        <w:rPr>
          <w:rFonts w:hint="eastAsia"/>
        </w:rPr>
        <w:t>对应于摆杆</w:t>
      </w:r>
      <w:r>
        <w:rPr>
          <w:rFonts w:hint="eastAsia"/>
        </w:rPr>
        <w:t>2</w:t>
      </w:r>
      <w:r>
        <w:rPr>
          <w:rFonts w:hint="eastAsia"/>
        </w:rPr>
        <w:t>的角速度。</w:t>
      </w:r>
    </w:p>
    <w:p w14:paraId="0921D3F6" w14:textId="06734192" w:rsidR="00A008FC" w:rsidRDefault="00A008FC" w:rsidP="00A008FC">
      <w:pPr>
        <w:pStyle w:val="3"/>
        <w:numPr>
          <w:ilvl w:val="0"/>
          <w:numId w:val="0"/>
        </w:numPr>
      </w:pPr>
      <w:bookmarkStart w:id="46" w:name="_Toc39860268"/>
      <w:r>
        <w:rPr>
          <w:rFonts w:hint="eastAsia"/>
        </w:rPr>
        <w:t>2.</w:t>
      </w:r>
      <w:r>
        <w:t>1</w:t>
      </w:r>
      <w:r>
        <w:rPr>
          <w:rFonts w:hint="eastAsia"/>
        </w:rPr>
        <w:t>.</w:t>
      </w:r>
      <w:r w:rsidR="00ED0A9D">
        <w:t>2</w:t>
      </w:r>
      <w:r>
        <w:rPr>
          <w:rFonts w:hint="eastAsia"/>
        </w:rPr>
        <w:t xml:space="preserve">     </w:t>
      </w:r>
      <w:r w:rsidR="00964692">
        <w:rPr>
          <w:rFonts w:hint="eastAsia"/>
        </w:rPr>
        <w:t>Simu</w:t>
      </w:r>
      <w:r w:rsidR="00964692">
        <w:t>link</w:t>
      </w:r>
      <w:r w:rsidR="00964692">
        <w:rPr>
          <w:rFonts w:hint="eastAsia"/>
        </w:rPr>
        <w:t>仿真</w:t>
      </w:r>
      <w:bookmarkEnd w:id="46"/>
    </w:p>
    <w:p w14:paraId="3BD702BD" w14:textId="627FA5F6" w:rsidR="00964692" w:rsidRDefault="00964692" w:rsidP="00964692">
      <w:pPr>
        <w:ind w:firstLine="420"/>
      </w:pPr>
      <w:r>
        <w:rPr>
          <w:rFonts w:hint="eastAsia"/>
        </w:rPr>
        <w:t>我们利用</w:t>
      </w:r>
      <w:r>
        <w:rPr>
          <w:rFonts w:hint="eastAsia"/>
        </w:rPr>
        <w:t>Matlab</w:t>
      </w:r>
      <w:r>
        <w:rPr>
          <w:rFonts w:hint="eastAsia"/>
        </w:rPr>
        <w:t>中的</w:t>
      </w:r>
      <w:r>
        <w:rPr>
          <w:rFonts w:hint="eastAsia"/>
        </w:rPr>
        <w:t>Simulink</w:t>
      </w:r>
      <w:r>
        <w:rPr>
          <w:rFonts w:hint="eastAsia"/>
        </w:rPr>
        <w:t>集成模块进行基于</w:t>
      </w:r>
      <w:r>
        <w:rPr>
          <w:rFonts w:hint="eastAsia"/>
        </w:rPr>
        <w:t>P</w:t>
      </w:r>
      <w:r>
        <w:t>ID</w:t>
      </w:r>
      <w:r>
        <w:rPr>
          <w:rFonts w:hint="eastAsia"/>
        </w:rPr>
        <w:t>算法的系统校正仿真。首先我们初始化</w:t>
      </w:r>
      <w:r>
        <w:rPr>
          <w:rFonts w:hint="eastAsia"/>
        </w:rPr>
        <w:t>K</w:t>
      </w:r>
      <w:r>
        <w:rPr>
          <w:rFonts w:hint="eastAsia"/>
          <w:vertAlign w:val="subscript"/>
        </w:rPr>
        <w:t>1</w:t>
      </w:r>
      <w:r w:rsidR="00FF5856">
        <w:rPr>
          <w:rFonts w:hint="eastAsia"/>
        </w:rPr>
        <w:t>至</w:t>
      </w:r>
      <w:r w:rsidR="00FF5856">
        <w:rPr>
          <w:rFonts w:hint="eastAsia"/>
        </w:rPr>
        <w:t>K</w:t>
      </w:r>
      <w:r w:rsidR="00FF5856">
        <w:rPr>
          <w:vertAlign w:val="subscript"/>
        </w:rPr>
        <w:t>3</w:t>
      </w:r>
      <w:r w:rsidR="00FF5856">
        <w:rPr>
          <w:rFonts w:hint="eastAsia"/>
        </w:rPr>
        <w:t>均为</w:t>
      </w:r>
      <w:r w:rsidR="00FF5856">
        <w:rPr>
          <w:rFonts w:hint="eastAsia"/>
        </w:rPr>
        <w:t>1</w:t>
      </w:r>
      <w:r w:rsidR="00FF5856">
        <w:rPr>
          <w:rFonts w:hint="eastAsia"/>
        </w:rPr>
        <w:t>，</w:t>
      </w:r>
      <w:r w:rsidR="00FF5856">
        <w:rPr>
          <w:rFonts w:hint="eastAsia"/>
        </w:rPr>
        <w:t>K</w:t>
      </w:r>
      <w:r w:rsidR="00FF5856">
        <w:rPr>
          <w:vertAlign w:val="subscript"/>
        </w:rPr>
        <w:t>4</w:t>
      </w:r>
      <w:r w:rsidR="00FF5856">
        <w:rPr>
          <w:rFonts w:hint="eastAsia"/>
        </w:rPr>
        <w:t>至</w:t>
      </w:r>
      <w:r w:rsidR="00FF5856">
        <w:rPr>
          <w:rFonts w:hint="eastAsia"/>
        </w:rPr>
        <w:t>K</w:t>
      </w:r>
      <w:r w:rsidR="00FF5856">
        <w:rPr>
          <w:vertAlign w:val="subscript"/>
        </w:rPr>
        <w:t>6</w:t>
      </w:r>
      <w:r w:rsidR="00FF5856">
        <w:rPr>
          <w:rFonts w:hint="eastAsia"/>
        </w:rPr>
        <w:t>均为</w:t>
      </w:r>
      <w:r w:rsidR="00FF5856">
        <w:rPr>
          <w:rFonts w:hint="eastAsia"/>
        </w:rPr>
        <w:t>0</w:t>
      </w:r>
      <w:r w:rsidR="00FF5856">
        <w:rPr>
          <w:rFonts w:hint="eastAsia"/>
        </w:rPr>
        <w:t>，即刚开始仅使用比例环节。输入为一个阶跃函数，分别输出小车位移、摆杆</w:t>
      </w:r>
      <w:r w:rsidR="00FF5856">
        <w:rPr>
          <w:rFonts w:hint="eastAsia"/>
        </w:rPr>
        <w:t>1</w:t>
      </w:r>
      <w:r w:rsidR="006400CF">
        <w:rPr>
          <w:rFonts w:hint="eastAsia"/>
        </w:rPr>
        <w:t>偏角</w:t>
      </w:r>
      <w:r w:rsidR="00FF5856">
        <w:rPr>
          <w:rFonts w:hint="eastAsia"/>
        </w:rPr>
        <w:t>与摆杆</w:t>
      </w:r>
      <w:r w:rsidR="00FF5856">
        <w:rPr>
          <w:rFonts w:hint="eastAsia"/>
        </w:rPr>
        <w:t>2</w:t>
      </w:r>
      <w:r w:rsidR="006400CF">
        <w:rPr>
          <w:rFonts w:hint="eastAsia"/>
        </w:rPr>
        <w:t>偏角</w:t>
      </w:r>
      <w:r w:rsidR="00FF5856">
        <w:rPr>
          <w:rFonts w:hint="eastAsia"/>
        </w:rPr>
        <w:t>的响应曲线。</w:t>
      </w:r>
      <w:r w:rsidR="00FF5856">
        <w:rPr>
          <w:rFonts w:hint="eastAsia"/>
        </w:rPr>
        <w:t>Simulink</w:t>
      </w:r>
      <w:r w:rsidR="00FF5856">
        <w:rPr>
          <w:rFonts w:hint="eastAsia"/>
        </w:rPr>
        <w:t>仿真程序如下图所示：</w:t>
      </w:r>
    </w:p>
    <w:p w14:paraId="029DED8A" w14:textId="77777777" w:rsidR="00FF5856" w:rsidRDefault="00FF5856" w:rsidP="00964692">
      <w:pPr>
        <w:ind w:firstLine="420"/>
      </w:pPr>
    </w:p>
    <w:p w14:paraId="3B693586" w14:textId="1B827691" w:rsidR="00FF5856" w:rsidRPr="00FF5856" w:rsidRDefault="006400CF" w:rsidP="00FF5856">
      <w:pPr>
        <w:ind w:firstLine="420"/>
        <w:jc w:val="center"/>
      </w:pPr>
      <w:r>
        <w:rPr>
          <w:noProof/>
        </w:rPr>
        <w:drawing>
          <wp:inline distT="0" distB="0" distL="0" distR="0" wp14:anchorId="770B5571" wp14:editId="591686B0">
            <wp:extent cx="5128846" cy="33379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1198" cy="3359040"/>
                    </a:xfrm>
                    <a:prstGeom prst="rect">
                      <a:avLst/>
                    </a:prstGeom>
                  </pic:spPr>
                </pic:pic>
              </a:graphicData>
            </a:graphic>
          </wp:inline>
        </w:drawing>
      </w:r>
    </w:p>
    <w:p w14:paraId="0305C272" w14:textId="0F013299" w:rsidR="00FF5856" w:rsidRDefault="00FF5856" w:rsidP="00A008FC">
      <w:pPr>
        <w:ind w:firstLineChars="0" w:firstLine="0"/>
      </w:pPr>
    </w:p>
    <w:p w14:paraId="6E7B2587" w14:textId="62058016" w:rsidR="006400CF" w:rsidRDefault="00FF5856" w:rsidP="00A008FC">
      <w:pPr>
        <w:ind w:firstLineChars="0" w:firstLine="0"/>
      </w:pPr>
      <w:r>
        <w:rPr>
          <w:rFonts w:hint="eastAsia"/>
        </w:rPr>
        <w:t>我们分别可以得到</w:t>
      </w:r>
      <w:r w:rsidR="006400CF">
        <w:rPr>
          <w:rFonts w:hint="eastAsia"/>
        </w:rPr>
        <w:t>小车位移，摆杆</w:t>
      </w:r>
      <w:r w:rsidR="006400CF">
        <w:rPr>
          <w:rFonts w:hint="eastAsia"/>
        </w:rPr>
        <w:t>1</w:t>
      </w:r>
      <w:r w:rsidR="006400CF">
        <w:rPr>
          <w:rFonts w:hint="eastAsia"/>
        </w:rPr>
        <w:t>偏角，摆杆</w:t>
      </w:r>
      <w:r w:rsidR="006400CF">
        <w:rPr>
          <w:rFonts w:hint="eastAsia"/>
        </w:rPr>
        <w:t>2</w:t>
      </w:r>
      <w:r w:rsidR="006400CF">
        <w:rPr>
          <w:rFonts w:hint="eastAsia"/>
        </w:rPr>
        <w:t>偏角的输出曲线（从左到右），如下图所示：</w:t>
      </w:r>
    </w:p>
    <w:p w14:paraId="10FECBF3" w14:textId="38E4605A" w:rsidR="006400CF" w:rsidRPr="00A75ABE" w:rsidRDefault="006400CF" w:rsidP="00A008FC">
      <w:pPr>
        <w:ind w:firstLineChars="0" w:firstLine="0"/>
      </w:pPr>
      <w:r>
        <w:rPr>
          <w:noProof/>
        </w:rPr>
        <w:lastRenderedPageBreak/>
        <w:drawing>
          <wp:anchor distT="0" distB="0" distL="114300" distR="114300" simplePos="0" relativeHeight="251657216" behindDoc="1" locked="0" layoutInCell="1" allowOverlap="1" wp14:anchorId="20682A90" wp14:editId="5039F770">
            <wp:simplePos x="0" y="0"/>
            <wp:positionH relativeFrom="column">
              <wp:posOffset>1784350</wp:posOffset>
            </wp:positionH>
            <wp:positionV relativeFrom="paragraph">
              <wp:posOffset>40640</wp:posOffset>
            </wp:positionV>
            <wp:extent cx="1704340" cy="1504315"/>
            <wp:effectExtent l="0" t="0" r="0" b="635"/>
            <wp:wrapTight wrapText="bothSides">
              <wp:wrapPolygon edited="0">
                <wp:start x="0" y="0"/>
                <wp:lineTo x="0" y="21336"/>
                <wp:lineTo x="21246" y="21336"/>
                <wp:lineTo x="21246"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04340" cy="1504315"/>
                    </a:xfrm>
                    <a:prstGeom prst="rect">
                      <a:avLst/>
                    </a:prstGeom>
                  </pic:spPr>
                </pic:pic>
              </a:graphicData>
            </a:graphic>
          </wp:anchor>
        </w:drawing>
      </w:r>
      <w:r>
        <w:rPr>
          <w:noProof/>
        </w:rPr>
        <w:drawing>
          <wp:inline distT="0" distB="0" distL="0" distR="0" wp14:anchorId="53B0D023" wp14:editId="5AD653EF">
            <wp:extent cx="1664532" cy="14986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2248" cy="1505547"/>
                    </a:xfrm>
                    <a:prstGeom prst="rect">
                      <a:avLst/>
                    </a:prstGeom>
                  </pic:spPr>
                </pic:pic>
              </a:graphicData>
            </a:graphic>
          </wp:inline>
        </w:drawing>
      </w:r>
      <w:r>
        <w:rPr>
          <w:noProof/>
        </w:rPr>
        <w:drawing>
          <wp:inline distT="0" distB="0" distL="0" distR="0" wp14:anchorId="7C4D7838" wp14:editId="6B5EE644">
            <wp:extent cx="1722120" cy="1539352"/>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35098" cy="1550953"/>
                    </a:xfrm>
                    <a:prstGeom prst="rect">
                      <a:avLst/>
                    </a:prstGeom>
                  </pic:spPr>
                </pic:pic>
              </a:graphicData>
            </a:graphic>
          </wp:inline>
        </w:drawing>
      </w:r>
    </w:p>
    <w:p w14:paraId="492419F3" w14:textId="70CD969F" w:rsidR="006400CF" w:rsidRDefault="006400CF" w:rsidP="006400CF">
      <w:pPr>
        <w:ind w:firstLine="420"/>
      </w:pPr>
      <w:r>
        <w:rPr>
          <w:rFonts w:hint="eastAsia"/>
        </w:rPr>
        <w:t>可见控制曲线均不收敛，因此我们调整</w:t>
      </w:r>
      <w:r w:rsidR="00DC1E39">
        <w:rPr>
          <w:rFonts w:hint="eastAsia"/>
        </w:rPr>
        <w:t>各控制参数使得结果满足使用要求。</w:t>
      </w:r>
    </w:p>
    <w:p w14:paraId="1FC04DC3" w14:textId="3E76EE63" w:rsidR="00DC1E39" w:rsidRDefault="00DC1E39" w:rsidP="00DC1E39">
      <w:pPr>
        <w:pStyle w:val="3"/>
        <w:numPr>
          <w:ilvl w:val="0"/>
          <w:numId w:val="0"/>
        </w:numPr>
      </w:pPr>
      <w:bookmarkStart w:id="47" w:name="_Toc39860269"/>
      <w:r>
        <w:rPr>
          <w:rFonts w:hint="eastAsia"/>
        </w:rPr>
        <w:t>2.</w:t>
      </w:r>
      <w:r>
        <w:t>1</w:t>
      </w:r>
      <w:r>
        <w:rPr>
          <w:rFonts w:hint="eastAsia"/>
        </w:rPr>
        <w:t>.</w:t>
      </w:r>
      <w:r w:rsidR="00ED0A9D">
        <w:t>3</w:t>
      </w:r>
      <w:r>
        <w:rPr>
          <w:rFonts w:hint="eastAsia"/>
        </w:rPr>
        <w:t xml:space="preserve">     </w:t>
      </w:r>
      <w:r>
        <w:rPr>
          <w:rFonts w:hint="eastAsia"/>
        </w:rPr>
        <w:t>通过试凑法进行参数整定</w:t>
      </w:r>
      <w:bookmarkEnd w:id="47"/>
    </w:p>
    <w:p w14:paraId="1A1850B1" w14:textId="56350E95" w:rsidR="00DC1E39" w:rsidRDefault="00DC1E39" w:rsidP="006400CF">
      <w:pPr>
        <w:ind w:firstLine="420"/>
      </w:pPr>
      <w:r>
        <w:rPr>
          <w:rFonts w:hint="eastAsia"/>
        </w:rPr>
        <w:t>首先我们使用试凑法进行参数整定，首先调整比例模块的参数，从</w:t>
      </w:r>
      <w:r>
        <w:t>0</w:t>
      </w:r>
      <w:r>
        <w:rPr>
          <w:rFonts w:hint="eastAsia"/>
        </w:rPr>
        <w:t>至</w:t>
      </w:r>
      <w:r w:rsidR="00CE48AA">
        <w:t>2</w:t>
      </w:r>
      <w:r>
        <w:t>00</w:t>
      </w:r>
      <w:r>
        <w:rPr>
          <w:rFonts w:hint="eastAsia"/>
        </w:rPr>
        <w:t>，取间隔为</w:t>
      </w:r>
      <w:r>
        <w:rPr>
          <w:rFonts w:hint="eastAsia"/>
        </w:rPr>
        <w:t>2</w:t>
      </w:r>
      <w:r>
        <w:t>0</w:t>
      </w:r>
      <w:r>
        <w:rPr>
          <w:rFonts w:hint="eastAsia"/>
        </w:rPr>
        <w:t>，进行实验。</w:t>
      </w:r>
      <w:r w:rsidR="00CE48AA">
        <w:rPr>
          <w:rFonts w:hint="eastAsia"/>
        </w:rPr>
        <w:t>实验结果证明仅通过整定比例模块的参数满足要求，输出的曲线均不收敛。</w:t>
      </w:r>
    </w:p>
    <w:p w14:paraId="17A2198B" w14:textId="4C064D03" w:rsidR="00CE48AA" w:rsidRDefault="00CE48AA" w:rsidP="00CE48AA">
      <w:pPr>
        <w:ind w:firstLineChars="0" w:firstLine="0"/>
      </w:pPr>
      <w:r>
        <w:tab/>
      </w:r>
      <w:r>
        <w:rPr>
          <w:rFonts w:hint="eastAsia"/>
        </w:rPr>
        <w:t>接着，我们加入微分环节进行参数整定，首先取</w:t>
      </w:r>
      <w:r>
        <w:rPr>
          <w:rFonts w:hint="eastAsia"/>
        </w:rPr>
        <w:t>K</w:t>
      </w:r>
      <w:r>
        <w:rPr>
          <w:vertAlign w:val="subscript"/>
        </w:rPr>
        <w:t>1</w:t>
      </w:r>
      <w:r>
        <w:rPr>
          <w:rFonts w:hint="eastAsia"/>
        </w:rPr>
        <w:t>至</w:t>
      </w:r>
      <w:r>
        <w:t>K</w:t>
      </w:r>
      <w:r>
        <w:rPr>
          <w:vertAlign w:val="subscript"/>
        </w:rPr>
        <w:t>6</w:t>
      </w:r>
      <w:r>
        <w:rPr>
          <w:rFonts w:hint="eastAsia"/>
        </w:rPr>
        <w:t>均为</w:t>
      </w:r>
      <w:r>
        <w:rPr>
          <w:rFonts w:hint="eastAsia"/>
        </w:rPr>
        <w:t>1</w:t>
      </w:r>
      <w:r>
        <w:rPr>
          <w:rFonts w:hint="eastAsia"/>
        </w:rPr>
        <w:t>进行实验。输出结果与不加微分模块基本类似，我们接着调整采取两种参数整定机制进行整定。第一种是固定微分模块的参数，调整比例环节的参数。第二种是固定比例环节的参数，调整微分模块的参数。</w:t>
      </w:r>
    </w:p>
    <w:p w14:paraId="28C5506C" w14:textId="7B616BD5" w:rsidR="00CE48AA" w:rsidRDefault="00CE48AA" w:rsidP="00CE48AA">
      <w:pPr>
        <w:ind w:firstLineChars="0" w:firstLine="0"/>
      </w:pPr>
      <w:r>
        <w:rPr>
          <w:rFonts w:hint="eastAsia"/>
        </w:rPr>
        <w:t>参数大小分别从</w:t>
      </w:r>
      <w:r>
        <w:rPr>
          <w:rFonts w:hint="eastAsia"/>
        </w:rPr>
        <w:t>0</w:t>
      </w:r>
      <w:r>
        <w:rPr>
          <w:rFonts w:hint="eastAsia"/>
        </w:rPr>
        <w:t>至</w:t>
      </w:r>
      <w:r>
        <w:rPr>
          <w:rFonts w:hint="eastAsia"/>
        </w:rPr>
        <w:t>2</w:t>
      </w:r>
      <w:r>
        <w:t>00</w:t>
      </w:r>
      <w:r>
        <w:rPr>
          <w:rFonts w:hint="eastAsia"/>
        </w:rPr>
        <w:t>，间隔为</w:t>
      </w:r>
      <w:r>
        <w:rPr>
          <w:rFonts w:hint="eastAsia"/>
        </w:rPr>
        <w:t>2</w:t>
      </w:r>
      <w:r>
        <w:t>0</w:t>
      </w:r>
      <w:r w:rsidR="00047A27">
        <w:rPr>
          <w:rFonts w:hint="eastAsia"/>
        </w:rPr>
        <w:t>。</w:t>
      </w:r>
      <w:r w:rsidR="002C2769">
        <w:rPr>
          <w:rFonts w:hint="eastAsia"/>
        </w:rPr>
        <w:t>虽然该实验工作量大，但结果仍不尽人意，可见通过试凑法进行参数整定是很难或者无法得到合适的</w:t>
      </w:r>
      <w:r w:rsidR="002C2769">
        <w:rPr>
          <w:rFonts w:hint="eastAsia"/>
        </w:rPr>
        <w:t>P</w:t>
      </w:r>
      <w:r w:rsidR="002C2769">
        <w:t>ID</w:t>
      </w:r>
      <w:r w:rsidR="002C2769">
        <w:rPr>
          <w:rFonts w:hint="eastAsia"/>
        </w:rPr>
        <w:t>参数的。</w:t>
      </w:r>
    </w:p>
    <w:p w14:paraId="6372B72C" w14:textId="27737B2F" w:rsidR="002C2769" w:rsidRDefault="002C2769" w:rsidP="00CE48AA">
      <w:pPr>
        <w:ind w:firstLineChars="0" w:firstLine="0"/>
      </w:pPr>
    </w:p>
    <w:p w14:paraId="60F3C0C5" w14:textId="78098702" w:rsidR="002C2769" w:rsidRDefault="002C2769" w:rsidP="002C2769">
      <w:pPr>
        <w:pStyle w:val="3"/>
        <w:numPr>
          <w:ilvl w:val="0"/>
          <w:numId w:val="0"/>
        </w:numPr>
      </w:pPr>
      <w:bookmarkStart w:id="48" w:name="_Toc39860270"/>
      <w:r>
        <w:rPr>
          <w:rFonts w:hint="eastAsia"/>
        </w:rPr>
        <w:t>2.</w:t>
      </w:r>
      <w:r>
        <w:t>1</w:t>
      </w:r>
      <w:r>
        <w:rPr>
          <w:rFonts w:hint="eastAsia"/>
        </w:rPr>
        <w:t>.</w:t>
      </w:r>
      <w:r w:rsidR="00ED0A9D">
        <w:t>4</w:t>
      </w:r>
      <w:r>
        <w:rPr>
          <w:rFonts w:hint="eastAsia"/>
        </w:rPr>
        <w:t xml:space="preserve">     </w:t>
      </w:r>
      <w:r>
        <w:rPr>
          <w:rFonts w:hint="eastAsia"/>
        </w:rPr>
        <w:t>通过极点配置法进行参数整定</w:t>
      </w:r>
      <w:bookmarkEnd w:id="48"/>
    </w:p>
    <w:p w14:paraId="144973FF" w14:textId="59FE70EC" w:rsidR="002C2769" w:rsidRDefault="0041339E" w:rsidP="00CE48AA">
      <w:pPr>
        <w:ind w:firstLineChars="0" w:firstLine="0"/>
      </w:pPr>
      <w:r>
        <w:tab/>
      </w:r>
      <w:r w:rsidR="007D3C79">
        <w:rPr>
          <w:rFonts w:hint="eastAsia"/>
        </w:rPr>
        <w:t>由于采用三回路</w:t>
      </w:r>
      <w:r w:rsidR="007D3C79">
        <w:rPr>
          <w:rFonts w:hint="eastAsia"/>
        </w:rPr>
        <w:t>P</w:t>
      </w:r>
      <w:r w:rsidR="007D3C79">
        <w:t>D</w:t>
      </w:r>
      <w:r w:rsidR="007D3C79">
        <w:rPr>
          <w:rFonts w:hint="eastAsia"/>
        </w:rPr>
        <w:t>的控制方案，</w:t>
      </w:r>
      <w:r w:rsidR="00A72886">
        <w:rPr>
          <w:rFonts w:hint="eastAsia"/>
        </w:rPr>
        <w:t>六个所需要整定的增益系统与状态向量里的元素一一对应，反馈到输入的变量为</w:t>
      </w:r>
      <m:oMath>
        <m:r>
          <w:rPr>
            <w:rFonts w:ascii="Cambria Math" w:hAnsi="Cambria Math"/>
          </w:rPr>
          <m:t>-</m:t>
        </m:r>
        <m:r>
          <m:rPr>
            <m:sty m:val="bi"/>
          </m:rPr>
          <w:rPr>
            <w:rFonts w:ascii="Cambria Math" w:hAnsi="Cambria Math"/>
          </w:rPr>
          <m:t>KX</m:t>
        </m:r>
        <m:r>
          <w:rPr>
            <w:rFonts w:ascii="Cambria Math" w:hAnsi="Cambria Math"/>
          </w:rPr>
          <m:t>(s)</m:t>
        </m:r>
      </m:oMath>
      <w:r w:rsidR="00A72886">
        <w:rPr>
          <w:rFonts w:hint="eastAsia"/>
        </w:rPr>
        <w:t>,</w:t>
      </w:r>
      <w:r w:rsidR="00A72886">
        <w:t xml:space="preserve"> </w:t>
      </w:r>
      <w:r w:rsidR="00A72886">
        <w:rPr>
          <w:rFonts w:hint="eastAsia"/>
        </w:rPr>
        <w:t>其中</w:t>
      </w:r>
      <m:oMath>
        <m:r>
          <m:rPr>
            <m:sty m:val="bi"/>
          </m:rPr>
          <w:rPr>
            <w:rFonts w:ascii="Cambria Math" w:hAnsi="Cambria Math"/>
          </w:rPr>
          <m:t>K</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6</m:t>
                </m:r>
              </m:sub>
            </m:sSub>
          </m:e>
        </m:d>
        <m:r>
          <w:rPr>
            <w:rFonts w:ascii="Cambria Math" w:hAnsi="Cambria Math"/>
          </w:rPr>
          <m:t xml:space="preserve">, </m:t>
        </m:r>
      </m:oMath>
      <w:r w:rsidR="00A72886">
        <w:rPr>
          <w:rFonts w:hint="eastAsia"/>
        </w:rPr>
        <w:t xml:space="preserve"> </w:t>
      </w:r>
      <w:r w:rsidR="00A72886">
        <w:rPr>
          <w:rFonts w:hint="eastAsia"/>
        </w:rPr>
        <w:t>所以真正输入到二级倒立摆中的变量为</w:t>
      </w:r>
      <m:oMath>
        <m:r>
          <m:rPr>
            <m:sty m:val="bi"/>
          </m:rPr>
          <w:rPr>
            <w:rFonts w:ascii="Cambria Math" w:hAnsi="Cambria Math"/>
          </w:rPr>
          <m:t>u</m:t>
        </m:r>
        <m:d>
          <m:dPr>
            <m:ctrlPr>
              <w:rPr>
                <w:rFonts w:ascii="Cambria Math" w:hAnsi="Cambria Math"/>
                <w:i/>
              </w:rPr>
            </m:ctrlPr>
          </m:dPr>
          <m:e>
            <m:r>
              <w:rPr>
                <w:rFonts w:ascii="Cambria Math" w:hAnsi="Cambria Math"/>
              </w:rPr>
              <m:t>s</m:t>
            </m:r>
          </m:e>
        </m:d>
        <m:r>
          <w:rPr>
            <w:rFonts w:ascii="Cambria Math" w:hAnsi="Cambria Math"/>
          </w:rPr>
          <m:t>-</m:t>
        </m:r>
        <m:r>
          <m:rPr>
            <m:sty m:val="bi"/>
          </m:rPr>
          <w:rPr>
            <w:rFonts w:ascii="Cambria Math" w:hAnsi="Cambria Math"/>
          </w:rPr>
          <m:t>KX</m:t>
        </m:r>
        <m:r>
          <w:rPr>
            <w:rFonts w:ascii="Cambria Math" w:hAnsi="Cambria Math"/>
          </w:rPr>
          <m:t>(s)</m:t>
        </m:r>
      </m:oMath>
      <w:r w:rsidR="00A72886">
        <w:rPr>
          <w:rFonts w:hint="eastAsia"/>
        </w:rPr>
        <w:t>,</w:t>
      </w:r>
      <w:r w:rsidR="00A72886">
        <w:t xml:space="preserve"> </w:t>
      </w:r>
      <w:r w:rsidR="00A72886">
        <w:rPr>
          <w:rFonts w:hint="eastAsia"/>
        </w:rPr>
        <w:t>将其代入到状态方程</w:t>
      </w:r>
      <w:r w:rsidR="007E7D6C">
        <w:rPr>
          <w:rFonts w:hint="eastAsia"/>
        </w:rPr>
        <w:t>的拉氏变换可得：</w:t>
      </w:r>
    </w:p>
    <w:p w14:paraId="72A94C85" w14:textId="4F2766E6" w:rsidR="007E7D6C" w:rsidRPr="009636CA" w:rsidRDefault="007E7D6C" w:rsidP="007E7D6C">
      <w:pPr>
        <w:ind w:firstLine="422"/>
        <w:rPr>
          <w:iCs/>
        </w:rPr>
      </w:pPr>
      <m:oMathPara>
        <m:oMath>
          <m:r>
            <m:rPr>
              <m:sty m:val="bi"/>
            </m:rPr>
            <w:rPr>
              <w:rFonts w:ascii="Cambria Math" w:hAnsi="Cambria Math"/>
            </w:rPr>
            <m:t>X</m:t>
          </m:r>
          <m:d>
            <m:dPr>
              <m:ctrlPr>
                <w:rPr>
                  <w:rFonts w:ascii="Cambria Math" w:hAnsi="Cambria Math"/>
                  <w:i/>
                  <w:iCs/>
                </w:rPr>
              </m:ctrlPr>
            </m:dPr>
            <m:e>
              <m:r>
                <w:rPr>
                  <w:rFonts w:ascii="Cambria Math" w:hAnsi="Cambria Math"/>
                </w:rPr>
                <m:t>s</m:t>
              </m:r>
            </m:e>
          </m:d>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s</m:t>
                  </m:r>
                  <m:r>
                    <m:rPr>
                      <m:sty m:val="bi"/>
                    </m:rPr>
                    <w:rPr>
                      <w:rFonts w:ascii="Cambria Math" w:hAnsi="Cambria Math"/>
                    </w:rPr>
                    <m:t>I+BK</m:t>
                  </m:r>
                  <m:r>
                    <w:rPr>
                      <w:rFonts w:ascii="Cambria Math" w:hAnsi="Cambria Math"/>
                    </w:rPr>
                    <m:t>-</m:t>
                  </m:r>
                  <m:r>
                    <m:rPr>
                      <m:sty m:val="bi"/>
                    </m:rPr>
                    <w:rPr>
                      <w:rFonts w:ascii="Cambria Math" w:hAnsi="Cambria Math"/>
                    </w:rPr>
                    <m:t>A</m:t>
                  </m:r>
                </m:e>
              </m:d>
            </m:e>
            <m:sup>
              <m:r>
                <w:rPr>
                  <w:rFonts w:ascii="Cambria Math" w:hAnsi="Cambria Math"/>
                </w:rPr>
                <m:t>-1</m:t>
              </m:r>
            </m:sup>
          </m:sSup>
          <m:r>
            <m:rPr>
              <m:sty m:val="bi"/>
            </m:rPr>
            <w:rPr>
              <w:rFonts w:ascii="Cambria Math" w:hAnsi="Cambria Math"/>
            </w:rPr>
            <m:t>Bu</m:t>
          </m:r>
          <m:d>
            <m:dPr>
              <m:ctrlPr>
                <w:rPr>
                  <w:rFonts w:ascii="Cambria Math" w:hAnsi="Cambria Math"/>
                  <w:i/>
                  <w:iCs/>
                </w:rPr>
              </m:ctrlPr>
            </m:dPr>
            <m:e>
              <m:r>
                <w:rPr>
                  <w:rFonts w:ascii="Cambria Math" w:hAnsi="Cambria Math"/>
                </w:rPr>
                <m:t>s</m:t>
              </m:r>
            </m:e>
          </m:d>
        </m:oMath>
      </m:oMathPara>
    </w:p>
    <w:p w14:paraId="63E96F78" w14:textId="3BB63F9F" w:rsidR="007E7D6C" w:rsidRPr="009636CA" w:rsidRDefault="007E7D6C" w:rsidP="007E7D6C">
      <w:pPr>
        <w:ind w:firstLine="422"/>
        <w:rPr>
          <w:i/>
          <w:iCs/>
        </w:rPr>
      </w:pPr>
      <m:oMathPara>
        <m:oMath>
          <m:r>
            <m:rPr>
              <m:sty m:val="bi"/>
            </m:rPr>
            <w:rPr>
              <w:rFonts w:ascii="Cambria Math" w:hAnsi="Cambria Math"/>
            </w:rPr>
            <m:t>Y</m:t>
          </m:r>
          <m:d>
            <m:dPr>
              <m:ctrlPr>
                <w:rPr>
                  <w:rFonts w:ascii="Cambria Math" w:hAnsi="Cambria Math"/>
                  <w:i/>
                  <w:iCs/>
                </w:rPr>
              </m:ctrlPr>
            </m:dPr>
            <m:e>
              <m:r>
                <w:rPr>
                  <w:rFonts w:ascii="Cambria Math" w:hAnsi="Cambria Math"/>
                </w:rPr>
                <m:t>s</m:t>
              </m:r>
            </m:e>
          </m:d>
          <m:r>
            <w:rPr>
              <w:rFonts w:ascii="Cambria Math" w:hAnsi="Cambria Math"/>
            </w:rPr>
            <m:t>=</m:t>
          </m:r>
          <m:r>
            <m:rPr>
              <m:sty m:val="bi"/>
            </m:rPr>
            <w:rPr>
              <w:rFonts w:ascii="Cambria Math" w:hAnsi="Cambria Math"/>
            </w:rPr>
            <m:t>C</m:t>
          </m:r>
          <m:sSup>
            <m:sSupPr>
              <m:ctrlPr>
                <w:rPr>
                  <w:rFonts w:ascii="Cambria Math" w:hAnsi="Cambria Math"/>
                  <w:i/>
                  <w:iCs/>
                </w:rPr>
              </m:ctrlPr>
            </m:sSupPr>
            <m:e>
              <m:d>
                <m:dPr>
                  <m:ctrlPr>
                    <w:rPr>
                      <w:rFonts w:ascii="Cambria Math" w:hAnsi="Cambria Math"/>
                      <w:i/>
                      <w:iCs/>
                    </w:rPr>
                  </m:ctrlPr>
                </m:dPr>
                <m:e>
                  <m:r>
                    <w:rPr>
                      <w:rFonts w:ascii="Cambria Math" w:hAnsi="Cambria Math"/>
                    </w:rPr>
                    <m:t>s</m:t>
                  </m:r>
                  <m:r>
                    <m:rPr>
                      <m:sty m:val="bi"/>
                    </m:rPr>
                    <w:rPr>
                      <w:rFonts w:ascii="Cambria Math" w:hAnsi="Cambria Math"/>
                    </w:rPr>
                    <m:t>I+BK</m:t>
                  </m:r>
                  <m:r>
                    <w:rPr>
                      <w:rFonts w:ascii="Cambria Math" w:hAnsi="Cambria Math"/>
                    </w:rPr>
                    <m:t>-</m:t>
                  </m:r>
                  <m:r>
                    <m:rPr>
                      <m:sty m:val="bi"/>
                    </m:rPr>
                    <w:rPr>
                      <w:rFonts w:ascii="Cambria Math" w:hAnsi="Cambria Math"/>
                    </w:rPr>
                    <m:t>A</m:t>
                  </m:r>
                </m:e>
              </m:d>
            </m:e>
            <m:sup>
              <m:r>
                <w:rPr>
                  <w:rFonts w:ascii="Cambria Math" w:hAnsi="Cambria Math"/>
                </w:rPr>
                <m:t>-1</m:t>
              </m:r>
            </m:sup>
          </m:sSup>
          <m:r>
            <m:rPr>
              <m:sty m:val="bi"/>
            </m:rPr>
            <w:rPr>
              <w:rFonts w:ascii="Cambria Math" w:hAnsi="Cambria Math"/>
            </w:rPr>
            <m:t>Bu</m:t>
          </m:r>
          <m:d>
            <m:dPr>
              <m:ctrlPr>
                <w:rPr>
                  <w:rFonts w:ascii="Cambria Math" w:hAnsi="Cambria Math"/>
                  <w:i/>
                  <w:iCs/>
                </w:rPr>
              </m:ctrlPr>
            </m:dPr>
            <m:e>
              <m:r>
                <w:rPr>
                  <w:rFonts w:ascii="Cambria Math" w:hAnsi="Cambria Math"/>
                </w:rPr>
                <m:t>s</m:t>
              </m:r>
            </m:e>
          </m:d>
        </m:oMath>
      </m:oMathPara>
    </w:p>
    <w:p w14:paraId="113EFEF4" w14:textId="2786EB0B" w:rsidR="007E7D6C" w:rsidRDefault="007E7D6C" w:rsidP="00CE48AA">
      <w:pPr>
        <w:ind w:firstLineChars="0" w:firstLine="0"/>
        <w:rPr>
          <w:iCs/>
        </w:rPr>
      </w:pPr>
      <w:r>
        <w:rPr>
          <w:rFonts w:hint="eastAsia"/>
          <w:iCs/>
        </w:rPr>
        <w:t>故系统的闭环传递函数为：</w:t>
      </w:r>
    </w:p>
    <w:p w14:paraId="7DF3C7FB" w14:textId="7482E617" w:rsidR="007E7D6C" w:rsidRPr="007E7D6C" w:rsidRDefault="009E6513" w:rsidP="00CE48AA">
      <w:pPr>
        <w:ind w:firstLineChars="0" w:firstLine="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num>
            <m:den>
              <m:r>
                <w:rPr>
                  <w:rFonts w:ascii="Cambria Math" w:hAnsi="Cambria Math"/>
                </w:rPr>
                <m:t>u(s)</m:t>
              </m:r>
            </m:den>
          </m:f>
          <m:r>
            <w:rPr>
              <w:rFonts w:ascii="Cambria Math" w:hAnsi="Cambria Math"/>
            </w:rPr>
            <m:t>=</m:t>
          </m:r>
          <m:sSub>
            <m:sSubPr>
              <m:ctrlPr>
                <w:rPr>
                  <w:rFonts w:ascii="Cambria Math" w:hAnsi="Cambria Math"/>
                  <w:i/>
                  <w:iCs/>
                </w:rPr>
              </m:ctrlPr>
            </m:sSubPr>
            <m:e>
              <m:d>
                <m:dPr>
                  <m:begChr m:val="["/>
                  <m:endChr m:val="]"/>
                  <m:ctrlPr>
                    <w:rPr>
                      <w:rFonts w:ascii="Cambria Math" w:hAnsi="Cambria Math"/>
                      <w:i/>
                    </w:rPr>
                  </m:ctrlPr>
                </m:dPr>
                <m:e>
                  <m:r>
                    <m:rPr>
                      <m:sty m:val="bi"/>
                    </m:rPr>
                    <w:rPr>
                      <w:rFonts w:ascii="Cambria Math" w:hAnsi="Cambria Math"/>
                    </w:rPr>
                    <m:t>C</m:t>
                  </m:r>
                  <m:sSup>
                    <m:sSupPr>
                      <m:ctrlPr>
                        <w:rPr>
                          <w:rFonts w:ascii="Cambria Math" w:hAnsi="Cambria Math"/>
                          <w:i/>
                          <w:iCs/>
                        </w:rPr>
                      </m:ctrlPr>
                    </m:sSupPr>
                    <m:e>
                      <m:d>
                        <m:dPr>
                          <m:ctrlPr>
                            <w:rPr>
                              <w:rFonts w:ascii="Cambria Math" w:hAnsi="Cambria Math"/>
                              <w:i/>
                              <w:iCs/>
                            </w:rPr>
                          </m:ctrlPr>
                        </m:dPr>
                        <m:e>
                          <m:r>
                            <w:rPr>
                              <w:rFonts w:ascii="Cambria Math" w:hAnsi="Cambria Math"/>
                            </w:rPr>
                            <m:t>s</m:t>
                          </m:r>
                          <m:r>
                            <m:rPr>
                              <m:sty m:val="bi"/>
                            </m:rPr>
                            <w:rPr>
                              <w:rFonts w:ascii="Cambria Math" w:hAnsi="Cambria Math"/>
                            </w:rPr>
                            <m:t>I</m:t>
                          </m:r>
                          <m:r>
                            <m:rPr>
                              <m:sty m:val="bi"/>
                            </m:rPr>
                            <w:rPr>
                              <w:rFonts w:ascii="Cambria Math" w:hAnsi="Cambria Math" w:hint="eastAsia"/>
                            </w:rPr>
                            <m:t>+</m:t>
                          </m:r>
                          <m:r>
                            <m:rPr>
                              <m:sty m:val="bi"/>
                            </m:rPr>
                            <w:rPr>
                              <w:rFonts w:ascii="Cambria Math" w:hAnsi="Cambria Math"/>
                            </w:rPr>
                            <m:t>BK</m:t>
                          </m:r>
                          <m:r>
                            <w:rPr>
                              <w:rFonts w:ascii="Cambria Math" w:hAnsi="Cambria Math"/>
                            </w:rPr>
                            <m:t>-</m:t>
                          </m:r>
                          <m:r>
                            <m:rPr>
                              <m:sty m:val="bi"/>
                            </m:rPr>
                            <w:rPr>
                              <w:rFonts w:ascii="Cambria Math" w:hAnsi="Cambria Math"/>
                            </w:rPr>
                            <m:t>A</m:t>
                          </m:r>
                        </m:e>
                      </m:d>
                    </m:e>
                    <m:sup>
                      <m:r>
                        <w:rPr>
                          <w:rFonts w:ascii="Cambria Math" w:hAnsi="Cambria Math"/>
                        </w:rPr>
                        <m:t>-1</m:t>
                      </m:r>
                    </m:sup>
                  </m:sSup>
                  <m:r>
                    <m:rPr>
                      <m:sty m:val="bi"/>
                    </m:rPr>
                    <w:rPr>
                      <w:rFonts w:ascii="Cambria Math" w:hAnsi="Cambria Math"/>
                    </w:rPr>
                    <m:t>B</m:t>
                  </m:r>
                  <m:r>
                    <w:rPr>
                      <w:rFonts w:ascii="Cambria Math" w:hAnsi="Cambria Math"/>
                    </w:rPr>
                    <m:t>u</m:t>
                  </m:r>
                  <m:d>
                    <m:dPr>
                      <m:ctrlPr>
                        <w:rPr>
                          <w:rFonts w:ascii="Cambria Math" w:hAnsi="Cambria Math"/>
                          <w:i/>
                          <w:iCs/>
                        </w:rPr>
                      </m:ctrlPr>
                    </m:dPr>
                    <m:e>
                      <m:r>
                        <w:rPr>
                          <w:rFonts w:ascii="Cambria Math" w:hAnsi="Cambria Math"/>
                        </w:rPr>
                        <m:t>s</m:t>
                      </m:r>
                    </m:e>
                  </m:d>
                  <m:ctrlPr>
                    <w:rPr>
                      <w:rFonts w:ascii="Cambria Math" w:hAnsi="Cambria Math"/>
                      <w:i/>
                      <w:iCs/>
                    </w:rPr>
                  </m:ctrlPr>
                </m:e>
              </m:d>
            </m:e>
            <m:sub>
              <m:r>
                <w:rPr>
                  <w:rFonts w:ascii="Cambria Math" w:hAnsi="Cambria Math"/>
                </w:rPr>
                <m:t>i</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m:rPr>
                          <m:sty m:val="bi"/>
                        </m:rPr>
                        <w:rPr>
                          <w:rFonts w:ascii="Cambria Math" w:hAnsi="Cambria Math"/>
                        </w:rPr>
                        <m:t>C</m:t>
                      </m:r>
                      <m:sSup>
                        <m:sSupPr>
                          <m:ctrlPr>
                            <w:rPr>
                              <w:rFonts w:ascii="Cambria Math" w:hAnsi="Cambria Math"/>
                              <w:i/>
                              <w:iCs/>
                            </w:rPr>
                          </m:ctrlPr>
                        </m:sSupPr>
                        <m:e>
                          <m:d>
                            <m:dPr>
                              <m:ctrlPr>
                                <w:rPr>
                                  <w:rFonts w:ascii="Cambria Math" w:hAnsi="Cambria Math"/>
                                  <w:b/>
                                  <w:bCs/>
                                  <w:i/>
                                  <w:iCs/>
                                </w:rPr>
                              </m:ctrlPr>
                            </m:dPr>
                            <m:e>
                              <m:r>
                                <w:rPr>
                                  <w:rFonts w:ascii="Cambria Math" w:hAnsi="Cambria Math"/>
                                </w:rPr>
                                <m:t>s</m:t>
                              </m:r>
                              <m:r>
                                <m:rPr>
                                  <m:sty m:val="bi"/>
                                </m:rPr>
                                <w:rPr>
                                  <w:rFonts w:ascii="Cambria Math" w:hAnsi="Cambria Math"/>
                                </w:rPr>
                                <m:t>I</m:t>
                              </m:r>
                              <m:r>
                                <m:rPr>
                                  <m:sty m:val="bi"/>
                                </m:rPr>
                                <w:rPr>
                                  <w:rFonts w:ascii="Cambria Math" w:hAnsi="Cambria Math" w:hint="eastAsia"/>
                                </w:rPr>
                                <m:t>+</m:t>
                              </m:r>
                              <m:r>
                                <m:rPr>
                                  <m:sty m:val="bi"/>
                                </m:rPr>
                                <w:rPr>
                                  <w:rFonts w:ascii="Cambria Math" w:hAnsi="Cambria Math"/>
                                </w:rPr>
                                <m:t>BK</m:t>
                              </m:r>
                              <m:r>
                                <w:rPr>
                                  <w:rFonts w:ascii="Cambria Math" w:hAnsi="Cambria Math"/>
                                </w:rPr>
                                <m:t>-</m:t>
                              </m:r>
                              <m:r>
                                <m:rPr>
                                  <m:sty m:val="bi"/>
                                </m:rPr>
                                <w:rPr>
                                  <w:rFonts w:ascii="Cambria Math" w:hAnsi="Cambria Math"/>
                                </w:rPr>
                                <m:t>A</m:t>
                              </m:r>
                              <m:ctrlPr>
                                <w:rPr>
                                  <w:rFonts w:ascii="Cambria Math" w:hAnsi="Cambria Math"/>
                                  <w:i/>
                                  <w:iCs/>
                                </w:rPr>
                              </m:ctrlPr>
                            </m:e>
                          </m:d>
                        </m:e>
                        <m:sup>
                          <m:r>
                            <w:rPr>
                              <w:rFonts w:ascii="Cambria Math" w:hAnsi="Cambria Math"/>
                            </w:rPr>
                            <m:t>*</m:t>
                          </m:r>
                        </m:sup>
                      </m:sSup>
                      <m:r>
                        <m:rPr>
                          <m:sty m:val="bi"/>
                        </m:rPr>
                        <w:rPr>
                          <w:rFonts w:ascii="Cambria Math" w:hAnsi="Cambria Math"/>
                        </w:rPr>
                        <m:t>B</m:t>
                      </m:r>
                      <m:r>
                        <w:rPr>
                          <w:rFonts w:ascii="Cambria Math" w:hAnsi="Cambria Math"/>
                        </w:rPr>
                        <m:t>u</m:t>
                      </m:r>
                      <m:d>
                        <m:dPr>
                          <m:ctrlPr>
                            <w:rPr>
                              <w:rFonts w:ascii="Cambria Math" w:hAnsi="Cambria Math"/>
                              <w:i/>
                              <w:iCs/>
                            </w:rPr>
                          </m:ctrlPr>
                        </m:dPr>
                        <m:e>
                          <m:r>
                            <w:rPr>
                              <w:rFonts w:ascii="Cambria Math" w:hAnsi="Cambria Math"/>
                            </w:rPr>
                            <m:t>s</m:t>
                          </m:r>
                          <m:ctrlPr>
                            <w:rPr>
                              <w:rFonts w:ascii="Cambria Math" w:hAnsi="Cambria Math"/>
                              <w:b/>
                              <w:bCs/>
                              <w:i/>
                              <w:iCs/>
                            </w:rPr>
                          </m:ctrlPr>
                        </m:e>
                      </m:d>
                    </m:num>
                    <m:den>
                      <m:d>
                        <m:dPr>
                          <m:begChr m:val="|"/>
                          <m:endChr m:val="|"/>
                          <m:ctrlPr>
                            <w:rPr>
                              <w:rFonts w:ascii="Cambria Math" w:hAnsi="Cambria Math"/>
                              <w:i/>
                              <w:iCs/>
                            </w:rPr>
                          </m:ctrlPr>
                        </m:dPr>
                        <m:e>
                          <m:r>
                            <w:rPr>
                              <w:rFonts w:ascii="Cambria Math" w:hAnsi="Cambria Math"/>
                            </w:rPr>
                            <m:t>s</m:t>
                          </m:r>
                          <m:r>
                            <m:rPr>
                              <m:sty m:val="bi"/>
                            </m:rPr>
                            <w:rPr>
                              <w:rFonts w:ascii="Cambria Math" w:hAnsi="Cambria Math"/>
                            </w:rPr>
                            <m:t>I</m:t>
                          </m:r>
                          <m:r>
                            <m:rPr>
                              <m:sty m:val="bi"/>
                            </m:rPr>
                            <w:rPr>
                              <w:rFonts w:ascii="Cambria Math" w:hAnsi="Cambria Math" w:hint="eastAsia"/>
                            </w:rPr>
                            <m:t>+</m:t>
                          </m:r>
                          <m:r>
                            <m:rPr>
                              <m:sty m:val="bi"/>
                            </m:rPr>
                            <w:rPr>
                              <w:rFonts w:ascii="Cambria Math" w:hAnsi="Cambria Math"/>
                            </w:rPr>
                            <m:t>BK</m:t>
                          </m:r>
                          <m:r>
                            <w:rPr>
                              <w:rFonts w:ascii="Cambria Math" w:hAnsi="Cambria Math"/>
                            </w:rPr>
                            <m:t>-</m:t>
                          </m:r>
                          <m:r>
                            <m:rPr>
                              <m:sty m:val="bi"/>
                            </m:rPr>
                            <w:rPr>
                              <w:rFonts w:ascii="Cambria Math" w:hAnsi="Cambria Math"/>
                            </w:rPr>
                            <m:t>A</m:t>
                          </m:r>
                        </m:e>
                      </m:d>
                    </m:den>
                  </m:f>
                </m:e>
              </m:d>
            </m:e>
            <m:sub>
              <m:r>
                <w:rPr>
                  <w:rFonts w:ascii="Cambria Math" w:hAnsi="Cambria Math"/>
                </w:rPr>
                <m:t>i</m:t>
              </m:r>
            </m:sub>
          </m:sSub>
          <m:r>
            <w:rPr>
              <w:rFonts w:ascii="Cambria Math" w:hAnsi="Cambria Math"/>
            </w:rPr>
            <m:t xml:space="preserve">   (i=1, 2, 3)</m:t>
          </m:r>
        </m:oMath>
      </m:oMathPara>
    </w:p>
    <w:p w14:paraId="5CC20161" w14:textId="480AB705" w:rsidR="007E7D6C" w:rsidRDefault="007E7D6C" w:rsidP="00CE48AA">
      <w:pPr>
        <w:ind w:firstLineChars="0" w:firstLine="0"/>
      </w:pPr>
      <w:r>
        <w:rPr>
          <w:rFonts w:hint="eastAsia"/>
        </w:rPr>
        <w:t>系统的闭环极点可由</w:t>
      </w:r>
      <m:oMath>
        <m:d>
          <m:dPr>
            <m:begChr m:val="|"/>
            <m:endChr m:val="|"/>
            <m:ctrlPr>
              <w:rPr>
                <w:rFonts w:ascii="Cambria Math" w:hAnsi="Cambria Math"/>
                <w:i/>
              </w:rPr>
            </m:ctrlPr>
          </m:dPr>
          <m:e>
            <m:r>
              <w:rPr>
                <w:rFonts w:ascii="Cambria Math" w:hAnsi="Cambria Math"/>
              </w:rPr>
              <m:t>s</m:t>
            </m:r>
            <m:r>
              <m:rPr>
                <m:sty m:val="bi"/>
              </m:rPr>
              <w:rPr>
                <w:rFonts w:ascii="Cambria Math" w:hAnsi="Cambria Math"/>
              </w:rPr>
              <m:t>I</m:t>
            </m:r>
            <m:r>
              <m:rPr>
                <m:sty m:val="bi"/>
              </m:rPr>
              <w:rPr>
                <w:rFonts w:ascii="Cambria Math" w:hAnsi="Cambria Math" w:hint="eastAsia"/>
              </w:rPr>
              <m:t>+</m:t>
            </m:r>
            <m:r>
              <m:rPr>
                <m:sty m:val="bi"/>
              </m:rPr>
              <w:rPr>
                <w:rFonts w:ascii="Cambria Math" w:hAnsi="Cambria Math"/>
              </w:rPr>
              <m:t>BK</m:t>
            </m:r>
            <m:r>
              <w:rPr>
                <w:rFonts w:ascii="Cambria Math" w:hAnsi="Cambria Math"/>
              </w:rPr>
              <m:t>-</m:t>
            </m:r>
            <m:r>
              <m:rPr>
                <m:sty m:val="bi"/>
              </m:rPr>
              <w:rPr>
                <w:rFonts w:ascii="Cambria Math" w:hAnsi="Cambria Math"/>
              </w:rPr>
              <m:t>A</m:t>
            </m:r>
          </m:e>
        </m:d>
        <m:r>
          <w:rPr>
            <w:rFonts w:ascii="Cambria Math" w:hAnsi="Cambria Math"/>
          </w:rPr>
          <m:t>=0</m:t>
        </m:r>
      </m:oMath>
      <w:r>
        <w:rPr>
          <w:rFonts w:hint="eastAsia"/>
        </w:rPr>
        <w:t>求得，即为矩阵</w:t>
      </w:r>
      <w:r w:rsidRPr="007E7D6C">
        <w:rPr>
          <w:rFonts w:hint="eastAsia"/>
          <w:b/>
          <w:bCs/>
          <w:i/>
          <w:iCs/>
        </w:rPr>
        <w:t>B</w:t>
      </w:r>
      <w:r w:rsidRPr="007E7D6C">
        <w:rPr>
          <w:b/>
          <w:bCs/>
          <w:i/>
          <w:iCs/>
        </w:rPr>
        <w:t>K</w:t>
      </w:r>
      <w:r w:rsidRPr="007E7D6C">
        <w:rPr>
          <w:i/>
          <w:iCs/>
        </w:rPr>
        <w:t>-</w:t>
      </w:r>
      <w:r w:rsidRPr="007E7D6C">
        <w:rPr>
          <w:rFonts w:hint="eastAsia"/>
          <w:b/>
          <w:bCs/>
          <w:i/>
          <w:iCs/>
        </w:rPr>
        <w:t>A</w:t>
      </w:r>
      <w:r>
        <w:rPr>
          <w:rFonts w:hint="eastAsia"/>
        </w:rPr>
        <w:t>的特征值。</w:t>
      </w:r>
    </w:p>
    <w:p w14:paraId="347F6512" w14:textId="77777777" w:rsidR="005F7302" w:rsidRDefault="00445FFB" w:rsidP="00CE48AA">
      <w:pPr>
        <w:ind w:firstLineChars="0" w:firstLine="0"/>
      </w:pPr>
      <w:r>
        <w:rPr>
          <w:rFonts w:hint="eastAsia"/>
        </w:rPr>
        <w:t>我们期望达到的校正目标为：调整时间</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s</m:t>
            </m:r>
          </m:sub>
        </m:sSub>
        <m:r>
          <w:rPr>
            <w:rFonts w:ascii="Cambria Math" w:hAnsi="Cambria Math"/>
          </w:rPr>
          <m:t>≤</m:t>
        </m:r>
        <m:r>
          <w:rPr>
            <w:rFonts w:ascii="Cambria Math" w:hAnsi="Cambria Math" w:hint="eastAsia"/>
          </w:rPr>
          <m:t>5s</m:t>
        </m:r>
        <m:r>
          <w:rPr>
            <w:rFonts w:ascii="Cambria Math" w:hAnsi="Cambria Math"/>
          </w:rPr>
          <m:t xml:space="preserve">, </m:t>
        </m:r>
      </m:oMath>
      <w:r>
        <w:rPr>
          <w:rFonts w:hint="eastAsia"/>
        </w:rPr>
        <w:t>最大超调量</w:t>
      </w:r>
      <m:oMath>
        <m:sSub>
          <m:sSubPr>
            <m:ctrlPr>
              <w:rPr>
                <w:rFonts w:ascii="Cambria Math" w:hAnsi="Cambria Math"/>
                <w:i/>
              </w:rPr>
            </m:ctrlPr>
          </m:sSubPr>
          <m:e>
            <m:r>
              <w:rPr>
                <w:rFonts w:ascii="Cambria Math" w:hAnsi="Cambria Math"/>
              </w:rPr>
              <m:t>σ</m:t>
            </m:r>
          </m:e>
          <m:sub>
            <m:r>
              <w:rPr>
                <w:rFonts w:ascii="Cambria Math" w:hAnsi="Cambria Math"/>
              </w:rPr>
              <m:t>p</m:t>
            </m:r>
          </m:sub>
        </m:sSub>
        <m:r>
          <w:rPr>
            <w:rFonts w:ascii="Cambria Math" w:hAnsi="Cambria Math"/>
          </w:rPr>
          <m:t>≤</m:t>
        </m:r>
        <m:r>
          <w:rPr>
            <w:rFonts w:ascii="Cambria Math" w:hAnsi="Cambria Math" w:hint="eastAsia"/>
          </w:rPr>
          <m:t>20</m:t>
        </m:r>
        <m:r>
          <w:rPr>
            <w:rFonts w:ascii="Cambria Math" w:hAnsi="Cambria Math"/>
          </w:rPr>
          <m:t>%</m:t>
        </m:r>
      </m:oMath>
      <w:r w:rsidR="005F7302">
        <w:rPr>
          <w:rFonts w:hint="eastAsia"/>
        </w:rPr>
        <w:t>。</w:t>
      </w:r>
      <w:r w:rsidR="007E7D6C">
        <w:rPr>
          <w:rFonts w:hint="eastAsia"/>
        </w:rPr>
        <w:t>为</w:t>
      </w:r>
      <w:r w:rsidR="003E2ABF">
        <w:rPr>
          <w:rFonts w:hint="eastAsia"/>
        </w:rPr>
        <w:t>确保控制器的稳定和可靠性，</w:t>
      </w:r>
      <w:r w:rsidR="005F7302">
        <w:rPr>
          <w:rFonts w:hint="eastAsia"/>
        </w:rPr>
        <w:t>我们期望有六个极点，其中一对为主导极点，另外四个为远极点。</w:t>
      </w:r>
    </w:p>
    <w:p w14:paraId="5CE19DC6" w14:textId="0E923E47" w:rsidR="005F7302" w:rsidRDefault="005F7302" w:rsidP="00CE48AA">
      <w:pPr>
        <w:ind w:firstLineChars="0" w:firstLine="0"/>
      </w:pPr>
      <w:r>
        <w:rPr>
          <w:rFonts w:hint="eastAsia"/>
        </w:rPr>
        <w:t>由调整时间和最大超调量的约束要求可得：</w:t>
      </w:r>
    </w:p>
    <w:p w14:paraId="1B6BF3F9" w14:textId="46BC19A3" w:rsidR="005F7302" w:rsidRPr="005F7302" w:rsidRDefault="009E6513" w:rsidP="00CE48AA">
      <w:pPr>
        <w:ind w:firstLineChars="0" w:firstLine="0"/>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ξ</m:t>
              </m:r>
              <m:sSub>
                <m:sSubPr>
                  <m:ctrlPr>
                    <w:rPr>
                      <w:rFonts w:ascii="Cambria Math" w:hAnsi="Cambria Math"/>
                      <w:i/>
                    </w:rPr>
                  </m:ctrlPr>
                </m:sSubPr>
                <m:e>
                  <m:r>
                    <w:rPr>
                      <w:rFonts w:ascii="Cambria Math" w:hAnsi="Cambria Math"/>
                    </w:rPr>
                    <m:t>ω</m:t>
                  </m:r>
                </m:e>
                <m:sub>
                  <m:r>
                    <w:rPr>
                      <w:rFonts w:ascii="Cambria Math" w:hAnsi="Cambria Math"/>
                    </w:rPr>
                    <m:t>n</m:t>
                  </m:r>
                </m:sub>
              </m:sSub>
            </m:den>
          </m:f>
          <m:r>
            <w:rPr>
              <w:rFonts w:ascii="Cambria Math" w:hAnsi="Cambria Math"/>
            </w:rPr>
            <m:t>≤5s</m:t>
          </m:r>
        </m:oMath>
      </m:oMathPara>
    </w:p>
    <w:p w14:paraId="6D1F8DF0" w14:textId="5F894FFA" w:rsidR="005F7302" w:rsidRPr="005F7302" w:rsidRDefault="009E6513" w:rsidP="00CE48AA">
      <w:pPr>
        <w:ind w:firstLineChars="0" w:firstLine="0"/>
      </w:pPr>
      <m:oMathPara>
        <m:oMath>
          <m:sSub>
            <m:sSubPr>
              <m:ctrlPr>
                <w:rPr>
                  <w:rFonts w:ascii="Cambria Math" w:hAnsi="Cambria Math"/>
                  <w:i/>
                </w:rPr>
              </m:ctrlPr>
            </m:sSubPr>
            <m:e>
              <m:r>
                <w:rPr>
                  <w:rFonts w:ascii="Cambria Math" w:hAnsi="Cambria Math"/>
                </w:rPr>
                <m:t>σ</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πξ</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ξ</m:t>
                          </m:r>
                        </m:e>
                        <m:sup>
                          <m:r>
                            <w:rPr>
                              <w:rFonts w:ascii="Cambria Math" w:hAnsi="Cambria Math"/>
                            </w:rPr>
                            <m:t>2</m:t>
                          </m:r>
                        </m:sup>
                      </m:sSup>
                    </m:e>
                  </m:rad>
                </m:den>
              </m:f>
            </m:sup>
          </m:sSup>
          <m:r>
            <w:rPr>
              <w:rFonts w:ascii="Cambria Math" w:hAnsi="Cambria Math"/>
            </w:rPr>
            <m:t>≤20%</m:t>
          </m:r>
        </m:oMath>
      </m:oMathPara>
    </w:p>
    <w:p w14:paraId="31CE0443" w14:textId="10CB4E08" w:rsidR="005F7302" w:rsidRDefault="005F7302" w:rsidP="00CE48AA">
      <w:pPr>
        <w:ind w:firstLineChars="0" w:firstLine="0"/>
      </w:pPr>
      <w:r>
        <w:rPr>
          <w:rFonts w:hint="eastAsia"/>
        </w:rPr>
        <w:t>解得</w:t>
      </w:r>
      <m:oMath>
        <m:r>
          <w:rPr>
            <w:rFonts w:ascii="Cambria Math" w:hAnsi="Cambria Math"/>
          </w:rPr>
          <m:t>ξ≥0.4561</m:t>
        </m:r>
      </m:oMath>
      <w:r>
        <w:rPr>
          <w:rFonts w:hint="eastAsia"/>
        </w:rPr>
        <w:t>，</w:t>
      </w:r>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≥1.754</m:t>
        </m:r>
      </m:oMath>
      <w:r w:rsidR="005C252C">
        <w:rPr>
          <w:rFonts w:hint="eastAsia"/>
        </w:rPr>
        <w:t>，于是我们取</w:t>
      </w:r>
      <m:oMath>
        <m:r>
          <w:rPr>
            <w:rFonts w:ascii="Cambria Math" w:hAnsi="Cambria Math"/>
          </w:rPr>
          <m:t>ξ</m:t>
        </m:r>
        <m:r>
          <w:rPr>
            <w:rFonts w:ascii="Cambria Math" w:hAnsi="Cambria Math" w:hint="eastAsia"/>
          </w:rPr>
          <m:t>=</m:t>
        </m:r>
        <m:r>
          <w:rPr>
            <w:rFonts w:ascii="Cambria Math" w:hAnsi="Cambria Math"/>
          </w:rPr>
          <m:t>0.707</m:t>
        </m:r>
      </m:oMath>
      <w:r w:rsidR="005C252C">
        <w:rPr>
          <w:rFonts w:hint="eastAsia"/>
        </w:rPr>
        <w:t>，</w:t>
      </w:r>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=2</m:t>
        </m:r>
      </m:oMath>
      <w:r w:rsidR="005C252C">
        <w:rPr>
          <w:rFonts w:hint="eastAsia"/>
        </w:rPr>
        <w:t>，</w:t>
      </w:r>
    </w:p>
    <w:p w14:paraId="627D4F69" w14:textId="4B79ACDD" w:rsidR="005C252C" w:rsidRPr="005C252C" w:rsidRDefault="005C252C" w:rsidP="00CE48AA">
      <w:pPr>
        <w:ind w:firstLineChars="0" w:firstLine="0"/>
      </w:pPr>
      <w:r>
        <w:rPr>
          <w:rFonts w:hint="eastAsia"/>
        </w:rPr>
        <w:t>故我们求得闭环主导极点为</w:t>
      </w:r>
      <w:r>
        <w:rPr>
          <w:rFonts w:hint="eastAsia"/>
        </w:rPr>
        <w:t xml:space="preserve"> </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1,2</m:t>
            </m:r>
          </m:sub>
        </m:sSub>
        <m:r>
          <w:rPr>
            <w:rFonts w:ascii="Cambria Math" w:hAnsi="Cambria Math"/>
          </w:rPr>
          <m:t>=-ξ</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n</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ξ</m:t>
                </m:r>
              </m:e>
              <m:sup>
                <m:r>
                  <w:rPr>
                    <w:rFonts w:ascii="Cambria Math" w:hAnsi="Cambria Math"/>
                  </w:rPr>
                  <m:t>2</m:t>
                </m:r>
              </m:sup>
            </m:sSup>
          </m:e>
        </m:rad>
        <m:r>
          <w:rPr>
            <w:rFonts w:ascii="Cambria Math" w:hAnsi="Cambria Math"/>
          </w:rPr>
          <m:t>=-1.414±1.414j</m:t>
        </m:r>
      </m:oMath>
    </w:p>
    <w:p w14:paraId="522370E9" w14:textId="015DD48E" w:rsidR="007E7D6C" w:rsidRDefault="005C252C" w:rsidP="00CE48AA">
      <w:pPr>
        <w:ind w:firstLineChars="0" w:firstLine="0"/>
      </w:pPr>
      <w:r>
        <w:rPr>
          <w:rFonts w:hint="eastAsia"/>
        </w:rPr>
        <w:t>由控制工程课上所学到的理论，我们知道远极点与原点之间的距离应大于</w:t>
      </w:r>
      <w:r>
        <w:rPr>
          <w:rFonts w:hint="eastAsia"/>
        </w:rPr>
        <w:t>5</w:t>
      </w:r>
      <m:oMath>
        <m:r>
          <w:rPr>
            <w:rFonts w:ascii="Cambria Math" w:hAnsi="Cambria Math" w:hint="eastAsia"/>
          </w:rPr>
          <m:t>|</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1,2</m:t>
            </m:r>
          </m:sub>
        </m:sSub>
        <m:r>
          <w:rPr>
            <w:rFonts w:ascii="Cambria Math" w:hAnsi="Cambria Math" w:hint="eastAsia"/>
          </w:rPr>
          <m:t>|</m:t>
        </m:r>
      </m:oMath>
      <w:r>
        <w:rPr>
          <w:rFonts w:hint="eastAsia"/>
        </w:rPr>
        <w:t>，于是我们取</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3,4,5,6</m:t>
            </m:r>
          </m:sub>
        </m:sSub>
        <m:r>
          <w:rPr>
            <w:rFonts w:ascii="Cambria Math" w:hAnsi="Cambria Math"/>
          </w:rPr>
          <m:t>=7.5</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1,2</m:t>
                </m:r>
              </m:sub>
            </m:sSub>
          </m:e>
        </m:d>
        <m:r>
          <w:rPr>
            <w:rFonts w:ascii="Cambria Math" w:hAnsi="Cambria Math"/>
          </w:rPr>
          <m:t xml:space="preserve">=15. </m:t>
        </m:r>
      </m:oMath>
      <w:r>
        <w:rPr>
          <w:rFonts w:hint="eastAsia"/>
        </w:rPr>
        <w:t>由于远极点对于系统的性能影响很小，所以为了方便我们就取</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3,4</m:t>
            </m:r>
          </m:sub>
        </m:sSub>
        <m:r>
          <w:rPr>
            <w:rFonts w:ascii="Cambria Math" w:hAnsi="Cambria Math" w:hint="eastAsia"/>
          </w:rPr>
          <m:t>=</m:t>
        </m:r>
        <m:r>
          <w:rPr>
            <w:rFonts w:ascii="Cambria Math" w:hAnsi="Cambria Math"/>
          </w:rPr>
          <m:t>-12±9</m:t>
        </m:r>
        <m:r>
          <w:rPr>
            <w:rFonts w:ascii="Cambria Math" w:hAnsi="Cambria Math" w:hint="eastAsia"/>
          </w:rPr>
          <m:t>j</m:t>
        </m:r>
        <m:r>
          <w:rPr>
            <w:rFonts w:ascii="Cambria Math" w:hAnsi="Cambria Math"/>
          </w:rPr>
          <m:t>,</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5,6</m:t>
            </m:r>
          </m:sub>
        </m:sSub>
        <m:r>
          <w:rPr>
            <w:rFonts w:ascii="Cambria Math" w:hAnsi="Cambria Math" w:hint="eastAsia"/>
          </w:rPr>
          <m:t>=</m:t>
        </m:r>
        <m:r>
          <w:rPr>
            <w:rFonts w:ascii="Cambria Math" w:hAnsi="Cambria Math"/>
          </w:rPr>
          <m:t>-9±12</m:t>
        </m:r>
        <m:r>
          <w:rPr>
            <w:rFonts w:ascii="Cambria Math" w:hAnsi="Cambria Math" w:hint="eastAsia"/>
          </w:rPr>
          <m:t>j</m:t>
        </m:r>
      </m:oMath>
      <w:r>
        <w:rPr>
          <w:rFonts w:hint="eastAsia"/>
        </w:rPr>
        <w:t>。</w:t>
      </w:r>
      <w:r w:rsidR="003E2ABF">
        <w:rPr>
          <w:rFonts w:hint="eastAsia"/>
        </w:rPr>
        <w:t>利用</w:t>
      </w:r>
      <w:r w:rsidR="003E2ABF">
        <w:rPr>
          <w:rFonts w:hint="eastAsia"/>
        </w:rPr>
        <w:t>M</w:t>
      </w:r>
      <w:r w:rsidR="003E2ABF">
        <w:t>ATLAB</w:t>
      </w:r>
      <w:r w:rsidR="003E2ABF">
        <w:rPr>
          <w:rFonts w:hint="eastAsia"/>
        </w:rPr>
        <w:t>里的极点配置函数</w:t>
      </w:r>
      <w:r w:rsidR="003E2ABF">
        <w:rPr>
          <w:rFonts w:hint="eastAsia"/>
        </w:rPr>
        <w:t>place</w:t>
      </w:r>
      <w:r w:rsidR="008E091D">
        <w:rPr>
          <w:rFonts w:hint="eastAsia"/>
        </w:rPr>
        <w:t>编程如下：</w:t>
      </w:r>
    </w:p>
    <w:p w14:paraId="26FCF6BA" w14:textId="77777777" w:rsidR="00294F89" w:rsidRDefault="00294F89" w:rsidP="00CE48AA">
      <w:pPr>
        <w:ind w:firstLineChars="0" w:firstLine="0"/>
      </w:pPr>
    </w:p>
    <w:p w14:paraId="67D8FF85" w14:textId="77777777" w:rsidR="00294F89" w:rsidRDefault="00294F89" w:rsidP="00CE48AA">
      <w:pPr>
        <w:ind w:firstLineChars="0" w:firstLine="0"/>
      </w:pPr>
    </w:p>
    <w:p w14:paraId="54C432E1" w14:textId="77777777" w:rsidR="00294F89" w:rsidRDefault="00294F89" w:rsidP="00CE48AA">
      <w:pPr>
        <w:ind w:firstLineChars="0" w:firstLine="0"/>
      </w:pPr>
    </w:p>
    <w:p w14:paraId="1C322FCA" w14:textId="14DFBD7B" w:rsidR="00294F89" w:rsidRDefault="00294F89" w:rsidP="00CE48AA">
      <w:pPr>
        <w:ind w:firstLineChars="0" w:firstLine="0"/>
      </w:pPr>
    </w:p>
    <w:p w14:paraId="6674C28A" w14:textId="28582471" w:rsidR="00294F89" w:rsidRDefault="00294F89" w:rsidP="00CE48AA">
      <w:pPr>
        <w:ind w:firstLineChars="0" w:firstLine="0"/>
      </w:pPr>
    </w:p>
    <w:p w14:paraId="587AC3A3" w14:textId="77777777" w:rsidR="00294F89" w:rsidRDefault="00294F89" w:rsidP="00CE48AA">
      <w:pPr>
        <w:ind w:firstLineChars="0" w:firstLine="0"/>
      </w:pPr>
    </w:p>
    <w:p w14:paraId="24D6D955" w14:textId="05E0CD57" w:rsidR="008E091D" w:rsidRDefault="008E091D" w:rsidP="00CE48AA">
      <w:pPr>
        <w:ind w:firstLineChars="0" w:firstLine="0"/>
      </w:pPr>
      <w:r>
        <w:rPr>
          <w:noProof/>
        </w:rPr>
        <w:drawing>
          <wp:anchor distT="0" distB="0" distL="114300" distR="114300" simplePos="0" relativeHeight="251669504" behindDoc="1" locked="0" layoutInCell="1" allowOverlap="1" wp14:anchorId="4E5062FD" wp14:editId="32B4B4DE">
            <wp:simplePos x="0" y="0"/>
            <wp:positionH relativeFrom="column">
              <wp:posOffset>1287780</wp:posOffset>
            </wp:positionH>
            <wp:positionV relativeFrom="paragraph">
              <wp:posOffset>24130</wp:posOffset>
            </wp:positionV>
            <wp:extent cx="2476500" cy="1881505"/>
            <wp:effectExtent l="0" t="0" r="0" b="4445"/>
            <wp:wrapTight wrapText="bothSides">
              <wp:wrapPolygon edited="0">
                <wp:start x="0" y="0"/>
                <wp:lineTo x="0" y="21432"/>
                <wp:lineTo x="21434" y="21432"/>
                <wp:lineTo x="21434"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76500" cy="1881505"/>
                    </a:xfrm>
                    <a:prstGeom prst="rect">
                      <a:avLst/>
                    </a:prstGeom>
                  </pic:spPr>
                </pic:pic>
              </a:graphicData>
            </a:graphic>
            <wp14:sizeRelH relativeFrom="margin">
              <wp14:pctWidth>0</wp14:pctWidth>
            </wp14:sizeRelH>
            <wp14:sizeRelV relativeFrom="margin">
              <wp14:pctHeight>0</wp14:pctHeight>
            </wp14:sizeRelV>
          </wp:anchor>
        </w:drawing>
      </w:r>
    </w:p>
    <w:p w14:paraId="34609D2A" w14:textId="37ECF497" w:rsidR="003E2ABF" w:rsidRDefault="003E2ABF" w:rsidP="00CE48AA">
      <w:pPr>
        <w:ind w:firstLineChars="0" w:firstLine="0"/>
        <w:rPr>
          <w:i/>
          <w:iCs/>
        </w:rPr>
      </w:pPr>
    </w:p>
    <w:p w14:paraId="18702657" w14:textId="5D76D9C2" w:rsidR="008E091D" w:rsidRDefault="008E091D" w:rsidP="00CE48AA">
      <w:pPr>
        <w:ind w:firstLineChars="0" w:firstLine="0"/>
        <w:rPr>
          <w:i/>
          <w:iCs/>
        </w:rPr>
      </w:pPr>
    </w:p>
    <w:p w14:paraId="338CCBA8" w14:textId="3B6DC040" w:rsidR="008E091D" w:rsidRDefault="008E091D" w:rsidP="00CE48AA">
      <w:pPr>
        <w:ind w:firstLineChars="0" w:firstLine="0"/>
        <w:rPr>
          <w:i/>
          <w:iCs/>
        </w:rPr>
      </w:pPr>
    </w:p>
    <w:p w14:paraId="7C753761" w14:textId="37DA862A" w:rsidR="008E091D" w:rsidRDefault="008E091D" w:rsidP="00CE48AA">
      <w:pPr>
        <w:ind w:firstLineChars="0" w:firstLine="0"/>
        <w:rPr>
          <w:i/>
          <w:iCs/>
        </w:rPr>
      </w:pPr>
    </w:p>
    <w:p w14:paraId="5559D1E6" w14:textId="71D639D2" w:rsidR="008E091D" w:rsidRDefault="008E091D" w:rsidP="00CE48AA">
      <w:pPr>
        <w:ind w:firstLineChars="0" w:firstLine="0"/>
        <w:rPr>
          <w:i/>
          <w:iCs/>
        </w:rPr>
      </w:pPr>
    </w:p>
    <w:p w14:paraId="42752241" w14:textId="22AFDFEC" w:rsidR="008E091D" w:rsidRDefault="008E091D" w:rsidP="00CE48AA">
      <w:pPr>
        <w:ind w:firstLineChars="0" w:firstLine="0"/>
        <w:rPr>
          <w:i/>
          <w:iCs/>
        </w:rPr>
      </w:pPr>
    </w:p>
    <w:p w14:paraId="502E1F13" w14:textId="146AFA8A" w:rsidR="008E091D" w:rsidRDefault="008E091D" w:rsidP="00CE48AA">
      <w:pPr>
        <w:ind w:firstLineChars="0" w:firstLine="0"/>
        <w:rPr>
          <w:i/>
          <w:iCs/>
        </w:rPr>
      </w:pPr>
    </w:p>
    <w:p w14:paraId="7D51E61D" w14:textId="49F5E2D7" w:rsidR="008E091D" w:rsidRDefault="008E091D" w:rsidP="00CE48AA">
      <w:pPr>
        <w:ind w:firstLineChars="0" w:firstLine="0"/>
      </w:pPr>
    </w:p>
    <w:p w14:paraId="790C3921" w14:textId="2D477E4E" w:rsidR="008E091D" w:rsidRDefault="008E091D" w:rsidP="00CE48AA">
      <w:pPr>
        <w:ind w:firstLineChars="0" w:firstLine="0"/>
      </w:pPr>
    </w:p>
    <w:p w14:paraId="2AC55379" w14:textId="6F201A54" w:rsidR="00294F89" w:rsidRDefault="00294F89" w:rsidP="00CE48AA">
      <w:pPr>
        <w:ind w:firstLineChars="0" w:firstLine="0"/>
      </w:pPr>
    </w:p>
    <w:p w14:paraId="3D9EEC65" w14:textId="77777777" w:rsidR="00294F89" w:rsidRDefault="00294F89" w:rsidP="00CE48AA">
      <w:pPr>
        <w:ind w:firstLineChars="0" w:firstLine="0"/>
      </w:pPr>
    </w:p>
    <w:p w14:paraId="30CB84CA" w14:textId="2FD854AE" w:rsidR="008E091D" w:rsidRDefault="008E091D" w:rsidP="00CE48AA">
      <w:pPr>
        <w:ind w:firstLineChars="0" w:firstLine="0"/>
      </w:pPr>
      <w:r>
        <w:rPr>
          <w:rFonts w:hint="eastAsia"/>
        </w:rPr>
        <w:t>可得</w:t>
      </w:r>
      <m:oMath>
        <m:r>
          <m:rPr>
            <m:sty m:val="bi"/>
          </m:rPr>
          <w:rPr>
            <w:rFonts w:ascii="Cambria Math" w:hAnsi="Cambria Math"/>
          </w:rPr>
          <m:t>K</m:t>
        </m:r>
        <m:r>
          <w:rPr>
            <w:rFonts w:ascii="Cambria Math" w:hAnsi="Cambria Math" w:hint="eastAsia"/>
          </w:rPr>
          <m:t>=</m:t>
        </m:r>
        <m:r>
          <w:rPr>
            <w:rFonts w:ascii="Cambria Math" w:hAnsi="Cambria Math"/>
          </w:rPr>
          <m:t>[539.91 -59.36   4590.1   649.92   13.17   435.37]</m:t>
        </m:r>
      </m:oMath>
      <w:r>
        <w:rPr>
          <w:rFonts w:hint="eastAsia"/>
        </w:rPr>
        <w:t>。</w:t>
      </w:r>
      <w:r w:rsidR="00C73A72">
        <w:rPr>
          <w:rFonts w:hint="eastAsia"/>
        </w:rPr>
        <w:t>我们将各增益的值代入我们的仿真程序，</w:t>
      </w:r>
      <w:r w:rsidR="00197154">
        <w:rPr>
          <w:rFonts w:hint="eastAsia"/>
        </w:rPr>
        <w:t>如下图：</w:t>
      </w:r>
    </w:p>
    <w:p w14:paraId="65E564DE" w14:textId="44E80EB6" w:rsidR="00197154" w:rsidRDefault="00197154" w:rsidP="00CE48AA">
      <w:pPr>
        <w:ind w:firstLineChars="0" w:firstLine="0"/>
      </w:pPr>
    </w:p>
    <w:p w14:paraId="7B6B38B6" w14:textId="4C60202A" w:rsidR="008E091D" w:rsidRDefault="008E091D" w:rsidP="00CE48AA">
      <w:pPr>
        <w:ind w:firstLineChars="0" w:firstLine="0"/>
        <w:rPr>
          <w:iCs/>
        </w:rPr>
      </w:pPr>
    </w:p>
    <w:p w14:paraId="1EBEC58C" w14:textId="77777777" w:rsidR="00294F89" w:rsidRDefault="00294F89" w:rsidP="00CE48AA">
      <w:pPr>
        <w:ind w:firstLineChars="0" w:firstLine="0"/>
        <w:rPr>
          <w:iCs/>
        </w:rPr>
      </w:pPr>
    </w:p>
    <w:p w14:paraId="03A505A0" w14:textId="432737EF" w:rsidR="005F7302" w:rsidRDefault="00686714" w:rsidP="00CE48AA">
      <w:pPr>
        <w:ind w:firstLineChars="0" w:firstLine="0"/>
        <w:rPr>
          <w:iCs/>
        </w:rPr>
      </w:pPr>
      <w:r>
        <w:rPr>
          <w:noProof/>
        </w:rPr>
        <w:drawing>
          <wp:inline distT="0" distB="0" distL="0" distR="0" wp14:anchorId="083B360F" wp14:editId="598B6D5B">
            <wp:extent cx="5274310" cy="284099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840990"/>
                    </a:xfrm>
                    <a:prstGeom prst="rect">
                      <a:avLst/>
                    </a:prstGeom>
                  </pic:spPr>
                </pic:pic>
              </a:graphicData>
            </a:graphic>
          </wp:inline>
        </w:drawing>
      </w:r>
    </w:p>
    <w:p w14:paraId="217887CD" w14:textId="68747E31" w:rsidR="009D5BDC" w:rsidRPr="009D5BDC" w:rsidRDefault="005E391A" w:rsidP="00CE48AA">
      <w:pPr>
        <w:ind w:firstLineChars="0" w:firstLine="0"/>
        <w:rPr>
          <w:iCs/>
        </w:rPr>
      </w:pPr>
      <w:r>
        <w:rPr>
          <w:rFonts w:hint="eastAsia"/>
          <w:iCs/>
        </w:rPr>
        <w:t>然后我们输出小车位移</w:t>
      </w:r>
      <w:r w:rsidR="00686714">
        <w:rPr>
          <w:rFonts w:hint="eastAsia"/>
          <w:iCs/>
        </w:rPr>
        <w:t>（黄色）</w:t>
      </w:r>
      <w:r>
        <w:rPr>
          <w:rFonts w:hint="eastAsia"/>
          <w:iCs/>
        </w:rPr>
        <w:t>，摆杆</w:t>
      </w:r>
      <w:r>
        <w:rPr>
          <w:rFonts w:hint="eastAsia"/>
          <w:iCs/>
        </w:rPr>
        <w:t>1</w:t>
      </w:r>
      <w:r>
        <w:rPr>
          <w:rFonts w:hint="eastAsia"/>
          <w:iCs/>
        </w:rPr>
        <w:t>的偏角</w:t>
      </w:r>
      <w:r w:rsidR="00686714">
        <w:rPr>
          <w:rFonts w:hint="eastAsia"/>
          <w:iCs/>
        </w:rPr>
        <w:t>（蓝色）</w:t>
      </w:r>
      <w:r>
        <w:rPr>
          <w:rFonts w:hint="eastAsia"/>
          <w:iCs/>
        </w:rPr>
        <w:t>与摆杆</w:t>
      </w:r>
      <w:r>
        <w:rPr>
          <w:rFonts w:hint="eastAsia"/>
          <w:iCs/>
        </w:rPr>
        <w:t>2</w:t>
      </w:r>
      <w:r w:rsidR="00686714">
        <w:rPr>
          <w:rFonts w:hint="eastAsia"/>
          <w:iCs/>
        </w:rPr>
        <w:t>（红色）</w:t>
      </w:r>
      <w:r>
        <w:rPr>
          <w:rFonts w:hint="eastAsia"/>
          <w:iCs/>
        </w:rPr>
        <w:t>的偏角曲线如下：</w:t>
      </w:r>
    </w:p>
    <w:p w14:paraId="15E079DE" w14:textId="52999807" w:rsidR="009D5BDC" w:rsidRDefault="009D5BDC" w:rsidP="00CE48AA">
      <w:pPr>
        <w:ind w:firstLineChars="0" w:firstLine="0"/>
        <w:rPr>
          <w:iCs/>
        </w:rPr>
      </w:pPr>
    </w:p>
    <w:p w14:paraId="7F4A86B4" w14:textId="29F04A8C" w:rsidR="009D5BDC" w:rsidRDefault="00686714" w:rsidP="00CE48AA">
      <w:pPr>
        <w:ind w:firstLineChars="0" w:firstLine="0"/>
        <w:rPr>
          <w:iCs/>
        </w:rPr>
      </w:pPr>
      <w:r>
        <w:rPr>
          <w:noProof/>
        </w:rPr>
        <w:lastRenderedPageBreak/>
        <w:drawing>
          <wp:inline distT="0" distB="0" distL="0" distR="0" wp14:anchorId="0268B953" wp14:editId="54EF2B8D">
            <wp:extent cx="5274310" cy="371665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716655"/>
                    </a:xfrm>
                    <a:prstGeom prst="rect">
                      <a:avLst/>
                    </a:prstGeom>
                  </pic:spPr>
                </pic:pic>
              </a:graphicData>
            </a:graphic>
          </wp:inline>
        </w:drawing>
      </w:r>
    </w:p>
    <w:p w14:paraId="54F127EB" w14:textId="77777777" w:rsidR="009D5BDC" w:rsidRDefault="009D5BDC" w:rsidP="00CE48AA">
      <w:pPr>
        <w:ind w:firstLineChars="0" w:firstLine="0"/>
        <w:rPr>
          <w:iCs/>
        </w:rPr>
      </w:pPr>
    </w:p>
    <w:p w14:paraId="72649316" w14:textId="691E435F" w:rsidR="009D5BDC" w:rsidRDefault="00686714" w:rsidP="00CE48AA">
      <w:pPr>
        <w:ind w:firstLineChars="0" w:firstLine="0"/>
        <w:rPr>
          <w:iCs/>
        </w:rPr>
      </w:pPr>
      <w:r>
        <w:rPr>
          <w:rFonts w:hint="eastAsia"/>
          <w:iCs/>
        </w:rPr>
        <w:t>可见三个输出变量的调整时间均小于</w:t>
      </w:r>
      <w:r>
        <w:rPr>
          <w:rFonts w:hint="eastAsia"/>
          <w:iCs/>
        </w:rPr>
        <w:t>4s</w:t>
      </w:r>
      <w:r>
        <w:rPr>
          <w:rFonts w:hint="eastAsia"/>
          <w:iCs/>
        </w:rPr>
        <w:t>，且小车位移的超调量不大于</w:t>
      </w:r>
      <w:r>
        <w:rPr>
          <w:rFonts w:hint="eastAsia"/>
          <w:iCs/>
        </w:rPr>
        <w:t>2</w:t>
      </w:r>
      <w:r>
        <w:rPr>
          <w:iCs/>
        </w:rPr>
        <w:t>0</w:t>
      </w:r>
      <w:r>
        <w:rPr>
          <w:rFonts w:hint="eastAsia"/>
          <w:iCs/>
        </w:rPr>
        <w:t>%</w:t>
      </w:r>
      <w:r>
        <w:rPr>
          <w:rFonts w:hint="eastAsia"/>
          <w:iCs/>
        </w:rPr>
        <w:t>，即输出的性能能够满足我们所期望的使用要求。</w:t>
      </w:r>
    </w:p>
    <w:p w14:paraId="576226F6" w14:textId="5E7A6B1E" w:rsidR="00DB35A0" w:rsidRPr="00C73A72" w:rsidRDefault="00107EF5" w:rsidP="00CE48AA">
      <w:pPr>
        <w:ind w:firstLineChars="0" w:firstLine="0"/>
        <w:rPr>
          <w:iCs/>
        </w:rPr>
      </w:pPr>
      <w:r>
        <w:rPr>
          <w:rFonts w:hint="eastAsia"/>
          <w:iCs/>
        </w:rPr>
        <w:t>输出结果显示当给定一个阶跃的大小为</w:t>
      </w:r>
      <w:r>
        <w:rPr>
          <w:rFonts w:hint="eastAsia"/>
          <w:iCs/>
        </w:rPr>
        <w:t>1</w:t>
      </w:r>
      <w:r>
        <w:rPr>
          <w:iCs/>
        </w:rPr>
        <w:t>N</w:t>
      </w:r>
      <w:r>
        <w:rPr>
          <w:rFonts w:hint="eastAsia"/>
          <w:iCs/>
        </w:rPr>
        <w:t>的输入信号时，三个输出变量最终趋于稳定（波动十分微小，可以忽略不计）。三个输入变量的调整时间均在</w:t>
      </w:r>
      <w:r>
        <w:rPr>
          <w:rFonts w:hint="eastAsia"/>
          <w:iCs/>
        </w:rPr>
        <w:t>6s</w:t>
      </w:r>
      <w:r>
        <w:rPr>
          <w:rFonts w:hint="eastAsia"/>
          <w:iCs/>
        </w:rPr>
        <w:t>以内</w:t>
      </w:r>
    </w:p>
    <w:p w14:paraId="70150FC2" w14:textId="7F8522CC" w:rsidR="007B2B3C" w:rsidRDefault="00914003" w:rsidP="007D3C79">
      <w:pPr>
        <w:pStyle w:val="2"/>
        <w:numPr>
          <w:ilvl w:val="0"/>
          <w:numId w:val="0"/>
        </w:numPr>
        <w:spacing w:before="156" w:after="156"/>
      </w:pPr>
      <w:bookmarkStart w:id="49" w:name="_Toc39860271"/>
      <w:r>
        <w:rPr>
          <w:rFonts w:hint="eastAsia"/>
        </w:rPr>
        <w:t>2.</w:t>
      </w:r>
      <w:r w:rsidR="006A20FE">
        <w:t>2</w:t>
      </w:r>
      <w:r>
        <w:rPr>
          <w:rFonts w:hint="eastAsia"/>
        </w:rPr>
        <w:t xml:space="preserve"> </w:t>
      </w:r>
      <w:r w:rsidR="00460FB7">
        <w:rPr>
          <w:rFonts w:hint="eastAsia"/>
        </w:rPr>
        <w:t>用</w:t>
      </w:r>
      <w:r w:rsidR="00BF7A86">
        <w:rPr>
          <w:rFonts w:hint="eastAsia"/>
        </w:rPr>
        <w:t>L</w:t>
      </w:r>
      <w:r w:rsidR="00BF7A86">
        <w:t>QR</w:t>
      </w:r>
      <w:r w:rsidR="00610D5B">
        <w:rPr>
          <w:rFonts w:hint="eastAsia"/>
        </w:rPr>
        <w:t>算法</w:t>
      </w:r>
      <w:r w:rsidR="00460FB7">
        <w:rPr>
          <w:rFonts w:hint="eastAsia"/>
        </w:rPr>
        <w:t>校正直线</w:t>
      </w:r>
      <w:r w:rsidR="00BF7A86">
        <w:rPr>
          <w:rFonts w:hint="eastAsia"/>
        </w:rPr>
        <w:t>二</w:t>
      </w:r>
      <w:r w:rsidR="00460FB7">
        <w:rPr>
          <w:rFonts w:hint="eastAsia"/>
        </w:rPr>
        <w:t>级倒立摆系统</w:t>
      </w:r>
      <w:bookmarkEnd w:id="49"/>
    </w:p>
    <w:p w14:paraId="6736D579" w14:textId="0C83BBAD" w:rsidR="00E15AAE" w:rsidRPr="00E15AAE" w:rsidRDefault="00E15AAE" w:rsidP="00E15AAE">
      <w:pPr>
        <w:pStyle w:val="3"/>
        <w:numPr>
          <w:ilvl w:val="0"/>
          <w:numId w:val="0"/>
        </w:numPr>
      </w:pPr>
      <w:bookmarkStart w:id="50" w:name="_Toc39860272"/>
      <w:r>
        <w:rPr>
          <w:rFonts w:hint="eastAsia"/>
        </w:rPr>
        <w:t>2.</w:t>
      </w:r>
      <w:r w:rsidR="006A20FE">
        <w:t>2</w:t>
      </w:r>
      <w:r>
        <w:rPr>
          <w:rFonts w:hint="eastAsia"/>
        </w:rPr>
        <w:t xml:space="preserve">.1    </w:t>
      </w:r>
      <w:r w:rsidR="00610D5B">
        <w:rPr>
          <w:rFonts w:hint="eastAsia"/>
        </w:rPr>
        <w:t>线性二次最优控制</w:t>
      </w:r>
      <w:r w:rsidR="00BF7A86">
        <w:rPr>
          <w:rFonts w:hint="eastAsia"/>
        </w:rPr>
        <w:t>L</w:t>
      </w:r>
      <w:r w:rsidR="00BF7A86">
        <w:t>QR</w:t>
      </w:r>
      <w:r w:rsidR="00347E45">
        <w:rPr>
          <w:rFonts w:hint="eastAsia"/>
        </w:rPr>
        <w:t>基本</w:t>
      </w:r>
      <w:r>
        <w:t>原理</w:t>
      </w:r>
      <w:bookmarkEnd w:id="50"/>
    </w:p>
    <w:p w14:paraId="669CE115" w14:textId="7C0ED5C6" w:rsidR="008C4A9A" w:rsidRDefault="00610D5B" w:rsidP="00610D5B">
      <w:pPr>
        <w:ind w:firstLine="420"/>
        <w:jc w:val="left"/>
      </w:pPr>
      <w:r>
        <w:rPr>
          <w:rFonts w:hint="eastAsia"/>
        </w:rPr>
        <w:t>最优控制是通过优化性能指标来搜索能使目标函数最小的控制算法。线性二次最优控制问题是指系统对应的指标函数是状态或控制变量的二次型函数的积分的线性系统的最优控制问题。线性二次控制的性能指标易于计算，且所涉及出的系统控制方法具有较好的鲁棒性和动态特性，目前已成为涉及反馈系统时最重要的工具之一。</w:t>
      </w:r>
    </w:p>
    <w:p w14:paraId="5DBCECA8" w14:textId="6EB084F2" w:rsidR="00BE3F56" w:rsidRDefault="00610D5B" w:rsidP="00110875">
      <w:pPr>
        <w:ind w:firstLine="420"/>
        <w:jc w:val="left"/>
      </w:pPr>
      <w:r>
        <w:rPr>
          <w:rFonts w:hint="eastAsia"/>
        </w:rPr>
        <w:t>L</w:t>
      </w:r>
      <w:r>
        <w:t>QR</w:t>
      </w:r>
      <w:r>
        <w:rPr>
          <w:rFonts w:hint="eastAsia"/>
        </w:rPr>
        <w:t>控制中，</w:t>
      </w:r>
      <w:r>
        <w:rPr>
          <w:rFonts w:hint="eastAsia"/>
        </w:rPr>
        <w:t>L</w:t>
      </w:r>
      <w:r>
        <w:rPr>
          <w:rFonts w:hint="eastAsia"/>
        </w:rPr>
        <w:t>（</w:t>
      </w:r>
      <w:r>
        <w:rPr>
          <w:rFonts w:hint="eastAsia"/>
        </w:rPr>
        <w:t>Linear</w:t>
      </w:r>
      <w:r>
        <w:rPr>
          <w:rFonts w:hint="eastAsia"/>
        </w:rPr>
        <w:t>）是指受控系统限定为状态空间形式给出的线性系统，</w:t>
      </w:r>
      <w:r>
        <w:rPr>
          <w:rFonts w:hint="eastAsia"/>
        </w:rPr>
        <w:t>Q</w:t>
      </w:r>
      <w:r>
        <w:rPr>
          <w:rFonts w:hint="eastAsia"/>
        </w:rPr>
        <w:t>（</w:t>
      </w:r>
      <w:r>
        <w:rPr>
          <w:rFonts w:hint="eastAsia"/>
        </w:rPr>
        <w:t>Quadratic</w:t>
      </w:r>
      <w:r>
        <w:rPr>
          <w:rFonts w:hint="eastAsia"/>
        </w:rPr>
        <w:t>）是指系统性能指标函数限定为二次型函数及其积分，</w:t>
      </w:r>
      <w:r>
        <w:rPr>
          <w:rFonts w:hint="eastAsia"/>
        </w:rPr>
        <w:t>R</w:t>
      </w:r>
      <w:r>
        <w:rPr>
          <w:rFonts w:hint="eastAsia"/>
        </w:rPr>
        <w:t>（</w:t>
      </w:r>
      <w:r>
        <w:rPr>
          <w:rFonts w:hint="eastAsia"/>
        </w:rPr>
        <w:t>Regulator</w:t>
      </w:r>
      <w:r>
        <w:rPr>
          <w:rFonts w:hint="eastAsia"/>
        </w:rPr>
        <w:t>）是指调节器的意思。</w:t>
      </w:r>
      <w:r>
        <w:rPr>
          <w:rFonts w:hint="eastAsia"/>
        </w:rPr>
        <w:t>L</w:t>
      </w:r>
      <w:r>
        <w:t>QR</w:t>
      </w:r>
      <w:r>
        <w:rPr>
          <w:rFonts w:hint="eastAsia"/>
        </w:rPr>
        <w:t>算法的目标函数和控制对象分别是以被控对象状态结合输入组成的二次型函数和线性系统。</w:t>
      </w:r>
    </w:p>
    <w:p w14:paraId="0688CC8A" w14:textId="39CFAF5C" w:rsidR="00BE3F56" w:rsidRDefault="00AB71F9" w:rsidP="00BE3F56">
      <w:pPr>
        <w:ind w:firstLine="420"/>
        <w:jc w:val="left"/>
      </w:pPr>
      <w:r>
        <w:rPr>
          <w:rFonts w:hint="eastAsia"/>
        </w:rPr>
        <w:t>考虑线性系统的状态方程为：</w:t>
      </w:r>
    </w:p>
    <w:p w14:paraId="5AECFF96" w14:textId="36DC2BE1" w:rsidR="00AB71F9" w:rsidRDefault="009E6513" w:rsidP="00BE3F56">
      <w:pPr>
        <w:ind w:firstLine="420"/>
        <w:jc w:val="left"/>
      </w:pPr>
      <m:oMathPara>
        <m:oMath>
          <m:m>
            <m:mPr>
              <m:mcs>
                <m:mc>
                  <m:mcPr>
                    <m:count m:val="1"/>
                    <m:mcJc m:val="center"/>
                  </m:mcPr>
                </m:mc>
              </m:mcs>
              <m:ctrlPr>
                <w:rPr>
                  <w:rFonts w:ascii="Cambria Math" w:hAnsi="Cambria Math"/>
                  <w:bCs/>
                  <w:i/>
                  <w:iCs/>
                </w:rPr>
              </m:ctrlPr>
            </m:mPr>
            <m:mr>
              <m:e>
                <m:acc>
                  <m:accPr>
                    <m:chr m:val="̇"/>
                    <m:ctrlPr>
                      <w:rPr>
                        <w:rFonts w:ascii="Cambria Math" w:hAnsi="Cambria Math"/>
                        <w:bCs/>
                        <w:i/>
                        <w:iCs/>
                      </w:rPr>
                    </m:ctrlPr>
                  </m:accPr>
                  <m:e>
                    <m:r>
                      <m:rPr>
                        <m:sty m:val="b"/>
                      </m:rPr>
                      <w:rPr>
                        <w:rFonts w:ascii="Cambria Math" w:hAnsi="Cambria Math"/>
                      </w:rPr>
                      <m:t>X</m:t>
                    </m:r>
                    <m:r>
                      <m:rPr>
                        <m:sty m:val="p"/>
                      </m:rPr>
                      <w:rPr>
                        <w:rFonts w:ascii="Cambria Math" w:hAnsi="Cambria Math"/>
                      </w:rPr>
                      <m:t> </m:t>
                    </m:r>
                  </m:e>
                </m:acc>
                <m:r>
                  <m:rPr>
                    <m:sty m:val="p"/>
                  </m:rPr>
                  <w:rPr>
                    <w:rFonts w:ascii="Cambria Math" w:hAnsi="Cambria Math"/>
                  </w:rPr>
                  <m:t>= </m:t>
                </m:r>
                <m:r>
                  <m:rPr>
                    <m:sty m:val="b"/>
                  </m:rPr>
                  <w:rPr>
                    <w:rFonts w:ascii="Cambria Math" w:hAnsi="Cambria Math"/>
                  </w:rPr>
                  <m:t>AX</m:t>
                </m:r>
                <m:r>
                  <m:rPr>
                    <m:sty m:val="p"/>
                  </m:rPr>
                  <w:rPr>
                    <w:rFonts w:ascii="Cambria Math" w:hAnsi="Cambria Math"/>
                  </w:rPr>
                  <m:t> +</m:t>
                </m:r>
                <m:r>
                  <m:rPr>
                    <m:sty m:val="b"/>
                  </m:rPr>
                  <w:rPr>
                    <w:rFonts w:ascii="Cambria Math" w:hAnsi="Cambria Math"/>
                  </w:rPr>
                  <m:t> Bu</m:t>
                </m:r>
              </m:e>
            </m:mr>
            <m:mr>
              <m:e>
                <m:r>
                  <m:rPr>
                    <m:sty m:val="b"/>
                  </m:rPr>
                  <w:rPr>
                    <w:rFonts w:ascii="Cambria Math" w:hAnsi="Cambria Math"/>
                  </w:rPr>
                  <m:t>Y = CX</m:t>
                </m:r>
                <m:r>
                  <m:rPr>
                    <m:sty m:val="p"/>
                  </m:rPr>
                  <w:rPr>
                    <w:rFonts w:ascii="Cambria Math" w:hAnsi="Cambria Math"/>
                  </w:rPr>
                  <m:t> </m:t>
                </m:r>
              </m:e>
            </m:mr>
          </m:m>
        </m:oMath>
      </m:oMathPara>
    </w:p>
    <w:p w14:paraId="4DE93152" w14:textId="3356D7FD" w:rsidR="00AB71F9" w:rsidRDefault="00AB71F9" w:rsidP="00AB71F9">
      <w:pPr>
        <w:ind w:firstLine="420"/>
        <w:jc w:val="left"/>
      </w:pPr>
      <w:r>
        <w:rPr>
          <w:rFonts w:hint="eastAsia"/>
        </w:rPr>
        <w:t>我们寻求最优解的目的是找到一状态反馈控制律：</w:t>
      </w:r>
      <m:oMath>
        <m:r>
          <m:rPr>
            <m:sty m:val="bi"/>
          </m:rPr>
          <w:rPr>
            <w:rFonts w:ascii="Cambria Math" w:hAnsi="Cambria Math" w:hint="eastAsia"/>
          </w:rPr>
          <m:t>u</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KX</m:t>
        </m:r>
        <m:r>
          <w:rPr>
            <w:rFonts w:ascii="Cambria Math" w:hAnsi="Cambria Math"/>
          </w:rPr>
          <m:t>(t)</m:t>
        </m:r>
      </m:oMath>
      <w:r>
        <w:rPr>
          <w:rFonts w:hint="eastAsia"/>
        </w:rPr>
        <w:t>,</w:t>
      </w:r>
      <w:r>
        <w:t xml:space="preserve"> </w:t>
      </w:r>
      <w:r>
        <w:rPr>
          <w:rFonts w:hint="eastAsia"/>
        </w:rPr>
        <w:t>使得二次型性能指标最小化，目标函数为：</w:t>
      </w:r>
    </w:p>
    <w:p w14:paraId="2CC2C29C" w14:textId="35BACA5D" w:rsidR="00AB71F9" w:rsidRDefault="00AB71F9" w:rsidP="00AB71F9">
      <w:pPr>
        <w:ind w:firstLine="420"/>
        <w:jc w:val="center"/>
      </w:pPr>
      <m:oMath>
        <m:r>
          <w:rPr>
            <w:rFonts w:ascii="Cambria Math" w:hAnsi="Cambria Math"/>
          </w:rPr>
          <m:t>J</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0</m:t>
                </m:r>
              </m:sub>
            </m:sSub>
          </m:sub>
          <m:sup>
            <m:r>
              <w:rPr>
                <w:rFonts w:ascii="Cambria Math" w:hAnsi="Cambria Math"/>
              </w:rPr>
              <m:t>∞</m:t>
            </m:r>
          </m:sup>
          <m:e>
            <m:sSup>
              <m:sSupPr>
                <m:ctrlPr>
                  <w:rPr>
                    <w:rFonts w:ascii="Cambria Math" w:hAnsi="Cambria Math"/>
                    <w:i/>
                  </w:rPr>
                </m:ctrlPr>
              </m:sSupPr>
              <m:e>
                <m:r>
                  <w:rPr>
                    <w:rFonts w:ascii="Cambria Math" w:hAnsi="Cambria Math"/>
                  </w:rPr>
                  <m:t>[</m:t>
                </m:r>
                <m:r>
                  <m:rPr>
                    <m:sty m:val="bi"/>
                  </m:rPr>
                  <w:rPr>
                    <w:rFonts w:ascii="Cambria Math" w:hAnsi="Cambria Math"/>
                  </w:rPr>
                  <m:t>X</m:t>
                </m:r>
              </m:e>
              <m:sup>
                <m:r>
                  <w:rPr>
                    <w:rFonts w:ascii="Cambria Math" w:hAnsi="Cambria Math"/>
                  </w:rPr>
                  <m:t>T</m:t>
                </m:r>
              </m:sup>
            </m:sSup>
            <m:r>
              <m:rPr>
                <m:sty m:val="bi"/>
              </m:rPr>
              <w:rPr>
                <w:rFonts w:ascii="Cambria Math" w:hAnsi="Cambria Math"/>
              </w:rPr>
              <m:t>QX</m:t>
            </m:r>
            <m:r>
              <w:rPr>
                <w:rFonts w:ascii="Cambria Math" w:hAnsi="Cambria Math"/>
              </w:rPr>
              <m:t>+</m:t>
            </m:r>
            <m:sSup>
              <m:sSupPr>
                <m:ctrlPr>
                  <w:rPr>
                    <w:rFonts w:ascii="Cambria Math" w:hAnsi="Cambria Math"/>
                    <w:i/>
                  </w:rPr>
                </m:ctrlPr>
              </m:sSupPr>
              <m:e>
                <m:r>
                  <m:rPr>
                    <m:sty m:val="bi"/>
                  </m:rPr>
                  <w:rPr>
                    <w:rFonts w:ascii="Cambria Math" w:hAnsi="Cambria Math"/>
                  </w:rPr>
                  <m:t>u</m:t>
                </m:r>
              </m:e>
              <m:sup>
                <m:r>
                  <w:rPr>
                    <w:rFonts w:ascii="Cambria Math" w:hAnsi="Cambria Math"/>
                  </w:rPr>
                  <m:t>T</m:t>
                </m:r>
              </m:sup>
            </m:sSup>
            <m:r>
              <m:rPr>
                <m:sty m:val="bi"/>
              </m:rPr>
              <w:rPr>
                <w:rFonts w:ascii="Cambria Math" w:hAnsi="Cambria Math"/>
              </w:rPr>
              <m:t>Ru</m:t>
            </m:r>
            <m:r>
              <w:rPr>
                <w:rFonts w:ascii="Cambria Math" w:hAnsi="Cambria Math"/>
              </w:rPr>
              <m:t>]</m:t>
            </m:r>
          </m:e>
        </m:nary>
      </m:oMath>
      <w:r>
        <w:rPr>
          <w:rFonts w:hint="eastAsia"/>
        </w:rPr>
        <w:t>d</w:t>
      </w:r>
      <w:r>
        <w:t>t</w:t>
      </w:r>
    </w:p>
    <w:p w14:paraId="57178549" w14:textId="3FD41310" w:rsidR="00AB71F9" w:rsidRDefault="00347E45" w:rsidP="00347E45">
      <w:pPr>
        <w:ind w:firstLine="420"/>
        <w:jc w:val="left"/>
      </w:pPr>
      <w:r>
        <w:rPr>
          <w:rFonts w:hint="eastAsia"/>
        </w:rPr>
        <w:t>其中</w:t>
      </w:r>
      <w:r>
        <w:rPr>
          <w:rFonts w:hint="eastAsia"/>
        </w:rPr>
        <w:t>Q</w:t>
      </w:r>
      <w:r>
        <w:rPr>
          <w:rFonts w:hint="eastAsia"/>
        </w:rPr>
        <w:t>为运动约束矩阵，而</w:t>
      </w:r>
      <w:r>
        <w:rPr>
          <w:rFonts w:hint="eastAsia"/>
        </w:rPr>
        <w:t>R</w:t>
      </w:r>
      <w:r>
        <w:rPr>
          <w:rFonts w:hint="eastAsia"/>
        </w:rPr>
        <w:t>为约束控制矩阵。它们决定了系统误差与控制能量消耗之间的相对重要性。</w:t>
      </w:r>
      <w:r w:rsidR="00AB71F9">
        <w:rPr>
          <w:rFonts w:hint="eastAsia"/>
        </w:rPr>
        <w:t>为使得</w:t>
      </w:r>
      <w:r w:rsidR="00AB71F9">
        <w:rPr>
          <w:rFonts w:hint="eastAsia"/>
        </w:rPr>
        <w:t>J</w:t>
      </w:r>
      <w:r w:rsidR="00AB71F9">
        <w:rPr>
          <w:rFonts w:hint="eastAsia"/>
        </w:rPr>
        <w:t>最小，由最小值原理可以得到最优的控制为：</w:t>
      </w:r>
    </w:p>
    <w:p w14:paraId="37733646" w14:textId="180E27CF" w:rsidR="00AB71F9" w:rsidRDefault="009E6513" w:rsidP="00AB71F9">
      <w:pPr>
        <w:ind w:firstLine="420"/>
        <w:jc w:val="left"/>
      </w:pPr>
      <m:oMathPara>
        <m:oMath>
          <m:sSup>
            <m:sSupPr>
              <m:ctrlPr>
                <w:rPr>
                  <w:rFonts w:ascii="Cambria Math" w:hAnsi="Cambria Math"/>
                  <w:i/>
                </w:rPr>
              </m:ctrlPr>
            </m:sSupPr>
            <m:e>
              <m:r>
                <w:rPr>
                  <w:rFonts w:ascii="Cambria Math" w:hAnsi="Cambria Math" w:hint="eastAsia"/>
                </w:rPr>
                <m:t>u</m:t>
              </m:r>
              <m:ctrlPr>
                <w:rPr>
                  <w:rFonts w:ascii="Cambria Math" w:hAnsi="Cambria Math" w:hint="eastAsia"/>
                  <w:i/>
                </w:rPr>
              </m:ctrlP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-1</m:t>
              </m:r>
            </m:sup>
          </m:sSup>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T</m:t>
              </m:r>
            </m:sup>
          </m:sSup>
          <m:r>
            <m:rPr>
              <m:sty m:val="bi"/>
            </m:rPr>
            <w:rPr>
              <w:rFonts w:ascii="Cambria Math" w:hAnsi="Cambria Math"/>
            </w:rPr>
            <m:t>P</m:t>
          </m:r>
          <m:d>
            <m:dPr>
              <m:ctrlPr>
                <w:rPr>
                  <w:rFonts w:ascii="Cambria Math" w:hAnsi="Cambria Math"/>
                  <w:i/>
                </w:rPr>
              </m:ctrlPr>
            </m:dPr>
            <m:e>
              <m:r>
                <w:rPr>
                  <w:rFonts w:ascii="Cambria Math" w:hAnsi="Cambria Math"/>
                </w:rPr>
                <m:t>t</m:t>
              </m:r>
            </m:e>
          </m:d>
          <m:r>
            <m:rPr>
              <m:sty m:val="bi"/>
            </m:rPr>
            <w:rPr>
              <w:rFonts w:ascii="Cambria Math" w:hAnsi="Cambria Math"/>
            </w:rPr>
            <m:t>X</m:t>
          </m:r>
          <m:d>
            <m:dPr>
              <m:ctrlPr>
                <w:rPr>
                  <w:rFonts w:ascii="Cambria Math" w:hAnsi="Cambria Math"/>
                  <w:i/>
                </w:rPr>
              </m:ctrlPr>
            </m:dPr>
            <m:e>
              <m:r>
                <w:rPr>
                  <w:rFonts w:ascii="Cambria Math" w:hAnsi="Cambria Math"/>
                </w:rPr>
                <m:t>t</m:t>
              </m:r>
            </m:e>
          </m:d>
        </m:oMath>
      </m:oMathPara>
    </w:p>
    <w:p w14:paraId="4C54A405" w14:textId="6F3728A6" w:rsidR="00BE3F56" w:rsidRDefault="00AF3D6C" w:rsidP="00610D5B">
      <w:pPr>
        <w:ind w:firstLine="420"/>
        <w:jc w:val="left"/>
      </w:pPr>
      <w:r>
        <w:rPr>
          <w:rFonts w:hint="eastAsia"/>
        </w:rPr>
        <w:t>其中，矩阵</w:t>
      </w:r>
      <m:oMath>
        <m:r>
          <m:rPr>
            <m:sty m:val="bi"/>
          </m:rPr>
          <w:rPr>
            <w:rFonts w:ascii="Cambria Math" w:hAnsi="Cambria Math"/>
          </w:rPr>
          <m:t>P</m:t>
        </m:r>
        <m:r>
          <w:rPr>
            <w:rFonts w:ascii="Cambria Math" w:hAnsi="Cambria Math"/>
          </w:rPr>
          <m:t>(t)</m:t>
        </m:r>
      </m:oMath>
      <w:r>
        <w:rPr>
          <w:rFonts w:hint="eastAsia"/>
        </w:rPr>
        <w:t>为</w:t>
      </w:r>
      <w:r>
        <w:rPr>
          <w:rFonts w:hint="eastAsia"/>
        </w:rPr>
        <w:t>Ri</w:t>
      </w:r>
      <w:r>
        <w:t>ccatti</w:t>
      </w:r>
      <w:r>
        <w:rPr>
          <w:rFonts w:hint="eastAsia"/>
        </w:rPr>
        <w:t>（黎卡提）方程的半正定解，即：</w:t>
      </w:r>
    </w:p>
    <w:p w14:paraId="069F8E9F" w14:textId="33159AB9" w:rsidR="00AF3D6C" w:rsidRPr="00347E45" w:rsidRDefault="00347E45" w:rsidP="00610D5B">
      <w:pPr>
        <w:ind w:firstLine="420"/>
        <w:jc w:val="left"/>
        <w:rPr>
          <w:i/>
        </w:rPr>
      </w:pPr>
      <m:oMathPara>
        <m:oMath>
          <m:r>
            <w:rPr>
              <w:rFonts w:ascii="Cambria Math" w:hAnsi="Cambria Math"/>
            </w:rPr>
            <m:t>-</m:t>
          </m:r>
          <m:r>
            <m:rPr>
              <m:sty m:val="bi"/>
            </m:rPr>
            <w:rPr>
              <w:rFonts w:ascii="Cambria Math" w:hAnsi="Cambria Math"/>
            </w:rPr>
            <m:t>P</m:t>
          </m:r>
          <m:d>
            <m:dPr>
              <m:ctrlPr>
                <w:rPr>
                  <w:rFonts w:ascii="Cambria Math" w:hAnsi="Cambria Math"/>
                  <w:i/>
                </w:rPr>
              </m:ctrlPr>
            </m:dPr>
            <m:e>
              <m:r>
                <w:rPr>
                  <w:rFonts w:ascii="Cambria Math" w:hAnsi="Cambria Math"/>
                </w:rPr>
                <m:t>t</m:t>
              </m:r>
            </m:e>
          </m:d>
          <m:r>
            <m:rPr>
              <m:sty m:val="bi"/>
            </m:rPr>
            <w:rPr>
              <w:rFonts w:ascii="Cambria Math" w:hAnsi="Cambria Math"/>
            </w:rPr>
            <m:t>A</m:t>
          </m:r>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P</m:t>
          </m:r>
          <m:d>
            <m:dPr>
              <m:ctrlPr>
                <w:rPr>
                  <w:rFonts w:ascii="Cambria Math" w:hAnsi="Cambria Math"/>
                  <w:i/>
                </w:rPr>
              </m:ctrlPr>
            </m:dPr>
            <m:e>
              <m:r>
                <w:rPr>
                  <w:rFonts w:ascii="Cambria Math" w:hAnsi="Cambria Math"/>
                </w:rPr>
                <m:t>t</m:t>
              </m:r>
            </m:e>
          </m:d>
          <m:r>
            <m:rPr>
              <m:sty m:val="bi"/>
            </m:rPr>
            <w:rPr>
              <w:rFonts w:ascii="Cambria Math" w:hAnsi="Cambria Math"/>
            </w:rPr>
            <m:t>B</m:t>
          </m:r>
          <m:sSup>
            <m:sSupPr>
              <m:ctrlPr>
                <w:rPr>
                  <w:rFonts w:ascii="Cambria Math" w:hAnsi="Cambria Math"/>
                  <w:i/>
                </w:rPr>
              </m:ctrlPr>
            </m:sSupPr>
            <m:e>
              <m:r>
                <m:rPr>
                  <m:sty m:val="bi"/>
                </m:rPr>
                <w:rPr>
                  <w:rFonts w:ascii="Cambria Math" w:hAnsi="Cambria Math"/>
                </w:rPr>
                <m:t>R</m:t>
              </m:r>
            </m:e>
            <m:sup>
              <m:r>
                <w:rPr>
                  <w:rFonts w:ascii="Cambria Math" w:hAnsi="Cambria Math"/>
                </w:rPr>
                <m:t>-1</m:t>
              </m:r>
            </m:sup>
          </m:sSup>
          <m:sSup>
            <m:sSupPr>
              <m:ctrlPr>
                <w:rPr>
                  <w:rFonts w:ascii="Cambria Math" w:hAnsi="Cambria Math"/>
                  <w:i/>
                </w:rPr>
              </m:ctrlPr>
            </m:sSupPr>
            <m:e>
              <m:r>
                <m:rPr>
                  <m:sty m:val="bi"/>
                </m:rPr>
                <w:rPr>
                  <w:rFonts w:ascii="Cambria Math" w:hAnsi="Cambria Math"/>
                </w:rPr>
                <m:t>B</m:t>
              </m:r>
            </m:e>
            <m:sup>
              <m:r>
                <w:rPr>
                  <w:rFonts w:ascii="Cambria Math" w:hAnsi="Cambria Math"/>
                </w:rPr>
                <m:t>T</m:t>
              </m:r>
            </m:sup>
          </m:sSup>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Q</m:t>
          </m:r>
          <m:r>
            <w:rPr>
              <w:rFonts w:ascii="Cambria Math" w:hAnsi="Cambria Math"/>
            </w:rPr>
            <m:t>=0</m:t>
          </m:r>
        </m:oMath>
      </m:oMathPara>
    </w:p>
    <w:p w14:paraId="04E917D4" w14:textId="77777777" w:rsidR="00110875" w:rsidRDefault="00110875" w:rsidP="00110875">
      <w:pPr>
        <w:ind w:firstLine="420"/>
        <w:jc w:val="left"/>
      </w:pPr>
      <w:r>
        <w:rPr>
          <w:rFonts w:hint="eastAsia"/>
        </w:rPr>
        <w:t>L</w:t>
      </w:r>
      <w:r>
        <w:t>QR</w:t>
      </w:r>
      <w:r>
        <w:rPr>
          <w:rFonts w:hint="eastAsia"/>
        </w:rPr>
        <w:t>的基本结构图如下：</w:t>
      </w:r>
    </w:p>
    <w:p w14:paraId="7D43C04E" w14:textId="77777777" w:rsidR="00110875" w:rsidRDefault="00110875" w:rsidP="00110875">
      <w:pPr>
        <w:ind w:firstLine="420"/>
        <w:jc w:val="left"/>
      </w:pPr>
      <w:r>
        <w:rPr>
          <w:noProof/>
        </w:rPr>
        <w:drawing>
          <wp:anchor distT="0" distB="0" distL="114300" distR="114300" simplePos="0" relativeHeight="251651072" behindDoc="1" locked="0" layoutInCell="1" allowOverlap="1" wp14:anchorId="7CE4023D" wp14:editId="7666A4D9">
            <wp:simplePos x="0" y="0"/>
            <wp:positionH relativeFrom="column">
              <wp:posOffset>1173480</wp:posOffset>
            </wp:positionH>
            <wp:positionV relativeFrom="paragraph">
              <wp:posOffset>16510</wp:posOffset>
            </wp:positionV>
            <wp:extent cx="2612390" cy="1104900"/>
            <wp:effectExtent l="0" t="0" r="0" b="0"/>
            <wp:wrapTight wrapText="bothSides">
              <wp:wrapPolygon edited="0">
                <wp:start x="0" y="0"/>
                <wp:lineTo x="0" y="21228"/>
                <wp:lineTo x="21421" y="21228"/>
                <wp:lineTo x="21421" y="0"/>
                <wp:lineTo x="0" y="0"/>
              </wp:wrapPolygon>
            </wp:wrapTigh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12390" cy="1104900"/>
                    </a:xfrm>
                    <a:prstGeom prst="rect">
                      <a:avLst/>
                    </a:prstGeom>
                  </pic:spPr>
                </pic:pic>
              </a:graphicData>
            </a:graphic>
            <wp14:sizeRelH relativeFrom="margin">
              <wp14:pctWidth>0</wp14:pctWidth>
            </wp14:sizeRelH>
            <wp14:sizeRelV relativeFrom="margin">
              <wp14:pctHeight>0</wp14:pctHeight>
            </wp14:sizeRelV>
          </wp:anchor>
        </w:drawing>
      </w:r>
    </w:p>
    <w:p w14:paraId="2B357B8E" w14:textId="77777777" w:rsidR="00110875" w:rsidRDefault="00110875" w:rsidP="00110875">
      <w:pPr>
        <w:ind w:firstLine="420"/>
        <w:jc w:val="left"/>
      </w:pPr>
    </w:p>
    <w:p w14:paraId="3DD1BCF2" w14:textId="77777777" w:rsidR="00110875" w:rsidRDefault="00110875" w:rsidP="00110875">
      <w:pPr>
        <w:ind w:firstLine="420"/>
        <w:jc w:val="left"/>
      </w:pPr>
    </w:p>
    <w:p w14:paraId="324A58E5" w14:textId="77777777" w:rsidR="00110875" w:rsidRDefault="00110875" w:rsidP="00110875">
      <w:pPr>
        <w:ind w:firstLine="420"/>
        <w:jc w:val="left"/>
      </w:pPr>
    </w:p>
    <w:p w14:paraId="69411FE2" w14:textId="77777777" w:rsidR="00110875" w:rsidRDefault="00110875" w:rsidP="00110875">
      <w:pPr>
        <w:ind w:firstLineChars="0" w:firstLine="0"/>
      </w:pPr>
    </w:p>
    <w:p w14:paraId="02710104" w14:textId="77777777" w:rsidR="00110875" w:rsidRDefault="00110875" w:rsidP="00110875">
      <w:pPr>
        <w:ind w:firstLineChars="0" w:firstLine="0"/>
      </w:pPr>
    </w:p>
    <w:p w14:paraId="444096BF" w14:textId="77777777" w:rsidR="00110875" w:rsidRDefault="00110875" w:rsidP="00110875">
      <w:pPr>
        <w:ind w:firstLineChars="0" w:firstLine="0"/>
        <w:jc w:val="center"/>
      </w:pPr>
      <w:r>
        <w:rPr>
          <w:rFonts w:hint="eastAsia"/>
        </w:rPr>
        <w:t>图</w:t>
      </w:r>
      <w:r>
        <w:rPr>
          <w:rFonts w:hint="eastAsia"/>
        </w:rPr>
        <w:t>2</w:t>
      </w:r>
      <w:r>
        <w:t>.1 LQR</w:t>
      </w:r>
      <w:r>
        <w:rPr>
          <w:rFonts w:hint="eastAsia"/>
        </w:rPr>
        <w:t>的基本结构图</w:t>
      </w:r>
    </w:p>
    <w:p w14:paraId="2376E9BA" w14:textId="77777777" w:rsidR="00BE3F56" w:rsidRDefault="00BE3F56" w:rsidP="00347E45">
      <w:pPr>
        <w:ind w:firstLineChars="0" w:firstLine="0"/>
        <w:jc w:val="left"/>
      </w:pPr>
    </w:p>
    <w:p w14:paraId="36BC8878" w14:textId="34C3A31B" w:rsidR="00347E45" w:rsidRDefault="00557326" w:rsidP="00557326">
      <w:pPr>
        <w:pStyle w:val="3"/>
        <w:numPr>
          <w:ilvl w:val="0"/>
          <w:numId w:val="0"/>
        </w:numPr>
      </w:pPr>
      <w:bookmarkStart w:id="51" w:name="_Toc39860273"/>
      <w:r>
        <w:rPr>
          <w:rFonts w:hint="eastAsia"/>
        </w:rPr>
        <w:t>2</w:t>
      </w:r>
      <w:r>
        <w:t xml:space="preserve">.2.2  </w:t>
      </w:r>
      <w:r w:rsidR="00683C38">
        <w:t xml:space="preserve">   </w:t>
      </w:r>
      <w:r w:rsidR="00347E45">
        <w:rPr>
          <w:rFonts w:hint="eastAsia"/>
        </w:rPr>
        <w:t>权阵</w:t>
      </w:r>
      <w:r w:rsidR="00347E45">
        <w:rPr>
          <w:rFonts w:hint="eastAsia"/>
        </w:rPr>
        <w:t>Q</w:t>
      </w:r>
      <w:r w:rsidR="00347E45">
        <w:rPr>
          <w:rFonts w:hint="eastAsia"/>
        </w:rPr>
        <w:t>与</w:t>
      </w:r>
      <w:r w:rsidR="00347E45">
        <w:rPr>
          <w:rFonts w:hint="eastAsia"/>
        </w:rPr>
        <w:t>R</w:t>
      </w:r>
      <w:r w:rsidR="00347E45">
        <w:rPr>
          <w:rFonts w:hint="eastAsia"/>
        </w:rPr>
        <w:t>的选择</w:t>
      </w:r>
      <w:r w:rsidR="005B6F21">
        <w:rPr>
          <w:rFonts w:hint="eastAsia"/>
        </w:rPr>
        <w:t>策略</w:t>
      </w:r>
      <w:bookmarkEnd w:id="51"/>
    </w:p>
    <w:p w14:paraId="442C7A72" w14:textId="2042A3A8" w:rsidR="00347E45" w:rsidRDefault="00347E45" w:rsidP="00347E45">
      <w:pPr>
        <w:ind w:firstLine="420"/>
      </w:pPr>
      <w:r>
        <w:rPr>
          <w:rFonts w:hint="eastAsia"/>
        </w:rPr>
        <w:t>在使用</w:t>
      </w:r>
      <w:r>
        <w:rPr>
          <w:rFonts w:hint="eastAsia"/>
        </w:rPr>
        <w:t>L</w:t>
      </w:r>
      <w:r>
        <w:t>QR</w:t>
      </w:r>
      <w:r>
        <w:rPr>
          <w:rFonts w:hint="eastAsia"/>
        </w:rPr>
        <w:t>方法设计控制器时，一个关键的问题是二次型性能指标的选取。一般来说，加权阵</w:t>
      </w:r>
      <w:r>
        <w:rPr>
          <w:rFonts w:hint="eastAsia"/>
        </w:rPr>
        <w:t>Q</w:t>
      </w:r>
      <w:r>
        <w:rPr>
          <w:rFonts w:hint="eastAsia"/>
        </w:rPr>
        <w:t>和</w:t>
      </w:r>
      <w:r>
        <w:rPr>
          <w:rFonts w:hint="eastAsia"/>
        </w:rPr>
        <w:t>R</w:t>
      </w:r>
      <w:r>
        <w:rPr>
          <w:rFonts w:hint="eastAsia"/>
        </w:rPr>
        <w:t>的选取主要考虑控制性能和降低能量消耗。为了使得问题简单，且使加权阵</w:t>
      </w:r>
      <w:r>
        <w:rPr>
          <w:rFonts w:hint="eastAsia"/>
        </w:rPr>
        <w:t>Q</w:t>
      </w:r>
      <w:r>
        <w:rPr>
          <w:rFonts w:hint="eastAsia"/>
        </w:rPr>
        <w:t>和</w:t>
      </w:r>
      <w:r>
        <w:rPr>
          <w:rFonts w:hint="eastAsia"/>
        </w:rPr>
        <w:t>R</w:t>
      </w:r>
      <w:r>
        <w:rPr>
          <w:rFonts w:hint="eastAsia"/>
        </w:rPr>
        <w:t>的各元素有明显的物理意义，通常将加权阵</w:t>
      </w:r>
      <w:r>
        <w:rPr>
          <w:rFonts w:hint="eastAsia"/>
        </w:rPr>
        <w:t>Q</w:t>
      </w:r>
      <w:r>
        <w:rPr>
          <w:rFonts w:hint="eastAsia"/>
        </w:rPr>
        <w:t>和</w:t>
      </w:r>
      <w:r>
        <w:t>R</w:t>
      </w:r>
      <w:r>
        <w:rPr>
          <w:rFonts w:hint="eastAsia"/>
        </w:rPr>
        <w:t>选为对角阵。这样我们可以看出</w:t>
      </w:r>
      <w:r w:rsidR="00110875">
        <w:rPr>
          <w:rFonts w:hint="eastAsia"/>
        </w:rPr>
        <w:t>，</w:t>
      </w:r>
      <w:r w:rsidR="00110875">
        <w:rPr>
          <w:rFonts w:hint="eastAsia"/>
        </w:rPr>
        <w:t>Q</w:t>
      </w:r>
      <w:r w:rsidR="00110875">
        <w:rPr>
          <w:rFonts w:hint="eastAsia"/>
        </w:rPr>
        <w:t>是对状态</w:t>
      </w:r>
      <w:r w:rsidR="00110875">
        <w:rPr>
          <w:rFonts w:hint="eastAsia"/>
        </w:rPr>
        <w:t>X</w:t>
      </w:r>
      <w:r w:rsidR="00110875">
        <w:rPr>
          <w:rFonts w:hint="eastAsia"/>
        </w:rPr>
        <w:t>平方的加权，</w:t>
      </w:r>
      <w:r w:rsidR="00110875">
        <w:rPr>
          <w:rFonts w:hint="eastAsia"/>
        </w:rPr>
        <w:t>Q</w:t>
      </w:r>
      <w:r w:rsidR="00110875">
        <w:rPr>
          <w:rFonts w:hint="eastAsia"/>
        </w:rPr>
        <w:t>相对增大就意味着对</w:t>
      </w:r>
      <w:r w:rsidR="00110875">
        <w:rPr>
          <w:rFonts w:hint="eastAsia"/>
        </w:rPr>
        <w:t>X</w:t>
      </w:r>
      <w:r w:rsidR="00110875">
        <w:rPr>
          <w:rFonts w:hint="eastAsia"/>
        </w:rPr>
        <w:t>的要求较严。</w:t>
      </w:r>
      <w:r w:rsidR="00110875">
        <w:t>R</w:t>
      </w:r>
      <w:r w:rsidR="00110875">
        <w:rPr>
          <w:rFonts w:hint="eastAsia"/>
        </w:rPr>
        <w:t>是对控制量</w:t>
      </w:r>
      <w:r w:rsidR="00110875">
        <w:rPr>
          <w:rFonts w:hint="eastAsia"/>
        </w:rPr>
        <w:t>u</w:t>
      </w:r>
      <w:r w:rsidR="00110875">
        <w:rPr>
          <w:rFonts w:hint="eastAsia"/>
        </w:rPr>
        <w:t>的平方的加权，</w:t>
      </w:r>
      <w:r w:rsidR="00110875">
        <w:rPr>
          <w:rFonts w:hint="eastAsia"/>
        </w:rPr>
        <w:t>R</w:t>
      </w:r>
      <w:r w:rsidR="00110875">
        <w:rPr>
          <w:rFonts w:hint="eastAsia"/>
        </w:rPr>
        <w:t>增大意味着控制消耗增高，使得控制能量减小，反馈减弱；当</w:t>
      </w:r>
      <w:r w:rsidR="00110875">
        <w:rPr>
          <w:rFonts w:hint="eastAsia"/>
        </w:rPr>
        <w:t>R</w:t>
      </w:r>
      <w:r w:rsidR="00110875">
        <w:rPr>
          <w:rFonts w:hint="eastAsia"/>
        </w:rPr>
        <w:t>相对较小时，控制消费较低，反馈增强，系统动态响应更加迅速。</w:t>
      </w:r>
    </w:p>
    <w:p w14:paraId="67B27F07" w14:textId="77777777" w:rsidR="00110875" w:rsidRDefault="00110875" w:rsidP="00347E45">
      <w:pPr>
        <w:ind w:firstLine="420"/>
      </w:pPr>
      <w:r>
        <w:rPr>
          <w:rFonts w:hint="eastAsia"/>
        </w:rPr>
        <w:t>在实际应用中，我们通过试凑法进行选择。首先选取一组加权阵，然后仿真进而观察其控制性能是否满足要求，然后进行调节，直至寻找到满足其性能要求的加权阵为止。</w:t>
      </w:r>
    </w:p>
    <w:p w14:paraId="1A92D321" w14:textId="0A403516" w:rsidR="00110875" w:rsidRDefault="00110875" w:rsidP="00110875">
      <w:pPr>
        <w:ind w:firstLine="420"/>
      </w:pPr>
      <w:r>
        <w:rPr>
          <w:rFonts w:hint="eastAsia"/>
        </w:rPr>
        <w:t>对于直线二级倒立摆，由于只有一个输入控制量，且</w:t>
      </w:r>
      <w:r>
        <w:rPr>
          <w:rFonts w:hint="eastAsia"/>
        </w:rPr>
        <w:t>Q</w:t>
      </w:r>
      <w:r>
        <w:rPr>
          <w:rFonts w:hint="eastAsia"/>
        </w:rPr>
        <w:t>、</w:t>
      </w:r>
      <w:r>
        <w:t>R</w:t>
      </w:r>
      <w:r>
        <w:rPr>
          <w:rFonts w:hint="eastAsia"/>
        </w:rPr>
        <w:t>的取值是相对的，所以我们只需要固定</w:t>
      </w:r>
      <w:r>
        <w:rPr>
          <w:rFonts w:hint="eastAsia"/>
        </w:rPr>
        <w:t>R=1</w:t>
      </w:r>
      <w:r>
        <w:rPr>
          <w:rFonts w:hint="eastAsia"/>
        </w:rPr>
        <w:t>，然后不断改变</w:t>
      </w:r>
      <w:r>
        <w:rPr>
          <w:rFonts w:hint="eastAsia"/>
        </w:rPr>
        <w:t>Q</w:t>
      </w:r>
      <w:r>
        <w:rPr>
          <w:rFonts w:hint="eastAsia"/>
        </w:rPr>
        <w:t>对角线上的取值即可。我们在考虑直线二级倒立摆的运动时，通常认为上摆的偏角比下摆更重要，而下摆摆角比小车位移更重要，所以我们在初始化</w:t>
      </w:r>
      <w:r>
        <w:rPr>
          <w:rFonts w:hint="eastAsia"/>
        </w:rPr>
        <w:t>Q</w:t>
      </w:r>
      <w:r>
        <w:rPr>
          <w:rFonts w:hint="eastAsia"/>
        </w:rPr>
        <w:t>的取值时要调整他们的相对大小来反映这个要求。</w:t>
      </w:r>
    </w:p>
    <w:p w14:paraId="5C414077" w14:textId="5036794A" w:rsidR="00110875" w:rsidRPr="00110875" w:rsidRDefault="00110875" w:rsidP="00110875">
      <w:pPr>
        <w:ind w:firstLineChars="95" w:firstLine="199"/>
      </w:pPr>
      <w:r>
        <w:rPr>
          <w:rFonts w:hint="eastAsia"/>
        </w:rPr>
        <w:t xml:space="preserve"> </w:t>
      </w:r>
      <w:r>
        <w:rPr>
          <w:rFonts w:hint="eastAsia"/>
        </w:rPr>
        <w:t>利用</w:t>
      </w:r>
      <w:r>
        <w:rPr>
          <w:rFonts w:hint="eastAsia"/>
        </w:rPr>
        <w:t>L</w:t>
      </w:r>
      <w:r>
        <w:t>QR</w:t>
      </w:r>
      <w:r>
        <w:rPr>
          <w:rFonts w:hint="eastAsia"/>
        </w:rPr>
        <w:t>算法校正直线二级倒立摆系统，本质上就是求取反馈增益</w:t>
      </w:r>
      <w:r>
        <w:rPr>
          <w:rFonts w:hint="eastAsia"/>
        </w:rPr>
        <w:t>K</w:t>
      </w:r>
      <w:r>
        <w:rPr>
          <w:rFonts w:hint="eastAsia"/>
        </w:rPr>
        <w:t>。根据我们的期望选取好</w:t>
      </w:r>
      <w:r>
        <w:rPr>
          <w:rFonts w:hint="eastAsia"/>
        </w:rPr>
        <w:t>Q</w:t>
      </w:r>
      <w:r>
        <w:rPr>
          <w:rFonts w:hint="eastAsia"/>
        </w:rPr>
        <w:t>内的取值后，利用</w:t>
      </w:r>
      <w:r>
        <w:rPr>
          <w:rFonts w:hint="eastAsia"/>
        </w:rPr>
        <w:t>Matlab</w:t>
      </w:r>
      <w:r>
        <w:rPr>
          <w:rFonts w:hint="eastAsia"/>
        </w:rPr>
        <w:t>内置函数就可以得到反馈增益</w:t>
      </w:r>
      <w:r>
        <w:rPr>
          <w:rFonts w:hint="eastAsia"/>
        </w:rPr>
        <w:t>K</w:t>
      </w:r>
      <w:r>
        <w:rPr>
          <w:rFonts w:hint="eastAsia"/>
        </w:rPr>
        <w:t>，然后利用</w:t>
      </w:r>
      <w:r>
        <w:rPr>
          <w:rFonts w:hint="eastAsia"/>
        </w:rPr>
        <w:t>K</w:t>
      </w:r>
      <w:r w:rsidR="00116377">
        <w:rPr>
          <w:rFonts w:hint="eastAsia"/>
        </w:rPr>
        <w:t>通过内置函数</w:t>
      </w:r>
      <w:r w:rsidR="00116377">
        <w:t>lsim()</w:t>
      </w:r>
      <w:r>
        <w:rPr>
          <w:rFonts w:hint="eastAsia"/>
        </w:rPr>
        <w:t>进行仿真实验，即可观察系统的</w:t>
      </w:r>
      <w:r w:rsidR="00B23DD6">
        <w:rPr>
          <w:rFonts w:hint="eastAsia"/>
        </w:rPr>
        <w:t>性能是否达到指标的要求。如果不满足要求，我们就调整</w:t>
      </w:r>
      <w:r w:rsidR="00B23DD6">
        <w:rPr>
          <w:rFonts w:hint="eastAsia"/>
        </w:rPr>
        <w:t>Q</w:t>
      </w:r>
      <w:r w:rsidR="00B23DD6">
        <w:rPr>
          <w:rFonts w:hint="eastAsia"/>
        </w:rPr>
        <w:t>的值，直至符号要求为止。</w:t>
      </w:r>
    </w:p>
    <w:p w14:paraId="729C2B09" w14:textId="38C04780" w:rsidR="00284A7E" w:rsidRDefault="00557326" w:rsidP="00557326">
      <w:pPr>
        <w:pStyle w:val="3"/>
        <w:numPr>
          <w:ilvl w:val="0"/>
          <w:numId w:val="0"/>
        </w:numPr>
        <w:ind w:firstLineChars="100" w:firstLine="210"/>
      </w:pPr>
      <w:bookmarkStart w:id="52" w:name="_Toc39860274"/>
      <w:r>
        <w:t xml:space="preserve">2.2.3  </w:t>
      </w:r>
      <w:r w:rsidR="00683C38">
        <w:t xml:space="preserve">    </w:t>
      </w:r>
      <w:r w:rsidR="00284A7E">
        <w:rPr>
          <w:rFonts w:hint="eastAsia"/>
        </w:rPr>
        <w:t>L</w:t>
      </w:r>
      <w:r w:rsidR="00284A7E">
        <w:t>QR</w:t>
      </w:r>
      <w:r w:rsidR="00284A7E">
        <w:rPr>
          <w:rFonts w:hint="eastAsia"/>
        </w:rPr>
        <w:t>控制器的仿真</w:t>
      </w:r>
      <w:bookmarkEnd w:id="52"/>
    </w:p>
    <w:p w14:paraId="27247837" w14:textId="149CB4D4" w:rsidR="00284A7E" w:rsidRDefault="007A38CA" w:rsidP="00284A7E">
      <w:pPr>
        <w:ind w:firstLine="420"/>
      </w:pPr>
      <w:r>
        <w:rPr>
          <w:rFonts w:hint="eastAsia"/>
        </w:rPr>
        <w:t>由于我们已知了直线二级倒立摆系统的数学模型以及反馈增益</w:t>
      </w:r>
      <w:r>
        <w:rPr>
          <w:rFonts w:hint="eastAsia"/>
        </w:rPr>
        <w:t>K</w:t>
      </w:r>
      <w:r>
        <w:rPr>
          <w:rFonts w:hint="eastAsia"/>
        </w:rPr>
        <w:t>的公式，要实现线性二级最优控制，我们需要对权阵</w:t>
      </w:r>
      <w:r>
        <w:rPr>
          <w:rFonts w:hint="eastAsia"/>
        </w:rPr>
        <w:t>Q</w:t>
      </w:r>
      <w:r>
        <w:rPr>
          <w:rFonts w:hint="eastAsia"/>
        </w:rPr>
        <w:t>与</w:t>
      </w:r>
      <w:r>
        <w:rPr>
          <w:rFonts w:hint="eastAsia"/>
        </w:rPr>
        <w:t>R</w:t>
      </w:r>
      <w:r>
        <w:rPr>
          <w:rFonts w:hint="eastAsia"/>
        </w:rPr>
        <w:t>进行优化。</w:t>
      </w:r>
      <w:r w:rsidR="00AA1EDE">
        <w:rPr>
          <w:rFonts w:hint="eastAsia"/>
        </w:rPr>
        <w:t>我们利用如下程序来对</w:t>
      </w:r>
      <w:r w:rsidR="00AA1EDE">
        <w:rPr>
          <w:rFonts w:hint="eastAsia"/>
        </w:rPr>
        <w:t>L</w:t>
      </w:r>
      <w:r w:rsidR="00AA1EDE">
        <w:t>QR</w:t>
      </w:r>
      <w:r w:rsidR="00AA1EDE">
        <w:rPr>
          <w:rFonts w:hint="eastAsia"/>
        </w:rPr>
        <w:t>进行控制仿真，观察系统在</w:t>
      </w:r>
      <w:r w:rsidR="00404B6C">
        <w:rPr>
          <w:rFonts w:hint="eastAsia"/>
        </w:rPr>
        <w:t>阶跃输入信号</w:t>
      </w:r>
      <w:r w:rsidR="00AA1EDE">
        <w:rPr>
          <w:rFonts w:hint="eastAsia"/>
        </w:rPr>
        <w:t>下的响应</w:t>
      </w:r>
      <w:r w:rsidR="0053635F">
        <w:rPr>
          <w:rFonts w:hint="eastAsia"/>
        </w:rPr>
        <w:t>:</w:t>
      </w:r>
    </w:p>
    <w:p w14:paraId="0245B53B" w14:textId="5AD1F1FF" w:rsidR="0053635F" w:rsidRPr="00404B6C" w:rsidRDefault="00404B6C" w:rsidP="00284A7E">
      <w:pPr>
        <w:ind w:firstLine="420"/>
      </w:pPr>
      <w:r>
        <w:rPr>
          <w:noProof/>
        </w:rPr>
        <w:drawing>
          <wp:anchor distT="0" distB="0" distL="114300" distR="114300" simplePos="0" relativeHeight="251638784" behindDoc="1" locked="0" layoutInCell="1" allowOverlap="1" wp14:anchorId="1CDDD2B9" wp14:editId="5ACF16DC">
            <wp:simplePos x="0" y="0"/>
            <wp:positionH relativeFrom="column">
              <wp:posOffset>1615440</wp:posOffset>
            </wp:positionH>
            <wp:positionV relativeFrom="paragraph">
              <wp:posOffset>31750</wp:posOffset>
            </wp:positionV>
            <wp:extent cx="2042160" cy="1143000"/>
            <wp:effectExtent l="0" t="0" r="0" b="0"/>
            <wp:wrapTight wrapText="bothSides">
              <wp:wrapPolygon edited="0">
                <wp:start x="0" y="0"/>
                <wp:lineTo x="0" y="21240"/>
                <wp:lineTo x="21358" y="21240"/>
                <wp:lineTo x="21358"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42160" cy="1143000"/>
                    </a:xfrm>
                    <a:prstGeom prst="rect">
                      <a:avLst/>
                    </a:prstGeom>
                  </pic:spPr>
                </pic:pic>
              </a:graphicData>
            </a:graphic>
            <wp14:sizeRelH relativeFrom="margin">
              <wp14:pctWidth>0</wp14:pctWidth>
            </wp14:sizeRelH>
            <wp14:sizeRelV relativeFrom="margin">
              <wp14:pctHeight>0</wp14:pctHeight>
            </wp14:sizeRelV>
          </wp:anchor>
        </w:drawing>
      </w:r>
    </w:p>
    <w:p w14:paraId="763F1AE7" w14:textId="2D0060A5" w:rsidR="00347E45" w:rsidRDefault="00347E45" w:rsidP="00347E45">
      <w:pPr>
        <w:ind w:firstLine="420"/>
        <w:jc w:val="left"/>
      </w:pPr>
    </w:p>
    <w:p w14:paraId="02886446" w14:textId="457B8C19" w:rsidR="00404B6C" w:rsidRDefault="00404B6C" w:rsidP="00347E45">
      <w:pPr>
        <w:ind w:firstLine="420"/>
        <w:jc w:val="left"/>
      </w:pPr>
    </w:p>
    <w:p w14:paraId="2FBA7D8B" w14:textId="206EFB8A" w:rsidR="00404B6C" w:rsidRDefault="00404B6C" w:rsidP="00347E45">
      <w:pPr>
        <w:ind w:firstLine="420"/>
        <w:jc w:val="left"/>
      </w:pPr>
    </w:p>
    <w:p w14:paraId="5CB49FE4" w14:textId="1866E7F7" w:rsidR="00404B6C" w:rsidRDefault="00404B6C" w:rsidP="00347E45">
      <w:pPr>
        <w:ind w:firstLine="420"/>
        <w:jc w:val="left"/>
      </w:pPr>
    </w:p>
    <w:p w14:paraId="3EDDA50E" w14:textId="5811D803" w:rsidR="00404B6C" w:rsidRDefault="00404B6C" w:rsidP="00347E45">
      <w:pPr>
        <w:ind w:firstLine="420"/>
        <w:jc w:val="left"/>
      </w:pPr>
    </w:p>
    <w:p w14:paraId="748906FC" w14:textId="7F38207B" w:rsidR="00404B6C" w:rsidRDefault="00404B6C" w:rsidP="00347E45">
      <w:pPr>
        <w:ind w:firstLine="420"/>
        <w:jc w:val="left"/>
      </w:pPr>
      <w:r>
        <w:rPr>
          <w:rFonts w:hint="eastAsia"/>
        </w:rPr>
        <w:t>首先将我们求得的模型的状态方程的系统矩阵列出（见上图），然后初始化</w:t>
      </w:r>
      <w:r>
        <w:rPr>
          <w:rFonts w:hint="eastAsia"/>
        </w:rPr>
        <w:t>Q</w:t>
      </w:r>
      <w:r>
        <w:rPr>
          <w:rFonts w:hint="eastAsia"/>
        </w:rPr>
        <w:t>矩阵与</w:t>
      </w:r>
      <w:r>
        <w:rPr>
          <w:rFonts w:hint="eastAsia"/>
        </w:rPr>
        <w:t>R</w:t>
      </w:r>
      <w:r>
        <w:rPr>
          <w:rFonts w:hint="eastAsia"/>
        </w:rPr>
        <w:t>矩阵，并求出对应的初始化</w:t>
      </w:r>
      <w:r>
        <w:rPr>
          <w:rFonts w:hint="eastAsia"/>
        </w:rPr>
        <w:t>K</w:t>
      </w:r>
      <w:r>
        <w:rPr>
          <w:rFonts w:hint="eastAsia"/>
        </w:rPr>
        <w:t>（见下图）。</w:t>
      </w:r>
    </w:p>
    <w:p w14:paraId="012C6005" w14:textId="047B9BFE" w:rsidR="00404B6C" w:rsidRPr="00347E45" w:rsidRDefault="00404B6C" w:rsidP="00347E45">
      <w:pPr>
        <w:ind w:firstLine="420"/>
        <w:jc w:val="left"/>
      </w:pPr>
      <w:r>
        <w:rPr>
          <w:noProof/>
        </w:rPr>
        <w:lastRenderedPageBreak/>
        <w:drawing>
          <wp:anchor distT="0" distB="0" distL="114300" distR="114300" simplePos="0" relativeHeight="251641856" behindDoc="1" locked="0" layoutInCell="1" allowOverlap="1" wp14:anchorId="3E0C170F" wp14:editId="55ACE3D7">
            <wp:simplePos x="0" y="0"/>
            <wp:positionH relativeFrom="column">
              <wp:posOffset>1346200</wp:posOffset>
            </wp:positionH>
            <wp:positionV relativeFrom="paragraph">
              <wp:posOffset>140970</wp:posOffset>
            </wp:positionV>
            <wp:extent cx="2462530" cy="1396743"/>
            <wp:effectExtent l="0" t="0" r="0" b="0"/>
            <wp:wrapTight wrapText="bothSides">
              <wp:wrapPolygon edited="0">
                <wp:start x="0" y="0"/>
                <wp:lineTo x="0" y="21217"/>
                <wp:lineTo x="21388" y="21217"/>
                <wp:lineTo x="21388"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62530" cy="1396743"/>
                    </a:xfrm>
                    <a:prstGeom prst="rect">
                      <a:avLst/>
                    </a:prstGeom>
                  </pic:spPr>
                </pic:pic>
              </a:graphicData>
            </a:graphic>
          </wp:anchor>
        </w:drawing>
      </w:r>
    </w:p>
    <w:p w14:paraId="07670040" w14:textId="0F5DE2A8" w:rsidR="00FF39DB" w:rsidRDefault="00FF39DB" w:rsidP="00FF39DB">
      <w:pPr>
        <w:ind w:firstLine="420"/>
      </w:pPr>
    </w:p>
    <w:p w14:paraId="13C506C6" w14:textId="77777777" w:rsidR="00404B6C" w:rsidRDefault="00404B6C" w:rsidP="00FF39DB">
      <w:pPr>
        <w:ind w:firstLineChars="0" w:firstLine="0"/>
        <w:jc w:val="left"/>
      </w:pPr>
    </w:p>
    <w:p w14:paraId="3744F144" w14:textId="77777777" w:rsidR="00404B6C" w:rsidRDefault="00404B6C" w:rsidP="00FF39DB">
      <w:pPr>
        <w:ind w:firstLineChars="0" w:firstLine="0"/>
        <w:jc w:val="left"/>
      </w:pPr>
    </w:p>
    <w:p w14:paraId="77C58445" w14:textId="77777777" w:rsidR="00404B6C" w:rsidRDefault="00404B6C" w:rsidP="00FF39DB">
      <w:pPr>
        <w:ind w:firstLineChars="0" w:firstLine="0"/>
        <w:jc w:val="left"/>
      </w:pPr>
    </w:p>
    <w:p w14:paraId="3F8C0444" w14:textId="77777777" w:rsidR="00404B6C" w:rsidRDefault="00404B6C" w:rsidP="00FF39DB">
      <w:pPr>
        <w:ind w:firstLineChars="0" w:firstLine="0"/>
        <w:jc w:val="left"/>
      </w:pPr>
    </w:p>
    <w:p w14:paraId="1CBFF91A" w14:textId="77777777" w:rsidR="00404B6C" w:rsidRDefault="00404B6C" w:rsidP="00FF39DB">
      <w:pPr>
        <w:ind w:firstLineChars="0" w:firstLine="0"/>
        <w:jc w:val="left"/>
      </w:pPr>
    </w:p>
    <w:p w14:paraId="7F8FB7C7" w14:textId="77777777" w:rsidR="00404B6C" w:rsidRDefault="00404B6C" w:rsidP="00FF39DB">
      <w:pPr>
        <w:ind w:firstLineChars="0" w:firstLine="0"/>
        <w:jc w:val="left"/>
      </w:pPr>
    </w:p>
    <w:p w14:paraId="62F6D733" w14:textId="737460D5" w:rsidR="00404B6C" w:rsidRDefault="005568E2" w:rsidP="00A13E05">
      <w:pPr>
        <w:ind w:firstLineChars="0" w:firstLine="420"/>
        <w:jc w:val="left"/>
      </w:pPr>
      <w:r>
        <w:rPr>
          <w:rFonts w:hint="eastAsia"/>
        </w:rPr>
        <w:t>接着</w:t>
      </w:r>
      <w:r w:rsidR="00404B6C">
        <w:rPr>
          <w:rFonts w:hint="eastAsia"/>
        </w:rPr>
        <w:t>通过内置函数</w:t>
      </w:r>
      <w:r w:rsidR="00431A28">
        <w:rPr>
          <w:rFonts w:hint="eastAsia"/>
        </w:rPr>
        <w:t>s</w:t>
      </w:r>
      <w:r w:rsidR="00431A28">
        <w:t>tep()</w:t>
      </w:r>
      <w:r w:rsidR="00404B6C">
        <w:rPr>
          <w:rFonts w:hint="eastAsia"/>
        </w:rPr>
        <w:t>进行系统的仿真，</w:t>
      </w:r>
      <w:r w:rsidR="00431A28">
        <w:rPr>
          <w:rFonts w:hint="eastAsia"/>
        </w:rPr>
        <w:t>便</w:t>
      </w:r>
      <w:r>
        <w:rPr>
          <w:rFonts w:hint="eastAsia"/>
        </w:rPr>
        <w:t>可以得到小车位置</w:t>
      </w:r>
      <w:r>
        <w:rPr>
          <w:rFonts w:hint="eastAsia"/>
        </w:rPr>
        <w:t>x</w:t>
      </w:r>
      <w:r>
        <w:t>pos</w:t>
      </w:r>
      <w:r>
        <w:rPr>
          <w:rFonts w:hint="eastAsia"/>
        </w:rPr>
        <w:t>，摆杆</w:t>
      </w:r>
      <w:r>
        <w:rPr>
          <w:rFonts w:hint="eastAsia"/>
        </w:rPr>
        <w:t>1</w:t>
      </w:r>
      <w:r>
        <w:rPr>
          <w:rFonts w:hint="eastAsia"/>
        </w:rPr>
        <w:t>的角度</w:t>
      </w:r>
      <w:r>
        <w:rPr>
          <w:rFonts w:hint="eastAsia"/>
        </w:rPr>
        <w:t>x</w:t>
      </w:r>
      <w:r>
        <w:t>angle1</w:t>
      </w:r>
      <w:r>
        <w:rPr>
          <w:rFonts w:hint="eastAsia"/>
        </w:rPr>
        <w:t>，以及摆杆</w:t>
      </w:r>
      <w:r>
        <w:rPr>
          <w:rFonts w:hint="eastAsia"/>
        </w:rPr>
        <w:t>2</w:t>
      </w:r>
      <w:r>
        <w:rPr>
          <w:rFonts w:hint="eastAsia"/>
        </w:rPr>
        <w:t>的角度</w:t>
      </w:r>
      <w:r>
        <w:rPr>
          <w:rFonts w:hint="eastAsia"/>
        </w:rPr>
        <w:t>x</w:t>
      </w:r>
      <w:r>
        <w:t>angle2</w:t>
      </w:r>
      <w:r>
        <w:rPr>
          <w:rFonts w:hint="eastAsia"/>
        </w:rPr>
        <w:t>的变化规律。</w:t>
      </w:r>
    </w:p>
    <w:p w14:paraId="58F7F838" w14:textId="01C88338" w:rsidR="00404B6C" w:rsidRDefault="00A13E05" w:rsidP="00FF39DB">
      <w:pPr>
        <w:ind w:firstLineChars="0" w:firstLine="0"/>
        <w:jc w:val="left"/>
      </w:pPr>
      <w:r>
        <w:rPr>
          <w:noProof/>
        </w:rPr>
        <w:drawing>
          <wp:anchor distT="0" distB="0" distL="114300" distR="114300" simplePos="0" relativeHeight="251654144" behindDoc="1" locked="0" layoutInCell="1" allowOverlap="1" wp14:anchorId="045E9DE4" wp14:editId="64AD9ADA">
            <wp:simplePos x="0" y="0"/>
            <wp:positionH relativeFrom="column">
              <wp:posOffset>1323340</wp:posOffset>
            </wp:positionH>
            <wp:positionV relativeFrom="paragraph">
              <wp:posOffset>104775</wp:posOffset>
            </wp:positionV>
            <wp:extent cx="2621915" cy="1072515"/>
            <wp:effectExtent l="0" t="0" r="6985" b="0"/>
            <wp:wrapTight wrapText="bothSides">
              <wp:wrapPolygon edited="0">
                <wp:start x="0" y="0"/>
                <wp:lineTo x="0" y="21101"/>
                <wp:lineTo x="21501" y="21101"/>
                <wp:lineTo x="21501"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21915" cy="1072515"/>
                    </a:xfrm>
                    <a:prstGeom prst="rect">
                      <a:avLst/>
                    </a:prstGeom>
                  </pic:spPr>
                </pic:pic>
              </a:graphicData>
            </a:graphic>
          </wp:anchor>
        </w:drawing>
      </w:r>
    </w:p>
    <w:p w14:paraId="112A53D2" w14:textId="0456C4C0" w:rsidR="00404B6C" w:rsidRDefault="00404B6C" w:rsidP="00FF39DB">
      <w:pPr>
        <w:ind w:firstLineChars="0" w:firstLine="0"/>
        <w:jc w:val="left"/>
      </w:pPr>
    </w:p>
    <w:p w14:paraId="32DCEF8D" w14:textId="77777777" w:rsidR="00404B6C" w:rsidRDefault="00404B6C" w:rsidP="00FF39DB">
      <w:pPr>
        <w:ind w:firstLineChars="0" w:firstLine="0"/>
        <w:jc w:val="left"/>
      </w:pPr>
    </w:p>
    <w:p w14:paraId="5E96ED5A" w14:textId="77777777" w:rsidR="00404B6C" w:rsidRDefault="00404B6C" w:rsidP="00FF39DB">
      <w:pPr>
        <w:ind w:firstLineChars="0" w:firstLine="0"/>
        <w:jc w:val="left"/>
      </w:pPr>
    </w:p>
    <w:p w14:paraId="6600121D" w14:textId="1D34EE4F" w:rsidR="00404B6C" w:rsidRDefault="00404B6C" w:rsidP="00FF39DB">
      <w:pPr>
        <w:ind w:firstLineChars="0" w:firstLine="0"/>
        <w:jc w:val="left"/>
      </w:pPr>
    </w:p>
    <w:p w14:paraId="12A6FF5B" w14:textId="77777777" w:rsidR="00107EF5" w:rsidRDefault="00107EF5" w:rsidP="00FF39DB">
      <w:pPr>
        <w:ind w:firstLineChars="0" w:firstLine="0"/>
        <w:jc w:val="left"/>
      </w:pPr>
    </w:p>
    <w:p w14:paraId="02F74C66" w14:textId="77777777" w:rsidR="00A13E05" w:rsidRPr="00A13E05" w:rsidRDefault="00A13E05" w:rsidP="00A13E05">
      <w:pPr>
        <w:ind w:firstLineChars="0" w:firstLine="0"/>
        <w:jc w:val="left"/>
      </w:pPr>
    </w:p>
    <w:p w14:paraId="45094049" w14:textId="10FADCDA" w:rsidR="005568E2" w:rsidRDefault="005568E2" w:rsidP="00A13E05">
      <w:pPr>
        <w:ind w:firstLine="420"/>
        <w:jc w:val="left"/>
      </w:pPr>
      <w:r>
        <w:rPr>
          <w:rFonts w:hint="eastAsia"/>
        </w:rPr>
        <w:t>最后我们将三个输出变量的变化过程可视化，通过如下的代码：</w:t>
      </w:r>
    </w:p>
    <w:p w14:paraId="047841E2" w14:textId="16231B87" w:rsidR="005568E2" w:rsidRDefault="00A13E05" w:rsidP="005568E2">
      <w:pPr>
        <w:ind w:firstLineChars="0" w:firstLine="420"/>
        <w:jc w:val="left"/>
      </w:pPr>
      <w:r>
        <w:rPr>
          <w:noProof/>
        </w:rPr>
        <w:drawing>
          <wp:anchor distT="0" distB="0" distL="114300" distR="114300" simplePos="0" relativeHeight="251660288" behindDoc="1" locked="0" layoutInCell="1" allowOverlap="1" wp14:anchorId="5BE3C5D6" wp14:editId="731A7EAD">
            <wp:simplePos x="0" y="0"/>
            <wp:positionH relativeFrom="column">
              <wp:posOffset>1306732</wp:posOffset>
            </wp:positionH>
            <wp:positionV relativeFrom="paragraph">
              <wp:posOffset>30968</wp:posOffset>
            </wp:positionV>
            <wp:extent cx="2514014" cy="1305244"/>
            <wp:effectExtent l="0" t="0" r="635" b="9525"/>
            <wp:wrapTight wrapText="bothSides">
              <wp:wrapPolygon edited="0">
                <wp:start x="0" y="0"/>
                <wp:lineTo x="0" y="21442"/>
                <wp:lineTo x="21442" y="21442"/>
                <wp:lineTo x="21442"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514014" cy="1305244"/>
                    </a:xfrm>
                    <a:prstGeom prst="rect">
                      <a:avLst/>
                    </a:prstGeom>
                  </pic:spPr>
                </pic:pic>
              </a:graphicData>
            </a:graphic>
          </wp:anchor>
        </w:drawing>
      </w:r>
    </w:p>
    <w:p w14:paraId="155263A5" w14:textId="02C1E680" w:rsidR="005568E2" w:rsidRDefault="005568E2" w:rsidP="00FF39DB">
      <w:pPr>
        <w:ind w:firstLineChars="0" w:firstLine="0"/>
        <w:jc w:val="left"/>
      </w:pPr>
    </w:p>
    <w:p w14:paraId="75BE0D9E" w14:textId="23AC9680" w:rsidR="005568E2" w:rsidRDefault="005568E2" w:rsidP="00FF39DB">
      <w:pPr>
        <w:ind w:firstLineChars="0" w:firstLine="0"/>
        <w:jc w:val="left"/>
      </w:pPr>
    </w:p>
    <w:p w14:paraId="5D43BBB5" w14:textId="1D9B2868" w:rsidR="005568E2" w:rsidRDefault="005568E2" w:rsidP="00FF39DB">
      <w:pPr>
        <w:ind w:firstLineChars="0" w:firstLine="0"/>
        <w:jc w:val="left"/>
      </w:pPr>
    </w:p>
    <w:p w14:paraId="2CA189EE" w14:textId="41F8DDF8" w:rsidR="005568E2" w:rsidRDefault="005568E2" w:rsidP="00FF39DB">
      <w:pPr>
        <w:ind w:firstLineChars="0" w:firstLine="0"/>
        <w:jc w:val="left"/>
      </w:pPr>
    </w:p>
    <w:p w14:paraId="2F75ACBF" w14:textId="77777777" w:rsidR="005568E2" w:rsidRDefault="005568E2" w:rsidP="00FF39DB">
      <w:pPr>
        <w:ind w:firstLineChars="0" w:firstLine="0"/>
        <w:jc w:val="left"/>
      </w:pPr>
    </w:p>
    <w:p w14:paraId="164BFCF7" w14:textId="71EA66D4" w:rsidR="005568E2" w:rsidRDefault="005568E2" w:rsidP="00FF39DB">
      <w:pPr>
        <w:ind w:firstLineChars="0" w:firstLine="0"/>
        <w:jc w:val="left"/>
      </w:pPr>
    </w:p>
    <w:p w14:paraId="4083BC85" w14:textId="0314305C" w:rsidR="005568E2" w:rsidRDefault="005568E2" w:rsidP="00FF39DB">
      <w:pPr>
        <w:ind w:firstLineChars="0" w:firstLine="0"/>
        <w:jc w:val="left"/>
      </w:pPr>
    </w:p>
    <w:p w14:paraId="2A40555F" w14:textId="644850E7" w:rsidR="005568E2" w:rsidRDefault="005568E2" w:rsidP="005568E2">
      <w:pPr>
        <w:ind w:firstLine="420"/>
        <w:jc w:val="left"/>
      </w:pPr>
      <w:r>
        <w:rPr>
          <w:rFonts w:hint="eastAsia"/>
        </w:rPr>
        <w:t>我们便可以得到：</w:t>
      </w:r>
    </w:p>
    <w:p w14:paraId="4554897B" w14:textId="572B0C2C" w:rsidR="00107EF5" w:rsidRDefault="00107EF5" w:rsidP="005568E2">
      <w:pPr>
        <w:ind w:firstLine="420"/>
        <w:jc w:val="left"/>
      </w:pPr>
    </w:p>
    <w:p w14:paraId="297EE1AE" w14:textId="77777777" w:rsidR="00107EF5" w:rsidRDefault="00107EF5" w:rsidP="005568E2">
      <w:pPr>
        <w:ind w:firstLine="420"/>
        <w:jc w:val="left"/>
      </w:pPr>
    </w:p>
    <w:p w14:paraId="3C20624F" w14:textId="18B4A736" w:rsidR="005568E2" w:rsidRDefault="00A13E05" w:rsidP="005568E2">
      <w:pPr>
        <w:ind w:firstLine="420"/>
        <w:jc w:val="left"/>
      </w:pPr>
      <w:r>
        <w:rPr>
          <w:noProof/>
        </w:rPr>
        <w:drawing>
          <wp:anchor distT="0" distB="0" distL="114300" distR="114300" simplePos="0" relativeHeight="251666432" behindDoc="1" locked="0" layoutInCell="1" allowOverlap="1" wp14:anchorId="657F8DEB" wp14:editId="5A7A98C0">
            <wp:simplePos x="0" y="0"/>
            <wp:positionH relativeFrom="column">
              <wp:posOffset>1473200</wp:posOffset>
            </wp:positionH>
            <wp:positionV relativeFrom="paragraph">
              <wp:posOffset>19050</wp:posOffset>
            </wp:positionV>
            <wp:extent cx="2816860" cy="2113280"/>
            <wp:effectExtent l="0" t="0" r="2540" b="1270"/>
            <wp:wrapTight wrapText="bothSides">
              <wp:wrapPolygon edited="0">
                <wp:start x="0" y="0"/>
                <wp:lineTo x="0" y="21418"/>
                <wp:lineTo x="21473" y="21418"/>
                <wp:lineTo x="21473"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16860" cy="2113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7F0864" w14:textId="196C38F0" w:rsidR="005568E2" w:rsidRDefault="005568E2" w:rsidP="00107EF5">
      <w:pPr>
        <w:ind w:firstLineChars="0" w:firstLine="0"/>
        <w:jc w:val="left"/>
      </w:pPr>
    </w:p>
    <w:p w14:paraId="67D11D43" w14:textId="5C5C7784" w:rsidR="00107EF5" w:rsidRDefault="00107EF5" w:rsidP="00107EF5">
      <w:pPr>
        <w:ind w:firstLineChars="0" w:firstLine="0"/>
        <w:jc w:val="left"/>
      </w:pPr>
    </w:p>
    <w:p w14:paraId="6261FD89" w14:textId="03A4A70F" w:rsidR="00107EF5" w:rsidRDefault="00107EF5" w:rsidP="00107EF5">
      <w:pPr>
        <w:ind w:firstLineChars="0" w:firstLine="0"/>
        <w:jc w:val="left"/>
      </w:pPr>
    </w:p>
    <w:p w14:paraId="5EA98B91" w14:textId="295C1E75" w:rsidR="00107EF5" w:rsidRDefault="00107EF5" w:rsidP="00107EF5">
      <w:pPr>
        <w:ind w:firstLineChars="0" w:firstLine="0"/>
        <w:jc w:val="left"/>
      </w:pPr>
    </w:p>
    <w:p w14:paraId="4E092DBE" w14:textId="512CB78D" w:rsidR="00107EF5" w:rsidRDefault="00107EF5" w:rsidP="00107EF5">
      <w:pPr>
        <w:ind w:firstLineChars="0" w:firstLine="0"/>
        <w:jc w:val="left"/>
      </w:pPr>
    </w:p>
    <w:p w14:paraId="3B8A7AC8" w14:textId="4A952D56" w:rsidR="00107EF5" w:rsidRDefault="00107EF5" w:rsidP="00107EF5">
      <w:pPr>
        <w:ind w:firstLineChars="0" w:firstLine="0"/>
        <w:jc w:val="left"/>
      </w:pPr>
    </w:p>
    <w:p w14:paraId="57F91E8C" w14:textId="0B15C6B1" w:rsidR="00107EF5" w:rsidRDefault="00107EF5" w:rsidP="00107EF5">
      <w:pPr>
        <w:ind w:firstLineChars="0" w:firstLine="0"/>
        <w:jc w:val="left"/>
      </w:pPr>
    </w:p>
    <w:p w14:paraId="5D742201" w14:textId="4B4978EC" w:rsidR="00107EF5" w:rsidRDefault="00107EF5" w:rsidP="00107EF5">
      <w:pPr>
        <w:ind w:firstLineChars="0" w:firstLine="0"/>
        <w:jc w:val="left"/>
      </w:pPr>
    </w:p>
    <w:p w14:paraId="5CB0D98A" w14:textId="07965AE1" w:rsidR="00107EF5" w:rsidRDefault="00107EF5" w:rsidP="00107EF5">
      <w:pPr>
        <w:ind w:firstLineChars="0" w:firstLine="0"/>
        <w:jc w:val="left"/>
      </w:pPr>
    </w:p>
    <w:p w14:paraId="2E2911C0" w14:textId="77777777" w:rsidR="00107EF5" w:rsidRDefault="00107EF5" w:rsidP="00107EF5">
      <w:pPr>
        <w:ind w:firstLineChars="0" w:firstLine="0"/>
        <w:jc w:val="left"/>
      </w:pPr>
    </w:p>
    <w:p w14:paraId="75FDE8A4" w14:textId="68301929" w:rsidR="009C7D13" w:rsidRDefault="009C7D13" w:rsidP="00A13E05">
      <w:pPr>
        <w:ind w:firstLineChars="0" w:firstLine="420"/>
        <w:jc w:val="left"/>
      </w:pPr>
      <w:r>
        <w:rPr>
          <w:rFonts w:hint="eastAsia"/>
        </w:rPr>
        <w:t>可见小车位移的超调量较小（小于</w:t>
      </w:r>
      <w:r>
        <w:rPr>
          <w:rFonts w:hint="eastAsia"/>
        </w:rPr>
        <w:t>5%</w:t>
      </w:r>
      <w:r>
        <w:rPr>
          <w:rFonts w:hint="eastAsia"/>
        </w:rPr>
        <w:t>），但是调整时间</w:t>
      </w:r>
      <w:r w:rsidR="0013477E">
        <w:rPr>
          <w:rFonts w:hint="eastAsia"/>
        </w:rPr>
        <w:t>太大，不能满足的我们的目标。</w:t>
      </w:r>
    </w:p>
    <w:p w14:paraId="62E913AD" w14:textId="5C1860D5" w:rsidR="00A13E05" w:rsidRPr="00A13E05" w:rsidRDefault="0013477E" w:rsidP="001D3F23">
      <w:pPr>
        <w:ind w:firstLine="420"/>
        <w:jc w:val="left"/>
      </w:pPr>
      <w:r>
        <w:rPr>
          <w:rFonts w:hint="eastAsia"/>
        </w:rPr>
        <w:t>所以我们对</w:t>
      </w:r>
      <w:r>
        <w:rPr>
          <w:rFonts w:hint="eastAsia"/>
        </w:rPr>
        <w:t>Q</w:t>
      </w:r>
      <w:r>
        <w:rPr>
          <w:rFonts w:hint="eastAsia"/>
        </w:rPr>
        <w:t>矩阵中的元素进行调整来</w:t>
      </w:r>
      <w:r w:rsidR="00A13E05">
        <w:rPr>
          <w:rFonts w:hint="eastAsia"/>
        </w:rPr>
        <w:t>优化</w:t>
      </w:r>
      <w:r>
        <w:rPr>
          <w:rFonts w:hint="eastAsia"/>
        </w:rPr>
        <w:t>我们的校正。</w:t>
      </w:r>
      <w:r w:rsidR="00A13E05">
        <w:rPr>
          <w:rFonts w:hint="eastAsia"/>
        </w:rPr>
        <w:t>首先固定</w:t>
      </w:r>
      <w:r w:rsidR="00A13E05">
        <w:rPr>
          <w:rFonts w:hint="eastAsia"/>
        </w:rPr>
        <w:t>Q</w:t>
      </w:r>
      <w:r w:rsidR="00A13E05">
        <w:t>22</w:t>
      </w:r>
      <w:r w:rsidR="00A13E05">
        <w:rPr>
          <w:rFonts w:hint="eastAsia"/>
        </w:rPr>
        <w:t>=</w:t>
      </w:r>
      <w:r w:rsidR="00A13E05">
        <w:t>1</w:t>
      </w:r>
      <w:r w:rsidR="00A13E05">
        <w:rPr>
          <w:rFonts w:hint="eastAsia"/>
        </w:rPr>
        <w:t>，</w:t>
      </w:r>
      <w:r w:rsidR="00A13E05">
        <w:rPr>
          <w:rFonts w:hint="eastAsia"/>
        </w:rPr>
        <w:t>Q</w:t>
      </w:r>
      <w:r w:rsidR="00A13E05">
        <w:t>33</w:t>
      </w:r>
      <w:r w:rsidR="00A13E05">
        <w:rPr>
          <w:rFonts w:hint="eastAsia"/>
        </w:rPr>
        <w:t>=</w:t>
      </w:r>
      <w:r w:rsidR="00A13E05">
        <w:t>1</w:t>
      </w:r>
      <w:r w:rsidR="00A13E05">
        <w:rPr>
          <w:rFonts w:hint="eastAsia"/>
        </w:rPr>
        <w:t>，我们调整</w:t>
      </w:r>
      <w:r w:rsidR="00A13E05">
        <w:rPr>
          <w:rFonts w:hint="eastAsia"/>
        </w:rPr>
        <w:t>Q</w:t>
      </w:r>
      <w:r w:rsidR="00A13E05">
        <w:t>11</w:t>
      </w:r>
      <w:r w:rsidR="00A13E05">
        <w:rPr>
          <w:rFonts w:hint="eastAsia"/>
        </w:rPr>
        <w:t>的值。考虑到摆杆</w:t>
      </w:r>
      <w:r w:rsidR="00A13E05">
        <w:rPr>
          <w:rFonts w:hint="eastAsia"/>
        </w:rPr>
        <w:t>1</w:t>
      </w:r>
      <w:r w:rsidR="00A13E05">
        <w:rPr>
          <w:rFonts w:hint="eastAsia"/>
        </w:rPr>
        <w:t>与摆杆</w:t>
      </w:r>
      <w:r w:rsidR="00A13E05">
        <w:rPr>
          <w:rFonts w:hint="eastAsia"/>
        </w:rPr>
        <w:t>2</w:t>
      </w:r>
      <w:r w:rsidR="00A13E05">
        <w:rPr>
          <w:rFonts w:hint="eastAsia"/>
        </w:rPr>
        <w:t>的调整时间明显小于小车位移的调整时间，故我们仅根据小车位移的调整曲线来调整。</w:t>
      </w:r>
    </w:p>
    <w:p w14:paraId="4E8CEE4C" w14:textId="2E47B5A1" w:rsidR="0013477E" w:rsidRDefault="001D3F23" w:rsidP="005568E2">
      <w:pPr>
        <w:ind w:firstLine="420"/>
        <w:jc w:val="left"/>
      </w:pPr>
      <w:r>
        <w:rPr>
          <w:rFonts w:hint="eastAsia"/>
          <w:noProof/>
        </w:rPr>
        <w:lastRenderedPageBreak/>
        <w:drawing>
          <wp:anchor distT="0" distB="0" distL="114300" distR="114300" simplePos="0" relativeHeight="251648000" behindDoc="1" locked="0" layoutInCell="1" allowOverlap="1" wp14:anchorId="3591D155" wp14:editId="2C42D8CA">
            <wp:simplePos x="0" y="0"/>
            <wp:positionH relativeFrom="column">
              <wp:posOffset>990600</wp:posOffset>
            </wp:positionH>
            <wp:positionV relativeFrom="paragraph">
              <wp:posOffset>79086</wp:posOffset>
            </wp:positionV>
            <wp:extent cx="3289935" cy="2052955"/>
            <wp:effectExtent l="0" t="0" r="5715" b="4445"/>
            <wp:wrapTight wrapText="bothSides">
              <wp:wrapPolygon edited="0">
                <wp:start x="0" y="0"/>
                <wp:lineTo x="0" y="21446"/>
                <wp:lineTo x="21512" y="21446"/>
                <wp:lineTo x="21512" y="0"/>
                <wp:lineTo x="0"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89935" cy="2052955"/>
                    </a:xfrm>
                    <a:prstGeom prst="rect">
                      <a:avLst/>
                    </a:prstGeom>
                    <a:noFill/>
                    <a:ln>
                      <a:noFill/>
                    </a:ln>
                  </pic:spPr>
                </pic:pic>
              </a:graphicData>
            </a:graphic>
          </wp:anchor>
        </w:drawing>
      </w:r>
    </w:p>
    <w:p w14:paraId="159F40FD" w14:textId="100FAAB2" w:rsidR="005568E2" w:rsidRDefault="005568E2" w:rsidP="005568E2">
      <w:pPr>
        <w:ind w:firstLine="420"/>
        <w:jc w:val="left"/>
      </w:pPr>
    </w:p>
    <w:p w14:paraId="441433E6" w14:textId="5617D219" w:rsidR="001D3F23" w:rsidRDefault="001D3F23" w:rsidP="005568E2">
      <w:pPr>
        <w:ind w:firstLine="420"/>
        <w:jc w:val="left"/>
      </w:pPr>
    </w:p>
    <w:p w14:paraId="6AE3F739" w14:textId="4690465C" w:rsidR="001D3F23" w:rsidRDefault="001D3F23" w:rsidP="005568E2">
      <w:pPr>
        <w:ind w:firstLine="420"/>
        <w:jc w:val="left"/>
      </w:pPr>
    </w:p>
    <w:p w14:paraId="27E80C9E" w14:textId="0C38D109" w:rsidR="001D3F23" w:rsidRDefault="001D3F23" w:rsidP="005568E2">
      <w:pPr>
        <w:ind w:firstLine="420"/>
        <w:jc w:val="left"/>
      </w:pPr>
    </w:p>
    <w:p w14:paraId="7AB7EC41" w14:textId="7CEF7D55" w:rsidR="001D3F23" w:rsidRDefault="001D3F23" w:rsidP="005568E2">
      <w:pPr>
        <w:ind w:firstLine="420"/>
        <w:jc w:val="left"/>
      </w:pPr>
    </w:p>
    <w:p w14:paraId="0AA832AC" w14:textId="71ACAFA5" w:rsidR="001D3F23" w:rsidRDefault="001D3F23" w:rsidP="005568E2">
      <w:pPr>
        <w:ind w:firstLine="420"/>
        <w:jc w:val="left"/>
      </w:pPr>
    </w:p>
    <w:p w14:paraId="08DB51DE" w14:textId="60E06E1D" w:rsidR="001D3F23" w:rsidRDefault="001D3F23" w:rsidP="005568E2">
      <w:pPr>
        <w:ind w:firstLine="420"/>
        <w:jc w:val="left"/>
      </w:pPr>
    </w:p>
    <w:p w14:paraId="1CED3EC8" w14:textId="548E35E1" w:rsidR="001D3F23" w:rsidRDefault="001D3F23" w:rsidP="005568E2">
      <w:pPr>
        <w:ind w:firstLine="420"/>
        <w:jc w:val="left"/>
      </w:pPr>
    </w:p>
    <w:p w14:paraId="6EB5CD8E" w14:textId="4F9BB21A" w:rsidR="001D3F23" w:rsidRDefault="001D3F23" w:rsidP="005568E2">
      <w:pPr>
        <w:ind w:firstLine="420"/>
        <w:jc w:val="left"/>
      </w:pPr>
    </w:p>
    <w:p w14:paraId="230C707B" w14:textId="2F43DAC7" w:rsidR="001D3F23" w:rsidRDefault="001D3F23" w:rsidP="005568E2">
      <w:pPr>
        <w:ind w:firstLine="420"/>
        <w:jc w:val="left"/>
      </w:pPr>
    </w:p>
    <w:p w14:paraId="1AB53ADA" w14:textId="7A760B9D" w:rsidR="001D3F23" w:rsidRDefault="00811072" w:rsidP="001D3F23">
      <w:pPr>
        <w:ind w:firstLine="420"/>
        <w:jc w:val="left"/>
      </w:pPr>
      <w:r>
        <w:rPr>
          <w:noProof/>
        </w:rPr>
        <w:drawing>
          <wp:anchor distT="0" distB="0" distL="114300" distR="114300" simplePos="0" relativeHeight="251675648" behindDoc="1" locked="0" layoutInCell="1" allowOverlap="1" wp14:anchorId="118FADA4" wp14:editId="1B838B76">
            <wp:simplePos x="0" y="0"/>
            <wp:positionH relativeFrom="column">
              <wp:posOffset>2701175</wp:posOffset>
            </wp:positionH>
            <wp:positionV relativeFrom="paragraph">
              <wp:posOffset>628476</wp:posOffset>
            </wp:positionV>
            <wp:extent cx="2927985" cy="2195830"/>
            <wp:effectExtent l="0" t="0" r="5715" b="0"/>
            <wp:wrapTight wrapText="bothSides">
              <wp:wrapPolygon edited="0">
                <wp:start x="0" y="0"/>
                <wp:lineTo x="0" y="21363"/>
                <wp:lineTo x="21502" y="21363"/>
                <wp:lineTo x="21502" y="0"/>
                <wp:lineTo x="0" y="0"/>
              </wp:wrapPolygon>
            </wp:wrapTight>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27985" cy="2195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626C749B" wp14:editId="2089EBAF">
            <wp:simplePos x="0" y="0"/>
            <wp:positionH relativeFrom="column">
              <wp:posOffset>-635</wp:posOffset>
            </wp:positionH>
            <wp:positionV relativeFrom="paragraph">
              <wp:posOffset>634250</wp:posOffset>
            </wp:positionV>
            <wp:extent cx="2918460" cy="2189480"/>
            <wp:effectExtent l="0" t="0" r="0" b="1270"/>
            <wp:wrapTight wrapText="bothSides">
              <wp:wrapPolygon edited="0">
                <wp:start x="0" y="0"/>
                <wp:lineTo x="0" y="21425"/>
                <wp:lineTo x="21431" y="21425"/>
                <wp:lineTo x="21431" y="0"/>
                <wp:lineTo x="0" y="0"/>
              </wp:wrapPolygon>
            </wp:wrapTight>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18460" cy="2189480"/>
                    </a:xfrm>
                    <a:prstGeom prst="rect">
                      <a:avLst/>
                    </a:prstGeom>
                    <a:noFill/>
                    <a:ln>
                      <a:noFill/>
                    </a:ln>
                  </pic:spPr>
                </pic:pic>
              </a:graphicData>
            </a:graphic>
          </wp:anchor>
        </w:drawing>
      </w:r>
      <w:r w:rsidR="001D3F23">
        <w:rPr>
          <w:rFonts w:hint="eastAsia"/>
        </w:rPr>
        <w:t>我们发现当</w:t>
      </w:r>
      <w:r w:rsidR="001D3F23">
        <w:rPr>
          <w:rFonts w:hint="eastAsia"/>
        </w:rPr>
        <w:t>Q</w:t>
      </w:r>
      <w:r w:rsidR="001D3F23">
        <w:t>11</w:t>
      </w:r>
      <w:r w:rsidR="001D3F23">
        <w:rPr>
          <w:rFonts w:hint="eastAsia"/>
        </w:rPr>
        <w:t>增长到</w:t>
      </w:r>
      <w:r w:rsidR="001D3F23">
        <w:t>200</w:t>
      </w:r>
      <w:r w:rsidR="001D3F23">
        <w:rPr>
          <w:rFonts w:hint="eastAsia"/>
        </w:rPr>
        <w:t>以上时，它的取值对于性能的影响就变得非常小了，此时调整时间小于</w:t>
      </w:r>
      <w:r w:rsidR="001D3F23">
        <w:rPr>
          <w:rFonts w:hint="eastAsia"/>
        </w:rPr>
        <w:t>2</w:t>
      </w:r>
      <w:r w:rsidR="001D3F23">
        <w:t>.5</w:t>
      </w:r>
      <w:r w:rsidR="001D3F23">
        <w:rPr>
          <w:rFonts w:hint="eastAsia"/>
        </w:rPr>
        <w:t>s</w:t>
      </w:r>
      <w:r w:rsidR="001D3F23">
        <w:rPr>
          <w:rFonts w:hint="eastAsia"/>
        </w:rPr>
        <w:t>，且无超调，满足要求。令</w:t>
      </w:r>
      <w:r w:rsidR="001D3F23">
        <w:rPr>
          <w:rFonts w:hint="eastAsia"/>
        </w:rPr>
        <w:t>Q</w:t>
      </w:r>
      <w:r w:rsidR="001D3F23">
        <w:t>11</w:t>
      </w:r>
      <w:r w:rsidR="001D3F23">
        <w:rPr>
          <w:rFonts w:hint="eastAsia"/>
        </w:rPr>
        <w:t>为</w:t>
      </w:r>
      <w:r w:rsidR="001D3F23">
        <w:rPr>
          <w:rFonts w:hint="eastAsia"/>
        </w:rPr>
        <w:t>3</w:t>
      </w:r>
      <w:r w:rsidR="001D3F23">
        <w:t>00</w:t>
      </w:r>
      <w:r w:rsidR="001D3F23">
        <w:rPr>
          <w:rFonts w:hint="eastAsia"/>
        </w:rPr>
        <w:t>，我们又继续对</w:t>
      </w:r>
      <w:r w:rsidR="001D3F23">
        <w:rPr>
          <w:rFonts w:hint="eastAsia"/>
        </w:rPr>
        <w:t>Q</w:t>
      </w:r>
      <w:r w:rsidR="001D3F23">
        <w:t>22</w:t>
      </w:r>
      <w:r w:rsidR="001D3F23">
        <w:rPr>
          <w:rFonts w:hint="eastAsia"/>
        </w:rPr>
        <w:t>，</w:t>
      </w:r>
      <w:r w:rsidR="001D3F23">
        <w:rPr>
          <w:rFonts w:hint="eastAsia"/>
        </w:rPr>
        <w:t>Q</w:t>
      </w:r>
      <w:r w:rsidR="001D3F23">
        <w:t>33</w:t>
      </w:r>
      <w:r w:rsidR="001D3F23">
        <w:rPr>
          <w:rFonts w:hint="eastAsia"/>
        </w:rPr>
        <w:t>的取值影响分别进行分析：</w:t>
      </w:r>
    </w:p>
    <w:p w14:paraId="4DBCBDA6" w14:textId="49DAC13E" w:rsidR="001D3F23" w:rsidRDefault="001D3F23" w:rsidP="00811072">
      <w:pPr>
        <w:ind w:firstLineChars="100" w:firstLine="210"/>
        <w:jc w:val="left"/>
      </w:pPr>
      <w:r>
        <w:rPr>
          <w:rFonts w:hint="eastAsia"/>
        </w:rPr>
        <w:t>由上图可见，当</w:t>
      </w:r>
      <w:r>
        <w:rPr>
          <w:rFonts w:hint="eastAsia"/>
        </w:rPr>
        <w:t>Q</w:t>
      </w:r>
      <w:r>
        <w:t>11</w:t>
      </w:r>
      <w:r>
        <w:rPr>
          <w:rFonts w:hint="eastAsia"/>
        </w:rPr>
        <w:t>取值确定后，</w:t>
      </w:r>
      <w:r>
        <w:rPr>
          <w:rFonts w:hint="eastAsia"/>
        </w:rPr>
        <w:t>Q</w:t>
      </w:r>
      <w:r>
        <w:t>22</w:t>
      </w:r>
      <w:r w:rsidR="00811072">
        <w:t>, Q33</w:t>
      </w:r>
      <w:r w:rsidR="00811072">
        <w:rPr>
          <w:rFonts w:hint="eastAsia"/>
        </w:rPr>
        <w:t>的取值</w:t>
      </w:r>
      <w:r>
        <w:rPr>
          <w:rFonts w:hint="eastAsia"/>
        </w:rPr>
        <w:t>对于</w:t>
      </w:r>
      <w:r w:rsidR="00811072">
        <w:rPr>
          <w:rFonts w:hint="eastAsia"/>
        </w:rPr>
        <w:t>小车位移的调整过程影响非常小，所以我们同样取</w:t>
      </w:r>
      <w:r w:rsidR="00811072">
        <w:rPr>
          <w:rFonts w:hint="eastAsia"/>
        </w:rPr>
        <w:t>Q</w:t>
      </w:r>
      <w:r w:rsidR="00811072">
        <w:t>22</w:t>
      </w:r>
      <w:r w:rsidR="00811072">
        <w:rPr>
          <w:rFonts w:hint="eastAsia"/>
        </w:rPr>
        <w:t>，</w:t>
      </w:r>
      <w:r w:rsidR="00811072">
        <w:rPr>
          <w:rFonts w:hint="eastAsia"/>
        </w:rPr>
        <w:t>Q</w:t>
      </w:r>
      <w:r w:rsidR="00811072">
        <w:t>33</w:t>
      </w:r>
      <w:r w:rsidR="00811072">
        <w:rPr>
          <w:rFonts w:hint="eastAsia"/>
        </w:rPr>
        <w:t>为</w:t>
      </w:r>
      <w:r w:rsidR="00811072">
        <w:rPr>
          <w:rFonts w:hint="eastAsia"/>
        </w:rPr>
        <w:t>3</w:t>
      </w:r>
      <w:r w:rsidR="00811072">
        <w:t>00</w:t>
      </w:r>
      <w:r w:rsidR="005B6F21">
        <w:rPr>
          <w:rFonts w:hint="eastAsia"/>
        </w:rPr>
        <w:t>。</w:t>
      </w:r>
    </w:p>
    <w:p w14:paraId="646A7DD1" w14:textId="3AEF6827" w:rsidR="005B6F21" w:rsidRDefault="005B6F21" w:rsidP="005B6F21">
      <w:pPr>
        <w:ind w:firstLineChars="100" w:firstLine="210"/>
        <w:jc w:val="left"/>
      </w:pPr>
      <w:r>
        <w:rPr>
          <w:rFonts w:hint="eastAsia"/>
        </w:rPr>
        <w:t>所以我们最终的方案中</w:t>
      </w:r>
      <w:r>
        <w:rPr>
          <w:rFonts w:hint="eastAsia"/>
        </w:rPr>
        <w:t>Q</w:t>
      </w:r>
      <w:r>
        <w:rPr>
          <w:rFonts w:hint="eastAsia"/>
        </w:rPr>
        <w:t>矩阵的前三个对角元素均为</w:t>
      </w:r>
      <w:r>
        <w:rPr>
          <w:rFonts w:hint="eastAsia"/>
        </w:rPr>
        <w:t>3</w:t>
      </w:r>
      <w:r>
        <w:t>00</w:t>
      </w:r>
      <w:r>
        <w:rPr>
          <w:rFonts w:hint="eastAsia"/>
        </w:rPr>
        <w:t>，所得到的对应的反馈矩阵为：</w:t>
      </w:r>
    </w:p>
    <w:p w14:paraId="1B067517" w14:textId="2177D4ED" w:rsidR="00811072" w:rsidRDefault="005B6F21" w:rsidP="005B6F21">
      <w:pPr>
        <w:ind w:firstLineChars="100" w:firstLine="210"/>
        <w:jc w:val="center"/>
      </w:pPr>
      <m:oMath>
        <m:r>
          <w:rPr>
            <w:rFonts w:ascii="Cambria Math" w:hAnsi="Cambria Math"/>
          </w:rPr>
          <m:t>K</m:t>
        </m:r>
        <m:r>
          <w:rPr>
            <w:rFonts w:ascii="Cambria Math" w:hAnsi="Cambria Math" w:hint="eastAsia"/>
          </w:rPr>
          <m:t>=</m:t>
        </m:r>
        <m:r>
          <w:rPr>
            <w:rFonts w:ascii="Cambria Math" w:hAnsi="Cambria Math"/>
          </w:rPr>
          <m:t>[17.3205  -178.9246   398.6090   28.5685   -34.2742  29.9126</m:t>
        </m:r>
      </m:oMath>
      <w:r>
        <w:rPr>
          <w:rFonts w:hint="eastAsia"/>
        </w:rPr>
        <w:t>]</w:t>
      </w:r>
    </w:p>
    <w:p w14:paraId="0D305D85" w14:textId="5A0CC883" w:rsidR="005B6F21" w:rsidRDefault="005B6F21" w:rsidP="005B6F21">
      <w:pPr>
        <w:ind w:firstLineChars="100" w:firstLine="210"/>
        <w:jc w:val="left"/>
      </w:pPr>
      <w:r>
        <w:rPr>
          <w:rFonts w:hint="eastAsia"/>
        </w:rPr>
        <w:t>小车位移以及两个摆杆的输出曲线如下：</w:t>
      </w:r>
    </w:p>
    <w:p w14:paraId="0B79D223" w14:textId="573D003F" w:rsidR="005B6F21" w:rsidRDefault="005B6F21" w:rsidP="005B6F21">
      <w:pPr>
        <w:ind w:firstLineChars="100" w:firstLine="210"/>
        <w:jc w:val="left"/>
      </w:pPr>
      <w:r>
        <w:rPr>
          <w:noProof/>
        </w:rPr>
        <w:drawing>
          <wp:anchor distT="0" distB="0" distL="114300" distR="114300" simplePos="0" relativeHeight="251678720" behindDoc="1" locked="0" layoutInCell="1" allowOverlap="1" wp14:anchorId="6AEF8751" wp14:editId="1B654FD6">
            <wp:simplePos x="0" y="0"/>
            <wp:positionH relativeFrom="column">
              <wp:posOffset>1181100</wp:posOffset>
            </wp:positionH>
            <wp:positionV relativeFrom="paragraph">
              <wp:posOffset>76200</wp:posOffset>
            </wp:positionV>
            <wp:extent cx="3185160" cy="1990725"/>
            <wp:effectExtent l="0" t="0" r="0" b="9525"/>
            <wp:wrapSquare wrapText="bothSides"/>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5160" cy="1990725"/>
                    </a:xfrm>
                    <a:prstGeom prst="rect">
                      <a:avLst/>
                    </a:prstGeom>
                    <a:noFill/>
                    <a:ln>
                      <a:noFill/>
                    </a:ln>
                  </pic:spPr>
                </pic:pic>
              </a:graphicData>
            </a:graphic>
          </wp:anchor>
        </w:drawing>
      </w:r>
    </w:p>
    <w:p w14:paraId="39496B97" w14:textId="0DC863BA" w:rsidR="005B6F21" w:rsidRDefault="005B6F21" w:rsidP="005B6F21">
      <w:pPr>
        <w:ind w:firstLineChars="100" w:firstLine="210"/>
        <w:jc w:val="left"/>
      </w:pPr>
    </w:p>
    <w:p w14:paraId="3B191DE2" w14:textId="5A3F488D" w:rsidR="005B6F21" w:rsidRDefault="005B6F21" w:rsidP="005B6F21">
      <w:pPr>
        <w:ind w:firstLineChars="100" w:firstLine="210"/>
        <w:jc w:val="left"/>
      </w:pPr>
    </w:p>
    <w:p w14:paraId="48CF36FE" w14:textId="35AB2710" w:rsidR="005B6F21" w:rsidRDefault="005B6F21" w:rsidP="005B6F21">
      <w:pPr>
        <w:ind w:firstLineChars="100" w:firstLine="210"/>
        <w:jc w:val="left"/>
      </w:pPr>
    </w:p>
    <w:p w14:paraId="02066FAD" w14:textId="4BF6F1AD" w:rsidR="005B6F21" w:rsidRDefault="005B6F21" w:rsidP="005B6F21">
      <w:pPr>
        <w:ind w:firstLineChars="100" w:firstLine="210"/>
        <w:jc w:val="left"/>
      </w:pPr>
    </w:p>
    <w:p w14:paraId="5BA24BAC" w14:textId="7C3DDD72" w:rsidR="005B6F21" w:rsidRDefault="005B6F21" w:rsidP="005B6F21">
      <w:pPr>
        <w:ind w:firstLineChars="100" w:firstLine="210"/>
        <w:jc w:val="left"/>
      </w:pPr>
    </w:p>
    <w:p w14:paraId="6C65680E" w14:textId="0955D4DB" w:rsidR="005B6F21" w:rsidRDefault="005B6F21" w:rsidP="005B6F21">
      <w:pPr>
        <w:ind w:firstLineChars="100" w:firstLine="210"/>
        <w:jc w:val="left"/>
      </w:pPr>
    </w:p>
    <w:p w14:paraId="3CD37B19" w14:textId="18264800" w:rsidR="005B6F21" w:rsidRDefault="005B6F21" w:rsidP="005B6F21">
      <w:pPr>
        <w:ind w:firstLineChars="100" w:firstLine="210"/>
        <w:jc w:val="left"/>
      </w:pPr>
    </w:p>
    <w:p w14:paraId="0FA4DA48" w14:textId="4256AB10" w:rsidR="005B6F21" w:rsidRDefault="005B6F21" w:rsidP="005B6F21">
      <w:pPr>
        <w:ind w:firstLineChars="100" w:firstLine="210"/>
        <w:jc w:val="left"/>
      </w:pPr>
    </w:p>
    <w:p w14:paraId="11ED536A" w14:textId="58A5D1BD" w:rsidR="005B6F21" w:rsidRDefault="005B6F21" w:rsidP="005B6F21">
      <w:pPr>
        <w:ind w:firstLineChars="100" w:firstLine="210"/>
        <w:jc w:val="left"/>
      </w:pPr>
    </w:p>
    <w:p w14:paraId="6C6C1D65" w14:textId="53D7074E" w:rsidR="005B6F21" w:rsidRDefault="005B6F21" w:rsidP="005B6F21">
      <w:pPr>
        <w:ind w:firstLineChars="100" w:firstLine="210"/>
        <w:jc w:val="left"/>
      </w:pPr>
    </w:p>
    <w:p w14:paraId="7B400F8D" w14:textId="77777777" w:rsidR="00EE6E7E" w:rsidRDefault="00EE6E7E" w:rsidP="005B6F21">
      <w:pPr>
        <w:ind w:firstLineChars="100" w:firstLine="210"/>
        <w:jc w:val="left"/>
      </w:pPr>
    </w:p>
    <w:p w14:paraId="61626AE4" w14:textId="6E386DD8" w:rsidR="00D74BFE" w:rsidRDefault="00D74BFE" w:rsidP="00D74BFE">
      <w:pPr>
        <w:pStyle w:val="1"/>
        <w:spacing w:before="156" w:after="156"/>
      </w:pPr>
      <w:bookmarkStart w:id="53" w:name="_Toc39860275"/>
      <w:r>
        <w:rPr>
          <w:rFonts w:hint="eastAsia"/>
        </w:rPr>
        <w:lastRenderedPageBreak/>
        <w:t>结论及心得体会</w:t>
      </w:r>
      <w:bookmarkEnd w:id="53"/>
    </w:p>
    <w:p w14:paraId="05DAECD0" w14:textId="5DF00313" w:rsidR="00D74BFE" w:rsidRDefault="00ED0A9D" w:rsidP="00D74BFE">
      <w:pPr>
        <w:ind w:firstLine="420"/>
      </w:pPr>
      <w:r>
        <w:rPr>
          <w:rFonts w:hint="eastAsia"/>
        </w:rPr>
        <w:t>本文对于在生产和控制研究领域常见的直线二级倒立摆进行物理模型的抽象，并基于朗拉格朗日方程，对其进行能量法的分析，通过线性化，我们的得到了该系统的状态方程。基于状态方程，我们对该系统的能观能控性，进行分析，发现该系统既能观又能控。接着对其稳定性进行分析，发现其是不稳定的系统。我们分别利用</w:t>
      </w:r>
      <w:r>
        <w:rPr>
          <w:rFonts w:hint="eastAsia"/>
        </w:rPr>
        <w:t>P</w:t>
      </w:r>
      <w:r>
        <w:t>ID</w:t>
      </w:r>
      <w:r>
        <w:rPr>
          <w:rFonts w:hint="eastAsia"/>
        </w:rPr>
        <w:t>控制算法和</w:t>
      </w:r>
      <w:r>
        <w:rPr>
          <w:rFonts w:hint="eastAsia"/>
        </w:rPr>
        <w:t>L</w:t>
      </w:r>
      <w:r>
        <w:t>QR</w:t>
      </w:r>
      <w:r>
        <w:rPr>
          <w:rFonts w:hint="eastAsia"/>
        </w:rPr>
        <w:t>控制算法对该系统进行校正。首先利用凑试法进行</w:t>
      </w:r>
      <w:r>
        <w:rPr>
          <w:rFonts w:hint="eastAsia"/>
        </w:rPr>
        <w:t>P</w:t>
      </w:r>
      <w:r>
        <w:t>ID</w:t>
      </w:r>
      <w:r>
        <w:rPr>
          <w:rFonts w:hint="eastAsia"/>
        </w:rPr>
        <w:t>校正，由于所需调节的参数较多，范围较大，所以我们无法精确得到合适的参数。于是我们利用了极点配置法，将</w:t>
      </w:r>
      <w:r>
        <w:rPr>
          <w:rFonts w:hint="eastAsia"/>
        </w:rPr>
        <w:t>P</w:t>
      </w:r>
      <w:r>
        <w:t>D</w:t>
      </w:r>
      <w:r>
        <w:rPr>
          <w:rFonts w:hint="eastAsia"/>
        </w:rPr>
        <w:t>算法抽象为一个反馈矩阵，根据我们所需要的性能指标求得所需的主导极点，通过</w:t>
      </w:r>
      <w:r>
        <w:rPr>
          <w:rFonts w:hint="eastAsia"/>
        </w:rPr>
        <w:t>Matlab</w:t>
      </w:r>
      <w:r>
        <w:rPr>
          <w:rFonts w:hint="eastAsia"/>
        </w:rPr>
        <w:t>进行极点配置，得到了相对较好的结果，可以满足使用的要求。接着我们使用</w:t>
      </w:r>
      <w:r>
        <w:rPr>
          <w:rFonts w:hint="eastAsia"/>
        </w:rPr>
        <w:t>L</w:t>
      </w:r>
      <w:r>
        <w:t>QR</w:t>
      </w:r>
      <w:r>
        <w:rPr>
          <w:rFonts w:hint="eastAsia"/>
        </w:rPr>
        <w:t>控制算法进行系统的校正。通过改变</w:t>
      </w:r>
      <w:r>
        <w:rPr>
          <w:rFonts w:hint="eastAsia"/>
        </w:rPr>
        <w:t>Q</w:t>
      </w:r>
      <w:r>
        <w:rPr>
          <w:rFonts w:hint="eastAsia"/>
        </w:rPr>
        <w:t>矩阵的元素，我们可以很快得到了满足使用要求的</w:t>
      </w:r>
      <w:r w:rsidR="00453891">
        <w:rPr>
          <w:rFonts w:hint="eastAsia"/>
        </w:rPr>
        <w:t>输出曲线。相比</w:t>
      </w:r>
      <w:r w:rsidR="00453891">
        <w:rPr>
          <w:rFonts w:hint="eastAsia"/>
        </w:rPr>
        <w:t>P</w:t>
      </w:r>
      <w:r w:rsidR="00453891">
        <w:t>ID</w:t>
      </w:r>
      <w:r w:rsidR="00453891">
        <w:rPr>
          <w:rFonts w:hint="eastAsia"/>
        </w:rPr>
        <w:t>算法，</w:t>
      </w:r>
      <w:r w:rsidR="00453891">
        <w:rPr>
          <w:rFonts w:hint="eastAsia"/>
        </w:rPr>
        <w:t>L</w:t>
      </w:r>
      <w:r w:rsidR="00453891">
        <w:t>QR</w:t>
      </w:r>
      <w:r w:rsidR="00453891">
        <w:rPr>
          <w:rFonts w:hint="eastAsia"/>
        </w:rPr>
        <w:t>算法具有更强的鲁棒性，而且便于计算。仅通过粗略的</w:t>
      </w:r>
      <w:r w:rsidR="00453891">
        <w:rPr>
          <w:rFonts w:hint="eastAsia"/>
        </w:rPr>
        <w:t>Q</w:t>
      </w:r>
      <w:r w:rsidR="00453891">
        <w:rPr>
          <w:rFonts w:hint="eastAsia"/>
        </w:rPr>
        <w:t>矩阵参数的调整就可得到比</w:t>
      </w:r>
      <w:r w:rsidR="00453891">
        <w:rPr>
          <w:rFonts w:hint="eastAsia"/>
        </w:rPr>
        <w:t>P</w:t>
      </w:r>
      <w:r w:rsidR="00453891">
        <w:t>ID</w:t>
      </w:r>
      <w:r w:rsidR="00453891">
        <w:rPr>
          <w:rFonts w:hint="eastAsia"/>
        </w:rPr>
        <w:t>算法更好的响应曲线。</w:t>
      </w:r>
    </w:p>
    <w:p w14:paraId="6AE14DAE" w14:textId="12B5178B" w:rsidR="00D74BFE" w:rsidRPr="00E44B1A" w:rsidRDefault="00453891" w:rsidP="00E44B1A">
      <w:pPr>
        <w:ind w:firstLine="420"/>
      </w:pPr>
      <w:r>
        <w:rPr>
          <w:rFonts w:hint="eastAsia"/>
        </w:rPr>
        <w:t>通过本次课程设计，</w:t>
      </w:r>
      <w:r w:rsidR="00E44B1A">
        <w:rPr>
          <w:rFonts w:hint="eastAsia"/>
        </w:rPr>
        <w:t>我掌握了如何对于将实际问题抽象为物理数学模型，并建立起系统的状态方程。另外，我学习到了如何对多输出系统进行</w:t>
      </w:r>
      <w:r w:rsidR="00E44B1A">
        <w:rPr>
          <w:rFonts w:hint="eastAsia"/>
        </w:rPr>
        <w:t>P</w:t>
      </w:r>
      <w:r w:rsidR="00E44B1A">
        <w:t>ID</w:t>
      </w:r>
      <w:r w:rsidR="00E44B1A">
        <w:rPr>
          <w:rFonts w:hint="eastAsia"/>
        </w:rPr>
        <w:t>校正，以及极点配置法。通过搜索资料，我了解了</w:t>
      </w:r>
      <w:r w:rsidR="00E44B1A">
        <w:rPr>
          <w:rFonts w:hint="eastAsia"/>
        </w:rPr>
        <w:t>L</w:t>
      </w:r>
      <w:r w:rsidR="00E44B1A">
        <w:t>QR</w:t>
      </w:r>
      <w:r w:rsidR="00E44B1A">
        <w:rPr>
          <w:rFonts w:hint="eastAsia"/>
        </w:rPr>
        <w:t>算法基本原理，并通过编程进行实现。</w:t>
      </w:r>
      <w:r w:rsidR="00EE6E7E">
        <w:rPr>
          <w:rFonts w:hint="eastAsia"/>
        </w:rPr>
        <w:t>在这个过程中，我深刻体会到了自己的不足。例如，在对系统进行建模的时候，已经记不起在大一学的力学的相关知识了。通过翻阅过去的课本才能讲建模进行下去。这也提醒了我要对过去的知识经常性的进行复习，特别对于控制工程这样非常关键的专业课。另外，本次课设也锻炼了我的自学能力和查找资料的能力。更重要的事，这次课设锻炼了我分析问题，解决问题，遇到困难后，想办法克服的能力。在</w:t>
      </w:r>
      <w:r w:rsidR="00EE6E7E">
        <w:rPr>
          <w:rFonts w:hint="eastAsia"/>
        </w:rPr>
        <w:t>P</w:t>
      </w:r>
      <w:r w:rsidR="00EE6E7E">
        <w:t>ID</w:t>
      </w:r>
      <w:r w:rsidR="00EE6E7E">
        <w:rPr>
          <w:rFonts w:hint="eastAsia"/>
        </w:rPr>
        <w:t>算法的整定过程中，我试图手动调参使输出达到目标要求，但很可惜没能做到而花费了大量的时间。通过查阅资料我发现，可以通过极点配置法进行参数整定，而且工作量不大，很快便得到了较好得结果。虽然疫情让我们无法返校去实验室进行实物实验，但这门课程仍让我学到了不少。我也知道自己做的东西并不是一些创新性或者开创性的事情，只是对于现有的方法进行复现或重复，但是却让我对于</w:t>
      </w:r>
      <w:r w:rsidR="00785634">
        <w:rPr>
          <w:rFonts w:hint="eastAsia"/>
        </w:rPr>
        <w:t>控制工程上的</w:t>
      </w:r>
      <w:r w:rsidR="00EE6E7E">
        <w:rPr>
          <w:rFonts w:hint="eastAsia"/>
        </w:rPr>
        <w:t>建模，分析，校正，调参等方面</w:t>
      </w:r>
      <w:r w:rsidR="00785634">
        <w:rPr>
          <w:rFonts w:hint="eastAsia"/>
        </w:rPr>
        <w:t>有了初步的了解和认识，相信在未来的学习当中，这段经历对于我来说是具有指导意义的。感谢李老师在这几个月中的对于知识和方法的教授，感谢帮助过我的同学，我一定会继续的在学术科研道路上更加勤勉和努力。</w:t>
      </w:r>
    </w:p>
    <w:p w14:paraId="254C7280" w14:textId="77777777" w:rsidR="00D74BFE" w:rsidRPr="00D74BFE" w:rsidRDefault="00D74BFE" w:rsidP="00D74BFE">
      <w:pPr>
        <w:ind w:firstLine="420"/>
      </w:pPr>
    </w:p>
    <w:p w14:paraId="7E6776D7" w14:textId="2C5187A4" w:rsidR="005B6F21" w:rsidRDefault="005B6F21" w:rsidP="005B6F21">
      <w:pPr>
        <w:ind w:firstLineChars="100" w:firstLine="210"/>
        <w:jc w:val="left"/>
      </w:pPr>
    </w:p>
    <w:p w14:paraId="4ECD6ADB" w14:textId="77777777" w:rsidR="00E60608" w:rsidRPr="00D74BFE" w:rsidRDefault="00E60608" w:rsidP="005B6F21">
      <w:pPr>
        <w:ind w:firstLineChars="100" w:firstLine="210"/>
        <w:jc w:val="left"/>
      </w:pPr>
    </w:p>
    <w:p w14:paraId="5567E0F1" w14:textId="387DF7A3" w:rsidR="00C46FF7" w:rsidRDefault="00C46FF7" w:rsidP="00C46FF7">
      <w:pPr>
        <w:pStyle w:val="1"/>
        <w:spacing w:before="156" w:after="156"/>
      </w:pPr>
      <w:bookmarkStart w:id="54" w:name="_Toc39860276"/>
      <w:r>
        <w:rPr>
          <w:rFonts w:hint="eastAsia"/>
        </w:rPr>
        <w:t>参考文献</w:t>
      </w:r>
      <w:bookmarkEnd w:id="54"/>
    </w:p>
    <w:p w14:paraId="6BF37296" w14:textId="5BC97C98" w:rsidR="00C46FF7" w:rsidRDefault="00C46FF7" w:rsidP="00C46FF7">
      <w:pPr>
        <w:ind w:firstLineChars="0" w:firstLine="0"/>
        <w:rPr>
          <w:rFonts w:asciiTheme="minorEastAsia" w:hAnsiTheme="minorEastAsia"/>
          <w:szCs w:val="21"/>
        </w:rPr>
      </w:pPr>
      <w:r w:rsidRPr="00470647">
        <w:rPr>
          <w:rFonts w:asciiTheme="minorEastAsia" w:hAnsiTheme="minorEastAsia" w:cs="Arial Unicode MS" w:hint="eastAsia"/>
          <w:szCs w:val="21"/>
        </w:rPr>
        <w:t>[1]</w:t>
      </w:r>
      <w:r w:rsidRPr="00470647">
        <w:rPr>
          <w:rFonts w:asciiTheme="minorEastAsia" w:hAnsiTheme="minorEastAsia" w:hint="eastAsia"/>
          <w:szCs w:val="21"/>
        </w:rPr>
        <w:t>付莹,张广立,杨汝清.倒立摆系统的非线性稳定控制及起摆问题的研究[J].组合机床与自动化加工技术,2003(1):35-37.</w:t>
      </w:r>
    </w:p>
    <w:p w14:paraId="5BBDB1B4" w14:textId="2522FACC" w:rsidR="00C46FF7" w:rsidRPr="00470647" w:rsidRDefault="00C46FF7" w:rsidP="00C46FF7">
      <w:pPr>
        <w:ind w:firstLineChars="0" w:firstLine="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2]</w:t>
      </w:r>
      <w:r>
        <w:rPr>
          <w:rFonts w:asciiTheme="minorEastAsia" w:hAnsiTheme="minorEastAsia" w:hint="eastAsia"/>
          <w:szCs w:val="21"/>
        </w:rPr>
        <w:t>吴文进，葛锁良.基于</w:t>
      </w:r>
      <w:r w:rsidR="00084362">
        <w:rPr>
          <w:rFonts w:asciiTheme="minorEastAsia" w:hAnsiTheme="minorEastAsia" w:hint="eastAsia"/>
          <w:szCs w:val="21"/>
        </w:rPr>
        <w:t>L</w:t>
      </w:r>
      <w:r w:rsidR="00084362">
        <w:rPr>
          <w:rFonts w:asciiTheme="minorEastAsia" w:hAnsiTheme="minorEastAsia"/>
          <w:szCs w:val="21"/>
        </w:rPr>
        <w:t>QR</w:t>
      </w:r>
      <w:r w:rsidR="00084362">
        <w:rPr>
          <w:rFonts w:asciiTheme="minorEastAsia" w:hAnsiTheme="minorEastAsia" w:hint="eastAsia"/>
          <w:szCs w:val="21"/>
        </w:rPr>
        <w:t>最优调节器的二级摆控制系统[</w:t>
      </w:r>
      <w:r w:rsidR="00084362">
        <w:rPr>
          <w:rFonts w:asciiTheme="minorEastAsia" w:hAnsiTheme="minorEastAsia"/>
          <w:szCs w:val="21"/>
        </w:rPr>
        <w:t>J]</w:t>
      </w:r>
      <w:r w:rsidR="00084362">
        <w:rPr>
          <w:rFonts w:asciiTheme="minorEastAsia" w:hAnsiTheme="minorEastAsia" w:hint="eastAsia"/>
          <w:szCs w:val="21"/>
        </w:rPr>
        <w:t>.</w:t>
      </w:r>
      <w:r w:rsidR="00084362">
        <w:rPr>
          <w:rFonts w:asciiTheme="minorEastAsia" w:hAnsiTheme="minorEastAsia"/>
          <w:szCs w:val="21"/>
        </w:rPr>
        <w:t xml:space="preserve"> </w:t>
      </w:r>
      <w:r w:rsidR="00084362">
        <w:rPr>
          <w:rFonts w:asciiTheme="minorEastAsia" w:hAnsiTheme="minorEastAsia" w:hint="eastAsia"/>
          <w:szCs w:val="21"/>
        </w:rPr>
        <w:t>安庆师范学院学报（自然科学版），2</w:t>
      </w:r>
      <w:r w:rsidR="00084362">
        <w:rPr>
          <w:rFonts w:asciiTheme="minorEastAsia" w:hAnsiTheme="minorEastAsia"/>
          <w:szCs w:val="21"/>
        </w:rPr>
        <w:t>007</w:t>
      </w:r>
      <w:r w:rsidR="00084362">
        <w:rPr>
          <w:rFonts w:asciiTheme="minorEastAsia" w:hAnsiTheme="minorEastAsia" w:hint="eastAsia"/>
          <w:szCs w:val="21"/>
        </w:rPr>
        <w:t>,</w:t>
      </w:r>
      <w:r w:rsidR="00084362">
        <w:rPr>
          <w:rFonts w:asciiTheme="minorEastAsia" w:hAnsiTheme="minorEastAsia"/>
          <w:szCs w:val="21"/>
        </w:rPr>
        <w:t>13</w:t>
      </w:r>
      <w:r w:rsidR="00084362">
        <w:rPr>
          <w:rFonts w:asciiTheme="minorEastAsia" w:hAnsiTheme="minorEastAsia" w:hint="eastAsia"/>
          <w:szCs w:val="21"/>
        </w:rPr>
        <w:t>（2）</w:t>
      </w:r>
    </w:p>
    <w:p w14:paraId="757FC2E6" w14:textId="68AD4F56" w:rsidR="00C46FF7" w:rsidRPr="00470647" w:rsidRDefault="00C46FF7" w:rsidP="00C46FF7">
      <w:pPr>
        <w:ind w:firstLineChars="0" w:firstLine="0"/>
        <w:jc w:val="left"/>
        <w:rPr>
          <w:rFonts w:asciiTheme="minorEastAsia" w:hAnsiTheme="minorEastAsia" w:cs="Arial"/>
          <w:color w:val="333333"/>
          <w:szCs w:val="21"/>
          <w:shd w:val="clear" w:color="auto" w:fill="FFFFFF"/>
        </w:rPr>
      </w:pPr>
      <w:r w:rsidRPr="00470647">
        <w:rPr>
          <w:rFonts w:asciiTheme="minorEastAsia" w:hAnsiTheme="minorEastAsia" w:cs="Arial" w:hint="eastAsia"/>
          <w:color w:val="333333"/>
          <w:szCs w:val="21"/>
          <w:shd w:val="clear" w:color="auto" w:fill="FFFFFF"/>
        </w:rPr>
        <w:t>[</w:t>
      </w:r>
      <w:r>
        <w:rPr>
          <w:rFonts w:asciiTheme="minorEastAsia" w:hAnsiTheme="minorEastAsia" w:cs="Arial"/>
          <w:color w:val="333333"/>
          <w:szCs w:val="21"/>
          <w:shd w:val="clear" w:color="auto" w:fill="FFFFFF"/>
        </w:rPr>
        <w:t>3</w:t>
      </w:r>
      <w:r w:rsidRPr="00470647">
        <w:rPr>
          <w:rFonts w:asciiTheme="minorEastAsia" w:hAnsiTheme="minorEastAsia" w:cs="Arial"/>
          <w:color w:val="333333"/>
          <w:szCs w:val="21"/>
          <w:shd w:val="clear" w:color="auto" w:fill="FFFFFF"/>
        </w:rPr>
        <w:t>]辛静,赵高晖,李天箭,杨培培.倒立摆系统控制研究[J].电子科技,2016,29(12):159-161.</w:t>
      </w:r>
    </w:p>
    <w:p w14:paraId="4164ECAA" w14:textId="25E18D2B" w:rsidR="00C46FF7" w:rsidRPr="00470647" w:rsidRDefault="00C46FF7" w:rsidP="00C46FF7">
      <w:pPr>
        <w:ind w:firstLineChars="0" w:firstLine="0"/>
        <w:jc w:val="left"/>
        <w:rPr>
          <w:rFonts w:asciiTheme="minorEastAsia" w:hAnsiTheme="minorEastAsia" w:cs="Arial"/>
          <w:color w:val="333333"/>
          <w:szCs w:val="21"/>
        </w:rPr>
      </w:pPr>
      <w:r w:rsidRPr="00470647">
        <w:rPr>
          <w:rFonts w:asciiTheme="minorEastAsia" w:hAnsiTheme="minorEastAsia" w:hint="eastAsia"/>
          <w:szCs w:val="21"/>
        </w:rPr>
        <w:t>[</w:t>
      </w:r>
      <w:r w:rsidR="00084362">
        <w:rPr>
          <w:rFonts w:asciiTheme="minorEastAsia" w:hAnsiTheme="minorEastAsia"/>
          <w:szCs w:val="21"/>
        </w:rPr>
        <w:t>4</w:t>
      </w:r>
      <w:r w:rsidRPr="00470647">
        <w:rPr>
          <w:rFonts w:asciiTheme="minorEastAsia" w:hAnsiTheme="minorEastAsia" w:hint="eastAsia"/>
          <w:szCs w:val="21"/>
        </w:rPr>
        <w:t>]</w:t>
      </w:r>
      <w:r w:rsidRPr="00470647">
        <w:rPr>
          <w:rFonts w:asciiTheme="minorEastAsia" w:hAnsiTheme="minorEastAsia" w:cs="Arial"/>
          <w:color w:val="333333"/>
          <w:szCs w:val="21"/>
        </w:rPr>
        <w:t>董景新</w:t>
      </w:r>
      <w:r w:rsidRPr="00470647">
        <w:rPr>
          <w:rFonts w:asciiTheme="minorEastAsia" w:hAnsiTheme="minorEastAsia" w:cs="Arial" w:hint="eastAsia"/>
          <w:color w:val="333333"/>
          <w:szCs w:val="21"/>
        </w:rPr>
        <w:t>,</w:t>
      </w:r>
      <w:r w:rsidRPr="00470647">
        <w:rPr>
          <w:rFonts w:asciiTheme="minorEastAsia" w:hAnsiTheme="minorEastAsia" w:cs="Arial"/>
          <w:color w:val="333333"/>
          <w:szCs w:val="21"/>
        </w:rPr>
        <w:t>赵长德</w:t>
      </w:r>
      <w:r w:rsidRPr="00470647">
        <w:rPr>
          <w:rFonts w:asciiTheme="minorEastAsia" w:hAnsiTheme="minorEastAsia" w:cs="Arial" w:hint="eastAsia"/>
          <w:color w:val="333333"/>
          <w:szCs w:val="21"/>
        </w:rPr>
        <w:t>,等.控制工程基础</w:t>
      </w:r>
      <w:r w:rsidR="00F31EFB">
        <w:rPr>
          <w:rFonts w:asciiTheme="minorEastAsia" w:hAnsiTheme="minorEastAsia" w:cs="Arial" w:hint="eastAsia"/>
          <w:color w:val="333333"/>
          <w:szCs w:val="21"/>
        </w:rPr>
        <w:t>.</w:t>
      </w:r>
      <w:r w:rsidRPr="00470647">
        <w:rPr>
          <w:rFonts w:asciiTheme="minorEastAsia" w:hAnsiTheme="minorEastAsia" w:cs="Arial" w:hint="eastAsia"/>
          <w:color w:val="333333"/>
          <w:szCs w:val="21"/>
        </w:rPr>
        <w:t xml:space="preserve"> 第4版.</w:t>
      </w:r>
      <w:r w:rsidRPr="00470647">
        <w:rPr>
          <w:rFonts w:asciiTheme="minorEastAsia" w:hAnsiTheme="minorEastAsia" w:hint="eastAsia"/>
          <w:bCs/>
          <w:szCs w:val="21"/>
        </w:rPr>
        <w:t>清华大学出版社,</w:t>
      </w:r>
      <w:r w:rsidRPr="00470647">
        <w:rPr>
          <w:rFonts w:asciiTheme="minorEastAsia" w:hAnsiTheme="minorEastAsia" w:cs="Arial"/>
          <w:color w:val="333333"/>
          <w:szCs w:val="21"/>
        </w:rPr>
        <w:t xml:space="preserve"> 2015.01</w:t>
      </w:r>
    </w:p>
    <w:p w14:paraId="57D7FA04" w14:textId="67BCE02E" w:rsidR="00C46FF7" w:rsidRPr="00470647" w:rsidRDefault="00C46FF7" w:rsidP="00C46FF7">
      <w:pPr>
        <w:ind w:firstLineChars="0" w:firstLine="0"/>
        <w:jc w:val="left"/>
        <w:rPr>
          <w:rFonts w:asciiTheme="minorEastAsia" w:hAnsiTheme="minorEastAsia" w:cs="Arial"/>
          <w:color w:val="333333"/>
          <w:szCs w:val="21"/>
          <w:shd w:val="clear" w:color="auto" w:fill="FFFFFF"/>
        </w:rPr>
      </w:pPr>
    </w:p>
    <w:p w14:paraId="5391FC35" w14:textId="77777777" w:rsidR="00C46FF7" w:rsidRPr="00C46FF7" w:rsidRDefault="00C46FF7" w:rsidP="00C46FF7">
      <w:pPr>
        <w:ind w:firstLine="420"/>
      </w:pPr>
    </w:p>
    <w:p w14:paraId="0B0939EF" w14:textId="77777777" w:rsidR="007316E0" w:rsidRPr="003168BE" w:rsidRDefault="007316E0" w:rsidP="007316E0">
      <w:pPr>
        <w:ind w:firstLine="420"/>
        <w:jc w:val="left"/>
      </w:pPr>
    </w:p>
    <w:sectPr w:rsidR="007316E0" w:rsidRPr="003168BE" w:rsidSect="00F6573B">
      <w:footerReference w:type="default" r:id="rId3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7AE45" w14:textId="77777777" w:rsidR="009E6513" w:rsidRDefault="009E6513" w:rsidP="004E44DD">
      <w:pPr>
        <w:ind w:left="420" w:firstLine="420"/>
      </w:pPr>
      <w:r>
        <w:separator/>
      </w:r>
    </w:p>
  </w:endnote>
  <w:endnote w:type="continuationSeparator" w:id="0">
    <w:p w14:paraId="52181E43" w14:textId="77777777" w:rsidR="009E6513" w:rsidRDefault="009E6513" w:rsidP="004E44DD">
      <w:pPr>
        <w:ind w:lef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new">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AE704" w14:textId="77777777" w:rsidR="00EE6E7E" w:rsidRDefault="00EE6E7E" w:rsidP="004E44DD">
    <w:pPr>
      <w:pStyle w:val="ad"/>
      <w:ind w:left="42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CFEAF" w14:textId="4B9AE842" w:rsidR="00EE6E7E" w:rsidRDefault="00EE6E7E">
    <w:pPr>
      <w:pStyle w:val="ad"/>
      <w:ind w:firstLine="360"/>
      <w:jc w:val="center"/>
    </w:pPr>
  </w:p>
  <w:p w14:paraId="297C2143" w14:textId="77777777" w:rsidR="00EE6E7E" w:rsidRDefault="00EE6E7E" w:rsidP="004E44DD">
    <w:pPr>
      <w:pStyle w:val="ad"/>
      <w:ind w:left="42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D0E38" w14:textId="77777777" w:rsidR="00EE6E7E" w:rsidRDefault="00EE6E7E" w:rsidP="004E44DD">
    <w:pPr>
      <w:pStyle w:val="ad"/>
      <w:ind w:left="42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9674722"/>
      <w:docPartObj>
        <w:docPartGallery w:val="Page Numbers (Bottom of Page)"/>
        <w:docPartUnique/>
      </w:docPartObj>
    </w:sdtPr>
    <w:sdtEndPr/>
    <w:sdtContent>
      <w:sdt>
        <w:sdtPr>
          <w:id w:val="1667590650"/>
          <w:docPartObj>
            <w:docPartGallery w:val="Page Numbers (Top of Page)"/>
            <w:docPartUnique/>
          </w:docPartObj>
        </w:sdtPr>
        <w:sdtEndPr/>
        <w:sdtContent>
          <w:p w14:paraId="77A4A76E" w14:textId="77777777" w:rsidR="00294F89" w:rsidRDefault="00294F89">
            <w:pPr>
              <w:pStyle w:val="ad"/>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2B83195" w14:textId="77777777" w:rsidR="00294F89" w:rsidRDefault="00294F89" w:rsidP="004E44DD">
    <w:pPr>
      <w:pStyle w:val="ad"/>
      <w:ind w:left="42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C78C2" w14:textId="77777777" w:rsidR="009E6513" w:rsidRDefault="009E6513" w:rsidP="004E44DD">
      <w:pPr>
        <w:ind w:left="420" w:firstLine="420"/>
      </w:pPr>
      <w:r>
        <w:separator/>
      </w:r>
    </w:p>
  </w:footnote>
  <w:footnote w:type="continuationSeparator" w:id="0">
    <w:p w14:paraId="2DF8DBA6" w14:textId="77777777" w:rsidR="009E6513" w:rsidRDefault="009E6513" w:rsidP="004E44DD">
      <w:pPr>
        <w:ind w:left="420"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71701" w14:textId="77777777" w:rsidR="00EE6E7E" w:rsidRDefault="00EE6E7E" w:rsidP="004E44DD">
    <w:pPr>
      <w:pStyle w:val="ab"/>
      <w:ind w:left="42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88138" w14:textId="77777777" w:rsidR="00EE6E7E" w:rsidRDefault="00EE6E7E" w:rsidP="004E44DD">
    <w:pPr>
      <w:pStyle w:val="ab"/>
      <w:ind w:firstLine="360"/>
      <w:jc w:val="both"/>
    </w:pPr>
    <w:r>
      <w:rPr>
        <w:noProof/>
      </w:rPr>
      <w:drawing>
        <wp:inline distT="0" distB="0" distL="0" distR="0" wp14:anchorId="2B9DCADD" wp14:editId="5F7C4F8F">
          <wp:extent cx="1962150" cy="4857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B49E3" w14:textId="77777777" w:rsidR="00EE6E7E" w:rsidRDefault="00EE6E7E" w:rsidP="00F00F66">
    <w:pPr>
      <w:pStyle w:val="ab"/>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D1B14CC"/>
    <w:multiLevelType w:val="singleLevel"/>
    <w:tmpl w:val="DD1B14CC"/>
    <w:lvl w:ilvl="0">
      <w:start w:val="1"/>
      <w:numFmt w:val="decimal"/>
      <w:suff w:val="space"/>
      <w:lvlText w:val="%1."/>
      <w:lvlJc w:val="left"/>
    </w:lvl>
  </w:abstractNum>
  <w:abstractNum w:abstractNumId="1" w15:restartNumberingAfterBreak="0">
    <w:nsid w:val="091C29E5"/>
    <w:multiLevelType w:val="hybridMultilevel"/>
    <w:tmpl w:val="C478C316"/>
    <w:lvl w:ilvl="0" w:tplc="7550038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B87FB8"/>
    <w:multiLevelType w:val="hybridMultilevel"/>
    <w:tmpl w:val="01E2970C"/>
    <w:lvl w:ilvl="0" w:tplc="A2DEAF54">
      <w:start w:val="1"/>
      <w:numFmt w:val="decimal"/>
      <w:lvlText w:val="2.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1C312C0"/>
    <w:multiLevelType w:val="hybridMultilevel"/>
    <w:tmpl w:val="19FAE4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A1222F"/>
    <w:multiLevelType w:val="hybridMultilevel"/>
    <w:tmpl w:val="6082BF76"/>
    <w:lvl w:ilvl="0" w:tplc="B7D88576">
      <w:start w:val="1"/>
      <w:numFmt w:val="decimal"/>
      <w:suff w:val="space"/>
      <w:lvlText w:val="（%1）"/>
      <w:lvlJc w:val="left"/>
      <w:pPr>
        <w:ind w:left="62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3D08BD"/>
    <w:multiLevelType w:val="multilevel"/>
    <w:tmpl w:val="9434293C"/>
    <w:lvl w:ilvl="0">
      <w:numFmt w:val="decimal"/>
      <w:pStyle w:val="1"/>
      <w:lvlText w:val="%1"/>
      <w:lvlJc w:val="left"/>
      <w:pPr>
        <w:ind w:left="620" w:hanging="420"/>
      </w:pPr>
      <w:rPr>
        <w:rFonts w:hint="eastAsia"/>
      </w:rPr>
    </w:lvl>
    <w:lvl w:ilvl="1">
      <w:start w:val="1"/>
      <w:numFmt w:val="decimal"/>
      <w:isLgl/>
      <w:lvlText w:val="%1.%2"/>
      <w:lvlJc w:val="left"/>
      <w:pPr>
        <w:ind w:left="1148" w:hanging="948"/>
      </w:pPr>
      <w:rPr>
        <w:rFonts w:hint="default"/>
      </w:rPr>
    </w:lvl>
    <w:lvl w:ilvl="2">
      <w:start w:val="2"/>
      <w:numFmt w:val="decimal"/>
      <w:isLgl/>
      <w:lvlText w:val="%1.%2.%3"/>
      <w:lvlJc w:val="left"/>
      <w:pPr>
        <w:ind w:left="1231" w:hanging="948"/>
      </w:pPr>
      <w:rPr>
        <w:rFonts w:hint="default"/>
      </w:rPr>
    </w:lvl>
    <w:lvl w:ilvl="3">
      <w:start w:val="1"/>
      <w:numFmt w:val="decimal"/>
      <w:isLgl/>
      <w:lvlText w:val="%1.%2.%3.%4"/>
      <w:lvlJc w:val="left"/>
      <w:pPr>
        <w:ind w:left="1148" w:hanging="948"/>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280" w:hanging="108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1640" w:hanging="1440"/>
      </w:pPr>
      <w:rPr>
        <w:rFonts w:hint="default"/>
      </w:rPr>
    </w:lvl>
  </w:abstractNum>
  <w:abstractNum w:abstractNumId="6" w15:restartNumberingAfterBreak="0">
    <w:nsid w:val="19475D72"/>
    <w:multiLevelType w:val="hybridMultilevel"/>
    <w:tmpl w:val="76AC4A00"/>
    <w:lvl w:ilvl="0" w:tplc="6C6CF1A2">
      <w:start w:val="1"/>
      <w:numFmt w:val="decimal"/>
      <w:lvlText w:val="2.1.%1"/>
      <w:lvlJc w:val="left"/>
      <w:pPr>
        <w:ind w:left="620" w:hanging="420"/>
      </w:pPr>
      <w:rPr>
        <w:rFonts w:hint="eastAsia"/>
        <w:b w:val="0"/>
        <w:i w:val="0"/>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1AAB447E"/>
    <w:multiLevelType w:val="hybridMultilevel"/>
    <w:tmpl w:val="BE1CA840"/>
    <w:lvl w:ilvl="0" w:tplc="B7D88576">
      <w:start w:val="1"/>
      <w:numFmt w:val="decimal"/>
      <w:suff w:val="space"/>
      <w:lvlText w:val="（%1）"/>
      <w:lvlJc w:val="left"/>
      <w:pPr>
        <w:ind w:left="10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C9443F"/>
    <w:multiLevelType w:val="hybridMultilevel"/>
    <w:tmpl w:val="7506D666"/>
    <w:lvl w:ilvl="0" w:tplc="A2DEAF54">
      <w:start w:val="1"/>
      <w:numFmt w:val="decimal"/>
      <w:lvlText w:val="2.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7D30782"/>
    <w:multiLevelType w:val="hybridMultilevel"/>
    <w:tmpl w:val="8B8CE7C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CB3997"/>
    <w:multiLevelType w:val="hybridMultilevel"/>
    <w:tmpl w:val="BD527A3C"/>
    <w:lvl w:ilvl="0" w:tplc="7DE0772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CDB0059"/>
    <w:multiLevelType w:val="hybridMultilevel"/>
    <w:tmpl w:val="130E41EC"/>
    <w:lvl w:ilvl="0" w:tplc="A2DEAF54">
      <w:start w:val="1"/>
      <w:numFmt w:val="decimal"/>
      <w:lvlText w:val="2.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2900BB1"/>
    <w:multiLevelType w:val="hybridMultilevel"/>
    <w:tmpl w:val="427E4E38"/>
    <w:lvl w:ilvl="0" w:tplc="19E27D0A">
      <w:start w:val="1"/>
      <w:numFmt w:val="decimal"/>
      <w:pStyle w:val="2"/>
      <w:lvlText w:val="1.%1"/>
      <w:lvlJc w:val="left"/>
      <w:pPr>
        <w:ind w:left="4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3" w15:restartNumberingAfterBreak="0">
    <w:nsid w:val="3551242F"/>
    <w:multiLevelType w:val="hybridMultilevel"/>
    <w:tmpl w:val="EEF01ADE"/>
    <w:lvl w:ilvl="0" w:tplc="4128F85A">
      <w:start w:val="1"/>
      <w:numFmt w:val="decimal"/>
      <w:pStyle w:val="3"/>
      <w:lvlText w:val="1.1.%1"/>
      <w:lvlJc w:val="left"/>
      <w:pPr>
        <w:ind w:left="420" w:hanging="420"/>
      </w:pPr>
      <w:rPr>
        <w:rFonts w:ascii="times new" w:hAnsi="times new" w:hint="default"/>
        <w:b w:val="0"/>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E2A66D9"/>
    <w:multiLevelType w:val="hybridMultilevel"/>
    <w:tmpl w:val="01EE897A"/>
    <w:lvl w:ilvl="0" w:tplc="5CB644F2">
      <w:start w:val="1"/>
      <w:numFmt w:val="decimal"/>
      <w:lvlText w:val="2.1.%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3"/>
  </w:num>
  <w:num w:numId="2">
    <w:abstractNumId w:val="1"/>
  </w:num>
  <w:num w:numId="3">
    <w:abstractNumId w:val="9"/>
  </w:num>
  <w:num w:numId="4">
    <w:abstractNumId w:val="5"/>
  </w:num>
  <w:num w:numId="5">
    <w:abstractNumId w:val="14"/>
  </w:num>
  <w:num w:numId="6">
    <w:abstractNumId w:val="14"/>
    <w:lvlOverride w:ilvl="0">
      <w:startOverride w:val="1"/>
    </w:lvlOverride>
  </w:num>
  <w:num w:numId="7">
    <w:abstractNumId w:val="14"/>
    <w:lvlOverride w:ilvl="0">
      <w:startOverride w:val="1"/>
    </w:lvlOverride>
  </w:num>
  <w:num w:numId="8">
    <w:abstractNumId w:val="12"/>
  </w:num>
  <w:num w:numId="9">
    <w:abstractNumId w:val="2"/>
  </w:num>
  <w:num w:numId="10">
    <w:abstractNumId w:val="6"/>
  </w:num>
  <w:num w:numId="11">
    <w:abstractNumId w:val="8"/>
  </w:num>
  <w:num w:numId="12">
    <w:abstractNumId w:val="11"/>
  </w:num>
  <w:num w:numId="13">
    <w:abstractNumId w:val="13"/>
  </w:num>
  <w:num w:numId="14">
    <w:abstractNumId w:val="4"/>
  </w:num>
  <w:num w:numId="15">
    <w:abstractNumId w:val="7"/>
  </w:num>
  <w:num w:numId="16">
    <w:abstractNumId w:val="10"/>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0"/>
  </w:num>
  <w:num w:numId="24">
    <w:abstractNumId w:val="5"/>
    <w:lvlOverride w:ilvl="0">
      <w:startOverride w:val="2"/>
    </w:lvlOverride>
    <w:lvlOverride w:ilvl="1">
      <w:startOverride w:val="2"/>
    </w:lvlOverride>
    <w:lvlOverride w:ilvl="2">
      <w:startOverride w:val="2"/>
    </w:lvlOverride>
  </w:num>
  <w:num w:numId="25">
    <w:abstractNumId w:val="5"/>
    <w:lvlOverride w:ilvl="0">
      <w:startOverride w:val="2"/>
    </w:lvlOverride>
    <w:lvlOverride w:ilvl="1">
      <w:startOverride w:val="2"/>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3AB1"/>
    <w:rsid w:val="00004183"/>
    <w:rsid w:val="000074F0"/>
    <w:rsid w:val="0003628D"/>
    <w:rsid w:val="00047A27"/>
    <w:rsid w:val="00061045"/>
    <w:rsid w:val="00084362"/>
    <w:rsid w:val="00091234"/>
    <w:rsid w:val="000914FF"/>
    <w:rsid w:val="00094D24"/>
    <w:rsid w:val="00095C6C"/>
    <w:rsid w:val="000A2637"/>
    <w:rsid w:val="000A6C0A"/>
    <w:rsid w:val="000C65D6"/>
    <w:rsid w:val="000D703E"/>
    <w:rsid w:val="000E1653"/>
    <w:rsid w:val="000E17CF"/>
    <w:rsid w:val="000E2592"/>
    <w:rsid w:val="000F215C"/>
    <w:rsid w:val="00107EF5"/>
    <w:rsid w:val="00110875"/>
    <w:rsid w:val="00113719"/>
    <w:rsid w:val="001162D8"/>
    <w:rsid w:val="00116377"/>
    <w:rsid w:val="00117410"/>
    <w:rsid w:val="001228E8"/>
    <w:rsid w:val="00127ED2"/>
    <w:rsid w:val="0013477E"/>
    <w:rsid w:val="001513E7"/>
    <w:rsid w:val="00155BE2"/>
    <w:rsid w:val="00162E3E"/>
    <w:rsid w:val="001705D7"/>
    <w:rsid w:val="00172822"/>
    <w:rsid w:val="00177442"/>
    <w:rsid w:val="001860A6"/>
    <w:rsid w:val="00187004"/>
    <w:rsid w:val="0019436B"/>
    <w:rsid w:val="00197154"/>
    <w:rsid w:val="001A59C4"/>
    <w:rsid w:val="001A7CB4"/>
    <w:rsid w:val="001B737D"/>
    <w:rsid w:val="001D3AB1"/>
    <w:rsid w:val="001D3F23"/>
    <w:rsid w:val="001D6F8F"/>
    <w:rsid w:val="001E5890"/>
    <w:rsid w:val="002023A4"/>
    <w:rsid w:val="002146F5"/>
    <w:rsid w:val="0023241A"/>
    <w:rsid w:val="00236CF7"/>
    <w:rsid w:val="0024220C"/>
    <w:rsid w:val="00245F61"/>
    <w:rsid w:val="00247398"/>
    <w:rsid w:val="00257A5E"/>
    <w:rsid w:val="00260A17"/>
    <w:rsid w:val="00284A7E"/>
    <w:rsid w:val="00294F89"/>
    <w:rsid w:val="002C0E82"/>
    <w:rsid w:val="002C2769"/>
    <w:rsid w:val="002E2258"/>
    <w:rsid w:val="002F1164"/>
    <w:rsid w:val="002F4CD1"/>
    <w:rsid w:val="002F54AD"/>
    <w:rsid w:val="00302267"/>
    <w:rsid w:val="0031473D"/>
    <w:rsid w:val="003168BE"/>
    <w:rsid w:val="0033249A"/>
    <w:rsid w:val="00335581"/>
    <w:rsid w:val="00347E45"/>
    <w:rsid w:val="00360A32"/>
    <w:rsid w:val="0036617F"/>
    <w:rsid w:val="00372B3D"/>
    <w:rsid w:val="00374175"/>
    <w:rsid w:val="003757BA"/>
    <w:rsid w:val="00390723"/>
    <w:rsid w:val="00395560"/>
    <w:rsid w:val="003A2E0E"/>
    <w:rsid w:val="003A78F1"/>
    <w:rsid w:val="003B3386"/>
    <w:rsid w:val="003B3C0D"/>
    <w:rsid w:val="003B59A5"/>
    <w:rsid w:val="003E1258"/>
    <w:rsid w:val="003E2ABF"/>
    <w:rsid w:val="003E5E2C"/>
    <w:rsid w:val="003F2FA6"/>
    <w:rsid w:val="00400F5F"/>
    <w:rsid w:val="00401DEF"/>
    <w:rsid w:val="0040431B"/>
    <w:rsid w:val="00404B6C"/>
    <w:rsid w:val="00412FB8"/>
    <w:rsid w:val="0041339E"/>
    <w:rsid w:val="00422F00"/>
    <w:rsid w:val="00431A28"/>
    <w:rsid w:val="00433A77"/>
    <w:rsid w:val="00435372"/>
    <w:rsid w:val="004362B1"/>
    <w:rsid w:val="00445FFB"/>
    <w:rsid w:val="00453891"/>
    <w:rsid w:val="00460B3E"/>
    <w:rsid w:val="00460FB7"/>
    <w:rsid w:val="004624C1"/>
    <w:rsid w:val="00470647"/>
    <w:rsid w:val="004716D6"/>
    <w:rsid w:val="0047451B"/>
    <w:rsid w:val="00474786"/>
    <w:rsid w:val="004754AE"/>
    <w:rsid w:val="004A2568"/>
    <w:rsid w:val="004A25A0"/>
    <w:rsid w:val="004D544A"/>
    <w:rsid w:val="004E03C7"/>
    <w:rsid w:val="004E36B3"/>
    <w:rsid w:val="004E44DD"/>
    <w:rsid w:val="00501305"/>
    <w:rsid w:val="0053635F"/>
    <w:rsid w:val="0055520B"/>
    <w:rsid w:val="005568E2"/>
    <w:rsid w:val="00557326"/>
    <w:rsid w:val="00561C04"/>
    <w:rsid w:val="00580833"/>
    <w:rsid w:val="005868BF"/>
    <w:rsid w:val="005B18D7"/>
    <w:rsid w:val="005B3206"/>
    <w:rsid w:val="005B6460"/>
    <w:rsid w:val="005B6C9E"/>
    <w:rsid w:val="005B6F21"/>
    <w:rsid w:val="005C252C"/>
    <w:rsid w:val="005C39BC"/>
    <w:rsid w:val="005D4613"/>
    <w:rsid w:val="005D5EE0"/>
    <w:rsid w:val="005E391A"/>
    <w:rsid w:val="005F7302"/>
    <w:rsid w:val="00602929"/>
    <w:rsid w:val="00604AD7"/>
    <w:rsid w:val="00610D5B"/>
    <w:rsid w:val="006110F2"/>
    <w:rsid w:val="0062194B"/>
    <w:rsid w:val="00621C11"/>
    <w:rsid w:val="006400CF"/>
    <w:rsid w:val="00651DD1"/>
    <w:rsid w:val="00653CDD"/>
    <w:rsid w:val="006712DA"/>
    <w:rsid w:val="00683C38"/>
    <w:rsid w:val="00686714"/>
    <w:rsid w:val="00686C8B"/>
    <w:rsid w:val="006A20FE"/>
    <w:rsid w:val="006A4109"/>
    <w:rsid w:val="006E039A"/>
    <w:rsid w:val="00707328"/>
    <w:rsid w:val="00716841"/>
    <w:rsid w:val="00723150"/>
    <w:rsid w:val="00724B46"/>
    <w:rsid w:val="00730319"/>
    <w:rsid w:val="007316E0"/>
    <w:rsid w:val="00733DA1"/>
    <w:rsid w:val="007348D5"/>
    <w:rsid w:val="00742E0C"/>
    <w:rsid w:val="00757CBA"/>
    <w:rsid w:val="00760014"/>
    <w:rsid w:val="00763A0A"/>
    <w:rsid w:val="007664D4"/>
    <w:rsid w:val="00771F98"/>
    <w:rsid w:val="00776EC8"/>
    <w:rsid w:val="00785634"/>
    <w:rsid w:val="007A38CA"/>
    <w:rsid w:val="007A3EA4"/>
    <w:rsid w:val="007A5E85"/>
    <w:rsid w:val="007B2B3C"/>
    <w:rsid w:val="007B3240"/>
    <w:rsid w:val="007C24E0"/>
    <w:rsid w:val="007D3C79"/>
    <w:rsid w:val="007D46C5"/>
    <w:rsid w:val="007D69E3"/>
    <w:rsid w:val="007D6C15"/>
    <w:rsid w:val="007E7D6C"/>
    <w:rsid w:val="00807021"/>
    <w:rsid w:val="00811072"/>
    <w:rsid w:val="00832C70"/>
    <w:rsid w:val="008442C9"/>
    <w:rsid w:val="008455EC"/>
    <w:rsid w:val="00845812"/>
    <w:rsid w:val="0085235E"/>
    <w:rsid w:val="00860D00"/>
    <w:rsid w:val="00873254"/>
    <w:rsid w:val="008A18C6"/>
    <w:rsid w:val="008A79CA"/>
    <w:rsid w:val="008B58D3"/>
    <w:rsid w:val="008B6236"/>
    <w:rsid w:val="008C4A9A"/>
    <w:rsid w:val="008E091D"/>
    <w:rsid w:val="008E2E10"/>
    <w:rsid w:val="00913759"/>
    <w:rsid w:val="00914003"/>
    <w:rsid w:val="00916629"/>
    <w:rsid w:val="00923997"/>
    <w:rsid w:val="00931BEA"/>
    <w:rsid w:val="009326EC"/>
    <w:rsid w:val="009329FF"/>
    <w:rsid w:val="0093326B"/>
    <w:rsid w:val="0094329A"/>
    <w:rsid w:val="009636CA"/>
    <w:rsid w:val="00964692"/>
    <w:rsid w:val="00983714"/>
    <w:rsid w:val="00990036"/>
    <w:rsid w:val="009953B1"/>
    <w:rsid w:val="00997CBD"/>
    <w:rsid w:val="009A0523"/>
    <w:rsid w:val="009A1BB7"/>
    <w:rsid w:val="009B680D"/>
    <w:rsid w:val="009C1DBC"/>
    <w:rsid w:val="009C7D13"/>
    <w:rsid w:val="009D48A7"/>
    <w:rsid w:val="009D5BDC"/>
    <w:rsid w:val="009E38D3"/>
    <w:rsid w:val="009E6513"/>
    <w:rsid w:val="009F5D45"/>
    <w:rsid w:val="00A008FC"/>
    <w:rsid w:val="00A07BD2"/>
    <w:rsid w:val="00A12A75"/>
    <w:rsid w:val="00A13E05"/>
    <w:rsid w:val="00A1494E"/>
    <w:rsid w:val="00A14F1C"/>
    <w:rsid w:val="00A20B98"/>
    <w:rsid w:val="00A437F1"/>
    <w:rsid w:val="00A43C8B"/>
    <w:rsid w:val="00A72886"/>
    <w:rsid w:val="00A75ABE"/>
    <w:rsid w:val="00A80E6A"/>
    <w:rsid w:val="00A9713F"/>
    <w:rsid w:val="00AA1EDE"/>
    <w:rsid w:val="00AA2F2B"/>
    <w:rsid w:val="00AA6241"/>
    <w:rsid w:val="00AB71F9"/>
    <w:rsid w:val="00AE22E0"/>
    <w:rsid w:val="00AE260C"/>
    <w:rsid w:val="00AF3D6C"/>
    <w:rsid w:val="00AF4D23"/>
    <w:rsid w:val="00B03BE5"/>
    <w:rsid w:val="00B05E19"/>
    <w:rsid w:val="00B07773"/>
    <w:rsid w:val="00B12916"/>
    <w:rsid w:val="00B1416A"/>
    <w:rsid w:val="00B14239"/>
    <w:rsid w:val="00B147D2"/>
    <w:rsid w:val="00B2005C"/>
    <w:rsid w:val="00B23DD6"/>
    <w:rsid w:val="00B2423D"/>
    <w:rsid w:val="00B26F34"/>
    <w:rsid w:val="00B34A55"/>
    <w:rsid w:val="00B40A1D"/>
    <w:rsid w:val="00B41190"/>
    <w:rsid w:val="00B42114"/>
    <w:rsid w:val="00B43BDF"/>
    <w:rsid w:val="00B55D3A"/>
    <w:rsid w:val="00B56016"/>
    <w:rsid w:val="00B72202"/>
    <w:rsid w:val="00B91D3D"/>
    <w:rsid w:val="00BA2A14"/>
    <w:rsid w:val="00BA5C83"/>
    <w:rsid w:val="00BC2D9B"/>
    <w:rsid w:val="00BC3D66"/>
    <w:rsid w:val="00BE32D1"/>
    <w:rsid w:val="00BE3F56"/>
    <w:rsid w:val="00BE6A0F"/>
    <w:rsid w:val="00BF4704"/>
    <w:rsid w:val="00BF5F1B"/>
    <w:rsid w:val="00BF7A86"/>
    <w:rsid w:val="00C02E28"/>
    <w:rsid w:val="00C3167F"/>
    <w:rsid w:val="00C355BE"/>
    <w:rsid w:val="00C46FF7"/>
    <w:rsid w:val="00C52F85"/>
    <w:rsid w:val="00C54BB9"/>
    <w:rsid w:val="00C55636"/>
    <w:rsid w:val="00C63C0B"/>
    <w:rsid w:val="00C6678A"/>
    <w:rsid w:val="00C67BF8"/>
    <w:rsid w:val="00C73A72"/>
    <w:rsid w:val="00C804C5"/>
    <w:rsid w:val="00C9487B"/>
    <w:rsid w:val="00CC3ECB"/>
    <w:rsid w:val="00CC73D9"/>
    <w:rsid w:val="00CD2939"/>
    <w:rsid w:val="00CD56EB"/>
    <w:rsid w:val="00CE48AA"/>
    <w:rsid w:val="00D06B5A"/>
    <w:rsid w:val="00D176B2"/>
    <w:rsid w:val="00D22B04"/>
    <w:rsid w:val="00D5141C"/>
    <w:rsid w:val="00D54738"/>
    <w:rsid w:val="00D56126"/>
    <w:rsid w:val="00D728FF"/>
    <w:rsid w:val="00D74BFE"/>
    <w:rsid w:val="00D81BA8"/>
    <w:rsid w:val="00D82FFD"/>
    <w:rsid w:val="00D91D4D"/>
    <w:rsid w:val="00DB35A0"/>
    <w:rsid w:val="00DC1E39"/>
    <w:rsid w:val="00DC7631"/>
    <w:rsid w:val="00DC7917"/>
    <w:rsid w:val="00E02D48"/>
    <w:rsid w:val="00E05D6C"/>
    <w:rsid w:val="00E15AAE"/>
    <w:rsid w:val="00E2230B"/>
    <w:rsid w:val="00E278CE"/>
    <w:rsid w:val="00E44B1A"/>
    <w:rsid w:val="00E45130"/>
    <w:rsid w:val="00E50622"/>
    <w:rsid w:val="00E544F5"/>
    <w:rsid w:val="00E54F43"/>
    <w:rsid w:val="00E60608"/>
    <w:rsid w:val="00E61F54"/>
    <w:rsid w:val="00E85C4E"/>
    <w:rsid w:val="00E86C2D"/>
    <w:rsid w:val="00E96C00"/>
    <w:rsid w:val="00EB35E8"/>
    <w:rsid w:val="00EC1ECE"/>
    <w:rsid w:val="00ED0A9D"/>
    <w:rsid w:val="00ED62B8"/>
    <w:rsid w:val="00ED64C9"/>
    <w:rsid w:val="00EE49D5"/>
    <w:rsid w:val="00EE6E7E"/>
    <w:rsid w:val="00EF2FF1"/>
    <w:rsid w:val="00F00F66"/>
    <w:rsid w:val="00F06EC8"/>
    <w:rsid w:val="00F20DF7"/>
    <w:rsid w:val="00F26945"/>
    <w:rsid w:val="00F277F5"/>
    <w:rsid w:val="00F31EFB"/>
    <w:rsid w:val="00F413A9"/>
    <w:rsid w:val="00F42BEE"/>
    <w:rsid w:val="00F46F92"/>
    <w:rsid w:val="00F640F1"/>
    <w:rsid w:val="00F6573B"/>
    <w:rsid w:val="00F7281F"/>
    <w:rsid w:val="00F73ACD"/>
    <w:rsid w:val="00F73B6C"/>
    <w:rsid w:val="00F73EB2"/>
    <w:rsid w:val="00F85F44"/>
    <w:rsid w:val="00FA4046"/>
    <w:rsid w:val="00FA70DB"/>
    <w:rsid w:val="00FB7EF8"/>
    <w:rsid w:val="00FD78ED"/>
    <w:rsid w:val="00FE2A9F"/>
    <w:rsid w:val="00FF39DB"/>
    <w:rsid w:val="00FF46EE"/>
    <w:rsid w:val="00FF5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7EB52"/>
  <w15:docId w15:val="{3A66FF4A-47B3-4CB4-96B0-B980430D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ind w:leftChars="200" w:left="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44DD"/>
    <w:pPr>
      <w:ind w:leftChars="0" w:left="0" w:firstLineChars="200" w:firstLine="200"/>
    </w:pPr>
  </w:style>
  <w:style w:type="paragraph" w:styleId="1">
    <w:name w:val="heading 1"/>
    <w:basedOn w:val="a0"/>
    <w:next w:val="a"/>
    <w:link w:val="10"/>
    <w:uiPriority w:val="9"/>
    <w:qFormat/>
    <w:rsid w:val="00FF46EE"/>
    <w:pPr>
      <w:keepNext/>
      <w:keepLines/>
      <w:numPr>
        <w:numId w:val="4"/>
      </w:numPr>
      <w:spacing w:line="360" w:lineRule="exact"/>
      <w:ind w:firstLineChars="0" w:firstLine="0"/>
    </w:pPr>
    <w:rPr>
      <w:b w:val="0"/>
      <w:bCs w:val="0"/>
      <w:kern w:val="44"/>
      <w:sz w:val="28"/>
      <w:szCs w:val="44"/>
    </w:rPr>
  </w:style>
  <w:style w:type="paragraph" w:styleId="2">
    <w:name w:val="heading 2"/>
    <w:basedOn w:val="a"/>
    <w:next w:val="a"/>
    <w:link w:val="20"/>
    <w:uiPriority w:val="9"/>
    <w:unhideWhenUsed/>
    <w:qFormat/>
    <w:rsid w:val="00914003"/>
    <w:pPr>
      <w:keepNext/>
      <w:keepLines/>
      <w:numPr>
        <w:numId w:val="8"/>
      </w:numPr>
      <w:spacing w:beforeLines="50" w:before="50" w:afterLines="50" w:after="50" w:line="360" w:lineRule="exact"/>
      <w:ind w:firstLineChars="0" w:firstLine="0"/>
      <w:outlineLvl w:val="1"/>
    </w:pPr>
    <w:rPr>
      <w:rFonts w:asciiTheme="majorHAnsi" w:eastAsia="黑体" w:hAnsiTheme="majorHAnsi" w:cstheme="majorBidi"/>
      <w:bCs/>
      <w:szCs w:val="32"/>
    </w:rPr>
  </w:style>
  <w:style w:type="paragraph" w:styleId="3">
    <w:name w:val="heading 3"/>
    <w:basedOn w:val="a"/>
    <w:next w:val="a"/>
    <w:link w:val="30"/>
    <w:autoRedefine/>
    <w:uiPriority w:val="9"/>
    <w:unhideWhenUsed/>
    <w:qFormat/>
    <w:rsid w:val="00914003"/>
    <w:pPr>
      <w:keepNext/>
      <w:keepLines/>
      <w:numPr>
        <w:numId w:val="13"/>
      </w:numPr>
      <w:spacing w:beforeLines="50" w:before="156" w:afterLines="50" w:after="156" w:line="360" w:lineRule="exact"/>
      <w:ind w:left="0" w:firstLineChars="0" w:firstLine="0"/>
      <w:jc w:val="left"/>
      <w:outlineLvl w:val="2"/>
    </w:pPr>
    <w:rPr>
      <w:rFonts w:ascii="Times New Roman" w:eastAsia="黑体" w:hAnsi="Times New Roman"/>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85235E"/>
    <w:pPr>
      <w:ind w:firstLine="420"/>
    </w:pPr>
  </w:style>
  <w:style w:type="character" w:customStyle="1" w:styleId="10">
    <w:name w:val="标题 1 字符"/>
    <w:basedOn w:val="a1"/>
    <w:link w:val="1"/>
    <w:uiPriority w:val="9"/>
    <w:rsid w:val="00FF46EE"/>
    <w:rPr>
      <w:rFonts w:asciiTheme="majorHAnsi" w:eastAsia="黑体" w:hAnsiTheme="majorHAnsi" w:cstheme="majorBidi"/>
      <w:kern w:val="44"/>
      <w:sz w:val="28"/>
      <w:szCs w:val="44"/>
    </w:rPr>
  </w:style>
  <w:style w:type="paragraph" w:styleId="TOC">
    <w:name w:val="TOC Heading"/>
    <w:basedOn w:val="1"/>
    <w:next w:val="a"/>
    <w:uiPriority w:val="39"/>
    <w:unhideWhenUsed/>
    <w:qFormat/>
    <w:rsid w:val="007664D4"/>
    <w:pPr>
      <w:spacing w:before="480" w:after="0" w:line="276" w:lineRule="auto"/>
      <w:outlineLvl w:val="9"/>
    </w:pPr>
    <w:rPr>
      <w:rFonts w:eastAsiaTheme="majorEastAsia"/>
      <w:color w:val="365F91" w:themeColor="accent1" w:themeShade="BF"/>
      <w:kern w:val="0"/>
      <w:szCs w:val="28"/>
    </w:rPr>
  </w:style>
  <w:style w:type="paragraph" w:styleId="a5">
    <w:name w:val="Balloon Text"/>
    <w:basedOn w:val="a"/>
    <w:link w:val="a6"/>
    <w:uiPriority w:val="99"/>
    <w:semiHidden/>
    <w:unhideWhenUsed/>
    <w:rsid w:val="007664D4"/>
    <w:rPr>
      <w:sz w:val="18"/>
      <w:szCs w:val="18"/>
    </w:rPr>
  </w:style>
  <w:style w:type="character" w:customStyle="1" w:styleId="a6">
    <w:name w:val="批注框文本 字符"/>
    <w:basedOn w:val="a1"/>
    <w:link w:val="a5"/>
    <w:uiPriority w:val="99"/>
    <w:semiHidden/>
    <w:rsid w:val="007664D4"/>
    <w:rPr>
      <w:sz w:val="18"/>
      <w:szCs w:val="18"/>
    </w:rPr>
  </w:style>
  <w:style w:type="paragraph" w:styleId="TOC1">
    <w:name w:val="toc 1"/>
    <w:basedOn w:val="a"/>
    <w:next w:val="a"/>
    <w:autoRedefine/>
    <w:uiPriority w:val="39"/>
    <w:unhideWhenUsed/>
    <w:qFormat/>
    <w:rsid w:val="007664D4"/>
  </w:style>
  <w:style w:type="paragraph" w:styleId="a0">
    <w:name w:val="Title"/>
    <w:basedOn w:val="a"/>
    <w:next w:val="a"/>
    <w:link w:val="a7"/>
    <w:uiPriority w:val="10"/>
    <w:qFormat/>
    <w:rsid w:val="00771F98"/>
    <w:pPr>
      <w:spacing w:beforeLines="50" w:before="50" w:afterLines="50" w:after="50"/>
      <w:jc w:val="center"/>
      <w:outlineLvl w:val="0"/>
    </w:pPr>
    <w:rPr>
      <w:rFonts w:asciiTheme="majorHAnsi" w:eastAsia="黑体" w:hAnsiTheme="majorHAnsi" w:cstheme="majorBidi"/>
      <w:b/>
      <w:bCs/>
      <w:sz w:val="36"/>
      <w:szCs w:val="32"/>
    </w:rPr>
  </w:style>
  <w:style w:type="character" w:customStyle="1" w:styleId="a7">
    <w:name w:val="标题 字符"/>
    <w:basedOn w:val="a1"/>
    <w:link w:val="a0"/>
    <w:uiPriority w:val="10"/>
    <w:rsid w:val="00771F98"/>
    <w:rPr>
      <w:rFonts w:asciiTheme="majorHAnsi" w:eastAsia="黑体" w:hAnsiTheme="majorHAnsi" w:cstheme="majorBidi"/>
      <w:b/>
      <w:bCs/>
      <w:sz w:val="36"/>
      <w:szCs w:val="32"/>
    </w:rPr>
  </w:style>
  <w:style w:type="character" w:styleId="a8">
    <w:name w:val="Hyperlink"/>
    <w:basedOn w:val="a1"/>
    <w:uiPriority w:val="99"/>
    <w:unhideWhenUsed/>
    <w:rsid w:val="007664D4"/>
    <w:rPr>
      <w:color w:val="0000FF" w:themeColor="hyperlink"/>
      <w:u w:val="single"/>
    </w:rPr>
  </w:style>
  <w:style w:type="character" w:customStyle="1" w:styleId="20">
    <w:name w:val="标题 2 字符"/>
    <w:basedOn w:val="a1"/>
    <w:link w:val="2"/>
    <w:uiPriority w:val="9"/>
    <w:rsid w:val="00914003"/>
    <w:rPr>
      <w:rFonts w:asciiTheme="majorHAnsi" w:eastAsia="黑体" w:hAnsiTheme="majorHAnsi" w:cstheme="majorBidi"/>
      <w:bCs/>
      <w:szCs w:val="32"/>
    </w:rPr>
  </w:style>
  <w:style w:type="paragraph" w:styleId="TOC2">
    <w:name w:val="toc 2"/>
    <w:basedOn w:val="a"/>
    <w:next w:val="a"/>
    <w:autoRedefine/>
    <w:uiPriority w:val="39"/>
    <w:unhideWhenUsed/>
    <w:qFormat/>
    <w:rsid w:val="007664D4"/>
    <w:pPr>
      <w:spacing w:after="100" w:line="276" w:lineRule="auto"/>
      <w:ind w:left="220"/>
      <w:jc w:val="left"/>
    </w:pPr>
    <w:rPr>
      <w:kern w:val="0"/>
      <w:sz w:val="22"/>
    </w:rPr>
  </w:style>
  <w:style w:type="paragraph" w:styleId="TOC3">
    <w:name w:val="toc 3"/>
    <w:basedOn w:val="a"/>
    <w:next w:val="a"/>
    <w:autoRedefine/>
    <w:uiPriority w:val="39"/>
    <w:unhideWhenUsed/>
    <w:qFormat/>
    <w:rsid w:val="007664D4"/>
    <w:pPr>
      <w:spacing w:after="100" w:line="276" w:lineRule="auto"/>
      <w:ind w:left="440"/>
      <w:jc w:val="left"/>
    </w:pPr>
    <w:rPr>
      <w:kern w:val="0"/>
      <w:sz w:val="22"/>
    </w:rPr>
  </w:style>
  <w:style w:type="paragraph" w:styleId="a9">
    <w:name w:val="Normal (Web)"/>
    <w:basedOn w:val="a"/>
    <w:uiPriority w:val="99"/>
    <w:semiHidden/>
    <w:unhideWhenUsed/>
    <w:rsid w:val="0055520B"/>
    <w:pPr>
      <w:spacing w:before="100" w:beforeAutospacing="1" w:after="100" w:afterAutospacing="1"/>
      <w:jc w:val="left"/>
    </w:pPr>
    <w:rPr>
      <w:rFonts w:ascii="宋体" w:eastAsia="宋体" w:hAnsi="宋体" w:cs="宋体"/>
      <w:kern w:val="0"/>
      <w:sz w:val="24"/>
      <w:szCs w:val="24"/>
    </w:rPr>
  </w:style>
  <w:style w:type="character" w:styleId="aa">
    <w:name w:val="Placeholder Text"/>
    <w:basedOn w:val="a1"/>
    <w:uiPriority w:val="99"/>
    <w:semiHidden/>
    <w:rsid w:val="00C67BF8"/>
    <w:rPr>
      <w:color w:val="808080"/>
    </w:rPr>
  </w:style>
  <w:style w:type="character" w:customStyle="1" w:styleId="30">
    <w:name w:val="标题 3 字符"/>
    <w:basedOn w:val="a1"/>
    <w:link w:val="3"/>
    <w:uiPriority w:val="9"/>
    <w:rsid w:val="00914003"/>
    <w:rPr>
      <w:rFonts w:ascii="Times New Roman" w:eastAsia="黑体" w:hAnsi="Times New Roman"/>
      <w:bCs/>
      <w:szCs w:val="32"/>
    </w:rPr>
  </w:style>
  <w:style w:type="paragraph" w:styleId="ab">
    <w:name w:val="header"/>
    <w:basedOn w:val="a"/>
    <w:link w:val="ac"/>
    <w:uiPriority w:val="99"/>
    <w:unhideWhenUsed/>
    <w:rsid w:val="00771F98"/>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1"/>
    <w:link w:val="ab"/>
    <w:uiPriority w:val="99"/>
    <w:rsid w:val="00771F98"/>
    <w:rPr>
      <w:sz w:val="18"/>
      <w:szCs w:val="18"/>
    </w:rPr>
  </w:style>
  <w:style w:type="paragraph" w:styleId="ad">
    <w:name w:val="footer"/>
    <w:basedOn w:val="a"/>
    <w:link w:val="ae"/>
    <w:uiPriority w:val="99"/>
    <w:unhideWhenUsed/>
    <w:rsid w:val="00771F98"/>
    <w:pPr>
      <w:tabs>
        <w:tab w:val="center" w:pos="4153"/>
        <w:tab w:val="right" w:pos="8306"/>
      </w:tabs>
      <w:snapToGrid w:val="0"/>
      <w:jc w:val="left"/>
    </w:pPr>
    <w:rPr>
      <w:sz w:val="18"/>
      <w:szCs w:val="18"/>
    </w:rPr>
  </w:style>
  <w:style w:type="character" w:customStyle="1" w:styleId="ae">
    <w:name w:val="页脚 字符"/>
    <w:basedOn w:val="a1"/>
    <w:link w:val="ad"/>
    <w:uiPriority w:val="99"/>
    <w:rsid w:val="00771F98"/>
    <w:rPr>
      <w:sz w:val="18"/>
      <w:szCs w:val="18"/>
    </w:rPr>
  </w:style>
  <w:style w:type="character" w:styleId="af">
    <w:name w:val="annotation reference"/>
    <w:basedOn w:val="a1"/>
    <w:uiPriority w:val="99"/>
    <w:semiHidden/>
    <w:unhideWhenUsed/>
    <w:rsid w:val="00B1416A"/>
    <w:rPr>
      <w:sz w:val="21"/>
      <w:szCs w:val="21"/>
    </w:rPr>
  </w:style>
  <w:style w:type="paragraph" w:styleId="af0">
    <w:name w:val="annotation text"/>
    <w:basedOn w:val="a"/>
    <w:link w:val="af1"/>
    <w:uiPriority w:val="99"/>
    <w:unhideWhenUsed/>
    <w:rsid w:val="00B1416A"/>
    <w:pPr>
      <w:jc w:val="left"/>
    </w:pPr>
  </w:style>
  <w:style w:type="character" w:customStyle="1" w:styleId="af1">
    <w:name w:val="批注文字 字符"/>
    <w:basedOn w:val="a1"/>
    <w:link w:val="af0"/>
    <w:uiPriority w:val="99"/>
    <w:rsid w:val="00B1416A"/>
  </w:style>
  <w:style w:type="paragraph" w:styleId="af2">
    <w:name w:val="annotation subject"/>
    <w:basedOn w:val="af0"/>
    <w:next w:val="af0"/>
    <w:link w:val="af3"/>
    <w:uiPriority w:val="99"/>
    <w:semiHidden/>
    <w:unhideWhenUsed/>
    <w:rsid w:val="00B1416A"/>
    <w:rPr>
      <w:b/>
      <w:bCs/>
    </w:rPr>
  </w:style>
  <w:style w:type="character" w:customStyle="1" w:styleId="af3">
    <w:name w:val="批注主题 字符"/>
    <w:basedOn w:val="af1"/>
    <w:link w:val="af2"/>
    <w:uiPriority w:val="99"/>
    <w:semiHidden/>
    <w:rsid w:val="00B1416A"/>
    <w:rPr>
      <w:b/>
      <w:bCs/>
    </w:rPr>
  </w:style>
  <w:style w:type="table" w:styleId="af4">
    <w:name w:val="Table Grid"/>
    <w:basedOn w:val="a2"/>
    <w:uiPriority w:val="59"/>
    <w:rsid w:val="00807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Indent"/>
    <w:basedOn w:val="a"/>
    <w:rsid w:val="00E54F43"/>
    <w:pPr>
      <w:widowControl w:val="0"/>
      <w:adjustRightInd w:val="0"/>
      <w:ind w:firstLineChars="0" w:firstLine="420"/>
      <w:textAlignment w:val="baseline"/>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92033">
      <w:bodyDiv w:val="1"/>
      <w:marLeft w:val="0"/>
      <w:marRight w:val="0"/>
      <w:marTop w:val="0"/>
      <w:marBottom w:val="0"/>
      <w:divBdr>
        <w:top w:val="none" w:sz="0" w:space="0" w:color="auto"/>
        <w:left w:val="none" w:sz="0" w:space="0" w:color="auto"/>
        <w:bottom w:val="none" w:sz="0" w:space="0" w:color="auto"/>
        <w:right w:val="none" w:sz="0" w:space="0" w:color="auto"/>
      </w:divBdr>
    </w:div>
    <w:div w:id="680666839">
      <w:bodyDiv w:val="1"/>
      <w:marLeft w:val="0"/>
      <w:marRight w:val="0"/>
      <w:marTop w:val="0"/>
      <w:marBottom w:val="0"/>
      <w:divBdr>
        <w:top w:val="none" w:sz="0" w:space="0" w:color="auto"/>
        <w:left w:val="none" w:sz="0" w:space="0" w:color="auto"/>
        <w:bottom w:val="none" w:sz="0" w:space="0" w:color="auto"/>
        <w:right w:val="none" w:sz="0" w:space="0" w:color="auto"/>
      </w:divBdr>
    </w:div>
    <w:div w:id="695499010">
      <w:bodyDiv w:val="1"/>
      <w:marLeft w:val="0"/>
      <w:marRight w:val="0"/>
      <w:marTop w:val="0"/>
      <w:marBottom w:val="0"/>
      <w:divBdr>
        <w:top w:val="none" w:sz="0" w:space="0" w:color="auto"/>
        <w:left w:val="none" w:sz="0" w:space="0" w:color="auto"/>
        <w:bottom w:val="none" w:sz="0" w:space="0" w:color="auto"/>
        <w:right w:val="none" w:sz="0" w:space="0" w:color="auto"/>
      </w:divBdr>
    </w:div>
    <w:div w:id="871110055">
      <w:bodyDiv w:val="1"/>
      <w:marLeft w:val="0"/>
      <w:marRight w:val="0"/>
      <w:marTop w:val="0"/>
      <w:marBottom w:val="0"/>
      <w:divBdr>
        <w:top w:val="none" w:sz="0" w:space="0" w:color="auto"/>
        <w:left w:val="none" w:sz="0" w:space="0" w:color="auto"/>
        <w:bottom w:val="none" w:sz="0" w:space="0" w:color="auto"/>
        <w:right w:val="none" w:sz="0" w:space="0" w:color="auto"/>
      </w:divBdr>
    </w:div>
    <w:div w:id="953823182">
      <w:bodyDiv w:val="1"/>
      <w:marLeft w:val="0"/>
      <w:marRight w:val="0"/>
      <w:marTop w:val="0"/>
      <w:marBottom w:val="0"/>
      <w:divBdr>
        <w:top w:val="none" w:sz="0" w:space="0" w:color="auto"/>
        <w:left w:val="none" w:sz="0" w:space="0" w:color="auto"/>
        <w:bottom w:val="none" w:sz="0" w:space="0" w:color="auto"/>
        <w:right w:val="none" w:sz="0" w:space="0" w:color="auto"/>
      </w:divBdr>
      <w:divsChild>
        <w:div w:id="238708378">
          <w:marLeft w:val="0"/>
          <w:marRight w:val="0"/>
          <w:marTop w:val="0"/>
          <w:marBottom w:val="0"/>
          <w:divBdr>
            <w:top w:val="none" w:sz="0" w:space="0" w:color="auto"/>
            <w:left w:val="none" w:sz="0" w:space="0" w:color="auto"/>
            <w:bottom w:val="none" w:sz="0" w:space="0" w:color="auto"/>
            <w:right w:val="none" w:sz="0" w:space="0" w:color="auto"/>
          </w:divBdr>
        </w:div>
      </w:divsChild>
    </w:div>
    <w:div w:id="190329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58E05-28AA-4C07-965E-1495B89C4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1</Pages>
  <Words>2024</Words>
  <Characters>11537</Characters>
  <Application>Microsoft Office Word</Application>
  <DocSecurity>0</DocSecurity>
  <Lines>96</Lines>
  <Paragraphs>27</Paragraphs>
  <ScaleCrop>false</ScaleCrop>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郑 光光</cp:lastModifiedBy>
  <cp:revision>152</cp:revision>
  <cp:lastPrinted>2019-06-23T01:07:00Z</cp:lastPrinted>
  <dcterms:created xsi:type="dcterms:W3CDTF">2019-05-15T07:56:00Z</dcterms:created>
  <dcterms:modified xsi:type="dcterms:W3CDTF">2020-11-19T02:35:00Z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