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4E4" w:rsidRPr="001B1538" w:rsidRDefault="006F04E4" w:rsidP="006F04E4">
      <w:pPr>
        <w:rPr>
          <w:b/>
          <w:sz w:val="23"/>
          <w:szCs w:val="23"/>
        </w:rPr>
      </w:pPr>
      <w:r>
        <w:rPr>
          <w:b/>
        </w:rPr>
        <w:t>BIOS6643</w:t>
      </w:r>
      <w:r>
        <w:rPr>
          <w:b/>
        </w:rPr>
        <w:tab/>
        <w:t>Fall 2018</w:t>
      </w:r>
      <w:r>
        <w:rPr>
          <w:b/>
        </w:rPr>
        <w:tab/>
      </w:r>
      <w:r>
        <w:rPr>
          <w:b/>
        </w:rPr>
        <w:tab/>
      </w:r>
      <w:r w:rsidR="009F4A21" w:rsidRPr="005B1E69">
        <w:rPr>
          <w:b/>
        </w:rPr>
        <w:t>HW</w:t>
      </w:r>
      <w:r>
        <w:rPr>
          <w:b/>
        </w:rPr>
        <w:t xml:space="preserve"> </w:t>
      </w:r>
      <w:r w:rsidR="00B50DA3">
        <w:rPr>
          <w:b/>
        </w:rPr>
        <w:t>7</w:t>
      </w:r>
      <w:bookmarkStart w:id="0" w:name="_GoBack"/>
      <w:bookmarkEnd w:id="0"/>
      <w:r>
        <w:rPr>
          <w:b/>
          <w:sz w:val="23"/>
          <w:szCs w:val="23"/>
        </w:rPr>
        <w:tab/>
      </w:r>
      <w:r>
        <w:rPr>
          <w:b/>
          <w:sz w:val="23"/>
          <w:szCs w:val="23"/>
        </w:rPr>
        <w:tab/>
      </w:r>
      <w:r>
        <w:rPr>
          <w:b/>
          <w:sz w:val="23"/>
          <w:szCs w:val="23"/>
        </w:rPr>
        <w:tab/>
        <w:t>Questions to turn in and due date TBD</w:t>
      </w:r>
    </w:p>
    <w:p w:rsidR="003D2524" w:rsidRPr="005B1E69" w:rsidRDefault="00B50DA3" w:rsidP="009F4A21">
      <w:pPr>
        <w:pStyle w:val="NoSpacing"/>
        <w:rPr>
          <w:rFonts w:ascii="Times New Roman" w:hAnsi="Times New Roman" w:cs="Times New Roman"/>
          <w:b/>
          <w:sz w:val="24"/>
          <w:szCs w:val="24"/>
        </w:rPr>
      </w:pPr>
    </w:p>
    <w:p w:rsidR="005B1E69" w:rsidRDefault="005B1E69" w:rsidP="005B1E69">
      <w:pPr>
        <w:pStyle w:val="NoSpacing"/>
        <w:rPr>
          <w:rFonts w:ascii="Times New Roman" w:hAnsi="Times New Roman" w:cs="Times New Roman"/>
          <w:sz w:val="24"/>
          <w:szCs w:val="24"/>
        </w:rPr>
      </w:pPr>
      <w:r w:rsidRPr="001E64F3">
        <w:rPr>
          <w:rFonts w:ascii="Times New Roman" w:hAnsi="Times New Roman" w:cs="Times New Roman"/>
          <w:sz w:val="24"/>
          <w:szCs w:val="24"/>
          <w:u w:val="single"/>
        </w:rPr>
        <w:t>Background</w:t>
      </w:r>
      <w:r>
        <w:rPr>
          <w:rFonts w:ascii="Times New Roman" w:hAnsi="Times New Roman" w:cs="Times New Roman"/>
          <w:sz w:val="24"/>
          <w:szCs w:val="24"/>
        </w:rPr>
        <w:t xml:space="preserve">:  </w:t>
      </w:r>
      <w:r w:rsidR="009F4A21" w:rsidRPr="009F4A21">
        <w:rPr>
          <w:rFonts w:ascii="Times New Roman" w:hAnsi="Times New Roman" w:cs="Times New Roman"/>
          <w:sz w:val="24"/>
          <w:szCs w:val="24"/>
        </w:rPr>
        <w:t>Children with asthma reported whether they had symptoms on a daily basis within a 2-year study period</w:t>
      </w:r>
      <w:r w:rsidR="00EE5670">
        <w:rPr>
          <w:rFonts w:ascii="Times New Roman" w:hAnsi="Times New Roman" w:cs="Times New Roman"/>
          <w:sz w:val="24"/>
          <w:szCs w:val="24"/>
        </w:rPr>
        <w:t xml:space="preserve">, from 2003-05 </w:t>
      </w:r>
      <w:r w:rsidR="001611F8">
        <w:rPr>
          <w:rFonts w:ascii="Times New Roman" w:hAnsi="Times New Roman" w:cs="Times New Roman"/>
          <w:sz w:val="24"/>
          <w:szCs w:val="24"/>
        </w:rPr>
        <w:t>(our NJH asthma / air pollution study)</w:t>
      </w:r>
      <w:r w:rsidR="009F4A21" w:rsidRPr="009F4A21">
        <w:rPr>
          <w:rFonts w:ascii="Times New Roman" w:hAnsi="Times New Roman" w:cs="Times New Roman"/>
          <w:sz w:val="24"/>
          <w:szCs w:val="24"/>
        </w:rPr>
        <w:t xml:space="preserve">.  The survey was collected on approximately 14 to 16 days per year, per child (see the data set to get the response patterns).  </w:t>
      </w:r>
      <w:r w:rsidR="00EE5670">
        <w:rPr>
          <w:rFonts w:ascii="Times New Roman" w:hAnsi="Times New Roman" w:cs="Times New Roman"/>
          <w:sz w:val="24"/>
          <w:szCs w:val="24"/>
        </w:rPr>
        <w:t>D</w:t>
      </w:r>
      <w:r w:rsidR="009F4A21" w:rsidRPr="009F4A21">
        <w:rPr>
          <w:rFonts w:ascii="Times New Roman" w:hAnsi="Times New Roman" w:cs="Times New Roman"/>
          <w:sz w:val="24"/>
          <w:szCs w:val="24"/>
        </w:rPr>
        <w:t>ays where no collection occurred was not considered missing, since it was not the subject, but rather the design that dictated the intermittent data collection.</w:t>
      </w:r>
      <w:r w:rsidR="009F4A21">
        <w:rPr>
          <w:rFonts w:ascii="Times New Roman" w:hAnsi="Times New Roman" w:cs="Times New Roman"/>
          <w:sz w:val="24"/>
          <w:szCs w:val="24"/>
        </w:rPr>
        <w:t xml:space="preserve">  The question is whether asthma symptoms are related to air pollution levels.  [As an aside:  in the past we have not found self-reported asthma symptoms to be a sensitive measure of health, particularly as it relates to more subtle environmental exposures such as air pollution.  Of course, this is Denver; the exposure levels would not be so subtle in Beijing!</w:t>
      </w:r>
      <w:r w:rsidR="0044649E">
        <w:rPr>
          <w:rFonts w:ascii="Times New Roman" w:hAnsi="Times New Roman" w:cs="Times New Roman"/>
          <w:sz w:val="24"/>
          <w:szCs w:val="24"/>
        </w:rPr>
        <w:t xml:space="preserve">  The most sensitive health measures we have found are rescue inhaler use and LTE4 (a biomarker of inflammation).</w:t>
      </w:r>
      <w:r w:rsidR="001611F8">
        <w:rPr>
          <w:rFonts w:ascii="Times New Roman" w:hAnsi="Times New Roman" w:cs="Times New Roman"/>
          <w:sz w:val="24"/>
          <w:szCs w:val="24"/>
        </w:rPr>
        <w:t xml:space="preserve">  Nevertheless, let’s take a look at asthma symptoms and see what happens.</w:t>
      </w:r>
      <w:r w:rsidR="009F4A21">
        <w:rPr>
          <w:rFonts w:ascii="Times New Roman" w:hAnsi="Times New Roman" w:cs="Times New Roman"/>
          <w:sz w:val="24"/>
          <w:szCs w:val="24"/>
        </w:rPr>
        <w:t>]</w:t>
      </w:r>
      <w:r>
        <w:rPr>
          <w:rFonts w:ascii="Times New Roman" w:hAnsi="Times New Roman" w:cs="Times New Roman"/>
          <w:sz w:val="24"/>
          <w:szCs w:val="24"/>
        </w:rPr>
        <w:t xml:space="preserve">  So the synopsis of your analysis is to examine the relationship between air pollution and asthma symptoms.  This will be done in several steps, described below.  This is real data!</w:t>
      </w:r>
      <w:r w:rsidR="001E64F3">
        <w:rPr>
          <w:rFonts w:ascii="Times New Roman" w:hAnsi="Times New Roman" w:cs="Times New Roman"/>
          <w:sz w:val="24"/>
          <w:szCs w:val="24"/>
        </w:rPr>
        <w:t xml:space="preserve">  I have attached the data set on Canvas (see the ‘asthma</w:t>
      </w:r>
      <w:r w:rsidR="002D359F">
        <w:rPr>
          <w:rFonts w:ascii="Times New Roman" w:hAnsi="Times New Roman" w:cs="Times New Roman"/>
          <w:sz w:val="24"/>
          <w:szCs w:val="24"/>
        </w:rPr>
        <w:t xml:space="preserve"> data</w:t>
      </w:r>
      <w:r w:rsidR="001E64F3">
        <w:rPr>
          <w:rFonts w:ascii="Times New Roman" w:hAnsi="Times New Roman" w:cs="Times New Roman"/>
          <w:sz w:val="24"/>
          <w:szCs w:val="24"/>
        </w:rPr>
        <w:t>’ SAS data set).</w:t>
      </w:r>
    </w:p>
    <w:p w:rsidR="005B1E69" w:rsidRDefault="005B1E69" w:rsidP="005B1E69">
      <w:pPr>
        <w:pStyle w:val="NoSpacing"/>
        <w:rPr>
          <w:rFonts w:ascii="Times New Roman" w:hAnsi="Times New Roman" w:cs="Times New Roman"/>
          <w:sz w:val="24"/>
          <w:szCs w:val="24"/>
        </w:rPr>
      </w:pPr>
    </w:p>
    <w:p w:rsidR="0044649E" w:rsidRPr="00F236AA" w:rsidRDefault="005B1E69" w:rsidP="00F236A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Develop an ordinal logistic regression model for asthma symptoms</w:t>
      </w:r>
      <w:r w:rsidR="00EE5670">
        <w:rPr>
          <w:rFonts w:ascii="Times New Roman" w:hAnsi="Times New Roman" w:cs="Times New Roman"/>
          <w:sz w:val="24"/>
          <w:szCs w:val="24"/>
        </w:rPr>
        <w:t xml:space="preserve"> (</w:t>
      </w:r>
      <w:r w:rsidR="00EE5670" w:rsidRPr="00EE5670">
        <w:rPr>
          <w:rFonts w:ascii="Times New Roman" w:hAnsi="Times New Roman" w:cs="Times New Roman"/>
          <w:i/>
          <w:sz w:val="24"/>
          <w:szCs w:val="24"/>
        </w:rPr>
        <w:t>Y</w:t>
      </w:r>
      <w:r w:rsidR="00EE5670">
        <w:rPr>
          <w:rFonts w:ascii="Times New Roman" w:hAnsi="Times New Roman" w:cs="Times New Roman"/>
          <w:sz w:val="24"/>
          <w:szCs w:val="24"/>
        </w:rPr>
        <w:t>)</w:t>
      </w:r>
      <w:r>
        <w:rPr>
          <w:rFonts w:ascii="Times New Roman" w:hAnsi="Times New Roman" w:cs="Times New Roman"/>
          <w:sz w:val="24"/>
          <w:szCs w:val="24"/>
        </w:rPr>
        <w:t xml:space="preserve">.  </w:t>
      </w:r>
      <w:r w:rsidR="00EE5670">
        <w:rPr>
          <w:rFonts w:ascii="Times New Roman" w:hAnsi="Times New Roman" w:cs="Times New Roman"/>
          <w:sz w:val="24"/>
          <w:szCs w:val="24"/>
        </w:rPr>
        <w:t>The l</w:t>
      </w:r>
      <w:r>
        <w:rPr>
          <w:rFonts w:ascii="Times New Roman" w:hAnsi="Times New Roman" w:cs="Times New Roman"/>
          <w:sz w:val="24"/>
          <w:szCs w:val="24"/>
        </w:rPr>
        <w:t xml:space="preserve">evels </w:t>
      </w:r>
      <w:r w:rsidR="00EE5670">
        <w:rPr>
          <w:rFonts w:ascii="Times New Roman" w:hAnsi="Times New Roman" w:cs="Times New Roman"/>
          <w:sz w:val="24"/>
          <w:szCs w:val="24"/>
        </w:rPr>
        <w:t xml:space="preserve">of </w:t>
      </w:r>
      <w:r w:rsidR="00EE5670" w:rsidRPr="00EE5670">
        <w:rPr>
          <w:rFonts w:ascii="Times New Roman" w:hAnsi="Times New Roman" w:cs="Times New Roman"/>
          <w:i/>
          <w:sz w:val="24"/>
          <w:szCs w:val="24"/>
        </w:rPr>
        <w:t>Y</w:t>
      </w:r>
      <w:r w:rsidR="00EE5670">
        <w:rPr>
          <w:rFonts w:ascii="Times New Roman" w:hAnsi="Times New Roman" w:cs="Times New Roman"/>
          <w:sz w:val="24"/>
          <w:szCs w:val="24"/>
        </w:rPr>
        <w:t xml:space="preserve"> </w:t>
      </w:r>
      <w:r>
        <w:rPr>
          <w:rFonts w:ascii="Times New Roman" w:hAnsi="Times New Roman" w:cs="Times New Roman"/>
          <w:sz w:val="24"/>
          <w:szCs w:val="24"/>
        </w:rPr>
        <w:t>are as follows:  1=I did not cough or wheeze last night; 2=I coughed or wheezed a little, but I slept well; 3=I coughed or wheezed, and it work me once or woke me early; 4=I coughed or wheezed a lot and it woke me 2 or more times; 5=I coughed or wheezed a lot, and it kept me awake most of the night.  In this model, the predictors will be:  l1mmaxpm25 (lag 1 of yesterday’s morning maximum PM</w:t>
      </w:r>
      <w:r w:rsidRPr="0044649E">
        <w:rPr>
          <w:rFonts w:ascii="Times New Roman" w:hAnsi="Times New Roman" w:cs="Times New Roman"/>
          <w:sz w:val="24"/>
          <w:szCs w:val="24"/>
          <w:vertAlign w:val="subscript"/>
        </w:rPr>
        <w:t>2.5</w:t>
      </w:r>
      <w:r>
        <w:rPr>
          <w:rFonts w:ascii="Times New Roman" w:hAnsi="Times New Roman" w:cs="Times New Roman"/>
          <w:sz w:val="24"/>
          <w:szCs w:val="24"/>
        </w:rPr>
        <w:t xml:space="preserve"> concentration), temperature, humidity, l1cold (lag 1 indicator of presence of cold).  Just for consistency, use a random intercept for subject, and run method=rmpl in SAS.  Some notes:  rspl did not converge, which is why I switched to rmpl; this represents a ‘marginal’ locus expansion rather than an expansion at the ‘random effects=0’ case; I tried other predictors such as date, year and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year) but they did not seem to contribute</w:t>
      </w:r>
      <w:r w:rsidR="00EE5670">
        <w:rPr>
          <w:rFonts w:ascii="Times New Roman" w:hAnsi="Times New Roman" w:cs="Times New Roman"/>
          <w:sz w:val="24"/>
          <w:szCs w:val="24"/>
        </w:rPr>
        <w:t xml:space="preserve"> much</w:t>
      </w:r>
      <w:r>
        <w:rPr>
          <w:rFonts w:ascii="Times New Roman" w:hAnsi="Times New Roman" w:cs="Times New Roman"/>
          <w:sz w:val="24"/>
          <w:szCs w:val="24"/>
        </w:rPr>
        <w:t xml:space="preserve">, so I dropped them.  For the outcome of asthma, use </w:t>
      </w:r>
      <w:proofErr w:type="gramStart"/>
      <w:r>
        <w:rPr>
          <w:rFonts w:ascii="Times New Roman" w:hAnsi="Times New Roman" w:cs="Times New Roman"/>
          <w:sz w:val="24"/>
          <w:szCs w:val="24"/>
        </w:rPr>
        <w:t>‘asthma(</w:t>
      </w:r>
      <w:proofErr w:type="gramEnd"/>
      <w:r>
        <w:rPr>
          <w:rFonts w:ascii="Times New Roman" w:hAnsi="Times New Roman" w:cs="Times New Roman"/>
          <w:sz w:val="24"/>
          <w:szCs w:val="24"/>
        </w:rPr>
        <w:t>desc)’ to get more intuitive estimates (</w:t>
      </w:r>
      <w:r w:rsidR="00EE5670">
        <w:rPr>
          <w:rFonts w:ascii="Times New Roman" w:hAnsi="Times New Roman" w:cs="Times New Roman"/>
          <w:sz w:val="24"/>
          <w:szCs w:val="24"/>
        </w:rPr>
        <w:t>as with application in the</w:t>
      </w:r>
      <w:r>
        <w:rPr>
          <w:rFonts w:ascii="Times New Roman" w:hAnsi="Times New Roman" w:cs="Times New Roman"/>
          <w:sz w:val="24"/>
          <w:szCs w:val="24"/>
        </w:rPr>
        <w:t xml:space="preserve"> notes); you cannot add serial correlation to the model when using the multinomial distribution.</w:t>
      </w:r>
      <w:r w:rsidR="00F236AA">
        <w:rPr>
          <w:rFonts w:ascii="Times New Roman" w:hAnsi="Times New Roman" w:cs="Times New Roman"/>
          <w:sz w:val="24"/>
          <w:szCs w:val="24"/>
        </w:rPr>
        <w:t xml:space="preserve">  </w:t>
      </w:r>
      <w:r w:rsidR="0044649E" w:rsidRPr="00F236AA">
        <w:rPr>
          <w:rFonts w:ascii="Times New Roman" w:hAnsi="Times New Roman" w:cs="Times New Roman"/>
          <w:sz w:val="24"/>
          <w:szCs w:val="24"/>
        </w:rPr>
        <w:t>Question:  how do air pollution effects compare with the common cold?  How can you manipulate the slope values so that you have an apples-to-apples comparison?</w:t>
      </w:r>
    </w:p>
    <w:p w:rsidR="005B1E69" w:rsidRDefault="005B1E69" w:rsidP="005E0A1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Compare the model in (1) to one where method=laplace is used.  Comment on differences in output.  What are the methodological differences between these approaches, in general?</w:t>
      </w:r>
    </w:p>
    <w:p w:rsidR="005B1E69" w:rsidRDefault="001E64F3" w:rsidP="005E0A1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Determine P(</w:t>
      </w:r>
      <w:r w:rsidRPr="00EE5670">
        <w:rPr>
          <w:rFonts w:ascii="Times New Roman" w:hAnsi="Times New Roman" w:cs="Times New Roman"/>
          <w:i/>
          <w:sz w:val="24"/>
          <w:szCs w:val="24"/>
        </w:rPr>
        <w:t>Y</w:t>
      </w:r>
      <w:r>
        <w:rPr>
          <w:rFonts w:ascii="Times New Roman" w:hAnsi="Times New Roman" w:cs="Times New Roman"/>
          <w:sz w:val="24"/>
          <w:szCs w:val="24"/>
        </w:rPr>
        <w:t>=</w:t>
      </w:r>
      <w:r w:rsidRPr="00EE5670">
        <w:rPr>
          <w:rFonts w:ascii="Times New Roman" w:hAnsi="Times New Roman" w:cs="Times New Roman"/>
          <w:i/>
          <w:sz w:val="24"/>
          <w:szCs w:val="24"/>
        </w:rPr>
        <w:t>y</w:t>
      </w:r>
      <w:r>
        <w:rPr>
          <w:rFonts w:ascii="Times New Roman" w:hAnsi="Times New Roman" w:cs="Times New Roman"/>
          <w:sz w:val="24"/>
          <w:szCs w:val="24"/>
        </w:rPr>
        <w:t xml:space="preserve">) for </w:t>
      </w:r>
      <w:r w:rsidRPr="00EE5670">
        <w:rPr>
          <w:rFonts w:ascii="Times New Roman" w:hAnsi="Times New Roman" w:cs="Times New Roman"/>
          <w:i/>
          <w:sz w:val="24"/>
          <w:szCs w:val="24"/>
        </w:rPr>
        <w:t>y</w:t>
      </w:r>
      <w:r>
        <w:rPr>
          <w:rFonts w:ascii="Times New Roman" w:hAnsi="Times New Roman" w:cs="Times New Roman"/>
          <w:sz w:val="24"/>
          <w:szCs w:val="24"/>
        </w:rPr>
        <w:t xml:space="preserve">=1, 2, 3, 4 and 5.  Note that your answer will depend on levels of the covariates, so use average values of the 4 covariates.  To get the mean values of covariates, restrict the data so that it like data used in the OLR model.  For example, you can include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asthma^=</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l1cold^=</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Times New Roman" w:hAnsi="Times New Roman" w:cs="Times New Roman"/>
          <w:sz w:val="24"/>
          <w:szCs w:val="24"/>
        </w:rPr>
        <w:t>in the PROC MEANS statement; this should cover most of it.  What if you had used, say, the first quartile of each of the covariates?  How would your answer change, generally?  You can answer by just thinking about it</w:t>
      </w:r>
      <w:r w:rsidR="00F236AA">
        <w:rPr>
          <w:rFonts w:ascii="Times New Roman" w:hAnsi="Times New Roman" w:cs="Times New Roman"/>
          <w:sz w:val="24"/>
          <w:szCs w:val="24"/>
        </w:rPr>
        <w:t xml:space="preserve"> or working it out mathematically</w:t>
      </w:r>
      <w:r>
        <w:rPr>
          <w:rFonts w:ascii="Times New Roman" w:hAnsi="Times New Roman" w:cs="Times New Roman"/>
          <w:sz w:val="24"/>
          <w:szCs w:val="24"/>
        </w:rPr>
        <w:t>…I am not as concerned about</w:t>
      </w:r>
      <w:r w:rsidR="00F236AA">
        <w:rPr>
          <w:rFonts w:ascii="Times New Roman" w:hAnsi="Times New Roman" w:cs="Times New Roman"/>
          <w:sz w:val="24"/>
          <w:szCs w:val="24"/>
        </w:rPr>
        <w:t xml:space="preserve"> specific numerical values here.  But if you want you can just redo with 1</w:t>
      </w:r>
      <w:r w:rsidR="00F236AA" w:rsidRPr="00F236AA">
        <w:rPr>
          <w:rFonts w:ascii="Times New Roman" w:hAnsi="Times New Roman" w:cs="Times New Roman"/>
          <w:sz w:val="24"/>
          <w:szCs w:val="24"/>
          <w:vertAlign w:val="superscript"/>
        </w:rPr>
        <w:t>st</w:t>
      </w:r>
      <w:r w:rsidR="00F236AA">
        <w:rPr>
          <w:rFonts w:ascii="Times New Roman" w:hAnsi="Times New Roman" w:cs="Times New Roman"/>
          <w:sz w:val="24"/>
          <w:szCs w:val="24"/>
        </w:rPr>
        <w:t xml:space="preserve"> quartile values and then try to understand the patterns.</w:t>
      </w:r>
    </w:p>
    <w:p w:rsidR="001E64F3" w:rsidRDefault="001E64F3" w:rsidP="005E0A1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Repeat the analysis but in this case, dichotomize the asthma variable into 1 versus 2-5.  For this analysis, run it the following ways:</w:t>
      </w:r>
    </w:p>
    <w:p w:rsidR="001E64F3" w:rsidRDefault="001E64F3" w:rsidP="001E64F3">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Use GzLM with GEE.  What kind of interpretations do coefficients have here?</w:t>
      </w:r>
    </w:p>
    <w:p w:rsidR="001E64F3" w:rsidRDefault="001E64F3" w:rsidP="001E64F3">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Use a GzLMM with a random intercept only.  What method do you choose here?</w:t>
      </w:r>
      <w:r w:rsidR="0044649E">
        <w:rPr>
          <w:rFonts w:ascii="Times New Roman" w:hAnsi="Times New Roman" w:cs="Times New Roman"/>
          <w:sz w:val="24"/>
          <w:szCs w:val="24"/>
        </w:rPr>
        <w:t xml:space="preserve">  What type of interpretations do coefficients have here?</w:t>
      </w:r>
    </w:p>
    <w:p w:rsidR="001E64F3" w:rsidRDefault="001E64F3" w:rsidP="001E64F3">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Use a GzLMM with a random intercept, plus see if adding serial correlation to the model is helpful.</w:t>
      </w:r>
      <w:r w:rsidR="0044649E">
        <w:rPr>
          <w:rFonts w:ascii="Times New Roman" w:hAnsi="Times New Roman" w:cs="Times New Roman"/>
          <w:sz w:val="24"/>
          <w:szCs w:val="24"/>
        </w:rPr>
        <w:t xml:space="preserve">  What type of interpretations do coefficients have here?</w:t>
      </w:r>
    </w:p>
    <w:p w:rsidR="001E64F3" w:rsidRDefault="001E64F3" w:rsidP="001E64F3">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Compare the results here with the OLR regression.  From what you can tell, are results consistent?  If not, any thoughts on what might be leading to differences?</w:t>
      </w:r>
    </w:p>
    <w:p w:rsidR="0044649E" w:rsidRDefault="0044649E" w:rsidP="0044649E">
      <w:pPr>
        <w:pStyle w:val="NoSpacing"/>
        <w:rPr>
          <w:rFonts w:ascii="Times New Roman" w:hAnsi="Times New Roman" w:cs="Times New Roman"/>
          <w:sz w:val="24"/>
          <w:szCs w:val="24"/>
        </w:rPr>
      </w:pPr>
    </w:p>
    <w:p w:rsidR="0044649E" w:rsidRPr="009F4A21" w:rsidRDefault="0044649E" w:rsidP="0044649E">
      <w:pPr>
        <w:pStyle w:val="NoSpacing"/>
        <w:rPr>
          <w:rFonts w:ascii="Times New Roman" w:hAnsi="Times New Roman" w:cs="Times New Roman"/>
          <w:sz w:val="24"/>
          <w:szCs w:val="24"/>
        </w:rPr>
      </w:pPr>
      <w:r>
        <w:rPr>
          <w:rFonts w:ascii="Times New Roman" w:hAnsi="Times New Roman" w:cs="Times New Roman"/>
          <w:sz w:val="24"/>
          <w:szCs w:val="24"/>
        </w:rPr>
        <w:t>Follow up:  not to turn in unless you want to:  run the model in different ways than what I proposed.  Do you think you can find a better model?</w:t>
      </w:r>
    </w:p>
    <w:sectPr w:rsidR="0044649E" w:rsidRPr="009F4A21" w:rsidSect="001E64F3">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A3050"/>
    <w:multiLevelType w:val="hybridMultilevel"/>
    <w:tmpl w:val="6864285C"/>
    <w:lvl w:ilvl="0" w:tplc="10EA39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21"/>
    <w:rsid w:val="001611F8"/>
    <w:rsid w:val="00185B2D"/>
    <w:rsid w:val="001E64F3"/>
    <w:rsid w:val="002D359F"/>
    <w:rsid w:val="0044649E"/>
    <w:rsid w:val="005B1E69"/>
    <w:rsid w:val="006F04E4"/>
    <w:rsid w:val="00712A9C"/>
    <w:rsid w:val="007207ED"/>
    <w:rsid w:val="009F4A21"/>
    <w:rsid w:val="00B50DA3"/>
    <w:rsid w:val="00E50388"/>
    <w:rsid w:val="00EE5670"/>
    <w:rsid w:val="00F2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05E67-FC94-41EC-9412-133FF276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4E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4A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National Jewish Health</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Matthew</dc:creator>
  <cp:keywords/>
  <dc:description/>
  <cp:lastModifiedBy>Strand, Matthew</cp:lastModifiedBy>
  <cp:revision>4</cp:revision>
  <dcterms:created xsi:type="dcterms:W3CDTF">2018-10-24T22:35:00Z</dcterms:created>
  <dcterms:modified xsi:type="dcterms:W3CDTF">2018-10-24T22:40:00Z</dcterms:modified>
</cp:coreProperties>
</file>