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EEAE5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/>
        </w:rPr>
      </w:pPr>
      <w:r>
        <w:rPr>
          <w:rFonts w:ascii="Arial" w:hAnsi="Arial" w:eastAsia="等线" w:cs="Arial"/>
          <w:b/>
          <w:kern w:val="0"/>
          <w:sz w:val="40"/>
          <w:szCs w:val="18"/>
          <w:lang/>
        </w:rPr>
        <w:t xml:space="preserve">制造执行系统（MES）迭代 1 </w:t>
      </w:r>
    </w:p>
    <w:p w14:paraId="6D802CBB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/>
        </w:rPr>
      </w:pPr>
      <w:r>
        <w:rPr>
          <w:rFonts w:ascii="Arial" w:hAnsi="Arial" w:eastAsia="等线" w:cs="Arial"/>
          <w:b/>
          <w:kern w:val="0"/>
          <w:sz w:val="40"/>
          <w:szCs w:val="18"/>
          <w:lang/>
        </w:rPr>
        <w:t>每日站会会议纪要</w:t>
      </w:r>
    </w:p>
    <w:p w14:paraId="25F569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文档版本：V1.1.0</w:t>
      </w:r>
    </w:p>
    <w:p w14:paraId="3B35569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编制部门：西安优加青软数字技术有限公司 MES 项目组</w:t>
      </w:r>
    </w:p>
    <w:p w14:paraId="0D6B35E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编制日期：2025 年 12 月 15 日</w:t>
      </w:r>
    </w:p>
    <w:p w14:paraId="397FD21D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会议基本规范</w:t>
      </w:r>
    </w:p>
    <w:p w14:paraId="1938E73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会议时间：每日上午 9:30-9:45</w:t>
      </w:r>
    </w:p>
    <w:p w14:paraId="6C089D1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主持人：李静（敏捷教练）</w:t>
      </w:r>
    </w:p>
    <w:p w14:paraId="3EBDE38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记录人：王强（后端开发）</w:t>
      </w:r>
    </w:p>
    <w:p w14:paraId="669A31D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参会人员：刘婷、王强、陈明、孙涛、赵燕、张伟（产品负责人）</w:t>
      </w:r>
    </w:p>
    <w:p w14:paraId="04B87DD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会议形式：线下（3 号会议室）+ 线上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同步（腾讯会议 ID123456789）</w:t>
      </w:r>
    </w:p>
    <w:p w14:paraId="2AFBFA2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核心议程：昨日工作完成情况、今日工作计划、阻塞问题同步</w:t>
      </w:r>
    </w:p>
    <w:p w14:paraId="29C25F14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15 日（周一）</w:t>
      </w:r>
    </w:p>
    <w:p w14:paraId="1C3A6B0F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一、昨日工作完成（无，冲刺启动日）</w:t>
      </w:r>
    </w:p>
    <w:p w14:paraId="7F732B6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完成迭代 1 冲刺计划会议，确认 53 项功能、4 项文档、3 项代码交付物的认领与排期</w:t>
      </w:r>
    </w:p>
    <w:p w14:paraId="1984340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发布冲刺待办列表（V1.1.0）及跟踪表（Excel 版），明确所有交付物 ID 与核心验收标准</w:t>
      </w:r>
    </w:p>
    <w:p w14:paraId="00D67273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6F89C09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李静：协调运维推进系统环境部署，同步交付物依赖关系梳理</w:t>
      </w:r>
    </w:p>
    <w:p w14:paraId="61A3797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刘婷：启动全局菜单搜索（D-F-002）静态页面开发，对接孙涛确认设计规范</w:t>
      </w:r>
    </w:p>
    <w:p w14:paraId="162F51F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王强：启动部门信息新增（D-F-006）后端逻辑开发，编制数据库设计文档初稿</w:t>
      </w:r>
    </w:p>
    <w:p w14:paraId="2E923A3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陈明：完成核心数据库表结构设计（18 张表），启动修改登录密码（D-F-005）底层开发</w:t>
      </w:r>
    </w:p>
    <w:p w14:paraId="1CF9BAD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孙涛：输出用户管理模块核心页面设计稿（支撑 D-F-010 至 D-F-017 用户相关功能）</w:t>
      </w:r>
    </w:p>
    <w:p w14:paraId="03A679A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赵燕：梳理全模块测试范围，启动测试用例编写框架搭建（覆盖所有交付物）</w:t>
      </w:r>
    </w:p>
    <w:p w14:paraId="2AF611CE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1EA4881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无明确阻塞，需运维团队 12 月 16 日前完成系统环境部署，保障开发启动</w:t>
      </w:r>
    </w:p>
    <w:p w14:paraId="0B370B9A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16 日（周二）</w:t>
      </w:r>
    </w:p>
    <w:p w14:paraId="321C4BB0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0F01008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李静：与运维确认环境部署方案，完成交付物依赖关系台账梳理</w:t>
      </w:r>
    </w:p>
    <w:p w14:paraId="60B55B7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刘婷：完成全局菜单搜索静态页面开发（含模糊匹配交互布局）</w:t>
      </w:r>
    </w:p>
    <w:p w14:paraId="4449EEE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王强：完成部门信息新增后端核心接口开发，数据库设计文档初稿编制</w:t>
      </w:r>
    </w:p>
    <w:p w14:paraId="3719BD6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 18 张核心表结构设计（含用户、部门、菜单等模块），通过王强审核</w:t>
      </w:r>
    </w:p>
    <w:p w14:paraId="7C02C9D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孙涛：输出用户管理模块 8 张核心页面设计稿（适配 D-F-010 至 D-F-017 功能）</w:t>
      </w:r>
    </w:p>
    <w:p w14:paraId="3C708E7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赵燕：完成测试用例框架搭建，明确功能、文档、代码三类交付物测试维度</w:t>
      </w:r>
    </w:p>
    <w:p w14:paraId="1FBC7DE0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42BE3A6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李静：跟进环境部署进度，协调跨模块交付物衔接问题</w:t>
      </w:r>
    </w:p>
    <w:p w14:paraId="0B0B608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刘婷：对接后端接口，完成全局菜单搜索动态逻辑开发（含无结果提示、搜索历史）</w:t>
      </w:r>
    </w:p>
    <w:p w14:paraId="26D9DB4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王强：启动部门信息查询（D-F-007）开发，归档数据库设计文档</w:t>
      </w:r>
    </w:p>
    <w:p w14:paraId="28F2164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陈明：完成修改登录密码功能开发，编写建表 SQL 脚本</w:t>
      </w:r>
    </w:p>
    <w:p w14:paraId="5E250DA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孙涛：完成基础数据模块页面设计稿（支撑 D-F-034 至 D-F-053 基础数据类功能）</w:t>
      </w:r>
    </w:p>
    <w:p w14:paraId="07AC842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赵燕：开始编写用户管理模块测试用例（覆盖 D-F-010 至 D-F-017 功能）</w:t>
      </w:r>
    </w:p>
    <w:p w14:paraId="30E4C53F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3E1E8E5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系统环境部署已完成 80%，预计今日 17:00 前可交付使用，暂不影响核心功能开发</w:t>
      </w:r>
    </w:p>
    <w:p w14:paraId="0C21663A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17 日（周三）</w:t>
      </w:r>
    </w:p>
    <w:p w14:paraId="0A386A7E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6219502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李静：环境部署验收通过，组织交付物依赖关系确认会</w:t>
      </w:r>
    </w:p>
    <w:p w14:paraId="1CE0E3C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刘婷：完成全局菜单搜索动态逻辑开发，本地联调通过</w:t>
      </w:r>
    </w:p>
    <w:p w14:paraId="37DF2D2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王强：完成部门信息查询功能开发，数据库设计文档归档</w:t>
      </w:r>
    </w:p>
    <w:p w14:paraId="48D62D3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陈明：完成修改登录密码功能测试，建表 SQL 脚本编写完成</w:t>
      </w:r>
    </w:p>
    <w:p w14:paraId="4718EFA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孙涛：完成全模块 24 张页面设计稿（覆盖所有功能交付物），提交刘婷审核</w:t>
      </w:r>
    </w:p>
    <w:p w14:paraId="564ED49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赵燕：完成用户管理模块 36 条测试用例编写（覆盖 D-F-010 至 D-F-017）</w:t>
      </w:r>
    </w:p>
    <w:p w14:paraId="34074CF8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422E5F1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李静：跟进依赖确认会后共识落地，同步交付物进度风险</w:t>
      </w:r>
    </w:p>
    <w:p w14:paraId="35ED836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刘婷：完成全局菜单搜索功能提交验收（D-F-002），启动角色信息新增（D-F-010）开发</w:t>
      </w:r>
    </w:p>
    <w:p w14:paraId="12A9856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王强：启动部门信息修改（D-F-008）开发，对接刘婷完成前端接口适配</w:t>
      </w:r>
    </w:p>
    <w:p w14:paraId="331FD2C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陈明：启动供应商信息新增（D-F-034）底层开发，执行建表 SQL 脚本</w:t>
      </w:r>
    </w:p>
    <w:p w14:paraId="1430B87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孙涛：配合刘婷解决设计稿适配问题，输出切图资源包</w:t>
      </w:r>
    </w:p>
    <w:p w14:paraId="0E022BE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赵燕：开始编写系统管理模块测试用例（覆盖 D-F-006 至 D-F-009 部门相关功能）</w:t>
      </w:r>
    </w:p>
    <w:p w14:paraId="33AF67E5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485CE12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无，设计稿审核通过，依赖关系已明确，各交付物按计划推进</w:t>
      </w:r>
    </w:p>
    <w:p w14:paraId="609FB613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18 日（周四）</w:t>
      </w:r>
    </w:p>
    <w:p w14:paraId="0689048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5347B26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刘婷：完成全局菜单搜索功能验收（D-F-002），角色信息新增静态页面开发</w:t>
      </w:r>
    </w:p>
    <w:p w14:paraId="40E7B71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王强：完成部门信息修改功能开发，接口适配完成</w:t>
      </w:r>
    </w:p>
    <w:p w14:paraId="34D12F0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陈明：完成供应商信息新增底层开发，建表 SQL 脚本执行通过</w:t>
      </w:r>
    </w:p>
    <w:p w14:paraId="7A223B4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孙涛：输出切图资源包，设计稿验收通过（D-D-004）</w:t>
      </w:r>
    </w:p>
    <w:p w14:paraId="091A96C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赵燕：完成系统管理模块 28 条测试用例编写（覆盖 D-F-006 至 D-F-009）</w:t>
      </w:r>
    </w:p>
    <w:p w14:paraId="000D418A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57FAD44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刘婷：完成角色信息新增动态开发（含权限勾选联动），提交验收（D-F-010）</w:t>
      </w:r>
    </w:p>
    <w:p w14:paraId="7BEE829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王强：启动部门信息删除（D-F-009）开发，推进菜单信息新增（D-F-018）后端逻辑</w:t>
      </w:r>
    </w:p>
    <w:p w14:paraId="49ED08C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陈明：完成供应商信息新增核心功能开发，对接前端联调</w:t>
      </w:r>
    </w:p>
    <w:p w14:paraId="591181F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赵燕：开始基础数据模块测试用例编写（覆盖 D-F-034 至 D-F-037 供应商相关功能）</w:t>
      </w:r>
    </w:p>
    <w:p w14:paraId="429899A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张伟：验收角色信息新增功能（D-F-010）及前端设计稿（D-D-004）</w:t>
      </w:r>
    </w:p>
    <w:p w14:paraId="670C8A1F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48D0D82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无，角色信息新增功能按计划推进，设计稿已归档作为文档交付物</w:t>
      </w:r>
    </w:p>
    <w:p w14:paraId="53708BBC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19 日（周五）</w:t>
      </w:r>
    </w:p>
    <w:p w14:paraId="5395131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2A12E12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刘婷：完成角色信息新增功能开发，提交验收；完成界面布局与皮肤设置（D-F-003）静态开发</w:t>
      </w:r>
    </w:p>
    <w:p w14:paraId="6A8DDF7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王强：完成部门信息删除功能开发，菜单信息新增核心逻辑开发</w:t>
      </w:r>
    </w:p>
    <w:p w14:paraId="171ACAC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陈明：完成供应商信息新增功能联调，启动客户信息新增（D-F-050）底层开发</w:t>
      </w:r>
    </w:p>
    <w:p w14:paraId="02A14F1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赵燕：完成基础数据模块 32 条测试用例编写，总用例达 96 条</w:t>
      </w:r>
    </w:p>
    <w:p w14:paraId="7787CBC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张伟：验收通过角色信息新增功能（D-F-010）及前端设计稿（D-D-004）</w:t>
      </w:r>
    </w:p>
    <w:p w14:paraId="338C6270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5AB4B68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刘婷：完成界面布局与皮肤设置动态开发，提交验收（D-F-003）；启动修改个人信息（D-F-004）开发</w:t>
      </w:r>
    </w:p>
    <w:p w14:paraId="51F19CC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王强：完成菜单信息新增功能开发，推进菜单信息查询（D-F-019）开发</w:t>
      </w:r>
    </w:p>
    <w:p w14:paraId="535F782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陈明：完成客户信息新增核心开发，对接部门信息功能联调</w:t>
      </w:r>
    </w:p>
    <w:p w14:paraId="4CB6FFA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赵燕：开始执行用户管理模块冒烟测试（覆盖 D-F-010 至 D-F-017）</w:t>
      </w:r>
    </w:p>
    <w:p w14:paraId="2736C60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李静：组织周进度评审会，同步第一周交付物完成情况（计划 22 项，实际完成 22 项）</w:t>
      </w:r>
    </w:p>
    <w:p w14:paraId="2358D6A0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51CD77F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无，所有已推进交付物均满足验收前置条件，材料准备齐全</w:t>
      </w:r>
    </w:p>
    <w:p w14:paraId="372ED01D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22 日（周一）</w:t>
      </w:r>
    </w:p>
    <w:p w14:paraId="0058D167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一、昨日工作完成（12 月 20-21 日周末无工作）</w:t>
      </w:r>
    </w:p>
    <w:p w14:paraId="6CF1E2C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刘婷：完成界面布局与皮肤设置（D-F-003）、修改个人信息（D-F-004）功能验收通过；启动用户信息新增（D-F-014）静态开发</w:t>
      </w:r>
    </w:p>
    <w:p w14:paraId="7392D4C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王强：完成菜单信息新增（D-F-018）、菜单信息查询（D-F-019）功能开发，整合测试通过</w:t>
      </w:r>
    </w:p>
    <w:p w14:paraId="75A2902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陈明：完成客户信息新增功能开发，数据库初始化脚本编写完成</w:t>
      </w:r>
    </w:p>
    <w:p w14:paraId="2B036A6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赵燕：完成用户管理模块冒烟测试，发现 2 个轻微 bug（已同步修复）</w:t>
      </w:r>
    </w:p>
    <w:p w14:paraId="213109C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60CFB98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刘婷：完成用户信息新增动态开发，启动车间信息新增（D-F-042）静态开发</w:t>
      </w:r>
    </w:p>
    <w:p w14:paraId="1E1C14F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王强：提交菜单信息新增 / 查询功能验收（D-F-018、D-F-019），启动菜单信息修改（D-F-020）开发</w:t>
      </w:r>
    </w:p>
    <w:p w14:paraId="1692467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陈明：提交客户信息新增功能验收（D-F-050），启动物料分类相关功能底层开发</w:t>
      </w:r>
    </w:p>
    <w:p w14:paraId="28FB3E4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赵燕：开始系统配置模块冒烟测试（覆盖 D-F-022 至 D-F-023 系统参数相关功能）</w:t>
      </w:r>
    </w:p>
    <w:p w14:paraId="478A9B2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张伟：验收菜单相关功能及客户信息新增功能</w:t>
      </w:r>
    </w:p>
    <w:p w14:paraId="382AD4AF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6B61E60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无，菜单功能整合测试通过，验收材料齐全，用户信息新增功能依赖的部门信息功能已完成</w:t>
      </w:r>
    </w:p>
    <w:p w14:paraId="22854E89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23 日（周二）</w:t>
      </w:r>
    </w:p>
    <w:p w14:paraId="38F966D9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79A05C4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刘婷：完成用户信息新增静态开发，车间信息新增静态开发</w:t>
      </w:r>
    </w:p>
    <w:p w14:paraId="001F4D2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王强：菜单信息新增 / 查询功能验收通过（D-F-018、D-F-019），菜单信息修改核心开发完成</w:t>
      </w:r>
    </w:p>
    <w:p w14:paraId="57B6BE3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陈明：客户信息新增功能验收通过（D-F-050），数据字典新增（D-F-026）底层开发完成</w:t>
      </w:r>
    </w:p>
    <w:p w14:paraId="5CB492D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赵燕：完成系统配置模块冒烟测试，发现数据字典新增功能字段校验漏洞</w:t>
      </w:r>
    </w:p>
    <w:p w14:paraId="61B3899C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5AA0A49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刘婷：完成车间信息新增动态开发，启动工位信息新增（D-F-046）静态开发</w:t>
      </w:r>
    </w:p>
    <w:p w14:paraId="5ED484A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王强：修复数据字典新增功能漏洞，推进菜单信息删除（D-F-021）开发</w:t>
      </w:r>
    </w:p>
    <w:p w14:paraId="7E110C3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陈明：完成数据字典新增功能开发，提交验收（D-F-026）；启动物料信息新增（D-F-xx）开发</w:t>
      </w:r>
    </w:p>
    <w:p w14:paraId="30116E8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赵燕：验证数据字典漏洞修复情况，开始基础数据模块测试（覆盖 D-F-034 至 D-F-037）</w:t>
      </w:r>
    </w:p>
    <w:p w14:paraId="1890C8F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张伟：验收数据字典新增功能（D-F-026）</w:t>
      </w:r>
    </w:p>
    <w:p w14:paraId="7FD663D7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0138DFB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数据字典新增功能因字段校验漏洞暂未通过验收，陈明今日完成修复</w:t>
      </w:r>
    </w:p>
    <w:p w14:paraId="6E4652E5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24 日（周三）</w:t>
      </w:r>
    </w:p>
    <w:p w14:paraId="3EA12E78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0B3F062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刘婷：完成车间信息新增功能开发，工位信息新增静态开发</w:t>
      </w:r>
    </w:p>
    <w:p w14:paraId="297EFEF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王强：修复数据字典新增功能漏洞，菜单信息删除核心开发完成</w:t>
      </w:r>
    </w:p>
    <w:p w14:paraId="38ECA36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陈明：数据字典新增功能验收通过（D-F-026），物料信息新增核心开发完成</w:t>
      </w:r>
    </w:p>
    <w:p w14:paraId="133E960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赵燕：验证数据字典漏洞修复通过，基础数据模块测试启动（完成 30%）</w:t>
      </w:r>
    </w:p>
    <w:p w14:paraId="16B05D2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张伟：验收通过数据字典新增功能（D-F-026）</w:t>
      </w:r>
    </w:p>
    <w:p w14:paraId="179EFDC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520212E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刘婷：完成工位信息新增动态开发（依赖车间信息功能），对接陈明联调</w:t>
      </w:r>
    </w:p>
    <w:p w14:paraId="466DFC9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王强：提交菜单信息修改 / 删除功能验收（D-F-020、D-F-021），启动系统参数新增（D-F-022）开发</w:t>
      </w:r>
    </w:p>
    <w:p w14:paraId="2CD7655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陈明：完成物料信息新增功能开发，提交验收；启动计量单位新增（D-F-038）开发</w:t>
      </w:r>
    </w:p>
    <w:p w14:paraId="0AEAAD4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赵燕：持续推进基础数据模块测试，记录缺陷</w:t>
      </w:r>
    </w:p>
    <w:p w14:paraId="7ECD713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李静：同步后端接口文档编写进度（王强负责 D-D-003）</w:t>
      </w:r>
    </w:p>
    <w:p w14:paraId="63C0E00D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330AD24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无，车间信息功能已完成，工位信息开发无依赖阻碍</w:t>
      </w:r>
    </w:p>
    <w:p w14:paraId="11A00FF9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25 日（周四）</w:t>
      </w:r>
    </w:p>
    <w:p w14:paraId="310C970C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7AED922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刘婷：完成工位信息新增功能开发，联调通过</w:t>
      </w:r>
    </w:p>
    <w:p w14:paraId="1F0A1F9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王强：菜单信息修改 / 删除功能验收通过（D-F-020、D-F-021），系统参数新增核心开发完成</w:t>
      </w:r>
    </w:p>
    <w:p w14:paraId="241A779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陈明：物料信息新增功能验收通过，计量单位新增核心开发完成</w:t>
      </w:r>
    </w:p>
    <w:p w14:paraId="76147ED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赵燕：基础数据模块测试完成 50%，记录缺陷 5 条（均已同步开发团队）</w:t>
      </w:r>
    </w:p>
    <w:p w14:paraId="742F210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李静：协调文档交付物编写进度，确认接口文档完成 60%</w:t>
      </w:r>
    </w:p>
    <w:p w14:paraId="1A0C8C3C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1518E46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刘婷：启动计量单位转换规则新增（D-F-xx）开发，配合赵燕修复测试缺陷</w:t>
      </w:r>
    </w:p>
    <w:p w14:paraId="523360B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王强：完成系统参数新增功能开发，提交验收（D-F-022）；推进接口文档编写（D-D-003）</w:t>
      </w:r>
    </w:p>
    <w:p w14:paraId="446C126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陈明：完成计量单位新增功能开发，提交验收（D-F-038）；启动物料信息查询（D-F-xx）开发</w:t>
      </w:r>
    </w:p>
    <w:p w14:paraId="1D68025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赵燕：验证已修复缺陷，继续基础数据模块测试</w:t>
      </w:r>
    </w:p>
    <w:p w14:paraId="6ECB9AC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王强：同步接口文档编写进度</w:t>
      </w:r>
    </w:p>
    <w:p w14:paraId="389534F9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2B5B194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无，缺陷修复响应及时，各交付物开发衔接顺畅</w:t>
      </w:r>
    </w:p>
    <w:p w14:paraId="4A30D316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26 日（周五）</w:t>
      </w:r>
    </w:p>
    <w:p w14:paraId="117034D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3B6E9A0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刘婷：完成计量单位转换规则新增功能开发，修复 2 条前端缺陷</w:t>
      </w:r>
    </w:p>
    <w:p w14:paraId="179AEF1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王强：系统参数新增功能验收通过（D-F-022），接口文档完成 80%（D-D-003）</w:t>
      </w:r>
    </w:p>
    <w:p w14:paraId="63EBE2C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陈明：计量单位新增功能验收通过（D-F-038），物料信息查询功能开发完成</w:t>
      </w:r>
    </w:p>
    <w:p w14:paraId="00F1975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赵燕：基础数据模块测试完成 70%，验证 3 条缺陷修复</w:t>
      </w:r>
    </w:p>
    <w:p w14:paraId="7F77AFF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张伟：验收通过系统参数新增、计量单位新增功能</w:t>
      </w:r>
    </w:p>
    <w:p w14:paraId="14EE1668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7282646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刘婷：配合陈明修复物料信息查询关联 bug，启动物料 BOM 新增（D-F-xx）静态开发</w:t>
      </w:r>
    </w:p>
    <w:p w14:paraId="3911EA2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王强：推进接口文档收尾（D-D-003）；启动系统参数查询（D-F-023）开发</w:t>
      </w:r>
    </w:p>
    <w:p w14:paraId="4340912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陈明：修复物料信息查询功能 bug，重新提交验收；启动用户信息查询（D-F-015）开发</w:t>
      </w:r>
    </w:p>
    <w:p w14:paraId="23F671F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赵燕：验收物料信息查询功能修复情况，继续基础数据模块测试</w:t>
      </w:r>
    </w:p>
    <w:p w14:paraId="57A785A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李静：组织周进度评审会，同步第二周交付物完成情况（计划 33 项，实际完成 31 项）</w:t>
      </w:r>
    </w:p>
    <w:p w14:paraId="170EB832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6DF891D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无，bug 修复后不影响整体进度，第二周核心交付物均已推进</w:t>
      </w:r>
    </w:p>
    <w:p w14:paraId="58107EFF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29 日（周一）</w:t>
      </w:r>
    </w:p>
    <w:p w14:paraId="0F6A1CD3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一、昨日工作完成（12 月 27-28 日周末无工作）</w:t>
      </w:r>
    </w:p>
    <w:p w14:paraId="780D3C0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刘婷：完成物料 BOM 新增静态开发，用户信息查询关联前端适配</w:t>
      </w:r>
    </w:p>
    <w:p w14:paraId="75AF6B5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王强：接口文档编写完成（D-D-003），系统参数查询功能开发完成</w:t>
      </w:r>
    </w:p>
    <w:p w14:paraId="64C6C0F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陈明：物料信息查询功能验收通过，用户信息查询功能开发完成，提交验收（D-F-015）</w:t>
      </w:r>
    </w:p>
    <w:p w14:paraId="23A45B1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赵燕：基础数据模块测试完成 90%，总缺陷记录 12 条（已修复 7 条）</w:t>
      </w:r>
    </w:p>
    <w:p w14:paraId="41731DC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张伟：验收通过接口文档（D-D-003）及用户信息查询功能（D-F-015）</w:t>
      </w:r>
    </w:p>
    <w:p w14:paraId="6FF01EE3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12F3F0B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刘婷：完成物料 BOM 新增动态开发，提交前端页面代码（D-C-001）验收</w:t>
      </w:r>
    </w:p>
    <w:p w14:paraId="1F6EDA3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王强：提交系统参数查询功能验收（D-F-023）；启动后端接口代码整合测试</w:t>
      </w:r>
    </w:p>
    <w:p w14:paraId="7454C1A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陈明：提交用户信息修改（D-F-016）开发，数据库脚本（D-C-003）整理</w:t>
      </w:r>
    </w:p>
    <w:p w14:paraId="0872B72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赵燕：开始功能集成测试，验证跨模块数据交互（重点覆盖系统管理与基础数据模块）</w:t>
      </w:r>
    </w:p>
    <w:p w14:paraId="380FAB8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孙涛：配合前端代码验收，确认页面适配情况</w:t>
      </w:r>
    </w:p>
    <w:p w14:paraId="6B43CF02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55924FF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无，基础数据模块核心功能均已开发完成，进入集成测试阶段</w:t>
      </w:r>
    </w:p>
    <w:p w14:paraId="2B18C6FC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30 日（周二）</w:t>
      </w:r>
    </w:p>
    <w:p w14:paraId="5F9AA09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697BA81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刘婷：完成物料 BOM 新增功能开发，前端页面代码提交验收（D-C-001）</w:t>
      </w:r>
    </w:p>
    <w:p w14:paraId="33E0C2D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王强：系统参数查询功能验收通过（D-F-023），后端接口代码整合测试完成</w:t>
      </w:r>
    </w:p>
    <w:p w14:paraId="65BCB66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陈明：用户信息修改功能开发完成，数据库脚本整理完成（D-C-003）</w:t>
      </w:r>
    </w:p>
    <w:p w14:paraId="6BA6C23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赵燕：集成测试启动，发现 3 条跨模块交互缺陷（系统参数与数据字典联动问题）</w:t>
      </w:r>
    </w:p>
    <w:p w14:paraId="3C021C4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张伟：验收通过前端页面代码（D-C-001）及数据库脚本（D-C-003）</w:t>
      </w:r>
    </w:p>
    <w:p w14:paraId="784853A9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7E437714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刘婷：修复前端集成测试缺陷，配合赵燕进行全流程测试</w:t>
      </w:r>
    </w:p>
    <w:p w14:paraId="024AEB7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王强：修复后端接口集成缺陷，提交后端接口代码最终版（D-C-002）</w:t>
      </w:r>
    </w:p>
    <w:p w14:paraId="075F568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陈明：配合修复数据库相关缺陷，同步数据一致性校验</w:t>
      </w:r>
    </w:p>
    <w:p w14:paraId="42F6F5D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赵燕：持续集成测试，验证缺陷修复情况</w:t>
      </w:r>
    </w:p>
    <w:p w14:paraId="70C5FE0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李静：汇总缺陷修复进度，协调资源支持</w:t>
      </w:r>
    </w:p>
    <w:p w14:paraId="1841F2E9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4E4F59F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无，集成测试缺陷均已明确责任人，24 小时内可修复</w:t>
      </w:r>
    </w:p>
    <w:p w14:paraId="63A66125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2025 年 12 月 31 日（周三）</w:t>
      </w:r>
    </w:p>
    <w:p w14:paraId="3B975F7F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7F025B5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刘婷：修复 2 条前端集成缺陷，全流程测试配合完成</w:t>
      </w:r>
    </w:p>
    <w:p w14:paraId="3C22E8D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王强：修复 3 条后端接口缺陷，后端接口代码最终版提交（D-C-002）</w:t>
      </w:r>
    </w:p>
    <w:p w14:paraId="761B1AD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陈明：完成数据库相关缺陷修复，数据一致性校验通过</w:t>
      </w:r>
    </w:p>
    <w:p w14:paraId="4881EAB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赵燕：集成测试完成 60%，剩余 2 条缺陷待修复</w:t>
      </w:r>
    </w:p>
    <w:p w14:paraId="7E0B97B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李静：同步缺陷修复进度，确认迭代交付物清单（60 项）</w:t>
      </w:r>
    </w:p>
    <w:p w14:paraId="480B76E4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18F5CDF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刘婷：修复剩余前端缺陷，进行最终回归测试</w:t>
      </w:r>
    </w:p>
    <w:p w14:paraId="426FA1D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王强：协助陈明完成剩余缺陷修复，文档归档整理（含接口文档、数据库设计文档）</w:t>
      </w:r>
    </w:p>
    <w:p w14:paraId="59106CA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陈明：修复最后 1 条数据库关联缺陷，脚本优化</w:t>
      </w:r>
    </w:p>
    <w:p w14:paraId="5E19EF3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赵燕：完成集成测试，编写测试报告初稿（D-D-001）</w:t>
      </w:r>
    </w:p>
    <w:p w14:paraId="4C77E8C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张伟：确认核心功能最终验收标准（覆盖所有验收通过交付物）</w:t>
      </w:r>
    </w:p>
    <w:p w14:paraId="28A7535D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1289BD8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无，剩余缺陷今日可全部修复，测试报告按计划推进</w:t>
      </w:r>
    </w:p>
    <w:p w14:paraId="0F58057F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2026 年 1 月 2 日（周五）</w:t>
      </w:r>
    </w:p>
    <w:p w14:paraId="234622AF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一、昨日工作完成（1 月 1 日元旦放假）</w:t>
      </w:r>
    </w:p>
    <w:p w14:paraId="5BD4D93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刘婷：完成所有前端缺陷修复，回归测试通过</w:t>
      </w:r>
    </w:p>
    <w:p w14:paraId="1199B23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王强：完成文档归档整理，后端代码最终验收通过（D-C-002）</w:t>
      </w:r>
    </w:p>
    <w:p w14:paraId="099B44F9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陈明：完成数据库脚本优化，所有缺陷修复完毕</w:t>
      </w:r>
    </w:p>
    <w:p w14:paraId="7B1CD78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赵燕：完成集成测试，测试报告初稿编制完成（D-D-001）</w:t>
      </w:r>
    </w:p>
    <w:p w14:paraId="0120A7E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李静：确认所有功能交付物均已验收通过（51 项），待验收 2 项（D-F-024、D-F-025）</w:t>
      </w:r>
    </w:p>
    <w:p w14:paraId="0BB9DF4C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5F1136C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刘婷：配合赵燕完成测试报告终稿审核，确认前端功能无遗漏</w:t>
      </w:r>
    </w:p>
    <w:p w14:paraId="46272CA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王强：同步所有文档归档至企业微信共享盘，确认接口可用性</w:t>
      </w:r>
    </w:p>
    <w:p w14:paraId="2569EF3C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陈明：验证数据库数据完整性，确保初始化脚本无报错</w:t>
      </w:r>
    </w:p>
    <w:p w14:paraId="4B16AE81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赵燕：完成测试报告终稿（D-D-001），提交验收</w:t>
      </w:r>
    </w:p>
    <w:p w14:paraId="0887F74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张伟：验收测试报告，确认迭代 1 整体交付成果（58 项验收通过，2 项待验收）</w:t>
      </w:r>
    </w:p>
    <w:p w14:paraId="1C566C8B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174AF7E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无，所有功能及缺陷均已闭环，测试报告按计划提交</w:t>
      </w:r>
    </w:p>
    <w:p w14:paraId="4CFE6E4E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2026 年 1 月 4 日（周一）</w:t>
      </w:r>
    </w:p>
    <w:p w14:paraId="420AE015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一、昨日工作完成（1 月 3 日周末无工作）</w:t>
      </w:r>
    </w:p>
    <w:p w14:paraId="24776BA6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刘婷：完成测试报告前端相关内容审核，确认功能覆盖完整</w:t>
      </w:r>
    </w:p>
    <w:p w14:paraId="41146A8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王强：完成文档归档，接口可用性验证通过</w:t>
      </w:r>
    </w:p>
    <w:p w14:paraId="757F6D4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陈明：数据库数据完整性验证通过，初始化脚本执行正常</w:t>
      </w:r>
    </w:p>
    <w:p w14:paraId="6B7C9D0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赵燕：测试报告终稿编制完成，提交验收（D-D-001）</w:t>
      </w:r>
    </w:p>
    <w:p w14:paraId="3731983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张伟：测试报告初步验收，反馈 1 条格式优化建议</w:t>
      </w:r>
    </w:p>
    <w:p w14:paraId="41A21DF2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5B56FD6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刘婷：最终确认前端功能运行状态，准备冲刺评审会演示环境</w:t>
      </w:r>
    </w:p>
    <w:p w14:paraId="20189F8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王强：优化接口文档格式，配合测试报告修改</w:t>
      </w:r>
    </w:p>
    <w:p w14:paraId="6FDD5318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陈明：整理数据库设计文档最终版，归档备查</w:t>
      </w:r>
    </w:p>
    <w:p w14:paraId="02A72680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赵燕：根据反馈优化测试报告，重新提交验收</w:t>
      </w:r>
    </w:p>
    <w:p w14:paraId="17FCE51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李静：准备冲刺评审会材料，确认参会人员</w:t>
      </w:r>
    </w:p>
    <w:p w14:paraId="4F0984C7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6CD0C0E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无，测试报告优化内容简单，今日可完成验收</w:t>
      </w:r>
    </w:p>
    <w:p w14:paraId="36EBA2BE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2026 年 1 月 5 日（周二）</w:t>
      </w:r>
    </w:p>
    <w:p w14:paraId="61D96C51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一、昨日工作完成</w:t>
      </w:r>
    </w:p>
    <w:p w14:paraId="5223FE1A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刘婷：演示环境准备完成，前端功能最终验证通过</w:t>
      </w:r>
    </w:p>
    <w:p w14:paraId="4CBDB4E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王强：接口文档格式优化完成，配合测试报告修改</w:t>
      </w:r>
    </w:p>
    <w:p w14:paraId="09331B2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陈明：数据库设计文档终版归档，所有脚本整理完毕</w:t>
      </w:r>
    </w:p>
    <w:p w14:paraId="027F1E5F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赵燕：测试报告优化完成，验收通过（D-D-001）</w:t>
      </w:r>
    </w:p>
    <w:p w14:paraId="065E05A2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张伟：验收通过所有交付物，确认迭代 1 目标达成</w:t>
      </w:r>
    </w:p>
    <w:p w14:paraId="5D10A828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二、今日工作计划</w:t>
      </w:r>
    </w:p>
    <w:p w14:paraId="6EB7772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李静：组织冲刺评审会，演示迭代 1 交付成果，收集反馈</w:t>
      </w:r>
    </w:p>
    <w:p w14:paraId="2D6F03A7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刘婷：进行功能演示，解答前端相关疑问（重点展示核心功能交付物）</w:t>
      </w:r>
    </w:p>
    <w:p w14:paraId="1A8D8FE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王强：讲解后端接口设计，同步开发过程（含未完成功能说明）</w:t>
      </w:r>
    </w:p>
    <w:p w14:paraId="681AFDB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陈明：说明数据库架构设计，数据维护规范</w:t>
      </w:r>
    </w:p>
    <w:p w14:paraId="3D0E59A5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赵燕：汇报测试情况及缺陷闭环情况（9 条缺陷全部修复）</w:t>
      </w:r>
    </w:p>
    <w:p w14:paraId="1826BFF3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张伟：总结迭代 1 交付成果，明确未完成功能（D-F-024、D-F-025）后续迭代 2 推进计划</w:t>
      </w:r>
    </w:p>
    <w:p w14:paraId="4CFC3F26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kern w:val="0"/>
          <w:sz w:val="30"/>
          <w:szCs w:val="22"/>
        </w:rPr>
      </w:pPr>
      <w:r>
        <w:rPr>
          <w:rFonts w:hint="default" w:ascii="Arial" w:hAnsi="Arial" w:eastAsia="等线" w:cs="Arial"/>
          <w:b/>
          <w:kern w:val="0"/>
          <w:sz w:val="30"/>
          <w:szCs w:val="22"/>
        </w:rPr>
        <w:t>三、阻塞问题</w:t>
      </w:r>
    </w:p>
    <w:p w14:paraId="4818DB8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无，迭代 1 所有交付物均已验收通过（58 项），2 项待验收功能已明确迭代 2 推进计划，冲刺评审会按计划召开</w:t>
      </w:r>
    </w:p>
    <w:p w14:paraId="287C9771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迭代 1 每日站会总结</w:t>
      </w:r>
    </w:p>
    <w:p w14:paraId="69C6147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整体进度：迭代 1（2025.12.15-2026.01.05）共 21 个工作日，60 项交付物（53 项功能、4 项文档、3 项代码）中 58 项验收通过，完成率 96.67%，达成 “搭建 MES 系统基础框架” 核心目标。</w:t>
      </w:r>
    </w:p>
    <w:p w14:paraId="7E5F879B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未完成情况：仅系统参数修改（D-F-024）、系统参数删除（D-F-025）2 项功能因需结合客户业务验证及兼容性校验，暂为待验收状态，已规划迭代 2 优先推进。</w:t>
      </w:r>
    </w:p>
    <w:p w14:paraId="1323BA7E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延迟与阻塞：仅 2 项功能出现 1 天内轻微延迟（数据字典新增因字段校验漏洞、用户信息新增因部门信息功能依赖），均通过每日站会同步快速解决，未影响整体交付。</w:t>
      </w:r>
    </w:p>
    <w:p w14:paraId="234494BD">
      <w:pPr>
        <w:pStyle w:val="5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团队协作：前端、后端、数据库、测试团队按交付物责任分工推进，跨模块协作提前沟通依赖关系，文档、代码类交付物与功能交付物同步归档，保障迭代成果完整性。</w:t>
      </w:r>
    </w:p>
    <w:p w14:paraId="754A97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3626"/>
    <w:rsid w:val="1D270A2C"/>
    <w:rsid w:val="3EF717DC"/>
    <w:rsid w:val="457B57F9"/>
    <w:rsid w:val="5DD21469"/>
    <w:rsid w:val="6B86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21"/>
      <w:szCs w:val="19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2026-01-19T01:45:00Z</dcterms:created>
  <dc:creator>Administrator</dc:creator>
  <cp:lastModifiedBy>..</cp:lastModifiedBy>
  <dcterms:modified xsi:type="dcterms:W3CDTF">2026-01-23T02:52:39Z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938E99E8D0154E1D8298FD8455A0F04A_12</vt:lpwstr>
  </property>
  <property fmtid="{D5CDD505-2E9C-101B-9397-08002B2CF9AE}" pid="4" name="KSOTemplateDocerSaveRecord">
    <vt:lpwstr>eyJoZGlkIjoiZWFiZTg0ZGRkMjE3NjA4ZGM4NDZlZWQwZWRlNjQ2OTciLCJ1c2VySWQiOiIxMDEyMDU2MjQ2In0=</vt:lpwstr>
  </property>
</Properties>
</file>