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0"/>
      </w:pPr>
      <w:r>
        <w:rPr>
          <w:b/>
          <w:color w:val="D34817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8167370</wp:posOffset>
                </wp:positionV>
                <wp:extent cx="5760085" cy="732790"/>
                <wp:effectExtent l="0" t="3810" r="0" b="0"/>
                <wp:wrapNone/>
                <wp:docPr id="2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3"/>
                              <w:spacing w:line="276" w:lineRule="auto"/>
                              <w:ind w:firstLine="550"/>
                              <w:jc w:val="center"/>
                              <w:rPr>
                                <w:b/>
                                <w:bCs/>
                                <w:caps/>
                                <w:color w:val="D3481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aps/>
                                <w:color w:val="auto"/>
                                <w:sz w:val="22"/>
                              </w:rPr>
                              <w:t>浙江汇信科技有限公司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0.75pt;margin-top:643.1pt;height:57.7pt;width:453.55pt;mso-position-horizontal-relative:margin;mso-position-vertical-relative:margin;z-index:251648000;v-text-anchor:bottom;mso-width-relative:page;mso-height-relative:page;" filled="f" stroked="f" coordsize="21600,21600" o:gfxdata="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9m9ztkAAAALAQAADwAAAAAAAAABACAAAAAiAAAAZHJzL2Rvd25yZXYueG1sUEsBAhQAFAAAAAgA&#10;h07iQKWDuHTrAQAAw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6.35mm,2.54mm,6.35mm" style="mso-fit-shape-to-text:t;">
                  <w:txbxContent>
                    <w:p>
                      <w:pPr>
                        <w:pStyle w:val="43"/>
                        <w:spacing w:line="276" w:lineRule="auto"/>
                        <w:ind w:firstLine="550"/>
                        <w:jc w:val="center"/>
                        <w:rPr>
                          <w:b/>
                          <w:bCs/>
                          <w:caps/>
                          <w:color w:val="D3481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aps/>
                          <w:color w:val="auto"/>
                          <w:sz w:val="22"/>
                        </w:rPr>
                        <w:t>浙江汇信科技有限公司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D34817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posOffset>2672715</wp:posOffset>
                </wp:positionV>
                <wp:extent cx="6932930" cy="2414270"/>
                <wp:effectExtent l="0" t="0" r="2540" b="0"/>
                <wp:wrapNone/>
                <wp:docPr id="1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930" cy="241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9"/>
                              <w:tblW w:w="10933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</w:tblPr>
                            <w:tblGrid>
                              <w:gridCol w:w="10933"/>
                            </w:tblGrid>
                            <w:tr>
                              <w:tblPrEx>
                                <w:tblLayout w:type="fixed"/>
                                <w:tblCellMar>
                                  <w:top w:w="144" w:type="dxa"/>
                                  <w:left w:w="0" w:type="dxa"/>
                                  <w:bottom w:w="144" w:type="dxa"/>
                                  <w:right w:w="0" w:type="dxa"/>
                                </w:tblCellMar>
                              </w:tblPrEx>
                              <w:trPr>
                                <w:trHeight w:val="144" w:hRule="atLeast"/>
                                <w:jc w:val="center"/>
                              </w:trPr>
                              <w:tc>
                                <w:tcPr>
                                  <w:tcW w:w="10933" w:type="dxa"/>
                                  <w:shd w:val="clear" w:color="auto" w:fill="F4B29B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43"/>
                                    <w:ind w:firstLine="20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144" w:type="dxa"/>
                                  <w:left w:w="0" w:type="dxa"/>
                                  <w:bottom w:w="144" w:type="dxa"/>
                                  <w:right w:w="0" w:type="dxa"/>
                                </w:tblCellMar>
                              </w:tblPrEx>
                              <w:trPr>
                                <w:trHeight w:val="1440" w:hRule="atLeast"/>
                                <w:jc w:val="center"/>
                              </w:trPr>
                              <w:tc>
                                <w:tcPr>
                                  <w:tcW w:w="10933" w:type="dxa"/>
                                  <w:shd w:val="clear" w:color="auto" w:fill="D34817"/>
                                  <w:vAlign w:val="center"/>
                                </w:tcPr>
                                <w:p>
                                  <w:pPr>
                                    <w:pStyle w:val="43"/>
                                    <w:jc w:val="center"/>
                                    <w:rPr>
                                      <w:rFonts w:ascii="Franklin Gothic Book" w:hAnsi="Franklin Gothic Book"/>
                                      <w:color w:val="FFFFF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FFFFFF"/>
                                      <w:sz w:val="72"/>
                                      <w:szCs w:val="72"/>
                                      <w:lang w:val="zh-CN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 w:ascii="Franklin Gothic Book" w:hAnsi="Franklin Gothic Book"/>
                                      <w:color w:val="FFFFFF"/>
                                      <w:sz w:val="72"/>
                                      <w:szCs w:val="72"/>
                                    </w:rPr>
                                    <w:t>小微企业运行监测系统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FFFFFF"/>
                                      <w:sz w:val="72"/>
                                      <w:szCs w:val="72"/>
                                      <w:lang w:val="zh-CN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144" w:type="dxa"/>
                                  <w:left w:w="0" w:type="dxa"/>
                                  <w:bottom w:w="144" w:type="dxa"/>
                                  <w:right w:w="0" w:type="dxa"/>
                                </w:tblCellMar>
                              </w:tblPrEx>
                              <w:trPr>
                                <w:trHeight w:val="144" w:hRule="atLeast"/>
                                <w:jc w:val="center"/>
                              </w:trPr>
                              <w:tc>
                                <w:tcPr>
                                  <w:tcW w:w="10933" w:type="dxa"/>
                                  <w:shd w:val="clear" w:color="auto" w:fill="91848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43"/>
                                    <w:ind w:firstLine="20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144" w:type="dxa"/>
                                  <w:left w:w="0" w:type="dxa"/>
                                  <w:bottom w:w="144" w:type="dxa"/>
                                  <w:right w:w="0" w:type="dxa"/>
                                </w:tblCellMar>
                              </w:tblPrEx>
                              <w:trPr>
                                <w:trHeight w:val="720" w:hRule="atLeast"/>
                                <w:jc w:val="center"/>
                              </w:trPr>
                              <w:tc>
                                <w:tcPr>
                                  <w:tcW w:w="10933" w:type="dxa"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4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需求规格说明书</w:t>
                                  </w:r>
                                </w:p>
                                <w:p>
                                  <w:pPr>
                                    <w:pStyle w:val="4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cs="微软雅黑"/>
                                      <w:szCs w:val="21"/>
                                    </w:rPr>
                                    <w:t>版本：V1.0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52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top:210.45pt;height:190.1pt;width:545.9pt;mso-position-horizontal:center;mso-position-horizontal-relative:page;mso-position-vertical-relative:page;z-index:251649024;mso-width-relative:page;mso-height-relative:page;" filled="f" stroked="f" coordsize="21600,21600" o:allowincell="f" o:gfxdata="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UiLnNcAAAAJAQAA&#10;DwAAAAAAAAABACAAAAAiAAAAZHJzL2Rvd25yZXYueG1sUEsBAhQAFAAAAAgAh07iQOFqSyHhAQAA&#10;sAMAAA4AAAAAAAAAAQAgAAAAJg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39"/>
                        <w:tblW w:w="10933" w:type="dxa"/>
                        <w:jc w:val="center"/>
                        <w:tblInd w:w="0" w:type="dxa"/>
                        <w:tblLayout w:type="fixed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</w:tblPr>
                      <w:tblGrid>
                        <w:gridCol w:w="10933"/>
                      </w:tblGrid>
                      <w:tr>
                        <w:tblPrEx>
                          <w:tblLayout w:type="fixed"/>
                          <w:tblCellMar>
                            <w:top w:w="144" w:type="dxa"/>
                            <w:left w:w="0" w:type="dxa"/>
                            <w:bottom w:w="144" w:type="dxa"/>
                            <w:right w:w="0" w:type="dxa"/>
                          </w:tblCellMar>
                        </w:tblPrEx>
                        <w:trPr>
                          <w:trHeight w:val="144" w:hRule="atLeast"/>
                          <w:jc w:val="center"/>
                        </w:trPr>
                        <w:tc>
                          <w:tcPr>
                            <w:tcW w:w="10933" w:type="dxa"/>
                            <w:shd w:val="clear" w:color="auto" w:fill="F4B29B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>
                            <w:pPr>
                              <w:pStyle w:val="43"/>
                              <w:ind w:firstLine="20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144" w:type="dxa"/>
                            <w:left w:w="0" w:type="dxa"/>
                            <w:bottom w:w="144" w:type="dxa"/>
                            <w:right w:w="0" w:type="dxa"/>
                          </w:tblCellMar>
                        </w:tblPrEx>
                        <w:trPr>
                          <w:trHeight w:val="1440" w:hRule="atLeast"/>
                          <w:jc w:val="center"/>
                        </w:trPr>
                        <w:tc>
                          <w:tcPr>
                            <w:tcW w:w="10933" w:type="dxa"/>
                            <w:shd w:val="clear" w:color="auto" w:fill="D34817"/>
                            <w:vAlign w:val="center"/>
                          </w:tcPr>
                          <w:p>
                            <w:pPr>
                              <w:pStyle w:val="43"/>
                              <w:jc w:val="center"/>
                              <w:rPr>
                                <w:rFonts w:ascii="Franklin Gothic Book" w:hAnsi="Franklin Gothic Book"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/>
                                <w:sz w:val="72"/>
                                <w:szCs w:val="72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hint="eastAsia" w:ascii="Franklin Gothic Book" w:hAnsi="Franklin Gothic Book"/>
                                <w:color w:val="FFFFFF"/>
                                <w:sz w:val="72"/>
                                <w:szCs w:val="72"/>
                              </w:rPr>
                              <w:t>小微企业运行监测系统</w:t>
                            </w:r>
                            <w:r>
                              <w:rPr>
                                <w:rFonts w:ascii="Franklin Gothic Book" w:hAnsi="Franklin Gothic Book"/>
                                <w:color w:val="FFFFFF"/>
                                <w:sz w:val="72"/>
                                <w:szCs w:val="72"/>
                                <w:lang w:val="zh-CN"/>
                              </w:rPr>
                              <w:t>]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144" w:type="dxa"/>
                            <w:left w:w="0" w:type="dxa"/>
                            <w:bottom w:w="144" w:type="dxa"/>
                            <w:right w:w="0" w:type="dxa"/>
                          </w:tblCellMar>
                        </w:tblPrEx>
                        <w:trPr>
                          <w:trHeight w:val="144" w:hRule="atLeast"/>
                          <w:jc w:val="center"/>
                        </w:trPr>
                        <w:tc>
                          <w:tcPr>
                            <w:tcW w:w="10933" w:type="dxa"/>
                            <w:shd w:val="clear" w:color="auto" w:fill="91848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>
                            <w:pPr>
                              <w:pStyle w:val="43"/>
                              <w:ind w:firstLine="20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144" w:type="dxa"/>
                            <w:left w:w="0" w:type="dxa"/>
                            <w:bottom w:w="144" w:type="dxa"/>
                            <w:right w:w="0" w:type="dxa"/>
                          </w:tblCellMar>
                        </w:tblPrEx>
                        <w:trPr>
                          <w:trHeight w:val="720" w:hRule="atLeast"/>
                          <w:jc w:val="center"/>
                        </w:trPr>
                        <w:tc>
                          <w:tcPr>
                            <w:tcW w:w="10933" w:type="dxa"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4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需求规格说明书</w:t>
                            </w:r>
                          </w:p>
                          <w:p>
                            <w:pPr>
                              <w:pStyle w:val="4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cs="微软雅黑"/>
                                <w:szCs w:val="21"/>
                              </w:rPr>
                              <w:t>版本：V1.0</w:t>
                            </w:r>
                          </w:p>
                        </w:tc>
                      </w:tr>
                    </w:tbl>
                    <w:p>
                      <w:pPr>
                        <w:ind w:firstLine="525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mallCaps/>
        </w:rPr>
        <w:br w:type="page"/>
      </w:r>
      <w:r>
        <w:rPr>
          <w:rFonts w:hint="eastAsia"/>
        </w:rPr>
        <w:t>修订记录</w:t>
      </w:r>
    </w:p>
    <w:tbl>
      <w:tblPr>
        <w:tblStyle w:val="39"/>
        <w:tblW w:w="92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545"/>
        <w:gridCol w:w="1246"/>
        <w:gridCol w:w="1211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修订版本号</w:t>
            </w:r>
          </w:p>
        </w:tc>
        <w:tc>
          <w:tcPr>
            <w:tcW w:w="1545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1246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11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审核者</w:t>
            </w:r>
          </w:p>
        </w:tc>
        <w:tc>
          <w:tcPr>
            <w:tcW w:w="3883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修订内容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2017-0</w:t>
            </w:r>
            <w:r>
              <w:t>4</w:t>
            </w:r>
            <w:r>
              <w:rPr>
                <w:rFonts w:hint="eastAsia"/>
              </w:rPr>
              <w:t>-20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俞银晶</w:t>
            </w: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83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初始建立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83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83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83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83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83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83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</w:p>
        </w:tc>
      </w:tr>
    </w:tbl>
    <w:p>
      <w:pPr>
        <w:pStyle w:val="30"/>
        <w:ind w:firstLine="700"/>
      </w:pPr>
    </w:p>
    <w:p>
      <w:pPr>
        <w:spacing w:after="200"/>
        <w:ind w:firstLine="525"/>
        <w:rPr>
          <w:rFonts w:ascii="Franklin Gothic Book" w:hAnsi="Franklin Gothic Book"/>
          <w:color w:val="auto"/>
          <w:sz w:val="10"/>
          <w:szCs w:val="10"/>
        </w:rPr>
      </w:pPr>
      <w:r>
        <w:br w:type="page"/>
      </w:r>
    </w:p>
    <w:p>
      <w:pPr>
        <w:pStyle w:val="34"/>
        <w:rPr>
          <w:smallCaps w:val="0"/>
        </w:rPr>
      </w:pPr>
      <w:r>
        <w:rPr>
          <w:lang w:val="zh-CN"/>
        </w:rPr>
        <w:t>[</w:t>
      </w:r>
      <w:r>
        <w:rPr>
          <w:rFonts w:hint="eastAsia"/>
        </w:rPr>
        <w:t>小微企业运行监测系统</w:t>
      </w:r>
      <w:r>
        <w:rPr>
          <w:lang w:val="zh-CN"/>
        </w:rPr>
        <w:t>]</w:t>
      </w:r>
    </w:p>
    <w:p>
      <w:pPr>
        <w:pStyle w:val="30"/>
      </w:pPr>
      <w:r>
        <w:rPr>
          <w:rFonts w:hint="eastAsia"/>
        </w:rPr>
        <w:t>需求规格说明书</w:t>
      </w:r>
    </w:p>
    <w:p>
      <w:pPr>
        <w:pStyle w:val="28"/>
        <w:tabs>
          <w:tab w:val="right" w:leader="dot" w:pos="9071"/>
          <w:tab w:val="clear" w:pos="8630"/>
        </w:tabs>
      </w:pPr>
      <w:bookmarkStart w:id="27" w:name="_GoBack"/>
      <w:bookmarkEnd w:id="27"/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instrText xml:space="preserve"> HYPERLINK \l _Toc11519 </w:instrText>
      </w:r>
      <w:r>
        <w:fldChar w:fldCharType="separate"/>
      </w:r>
      <w:r>
        <w:rPr>
          <w:rFonts w:hint="eastAsia" w:ascii="微软雅黑" w:hAnsi="微软雅黑" w:eastAsia="微软雅黑"/>
        </w:rPr>
        <w:t xml:space="preserve">一.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_Toc11519 </w:instrText>
      </w:r>
      <w:r>
        <w:fldChar w:fldCharType="separate"/>
      </w:r>
      <w:r>
        <w:t>1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_Toc636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1.1 </w:t>
      </w:r>
      <w:r>
        <w:rPr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_Toc636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_Toc18585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_Toc18585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_Toc5882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1.3 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_Toc5882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_Toc11355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_Toc11355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8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_Toc665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eastAsia" w:ascii="微软雅黑" w:hAnsi="微软雅黑" w:eastAsia="微软雅黑"/>
        </w:rPr>
        <w:t xml:space="preserve">二. 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_Toc665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_Toc13549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2.1 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_Toc13549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_Toc22068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2.2 </w:t>
      </w:r>
      <w:r>
        <w:rPr>
          <w:rFonts w:hint="eastAsia"/>
        </w:rPr>
        <w:t>用户特点</w:t>
      </w:r>
      <w:r>
        <w:tab/>
      </w:r>
      <w:r>
        <w:fldChar w:fldCharType="begin"/>
      </w:r>
      <w:r>
        <w:instrText xml:space="preserve"> PAGEREF _Toc22068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_Toc840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2.3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_Toc840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_Toc23621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2.4 </w:t>
      </w:r>
      <w:r>
        <w:rPr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_Toc23621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8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_Toc14294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eastAsia" w:ascii="微软雅黑" w:hAnsi="微软雅黑" w:eastAsia="微软雅黑"/>
        </w:rPr>
        <w:t xml:space="preserve">三. </w:t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_Toc14294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_Toc7163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3.1 </w:t>
      </w:r>
      <w:r>
        <w:rPr>
          <w:rFonts w:hint="eastAsia"/>
        </w:rPr>
        <w:t>系统功能设计</w:t>
      </w:r>
      <w:r>
        <w:tab/>
      </w:r>
      <w:r>
        <w:fldChar w:fldCharType="begin"/>
      </w:r>
      <w:r>
        <w:instrText xml:space="preserve"> PAGEREF _Toc7163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_Toc19378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/>
        </w:rPr>
        <w:t xml:space="preserve">3.1.1 </w:t>
      </w:r>
      <w:r>
        <w:rPr>
          <w:rFonts w:hint="eastAsia"/>
        </w:rPr>
        <w:t>首页设计</w:t>
      </w:r>
      <w:r>
        <w:tab/>
      </w:r>
      <w:r>
        <w:fldChar w:fldCharType="begin"/>
      </w:r>
      <w:r>
        <w:instrText xml:space="preserve"> PAGEREF _Toc19378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_Toc9735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/>
        </w:rPr>
        <w:t xml:space="preserve">3.1.2 </w:t>
      </w:r>
      <w:r>
        <w:rPr>
          <w:rFonts w:hint="eastAsia"/>
        </w:rPr>
        <w:t>统计功能</w:t>
      </w:r>
      <w:r>
        <w:tab/>
      </w:r>
      <w:r>
        <w:fldChar w:fldCharType="begin"/>
      </w:r>
      <w:r>
        <w:instrText xml:space="preserve"> PAGEREF _Toc9735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_Toc8390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/>
        </w:rPr>
        <w:t xml:space="preserve">3.1.3 </w:t>
      </w:r>
      <w:r>
        <w:rPr>
          <w:rFonts w:hint="eastAsia"/>
        </w:rPr>
        <w:t>小微企业名录</w:t>
      </w:r>
      <w:r>
        <w:tab/>
      </w:r>
      <w:r>
        <w:fldChar w:fldCharType="begin"/>
      </w:r>
      <w:r>
        <w:instrText xml:space="preserve"> PAGEREF _Toc8390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_Toc196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/>
        </w:rPr>
        <w:t xml:space="preserve">3.1.4 </w:t>
      </w:r>
      <w:r>
        <w:rPr>
          <w:rFonts w:hint="eastAsia"/>
        </w:rPr>
        <w:t>小微企业培育库</w:t>
      </w:r>
      <w:r>
        <w:tab/>
      </w:r>
      <w:r>
        <w:fldChar w:fldCharType="begin"/>
      </w:r>
      <w:r>
        <w:instrText xml:space="preserve"> PAGEREF _Toc196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_Toc26570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/>
        </w:rPr>
        <w:t xml:space="preserve">3.1.5 </w:t>
      </w:r>
      <w:r>
        <w:rPr>
          <w:rFonts w:hint="eastAsia"/>
        </w:rPr>
        <w:t>成长指数样本库</w:t>
      </w:r>
      <w:r>
        <w:tab/>
      </w:r>
      <w:r>
        <w:fldChar w:fldCharType="begin"/>
      </w:r>
      <w:r>
        <w:instrText xml:space="preserve"> PAGEREF _Toc26570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_Toc30372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/>
        </w:rPr>
        <w:t xml:space="preserve">3.1.6 </w:t>
      </w:r>
      <w:r>
        <w:rPr>
          <w:rFonts w:hint="eastAsia"/>
        </w:rPr>
        <w:t>系统管理</w:t>
      </w:r>
      <w:r>
        <w:tab/>
      </w:r>
      <w:r>
        <w:fldChar w:fldCharType="begin"/>
      </w:r>
      <w:r>
        <w:instrText xml:space="preserve"> PAGEREF _Toc30372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8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_Toc13189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eastAsia" w:ascii="微软雅黑" w:hAnsi="微软雅黑" w:eastAsia="微软雅黑"/>
        </w:rPr>
        <w:t xml:space="preserve">四. </w:t>
      </w:r>
      <w:r>
        <w:rPr>
          <w:rFonts w:hint="eastAsia"/>
        </w:rPr>
        <w:t>安全需求</w:t>
      </w:r>
      <w:r>
        <w:tab/>
      </w:r>
      <w:r>
        <w:fldChar w:fldCharType="begin"/>
      </w:r>
      <w:r>
        <w:instrText xml:space="preserve"> PAGEREF _Toc13189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8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_Toc24841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eastAsia" w:ascii="微软雅黑" w:hAnsi="微软雅黑" w:eastAsia="微软雅黑"/>
        </w:rPr>
        <w:t xml:space="preserve">五. </w:t>
      </w:r>
      <w:r>
        <w:rPr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_Toc24841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_Toc2740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5.1 </w:t>
      </w:r>
      <w:r>
        <w:rPr>
          <w:rFonts w:hint="eastAsia"/>
        </w:rPr>
        <w:t>精度</w:t>
      </w:r>
      <w:r>
        <w:tab/>
      </w:r>
      <w:r>
        <w:fldChar w:fldCharType="begin"/>
      </w:r>
      <w:r>
        <w:instrText xml:space="preserve"> PAGEREF _Toc2740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_Toc6906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5.2 </w:t>
      </w:r>
      <w:r>
        <w:rPr>
          <w:rFonts w:hint="eastAsia"/>
        </w:rPr>
        <w:t>时间特征要求</w:t>
      </w:r>
      <w:r>
        <w:tab/>
      </w:r>
      <w:r>
        <w:fldChar w:fldCharType="begin"/>
      </w:r>
      <w:r>
        <w:instrText xml:space="preserve"> PAGEREF _Toc6906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_Toc5763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5.3 </w:t>
      </w:r>
      <w:r>
        <w:rPr>
          <w:rFonts w:hint="eastAsia"/>
        </w:rPr>
        <w:t>灵活性</w:t>
      </w:r>
      <w:r>
        <w:tab/>
      </w:r>
      <w:r>
        <w:fldChar w:fldCharType="begin"/>
      </w:r>
      <w:r>
        <w:instrText xml:space="preserve"> PAGEREF _Toc5763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_Toc25162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vanish w:val="0"/>
          <w:kern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5.4 </w:t>
      </w:r>
      <w:r>
        <w:rPr>
          <w:rFonts w:hint="eastAsia"/>
        </w:rPr>
        <w:t>精度</w:t>
      </w:r>
      <w:r>
        <w:tab/>
      </w:r>
      <w:r>
        <w:fldChar w:fldCharType="begin"/>
      </w:r>
      <w:r>
        <w:instrText xml:space="preserve"> PAGEREF _Toc25162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8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_Toc14720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eastAsia" w:ascii="微软雅黑" w:hAnsi="微软雅黑" w:eastAsia="微软雅黑"/>
        </w:rPr>
        <w:t xml:space="preserve">六. </w:t>
      </w:r>
      <w:r>
        <w:rPr>
          <w:rFonts w:hint="eastAsia"/>
        </w:rPr>
        <w:t>关联更新系统</w:t>
      </w:r>
      <w:r>
        <w:tab/>
      </w:r>
      <w:r>
        <w:fldChar w:fldCharType="begin"/>
      </w:r>
      <w:r>
        <w:instrText xml:space="preserve"> PAGEREF _Toc14720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8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_Toc25388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eastAsia" w:ascii="微软雅黑" w:hAnsi="微软雅黑" w:eastAsia="微软雅黑"/>
        </w:rPr>
        <w:t xml:space="preserve">七. </w:t>
      </w:r>
      <w:r>
        <w:rPr>
          <w:rFonts w:hint="eastAsia"/>
        </w:rPr>
        <w:t>其他</w:t>
      </w:r>
      <w:r>
        <w:tab/>
      </w:r>
      <w:r>
        <w:fldChar w:fldCharType="begin"/>
      </w:r>
      <w:r>
        <w:instrText xml:space="preserve"> PAGEREF _Toc25388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0"/>
        <w:ind w:firstLine="525"/>
        <w:rPr>
          <w:rFonts w:ascii="微软雅黑" w:hAnsi="微软雅黑"/>
        </w:rPr>
      </w:pP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spacing w:after="200"/>
        <w:ind w:firstLine="525"/>
        <w:rPr>
          <w:b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39"/>
          <w:pgMar w:top="1814" w:right="1418" w:bottom="1440" w:left="1418" w:header="851" w:footer="709" w:gutter="0"/>
          <w:pgNumType w:start="0"/>
          <w:cols w:space="720" w:num="1"/>
          <w:titlePg/>
          <w:docGrid w:linePitch="360" w:charSpace="0"/>
        </w:sectPr>
      </w:pPr>
    </w:p>
    <w:p>
      <w:pPr>
        <w:pStyle w:val="2"/>
      </w:pPr>
      <w:bookmarkStart w:id="0" w:name="_Toc11519"/>
      <w:r>
        <w:rPr>
          <w:rFonts w:hint="eastAsia"/>
        </w:rPr>
        <w:t>引言</w:t>
      </w:r>
      <w:bookmarkEnd w:id="0"/>
    </w:p>
    <w:p>
      <w:pPr>
        <w:pStyle w:val="5"/>
      </w:pPr>
      <w:bookmarkStart w:id="1" w:name="_Toc636"/>
      <w:r>
        <w:rPr>
          <w:rFonts w:hint="eastAsia"/>
        </w:rPr>
        <w:t>编制目的</w:t>
      </w:r>
      <w:bookmarkEnd w:id="1"/>
    </w:p>
    <w:p>
      <w:pPr>
        <w:pStyle w:val="3"/>
        <w:ind w:firstLine="525"/>
      </w:pPr>
      <w:r>
        <w:rPr>
          <w:rFonts w:hint="eastAsia"/>
        </w:rPr>
        <w:t>为开发以及测试提供依据</w:t>
      </w:r>
    </w:p>
    <w:p>
      <w:pPr>
        <w:pStyle w:val="5"/>
      </w:pPr>
      <w:bookmarkStart w:id="2" w:name="_Toc18585"/>
      <w:r>
        <w:rPr>
          <w:rFonts w:hint="eastAsia"/>
        </w:rPr>
        <w:t>背景</w:t>
      </w:r>
      <w:bookmarkEnd w:id="2"/>
    </w:p>
    <w:p>
      <w:pPr>
        <w:pStyle w:val="3"/>
        <w:ind w:firstLine="525"/>
        <w:rPr>
          <w:rStyle w:val="73"/>
          <w:color w:val="auto"/>
        </w:rPr>
      </w:pPr>
      <w:r>
        <w:rPr>
          <w:rStyle w:val="73"/>
          <w:rFonts w:hint="eastAsia"/>
          <w:color w:val="auto"/>
        </w:rPr>
        <w:t>进行小微企业培育管理</w:t>
      </w:r>
    </w:p>
    <w:p>
      <w:pPr>
        <w:pStyle w:val="5"/>
      </w:pPr>
      <w:bookmarkStart w:id="3" w:name="_Toc5882"/>
      <w:r>
        <w:rPr>
          <w:rFonts w:hint="eastAsia"/>
        </w:rPr>
        <w:t>定义</w:t>
      </w:r>
      <w:bookmarkEnd w:id="3"/>
    </w:p>
    <w:p>
      <w:pPr>
        <w:pStyle w:val="5"/>
      </w:pPr>
      <w:bookmarkStart w:id="4" w:name="_Toc11355"/>
      <w:r>
        <w:rPr>
          <w:rFonts w:hint="eastAsia"/>
        </w:rPr>
        <w:t>参考资料</w:t>
      </w:r>
      <w:bookmarkEnd w:id="4"/>
    </w:p>
    <w:p>
      <w:pPr>
        <w:pStyle w:val="3"/>
        <w:ind w:firstLine="525"/>
        <w:rPr>
          <w:rStyle w:val="73"/>
          <w:color w:val="auto"/>
        </w:rPr>
      </w:pPr>
      <w:r>
        <w:rPr>
          <w:rStyle w:val="73"/>
          <w:rFonts w:hint="eastAsia"/>
          <w:color w:val="auto"/>
        </w:rPr>
        <w:t>无</w:t>
      </w:r>
    </w:p>
    <w:p>
      <w:pPr>
        <w:pStyle w:val="2"/>
      </w:pPr>
      <w:bookmarkStart w:id="5" w:name="_Toc665"/>
      <w:r>
        <w:rPr>
          <w:rFonts w:hint="eastAsia"/>
        </w:rPr>
        <w:t>项目概述</w:t>
      </w:r>
      <w:bookmarkEnd w:id="5"/>
    </w:p>
    <w:p>
      <w:pPr>
        <w:pStyle w:val="5"/>
      </w:pPr>
      <w:bookmarkStart w:id="6" w:name="_Toc13549"/>
      <w:r>
        <w:rPr>
          <w:rFonts w:hint="eastAsia"/>
        </w:rPr>
        <w:t>项目目标</w:t>
      </w:r>
      <w:bookmarkEnd w:id="6"/>
    </w:p>
    <w:p>
      <w:pPr>
        <w:pStyle w:val="3"/>
        <w:numPr>
          <w:ilvl w:val="0"/>
          <w:numId w:val="7"/>
        </w:numPr>
        <w:ind w:firstLine="525"/>
        <w:rPr>
          <w:rStyle w:val="73"/>
          <w:color w:val="000000"/>
        </w:rPr>
      </w:pPr>
      <w:r>
        <w:rPr>
          <w:rStyle w:val="73"/>
          <w:rFonts w:hint="eastAsia"/>
          <w:color w:val="000000"/>
        </w:rPr>
        <w:t>查询</w:t>
      </w:r>
    </w:p>
    <w:p>
      <w:pPr>
        <w:pStyle w:val="3"/>
        <w:numPr>
          <w:ilvl w:val="0"/>
          <w:numId w:val="7"/>
        </w:numPr>
        <w:ind w:firstLine="525"/>
        <w:rPr>
          <w:rStyle w:val="73"/>
          <w:color w:val="000000"/>
        </w:rPr>
      </w:pPr>
      <w:r>
        <w:rPr>
          <w:rStyle w:val="73"/>
          <w:rFonts w:hint="eastAsia"/>
          <w:color w:val="000000"/>
        </w:rPr>
        <w:t>统计</w:t>
      </w:r>
    </w:p>
    <w:p>
      <w:pPr>
        <w:pStyle w:val="3"/>
        <w:numPr>
          <w:ilvl w:val="0"/>
          <w:numId w:val="7"/>
        </w:numPr>
        <w:ind w:firstLine="525"/>
        <w:rPr>
          <w:rStyle w:val="73"/>
          <w:color w:val="000000"/>
        </w:rPr>
      </w:pPr>
      <w:r>
        <w:rPr>
          <w:rStyle w:val="73"/>
          <w:rFonts w:hint="eastAsia"/>
          <w:color w:val="000000"/>
        </w:rPr>
        <w:t>培育管理</w:t>
      </w:r>
    </w:p>
    <w:p>
      <w:pPr>
        <w:pStyle w:val="5"/>
      </w:pPr>
      <w:bookmarkStart w:id="7" w:name="_Toc22068"/>
      <w:r>
        <w:rPr>
          <w:rFonts w:hint="eastAsia"/>
        </w:rPr>
        <w:t>用户特点</w:t>
      </w:r>
      <w:bookmarkEnd w:id="7"/>
    </w:p>
    <w:p>
      <w:pPr>
        <w:pStyle w:val="3"/>
        <w:ind w:firstLine="525"/>
        <w:rPr>
          <w:rStyle w:val="73"/>
          <w:color w:val="auto"/>
        </w:rPr>
      </w:pPr>
      <w:r>
        <w:rPr>
          <w:rStyle w:val="73"/>
          <w:rFonts w:hint="eastAsia"/>
          <w:color w:val="auto"/>
        </w:rPr>
        <w:t>用户类型：内部管理人员</w:t>
      </w:r>
    </w:p>
    <w:p>
      <w:pPr>
        <w:pStyle w:val="5"/>
      </w:pPr>
      <w:bookmarkStart w:id="8" w:name="_Toc840"/>
      <w:r>
        <w:rPr>
          <w:rFonts w:hint="eastAsia"/>
        </w:rPr>
        <w:t>运行环境</w:t>
      </w:r>
      <w:bookmarkEnd w:id="8"/>
    </w:p>
    <w:p>
      <w:pPr>
        <w:pStyle w:val="3"/>
        <w:ind w:firstLine="525"/>
        <w:rPr>
          <w:rStyle w:val="73"/>
          <w:color w:val="auto"/>
        </w:rPr>
      </w:pPr>
      <w:r>
        <w:rPr>
          <w:rStyle w:val="73"/>
          <w:rFonts w:hint="eastAsia"/>
          <w:color w:val="auto"/>
        </w:rPr>
        <w:t>网络环境：内网</w:t>
      </w:r>
      <w:r>
        <w:rPr>
          <w:rStyle w:val="73"/>
          <w:color w:val="auto"/>
        </w:rPr>
        <w:t xml:space="preserve"> </w:t>
      </w:r>
    </w:p>
    <w:p>
      <w:pPr>
        <w:pStyle w:val="3"/>
        <w:ind w:firstLine="525"/>
        <w:rPr>
          <w:rStyle w:val="73"/>
          <w:color w:val="auto"/>
        </w:rPr>
      </w:pPr>
      <w:r>
        <w:rPr>
          <w:rStyle w:val="73"/>
          <w:rFonts w:hint="eastAsia"/>
          <w:color w:val="auto"/>
        </w:rPr>
        <w:t>浏览器：IE8以上  chrome</w:t>
      </w:r>
    </w:p>
    <w:p>
      <w:pPr>
        <w:pStyle w:val="5"/>
      </w:pPr>
      <w:bookmarkStart w:id="9" w:name="_Toc23621"/>
      <w:r>
        <w:rPr>
          <w:rFonts w:hint="eastAsia"/>
        </w:rPr>
        <w:t>条件与限制</w:t>
      </w:r>
      <w:bookmarkEnd w:id="9"/>
    </w:p>
    <w:p>
      <w:pPr>
        <w:numPr>
          <w:ilvl w:val="0"/>
          <w:numId w:val="8"/>
        </w:num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服务</w:t>
      </w:r>
      <w:r>
        <w:rPr>
          <w:rFonts w:ascii="Times New Roman" w:hAnsi="Times New Roman"/>
        </w:rPr>
        <w:t>正常运行</w:t>
      </w:r>
    </w:p>
    <w:p>
      <w:pPr>
        <w:numPr>
          <w:ilvl w:val="0"/>
          <w:numId w:val="8"/>
        </w:num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网络环境</w:t>
      </w:r>
      <w:r>
        <w:rPr>
          <w:rFonts w:ascii="Times New Roman" w:hAnsi="Times New Roman"/>
        </w:rPr>
        <w:t>正常</w:t>
      </w:r>
    </w:p>
    <w:p>
      <w:pPr>
        <w:numPr>
          <w:ilvl w:val="0"/>
          <w:numId w:val="8"/>
        </w:num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云平台OSS正常</w:t>
      </w:r>
      <w:r>
        <w:rPr>
          <w:rFonts w:ascii="Times New Roman" w:hAnsi="Times New Roman"/>
        </w:rPr>
        <w:t>。</w:t>
      </w:r>
    </w:p>
    <w:p>
      <w:pPr>
        <w:numPr>
          <w:ilvl w:val="0"/>
          <w:numId w:val="8"/>
        </w:num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云平台RDS正常</w:t>
      </w:r>
    </w:p>
    <w:p>
      <w:pPr>
        <w:pStyle w:val="2"/>
      </w:pPr>
      <w:bookmarkStart w:id="10" w:name="_Toc14294"/>
      <w:r>
        <w:rPr>
          <w:rFonts w:hint="eastAsia"/>
        </w:rPr>
        <w:t>功能需求</w:t>
      </w:r>
      <w:bookmarkEnd w:id="10"/>
    </w:p>
    <w:p>
      <w:pPr>
        <w:pStyle w:val="5"/>
      </w:pPr>
      <w:bookmarkStart w:id="11" w:name="_Toc7163"/>
      <w:r>
        <w:rPr>
          <w:rFonts w:hint="eastAsia"/>
        </w:rPr>
        <w:t>系统功能设计</w:t>
      </w:r>
      <w:bookmarkEnd w:id="11"/>
    </w:p>
    <w:p>
      <w:pPr>
        <w:pStyle w:val="6"/>
      </w:pPr>
      <w:bookmarkStart w:id="12" w:name="_Toc19378"/>
      <w:r>
        <w:rPr>
          <w:rFonts w:hint="eastAsia"/>
        </w:rPr>
        <w:t>首页设计</w:t>
      </w:r>
      <w:bookmarkEnd w:id="12"/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包括通知公告，</w:t>
            </w:r>
            <w:r>
              <w:t>显示</w:t>
            </w:r>
            <w:r>
              <w:rPr>
                <w:rFonts w:hint="eastAsia"/>
              </w:rPr>
              <w:t>三条，</w:t>
            </w:r>
            <w:r>
              <w:t>多余</w:t>
            </w:r>
            <w:r>
              <w:rPr>
                <w:rFonts w:hint="eastAsia"/>
              </w:rPr>
              <w:t>查询更多，</w:t>
            </w:r>
            <w:r>
              <w:t>链接</w:t>
            </w:r>
            <w:r>
              <w:rPr>
                <w:rFonts w:hint="eastAsia"/>
              </w:rPr>
              <w:t>至通知公告；</w:t>
            </w:r>
            <w:r>
              <w:t>统计</w:t>
            </w:r>
            <w:r>
              <w:rPr>
                <w:rFonts w:hint="eastAsia"/>
              </w:rPr>
              <w:t>；</w:t>
            </w:r>
            <w:r>
              <w:t>待办</w:t>
            </w:r>
            <w:r>
              <w:rPr>
                <w:rFonts w:hint="eastAsia"/>
              </w:rPr>
              <w:t>及预警功能后续补充。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page">
                    <wp:posOffset>292100</wp:posOffset>
                  </wp:positionH>
                  <wp:positionV relativeFrom="page">
                    <wp:posOffset>1240790</wp:posOffset>
                  </wp:positionV>
                  <wp:extent cx="3949700" cy="1598930"/>
                  <wp:effectExtent l="0" t="0" r="0" b="1270"/>
                  <wp:wrapTight wrapText="bothSides">
                    <wp:wrapPolygon>
                      <wp:start x="0" y="0"/>
                      <wp:lineTo x="0" y="21360"/>
                      <wp:lineTo x="21461" y="21360"/>
                      <wp:lineTo x="21461" y="0"/>
                      <wp:lineTo x="0" y="0"/>
                    </wp:wrapPolygon>
                  </wp:wrapTight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0" cy="159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page">
                    <wp:posOffset>114300</wp:posOffset>
                  </wp:positionH>
                  <wp:positionV relativeFrom="page">
                    <wp:posOffset>107315</wp:posOffset>
                  </wp:positionV>
                  <wp:extent cx="4835525" cy="1320800"/>
                  <wp:effectExtent l="0" t="0" r="3175" b="0"/>
                  <wp:wrapTight wrapText="bothSides">
                    <wp:wrapPolygon>
                      <wp:start x="0" y="0"/>
                      <wp:lineTo x="0" y="21185"/>
                      <wp:lineTo x="21529" y="21185"/>
                      <wp:lineTo x="21529" y="0"/>
                      <wp:lineTo x="0" y="0"/>
                    </wp:wrapPolygon>
                  </wp:wrapTight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1320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  <w:rPr>
                <w:rFonts w:hint="eastAsia" w:ascii="Arial Normal" w:hAnsi="Arial Normal" w:eastAsia="宋体" w:cs="Arial Normal"/>
                <w:color w:val="333333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pPr>
              <w:ind w:left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3"/>
        <w:ind w:firstLine="0" w:firstLineChars="0"/>
      </w:pPr>
    </w:p>
    <w:p>
      <w:pPr>
        <w:pStyle w:val="6"/>
      </w:pPr>
      <w:bookmarkStart w:id="13" w:name="_Toc9735"/>
      <w:r>
        <w:rPr>
          <w:rFonts w:hint="eastAsia"/>
        </w:rPr>
        <w:t>统计功能</w:t>
      </w:r>
      <w:bookmarkEnd w:id="13"/>
    </w:p>
    <w:p>
      <w:pPr>
        <w:pStyle w:val="7"/>
      </w:pPr>
      <w:r>
        <w:rPr>
          <w:rFonts w:hint="eastAsia"/>
        </w:rPr>
        <w:t>登记信息统计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一般统计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时间区间、三大产业、行业、注册资本规模、经营范围、企业类型大类、企业 细分类型、从业人数规模、登记机关、管辖单位、营业收入规模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根据查询过滤条件，查询统计值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默认展示全部指标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点击选择指标项进行指标选取，</w:t>
            </w:r>
            <w:r>
              <w:t>显示</w:t>
            </w:r>
            <w:r>
              <w:rPr>
                <w:rFonts w:hint="eastAsia"/>
              </w:rPr>
              <w:t>部分列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展示查询结果，</w:t>
            </w:r>
            <w:r>
              <w:t>查询</w:t>
            </w:r>
            <w:r>
              <w:rPr>
                <w:rFonts w:hint="eastAsia"/>
              </w:rPr>
              <w:t>结果可导出，导出格式与显示指标列数量一致。</w:t>
            </w:r>
          </w:p>
          <w:p>
            <w:r>
              <w:drawing>
                <wp:inline distT="0" distB="0" distL="114300" distR="114300">
                  <wp:extent cx="4829810" cy="3095625"/>
                  <wp:effectExtent l="0" t="0" r="8890" b="9525"/>
                  <wp:docPr id="3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1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Arial Normal" w:hAnsi="Arial Normal" w:eastAsia="宋体" w:cs="Arial Normal"/>
                <w:color w:val="333333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10"/>
              </w:numPr>
              <w:ind w:left="420" w:leftChars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以表格的形式展示</w:t>
            </w:r>
          </w:p>
          <w:p>
            <w:pPr>
              <w:numPr>
                <w:ilvl w:val="0"/>
                <w:numId w:val="10"/>
              </w:numPr>
              <w:ind w:left="420" w:leftChars="200"/>
            </w:pPr>
            <w:r>
              <w:rPr>
                <w:rFonts w:hint="eastAsia" w:ascii="Times New Roman" w:hAnsi="Times New Roman"/>
              </w:rPr>
              <w:t>对数值型数据有合计</w:t>
            </w:r>
          </w:p>
          <w:p>
            <w:pPr>
              <w:numPr>
                <w:ilvl w:val="0"/>
                <w:numId w:val="10"/>
              </w:numPr>
              <w:ind w:left="420" w:leftChars="200"/>
            </w:pPr>
            <w:r>
              <w:rPr>
                <w:rFonts w:ascii="Times New Roman" w:hAnsi="Times New Roman"/>
              </w:rPr>
              <w:t>分页展示，默认分页条数为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0条，可选分页条数按统一标准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3"/>
        <w:ind w:firstLine="0" w:firstLineChars="0"/>
      </w:pP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八大重点产业统计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时间</w:t>
            </w:r>
            <w:r>
              <w:t>区间、八大产业、经营范围、注册资本规模、</w:t>
            </w:r>
            <w:r>
              <w:rPr>
                <w:rFonts w:hint="eastAsia"/>
              </w:rPr>
              <w:t>企业</w:t>
            </w:r>
            <w:r>
              <w:t>类型大类、企业细分类型、从业人数规模、</w:t>
            </w:r>
            <w:r>
              <w:rPr>
                <w:rFonts w:hint="eastAsia"/>
              </w:rPr>
              <w:t>登记</w:t>
            </w:r>
            <w:r>
              <w:t>机关、管辖单位、营业收入规模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根据查询过滤条件，查询统计值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默认展示全部指标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点击选择指标项进行指标选取，</w:t>
            </w:r>
            <w:r>
              <w:t>显示</w:t>
            </w:r>
            <w:r>
              <w:rPr>
                <w:rFonts w:hint="eastAsia"/>
              </w:rPr>
              <w:t>部分列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drawing>
                <wp:inline distT="0" distB="0" distL="0" distR="0">
                  <wp:extent cx="4835525" cy="3081655"/>
                  <wp:effectExtent l="0" t="0" r="3175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08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展示查询结果，</w:t>
            </w:r>
            <w:r>
              <w:t>查询</w:t>
            </w:r>
            <w:r>
              <w:rPr>
                <w:rFonts w:hint="eastAsia"/>
              </w:rPr>
              <w:t>结果可导出，导出格式与显示指标列数量一致。</w:t>
            </w:r>
          </w:p>
          <w:p/>
          <w:p>
            <w:pPr>
              <w:rPr>
                <w:rFonts w:hint="eastAsia" w:ascii="Arial Normal" w:hAnsi="Arial Normal" w:eastAsia="宋体" w:cs="Arial Normal"/>
                <w:color w:val="333333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12"/>
              </w:numPr>
              <w:ind w:left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以表格的形式展示</w:t>
            </w:r>
          </w:p>
          <w:p>
            <w:pPr>
              <w:numPr>
                <w:ilvl w:val="0"/>
                <w:numId w:val="12"/>
              </w:numPr>
              <w:ind w:left="420" w:leftChars="200"/>
            </w:pPr>
            <w:r>
              <w:rPr>
                <w:rFonts w:hint="eastAsia" w:ascii="Times New Roman" w:hAnsi="Times New Roman"/>
              </w:rPr>
              <w:t>对数值型数据有合计</w:t>
            </w:r>
          </w:p>
          <w:p>
            <w:pPr>
              <w:numPr>
                <w:ilvl w:val="0"/>
                <w:numId w:val="12"/>
              </w:numPr>
              <w:ind w:left="420" w:leftChars="200"/>
            </w:pPr>
            <w:r>
              <w:rPr>
                <w:rFonts w:ascii="Times New Roman" w:hAnsi="Times New Roman"/>
              </w:rPr>
              <w:t>分页展示，默认分页条数为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0条，可选分页条数按统一标准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7"/>
      </w:pPr>
      <w:r>
        <w:rPr>
          <w:rFonts w:hint="eastAsia"/>
        </w:rPr>
        <w:t>年报数据统计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一般统计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年报年份、三大产业、行业、经营范围、企业类型大类、企业细分类型、登记机关、管辖单位、注册资本规模、资产规模、固定资产、从业人数、利润总额、负债总额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根据查询过滤条件，查询统计值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默认展示全部指标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点击选择指标项进行指标选取，</w:t>
            </w:r>
            <w:r>
              <w:t>显示</w:t>
            </w:r>
            <w:r>
              <w:rPr>
                <w:rFonts w:hint="eastAsia"/>
              </w:rPr>
              <w:t>部分列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展示查询结果，</w:t>
            </w:r>
            <w:r>
              <w:t>查询</w:t>
            </w:r>
            <w:r>
              <w:rPr>
                <w:rFonts w:hint="eastAsia"/>
              </w:rPr>
              <w:t>结果可导出，导出格式与显示指标列数量一致。</w:t>
            </w:r>
          </w:p>
          <w:p>
            <w:pPr>
              <w:rPr>
                <w:rFonts w:hint="eastAsia" w:ascii="Arial Normal" w:hAnsi="Arial Normal" w:eastAsia="宋体" w:cs="Arial Normal"/>
                <w:color w:val="333333"/>
                <w:sz w:val="19"/>
                <w:szCs w:val="19"/>
              </w:rPr>
            </w:pPr>
            <w:r>
              <w:drawing>
                <wp:inline distT="0" distB="0" distL="114300" distR="114300">
                  <wp:extent cx="4826000" cy="3253105"/>
                  <wp:effectExtent l="0" t="0" r="12700" b="4445"/>
                  <wp:docPr id="4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3253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pPr>
              <w:ind w:left="42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.以表格的形式展示</w:t>
            </w:r>
          </w:p>
          <w:p>
            <w:pPr>
              <w:ind w:left="420"/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hint="eastAsia" w:ascii="Times New Roman" w:hAnsi="Times New Roman"/>
              </w:rPr>
              <w:t>对数值型数据有合计</w:t>
            </w:r>
          </w:p>
          <w:p>
            <w:pPr>
              <w:ind w:left="420"/>
            </w:pPr>
            <w:r>
              <w:rPr>
                <w:rFonts w:hint="eastAsia"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.分页展示，默认分页条数为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0条，可选分页条数按统一标准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/>
        </w:tc>
      </w:tr>
    </w:tbl>
    <w:p/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八大重点</w:t>
            </w:r>
            <w:r>
              <w:t>产业统计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年报年份、八大产业、企业类型大类、企业细分类型、登记机关、管辖单位、注册资本规模、资产规模、固定资产、从业人数、利润总额、负债总额、</w:t>
            </w:r>
            <w:r>
              <w:t>营业收入、净利润、纳税</w:t>
            </w:r>
            <w:r>
              <w:rPr>
                <w:rFonts w:hint="eastAsia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根据查询过滤条件，查询统计值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默认展示全部指标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点击选择指标项进行指标选取，</w:t>
            </w:r>
            <w:r>
              <w:t>显示</w:t>
            </w:r>
            <w:r>
              <w:rPr>
                <w:rFonts w:hint="eastAsia"/>
              </w:rPr>
              <w:t>部分列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展示查询结果，</w:t>
            </w:r>
            <w:r>
              <w:t>查询</w:t>
            </w:r>
            <w:r>
              <w:rPr>
                <w:rFonts w:hint="eastAsia"/>
              </w:rPr>
              <w:t>结果可导出，导出格式与显示指标列数量一致。</w:t>
            </w:r>
          </w:p>
          <w:p>
            <w:pPr>
              <w:rPr>
                <w:rFonts w:hint="eastAsia" w:ascii="Arial Normal" w:hAnsi="Arial Normal" w:eastAsia="宋体" w:cs="Arial Normal"/>
                <w:color w:val="333333"/>
                <w:sz w:val="19"/>
                <w:szCs w:val="19"/>
              </w:rPr>
            </w:pPr>
            <w:r>
              <w:drawing>
                <wp:inline distT="0" distB="0" distL="0" distR="0">
                  <wp:extent cx="4835525" cy="2867025"/>
                  <wp:effectExtent l="0" t="0" r="317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pPr>
              <w:ind w:left="42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.以表格的形式展示</w:t>
            </w:r>
          </w:p>
          <w:p>
            <w:pPr>
              <w:ind w:left="420"/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hint="eastAsia" w:ascii="Times New Roman" w:hAnsi="Times New Roman"/>
              </w:rPr>
              <w:t>对数值型数据有合计</w:t>
            </w:r>
          </w:p>
          <w:p>
            <w:pPr>
              <w:ind w:left="420"/>
            </w:pPr>
            <w:r>
              <w:rPr>
                <w:rFonts w:hint="eastAsia"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.分页展示，默认分页条数为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0条，可选分页条数按统一标准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7"/>
      </w:pPr>
      <w:r>
        <w:rPr>
          <w:rFonts w:hint="eastAsia"/>
        </w:rPr>
        <w:t>发展变化统计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一般统计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年报年份、三大产业、行业、经营范围、企业类型大类、企业细分类型、登记机关、管辖单位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根据查询过滤条件，查询统计值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默认展示全部指标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点击选择指标项进行指标选取，</w:t>
            </w:r>
            <w:r>
              <w:t>显示</w:t>
            </w:r>
            <w:r>
              <w:rPr>
                <w:rFonts w:hint="eastAsia"/>
              </w:rPr>
              <w:t>部分列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展示查询结果，</w:t>
            </w:r>
            <w:r>
              <w:t>查询</w:t>
            </w:r>
            <w:r>
              <w:rPr>
                <w:rFonts w:hint="eastAsia"/>
              </w:rPr>
              <w:t>结果可导出，导出格式与显示指标列数量一致。</w:t>
            </w:r>
          </w:p>
          <w:p>
            <w:pPr>
              <w:rPr>
                <w:rFonts w:hint="eastAsia" w:ascii="Arial Normal" w:hAnsi="Arial Normal" w:eastAsia="宋体" w:cs="Arial Normal"/>
                <w:color w:val="333333"/>
                <w:sz w:val="19"/>
                <w:szCs w:val="19"/>
              </w:rPr>
            </w:pPr>
            <w:r>
              <w:drawing>
                <wp:inline distT="0" distB="0" distL="114300" distR="114300">
                  <wp:extent cx="4831715" cy="3068320"/>
                  <wp:effectExtent l="0" t="0" r="6985" b="17780"/>
                  <wp:docPr id="4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15" cy="3068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pPr>
              <w:ind w:left="42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.以表格的形式展示</w:t>
            </w:r>
          </w:p>
          <w:p>
            <w:pPr>
              <w:ind w:left="420"/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hint="eastAsia" w:ascii="Times New Roman" w:hAnsi="Times New Roman"/>
              </w:rPr>
              <w:t>对数值型数据有合计</w:t>
            </w:r>
          </w:p>
          <w:p>
            <w:pPr>
              <w:ind w:left="420"/>
            </w:pPr>
            <w:r>
              <w:rPr>
                <w:rFonts w:hint="eastAsia"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.分页展示，默认分页条数为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0条，可选分页条数按统一标准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3"/>
        <w:ind w:firstLine="525"/>
      </w:pP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八大重点产业统计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年报年份、三大产业、行业、经营范围、企业类型大类、企业细分类型、登记机关、管辖单位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根据查询过滤条件，查询统计值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默认展示全部指标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点击选择指标项进行指标选取，</w:t>
            </w:r>
            <w:r>
              <w:t>显示</w:t>
            </w:r>
            <w:r>
              <w:rPr>
                <w:rFonts w:hint="eastAsia"/>
              </w:rPr>
              <w:t>部分列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展示查询结果，</w:t>
            </w:r>
            <w:r>
              <w:t>查询</w:t>
            </w:r>
            <w:r>
              <w:rPr>
                <w:rFonts w:hint="eastAsia"/>
              </w:rPr>
              <w:t>结果可导出，导出格式与显示指标列数量一致。</w:t>
            </w:r>
          </w:p>
          <w:p>
            <w:pPr>
              <w:rPr>
                <w:rFonts w:hint="eastAsia" w:ascii="Arial Normal" w:hAnsi="Arial Normal" w:eastAsia="宋体" w:cs="Arial Normal"/>
                <w:color w:val="333333"/>
                <w:sz w:val="19"/>
                <w:szCs w:val="19"/>
              </w:rPr>
            </w:pPr>
            <w:r>
              <w:drawing>
                <wp:inline distT="0" distB="0" distL="0" distR="0">
                  <wp:extent cx="4835525" cy="2950210"/>
                  <wp:effectExtent l="0" t="0" r="3175" b="254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95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pPr>
              <w:ind w:left="42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.以表格的形式展示</w:t>
            </w:r>
          </w:p>
          <w:p>
            <w:pPr>
              <w:ind w:left="420"/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hint="eastAsia" w:ascii="Times New Roman" w:hAnsi="Times New Roman"/>
              </w:rPr>
              <w:t>对数值型数据有合计</w:t>
            </w:r>
          </w:p>
          <w:p>
            <w:pPr>
              <w:ind w:left="420"/>
            </w:pPr>
            <w:r>
              <w:rPr>
                <w:rFonts w:hint="eastAsia"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.分页展示，默认分页条数为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0条，可选分页条数按统一标准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6"/>
      </w:pPr>
      <w:bookmarkStart w:id="14" w:name="_Toc8390"/>
      <w:r>
        <w:rPr>
          <w:rFonts w:hint="eastAsia"/>
        </w:rPr>
        <w:t>小微企业名录</w:t>
      </w:r>
      <w:bookmarkEnd w:id="14"/>
    </w:p>
    <w:p>
      <w:pPr>
        <w:pStyle w:val="7"/>
      </w:pPr>
      <w:r>
        <w:rPr>
          <w:rFonts w:hint="eastAsia"/>
        </w:rPr>
        <w:t>信息查询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详情查看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分为登记许可信息、企业年报信息、工商业务信息、</w:t>
            </w:r>
            <w:r>
              <w:t>企业</w:t>
            </w:r>
            <w:r>
              <w:rPr>
                <w:rFonts w:hint="eastAsia"/>
              </w:rPr>
              <w:t>培育信息，</w:t>
            </w:r>
            <w:r>
              <w:t>各</w:t>
            </w:r>
            <w:r>
              <w:rPr>
                <w:rFonts w:hint="eastAsia"/>
              </w:rPr>
              <w:t>分标题标注信息数量。其中培育信息分年度展示。</w:t>
            </w:r>
            <w:r>
              <w:t>企业</w:t>
            </w:r>
            <w:r>
              <w:rPr>
                <w:rFonts w:hint="eastAsia"/>
              </w:rPr>
              <w:t>培育信息展示企业在该年度是否小微企业，且有小升规标记，点击详情可具体查询年度报告。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/>
          <w:p/>
          <w:p>
            <w:pPr>
              <w:ind w:firstLine="525"/>
            </w:pPr>
          </w:p>
          <w:p>
            <w:pPr>
              <w:ind w:firstLine="525"/>
            </w:pPr>
            <w: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page">
                    <wp:posOffset>9525</wp:posOffset>
                  </wp:positionH>
                  <wp:positionV relativeFrom="page">
                    <wp:posOffset>3722370</wp:posOffset>
                  </wp:positionV>
                  <wp:extent cx="4835525" cy="1203325"/>
                  <wp:effectExtent l="0" t="0" r="3175" b="0"/>
                  <wp:wrapTight wrapText="bothSides">
                    <wp:wrapPolygon>
                      <wp:start x="0" y="0"/>
                      <wp:lineTo x="0" y="21201"/>
                      <wp:lineTo x="21529" y="21201"/>
                      <wp:lineTo x="21529" y="0"/>
                      <wp:lineTo x="0" y="0"/>
                    </wp:wrapPolygon>
                  </wp:wrapTight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1203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page">
                    <wp:posOffset>10795</wp:posOffset>
                  </wp:positionH>
                  <wp:positionV relativeFrom="page">
                    <wp:posOffset>96520</wp:posOffset>
                  </wp:positionV>
                  <wp:extent cx="4835525" cy="3376295"/>
                  <wp:effectExtent l="0" t="0" r="3175" b="0"/>
                  <wp:wrapTight wrapText="bothSides">
                    <wp:wrapPolygon>
                      <wp:start x="0" y="0"/>
                      <wp:lineTo x="0" y="21450"/>
                      <wp:lineTo x="21529" y="21450"/>
                      <wp:lineTo x="21529" y="0"/>
                      <wp:lineTo x="0" y="0"/>
                    </wp:wrapPolygon>
                  </wp:wrapTight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376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/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pPr>
              <w:ind w:left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6"/>
      </w:pPr>
      <w:bookmarkStart w:id="15" w:name="_Toc196"/>
      <w:r>
        <w:rPr>
          <w:rFonts w:hint="eastAsia"/>
        </w:rPr>
        <w:t>小微企业培育库</w:t>
      </w:r>
      <w:bookmarkEnd w:id="15"/>
    </w:p>
    <w:p>
      <w:pPr>
        <w:pStyle w:val="7"/>
      </w:pPr>
      <w:r>
        <w:rPr>
          <w:rFonts w:hint="eastAsia"/>
        </w:rPr>
        <w:t>添加企业入库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统一信用代码/注册号、</w:t>
            </w:r>
            <w:r>
              <w:t>企业</w:t>
            </w:r>
            <w:r>
              <w:rPr>
                <w:rFonts w:hint="eastAsia"/>
              </w:rPr>
              <w:t>名称、</w:t>
            </w:r>
            <w:r>
              <w:t>行业</w:t>
            </w:r>
            <w:r>
              <w:rPr>
                <w:rFonts w:hint="eastAsia"/>
              </w:rPr>
              <w:t>、</w:t>
            </w:r>
            <w:r>
              <w:t>企业</w:t>
            </w:r>
            <w:r>
              <w:rPr>
                <w:rFonts w:hint="eastAsia"/>
              </w:rPr>
              <w:t>类型、</w:t>
            </w:r>
            <w:r>
              <w:t>登记</w:t>
            </w:r>
            <w:r>
              <w:rPr>
                <w:rFonts w:hint="eastAsia"/>
              </w:rPr>
              <w:t>机关、</w:t>
            </w:r>
            <w:r>
              <w:t>成立</w:t>
            </w:r>
            <w:r>
              <w:rPr>
                <w:rFonts w:hint="eastAsia"/>
              </w:rPr>
              <w:t>日期、</w:t>
            </w:r>
            <w:r>
              <w:t>注册</w:t>
            </w:r>
            <w:r>
              <w:rPr>
                <w:rFonts w:hint="eastAsia"/>
              </w:rPr>
              <w:t>资本范围、</w:t>
            </w:r>
            <w:r>
              <w:t>管辖</w:t>
            </w:r>
            <w:r>
              <w:rPr>
                <w:rFonts w:hint="eastAsia"/>
              </w:rPr>
              <w:t>单位、</w:t>
            </w:r>
            <w:r>
              <w:t>营业</w:t>
            </w:r>
            <w:r>
              <w:rPr>
                <w:rFonts w:hint="eastAsia"/>
              </w:rPr>
              <w:t>收入范围、</w:t>
            </w:r>
            <w:r>
              <w:t>从业</w:t>
            </w:r>
            <w:r>
              <w:rPr>
                <w:rFonts w:hint="eastAsia"/>
              </w:rPr>
              <w:t>人数范围、培育库类型</w:t>
            </w:r>
            <w:r>
              <w:t>、</w:t>
            </w:r>
            <w:r>
              <w:rPr>
                <w:rFonts w:hint="eastAsia"/>
              </w:rPr>
              <w:t>产业类型</w:t>
            </w:r>
            <w:r>
              <w:t>、特色小镇、</w:t>
            </w:r>
            <w:r>
              <w:rPr>
                <w:rFonts w:hint="eastAsia"/>
              </w:rPr>
              <w:t>众创基地</w:t>
            </w:r>
            <w:r>
              <w:t>、科技孵化园、</w:t>
            </w:r>
            <w:r>
              <w:rPr>
                <w:rFonts w:hint="eastAsia"/>
              </w:rPr>
              <w:t>跨境</w:t>
            </w:r>
            <w:r>
              <w:t>电商园区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区域类型、创业人群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可以单家加入培育库或者批量加入培育库。</w:t>
            </w:r>
          </w:p>
          <w:p>
            <w:pPr>
              <w:ind w:firstLine="525"/>
            </w:pPr>
            <w:r>
              <w:rPr>
                <w:rFonts w:hint="eastAsia"/>
              </w:rPr>
              <w:t>1、批量加入培育库。如果选择框选中2项及以上，</w:t>
            </w:r>
            <w:r>
              <w:t>批量</w:t>
            </w:r>
            <w:r>
              <w:rPr>
                <w:rFonts w:hint="eastAsia"/>
              </w:rPr>
              <w:t>加入培育库可点，</w:t>
            </w:r>
            <w:r>
              <w:t>否则</w:t>
            </w:r>
            <w:r>
              <w:rPr>
                <w:rFonts w:hint="eastAsia"/>
              </w:rPr>
              <w:t>为不可点状态。培育库类型为单选按钮，</w:t>
            </w:r>
            <w:r>
              <w:t>产业</w:t>
            </w:r>
            <w:r>
              <w:rPr>
                <w:rFonts w:hint="eastAsia"/>
              </w:rPr>
              <w:t>类型为多选。区域类型文本输入，多个用分开隔开，</w:t>
            </w:r>
            <w:r>
              <w:t>监测</w:t>
            </w:r>
            <w:r>
              <w:rPr>
                <w:rFonts w:hint="eastAsia"/>
              </w:rPr>
              <w:t>格式是否正确。创业人群为多选。每种类型都必填，</w:t>
            </w:r>
            <w:r>
              <w:t>填</w:t>
            </w:r>
            <w:r>
              <w:rPr>
                <w:rFonts w:hint="eastAsia"/>
              </w:rPr>
              <w:t>完后才能确定。点击是后跳转至列表页面。可修改或者查询档案、</w:t>
            </w:r>
            <w:r>
              <w:t>可</w:t>
            </w:r>
            <w:r>
              <w:rPr>
                <w:rFonts w:hint="eastAsia"/>
              </w:rPr>
              <w:t>打印列表。</w:t>
            </w:r>
          </w:p>
          <w:p>
            <w:pPr>
              <w:ind w:firstLine="525"/>
            </w:pPr>
            <w:r>
              <w:rPr>
                <w:rFonts w:hint="eastAsia"/>
              </w:rPr>
              <w:t>2、</w:t>
            </w:r>
            <w:r>
              <w:t>单家</w:t>
            </w:r>
            <w:r>
              <w:rPr>
                <w:rFonts w:hint="eastAsia"/>
              </w:rPr>
              <w:t>加入培育库。如果单家加入培育库，</w:t>
            </w:r>
            <w:r>
              <w:t>则</w:t>
            </w:r>
            <w:r>
              <w:rPr>
                <w:rFonts w:hint="eastAsia"/>
              </w:rPr>
              <w:t>链接值档案编辑修改页面。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spacing w:after="0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drawing>
                <wp:inline distT="0" distB="0" distL="0" distR="0">
                  <wp:extent cx="4410075" cy="2457450"/>
                  <wp:effectExtent l="0" t="0" r="0" b="0"/>
                  <wp:docPr id="16" name="图片 16" descr="C:\Users\kf\Documents\Tencent Files\2318584571\Image\C2C\ASPG_HSB72{2}[H]WZ6P[H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C:\Users\kf\Documents\Tencent Files\2318584571\Image\C2C\ASPG_HSB72{2}[H]WZ6P[H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934" cy="248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page">
                    <wp:posOffset>63500</wp:posOffset>
                  </wp:positionH>
                  <wp:positionV relativeFrom="page">
                    <wp:posOffset>2331085</wp:posOffset>
                  </wp:positionV>
                  <wp:extent cx="4835525" cy="2201545"/>
                  <wp:effectExtent l="0" t="0" r="3175" b="8255"/>
                  <wp:wrapTight wrapText="bothSides">
                    <wp:wrapPolygon>
                      <wp:start x="0" y="0"/>
                      <wp:lineTo x="0" y="21494"/>
                      <wp:lineTo x="21529" y="21494"/>
                      <wp:lineTo x="21529" y="0"/>
                      <wp:lineTo x="0" y="0"/>
                    </wp:wrapPolygon>
                  </wp:wrapTight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201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page">
                    <wp:posOffset>58420</wp:posOffset>
                  </wp:positionH>
                  <wp:positionV relativeFrom="page">
                    <wp:posOffset>140335</wp:posOffset>
                  </wp:positionV>
                  <wp:extent cx="4835525" cy="1977390"/>
                  <wp:effectExtent l="0" t="0" r="3175" b="3810"/>
                  <wp:wrapTight wrapText="bothSides">
                    <wp:wrapPolygon>
                      <wp:start x="0" y="0"/>
                      <wp:lineTo x="0" y="21434"/>
                      <wp:lineTo x="21529" y="21434"/>
                      <wp:lineTo x="21529" y="0"/>
                      <wp:lineTo x="0" y="0"/>
                    </wp:wrapPolygon>
                  </wp:wrapTight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197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95250</wp:posOffset>
                  </wp:positionH>
                  <wp:positionV relativeFrom="page">
                    <wp:posOffset>1316990</wp:posOffset>
                  </wp:positionV>
                  <wp:extent cx="4396105" cy="1432560"/>
                  <wp:effectExtent l="0" t="0" r="4445" b="0"/>
                  <wp:wrapTight wrapText="bothSides">
                    <wp:wrapPolygon>
                      <wp:start x="0" y="0"/>
                      <wp:lineTo x="0" y="21255"/>
                      <wp:lineTo x="21528" y="21255"/>
                      <wp:lineTo x="21528" y="0"/>
                      <wp:lineTo x="0" y="0"/>
                    </wp:wrapPolygon>
                  </wp:wrapTight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105" cy="1432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57150</wp:posOffset>
                  </wp:positionH>
                  <wp:positionV relativeFrom="page">
                    <wp:posOffset>4180205</wp:posOffset>
                  </wp:positionV>
                  <wp:extent cx="4835525" cy="1053465"/>
                  <wp:effectExtent l="0" t="0" r="3175" b="0"/>
                  <wp:wrapTight wrapText="bothSides">
                    <wp:wrapPolygon>
                      <wp:start x="0" y="0"/>
                      <wp:lineTo x="0" y="21092"/>
                      <wp:lineTo x="21529" y="21092"/>
                      <wp:lineTo x="21529" y="0"/>
                      <wp:lineTo x="0" y="0"/>
                    </wp:wrapPolygon>
                  </wp:wrapTight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1053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  <w:r>
              <w:rPr>
                <w:rFonts w:ascii="Arial Normal" w:hAnsi="Arial Normal"/>
                <w:b/>
                <w:bCs/>
                <w:color w:val="333333"/>
                <w:sz w:val="20"/>
                <w:szCs w:val="20"/>
              </w:rPr>
              <w:t>小微企业成长培育档案——</w:t>
            </w:r>
            <w:r>
              <w:rPr>
                <w:rFonts w:hint="eastAsia" w:ascii="Arial Normal" w:hAnsi="Arial Normal"/>
                <w:b/>
                <w:bCs/>
                <w:color w:val="333333"/>
                <w:sz w:val="20"/>
                <w:szCs w:val="20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  <w:r>
              <w:rPr>
                <w:rFonts w:hint="eastAsia"/>
              </w:rPr>
              <w:t>录入培育档案信息。</w:t>
            </w:r>
            <w:r>
              <w:t>输入</w:t>
            </w:r>
            <w:r>
              <w:rPr>
                <w:rFonts w:hint="eastAsia"/>
              </w:rPr>
              <w:t>负责人、负责人</w:t>
            </w:r>
            <w:r>
              <w:t>联系</w:t>
            </w:r>
            <w:r>
              <w:rPr>
                <w:rFonts w:hint="eastAsia"/>
              </w:rPr>
              <w:t>电话、</w:t>
            </w:r>
            <w:r>
              <w:t>联系</w:t>
            </w:r>
            <w:r>
              <w:rPr>
                <w:rFonts w:hint="eastAsia"/>
              </w:rPr>
              <w:t>人，</w:t>
            </w:r>
            <w:r>
              <w:t>联系</w:t>
            </w:r>
            <w:r>
              <w:rPr>
                <w:rFonts w:hint="eastAsia"/>
              </w:rPr>
              <w:t>人联系电话。选择企业类型，</w:t>
            </w:r>
            <w:r>
              <w:t>创业</w:t>
            </w:r>
            <w:r>
              <w:rPr>
                <w:rFonts w:hint="eastAsia"/>
              </w:rPr>
              <w:t>人群，</w:t>
            </w:r>
            <w:r>
              <w:t>对</w:t>
            </w:r>
            <w:r>
              <w:rPr>
                <w:rFonts w:hint="eastAsia"/>
              </w:rPr>
              <w:t>经营状况填写备注后保存。格式类同调整页。</w:t>
            </w:r>
            <w:r>
              <w:t>没有</w:t>
            </w:r>
            <w:r>
              <w:rPr>
                <w:rFonts w:hint="eastAsia"/>
              </w:rPr>
              <w:t>帮扶记录及调整原因。区域类型默认浅色说明多个请用;分开，</w:t>
            </w:r>
            <w:r>
              <w:t>点击</w:t>
            </w:r>
            <w:r>
              <w:rPr>
                <w:rFonts w:hint="eastAsia"/>
              </w:rPr>
              <w:t>开始输入内容。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  <w:p>
            <w:pPr>
              <w:ind w:firstLine="525"/>
            </w:pPr>
            <w:r>
              <w:drawing>
                <wp:inline distT="0" distB="0" distL="0" distR="0">
                  <wp:extent cx="4835525" cy="3819525"/>
                  <wp:effectExtent l="0" t="0" r="317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b="33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819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</w:tbl>
    <w:p>
      <w:pPr>
        <w:pStyle w:val="3"/>
        <w:ind w:firstLine="525"/>
      </w:pPr>
    </w:p>
    <w:p>
      <w:pPr>
        <w:pStyle w:val="7"/>
      </w:pPr>
      <w:r>
        <w:rPr>
          <w:rFonts w:hint="eastAsia"/>
        </w:rPr>
        <w:t>库内企业管理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  <w:r>
              <w:rPr>
                <w:rFonts w:hint="eastAsia"/>
              </w:rPr>
              <w:t>企业培育库管理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  <w:r>
              <w:rPr>
                <w:rFonts w:hint="eastAsia"/>
              </w:rPr>
              <w:t>培育库类型默认为初创型。</w:t>
            </w:r>
            <w:r>
              <w:t>搜索</w:t>
            </w:r>
            <w:r>
              <w:rPr>
                <w:rFonts w:hint="eastAsia"/>
              </w:rPr>
              <w:t>条件包括区域类型、</w:t>
            </w:r>
            <w:r>
              <w:t>产业</w:t>
            </w:r>
            <w:r>
              <w:rPr>
                <w:rFonts w:hint="eastAsia"/>
              </w:rPr>
              <w:t>类型、</w:t>
            </w:r>
            <w:r>
              <w:t>创业</w:t>
            </w:r>
            <w:r>
              <w:rPr>
                <w:rFonts w:hint="eastAsia"/>
              </w:rPr>
              <w:t>人群、</w:t>
            </w:r>
            <w:r>
              <w:t>企业</w:t>
            </w:r>
            <w:r>
              <w:rPr>
                <w:rFonts w:hint="eastAsia"/>
              </w:rPr>
              <w:t>需求类别、</w:t>
            </w:r>
            <w:r>
              <w:t>企业</w:t>
            </w:r>
            <w:r>
              <w:rPr>
                <w:rFonts w:hint="eastAsia"/>
              </w:rPr>
              <w:t>帮扶状态；</w:t>
            </w:r>
            <w:r>
              <w:t>统一</w:t>
            </w:r>
            <w:r>
              <w:rPr>
                <w:rFonts w:hint="eastAsia"/>
              </w:rPr>
              <w:t>信用代码/注册号、</w:t>
            </w:r>
            <w:r>
              <w:t>企业</w:t>
            </w:r>
            <w:r>
              <w:rPr>
                <w:rFonts w:hint="eastAsia"/>
              </w:rPr>
              <w:t>名称、</w:t>
            </w:r>
            <w:r>
              <w:t>企业</w:t>
            </w:r>
            <w:r>
              <w:rPr>
                <w:rFonts w:hint="eastAsia"/>
              </w:rPr>
              <w:t>类型、</w:t>
            </w:r>
            <w:r>
              <w:t>行业</w:t>
            </w:r>
            <w:r>
              <w:rPr>
                <w:rFonts w:hint="eastAsia"/>
              </w:rPr>
              <w:t>、</w:t>
            </w:r>
            <w:r>
              <w:t>登记</w:t>
            </w:r>
            <w:r>
              <w:rPr>
                <w:rFonts w:hint="eastAsia"/>
              </w:rPr>
              <w:t>机关、</w:t>
            </w:r>
            <w:r>
              <w:t>管辖</w:t>
            </w:r>
            <w:r>
              <w:rPr>
                <w:rFonts w:hint="eastAsia"/>
              </w:rPr>
              <w:t>单位、</w:t>
            </w:r>
            <w:r>
              <w:t>成立</w:t>
            </w:r>
            <w:r>
              <w:rPr>
                <w:rFonts w:hint="eastAsia"/>
              </w:rPr>
              <w:t>日期、</w:t>
            </w:r>
            <w:r>
              <w:t>注册</w:t>
            </w:r>
            <w:r>
              <w:rPr>
                <w:rFonts w:hint="eastAsia"/>
              </w:rPr>
              <w:t>资本范围、</w:t>
            </w:r>
            <w:r>
              <w:t>营业</w:t>
            </w:r>
            <w:r>
              <w:rPr>
                <w:rFonts w:hint="eastAsia"/>
              </w:rPr>
              <w:t>收入范围、</w:t>
            </w:r>
            <w:r>
              <w:t>从业</w:t>
            </w:r>
            <w:r>
              <w:rPr>
                <w:rFonts w:hint="eastAsia"/>
              </w:rPr>
              <w:t>人数范围。企业帮扶状况包括已帮扶、</w:t>
            </w:r>
            <w:r>
              <w:t>部分</w:t>
            </w:r>
            <w:r>
              <w:rPr>
                <w:rFonts w:hint="eastAsia"/>
              </w:rPr>
              <w:t>帮扶、</w:t>
            </w:r>
            <w:r>
              <w:t>未</w:t>
            </w:r>
            <w:r>
              <w:rPr>
                <w:rFonts w:hint="eastAsia"/>
              </w:rPr>
              <w:t>帮扶。</w:t>
            </w:r>
          </w:p>
          <w:p>
            <w:pPr>
              <w:ind w:firstLine="525"/>
            </w:pPr>
            <w:r>
              <w:rPr>
                <w:rFonts w:hint="eastAsia"/>
              </w:rPr>
              <w:t>下面多选企业后有三种操作</w:t>
            </w:r>
            <w:r>
              <w:br w:type="textWrapping"/>
            </w:r>
            <w:r>
              <w:t>1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档案；</w:t>
            </w:r>
          </w:p>
          <w:p>
            <w:pPr>
              <w:ind w:firstLine="525"/>
            </w:pPr>
            <w:r>
              <w:rPr>
                <w:rFonts w:hint="eastAsia"/>
              </w:rPr>
              <w:t>与新建档案相比，</w:t>
            </w:r>
            <w:r>
              <w:t>多</w:t>
            </w:r>
            <w:r>
              <w:rPr>
                <w:rFonts w:hint="eastAsia"/>
              </w:rPr>
              <w:t>了需求与帮扶栏目的修改，</w:t>
            </w:r>
            <w:r>
              <w:t>和</w:t>
            </w:r>
            <w:r>
              <w:rPr>
                <w:rFonts w:hint="eastAsia"/>
              </w:rPr>
              <w:t>调整原因、</w:t>
            </w:r>
            <w:r>
              <w:t>调整</w:t>
            </w:r>
            <w:r>
              <w:rPr>
                <w:rFonts w:hint="eastAsia"/>
              </w:rPr>
              <w:t>人、</w:t>
            </w:r>
            <w:r>
              <w:t>更新</w:t>
            </w:r>
            <w:r>
              <w:rPr>
                <w:rFonts w:hint="eastAsia"/>
              </w:rPr>
              <w:t>时间、</w:t>
            </w:r>
            <w:r>
              <w:t>更新</w:t>
            </w:r>
            <w:r>
              <w:rPr>
                <w:rFonts w:hint="eastAsia"/>
              </w:rPr>
              <w:t>时间默认操作时间。</w:t>
            </w:r>
          </w:p>
          <w:p>
            <w:r>
              <w:t>2</w:t>
            </w:r>
            <w:r>
              <w:rPr>
                <w:rFonts w:hint="eastAsia"/>
              </w:rPr>
              <w:t>、跟踪扶持；</w:t>
            </w:r>
          </w:p>
          <w:p>
            <w:r>
              <w:rPr>
                <w:rFonts w:hint="eastAsia"/>
              </w:rPr>
              <w:t xml:space="preserve">       点击后弹出框，</w:t>
            </w:r>
            <w:r>
              <w:t>选择</w:t>
            </w:r>
            <w:r>
              <w:rPr>
                <w:rFonts w:hint="eastAsia"/>
              </w:rPr>
              <w:t>需求后输入服务时间、</w:t>
            </w:r>
            <w:r>
              <w:t>服务</w:t>
            </w:r>
            <w:r>
              <w:rPr>
                <w:rFonts w:hint="eastAsia"/>
              </w:rPr>
              <w:t>内容。可做删除操作。</w:t>
            </w:r>
          </w:p>
          <w:p>
            <w:r>
              <w:rPr>
                <w:rFonts w:hint="eastAsia"/>
              </w:rPr>
              <w:t>3、</w:t>
            </w:r>
            <w:r>
              <w:t>移</w:t>
            </w:r>
            <w:r>
              <w:rPr>
                <w:rFonts w:hint="eastAsia"/>
              </w:rPr>
              <w:t>除培育库；</w:t>
            </w:r>
          </w:p>
          <w:p>
            <w:r>
              <w:rPr>
                <w:rFonts w:hint="eastAsia"/>
              </w:rPr>
              <w:t xml:space="preserve">      选择原因，</w:t>
            </w:r>
            <w:r>
              <w:t>备注</w:t>
            </w:r>
            <w:r>
              <w:rPr>
                <w:rFonts w:hint="eastAsia"/>
              </w:rPr>
              <w:t>，</w:t>
            </w:r>
            <w:r>
              <w:t>操作</w:t>
            </w:r>
            <w:r>
              <w:rPr>
                <w:rFonts w:hint="eastAsia"/>
              </w:rPr>
              <w:t>人、</w:t>
            </w:r>
            <w:r>
              <w:t>操作</w:t>
            </w:r>
            <w:r>
              <w:rPr>
                <w:rFonts w:hint="eastAsia"/>
              </w:rPr>
              <w:t>时间。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posOffset>115570</wp:posOffset>
                  </wp:positionH>
                  <wp:positionV relativeFrom="page">
                    <wp:posOffset>300355</wp:posOffset>
                  </wp:positionV>
                  <wp:extent cx="4835525" cy="2140585"/>
                  <wp:effectExtent l="0" t="0" r="3175" b="0"/>
                  <wp:wrapTight wrapText="bothSides">
                    <wp:wrapPolygon>
                      <wp:start x="0" y="0"/>
                      <wp:lineTo x="0" y="21337"/>
                      <wp:lineTo x="21529" y="21337"/>
                      <wp:lineTo x="21529" y="0"/>
                      <wp:lineTo x="0" y="0"/>
                    </wp:wrapPolygon>
                  </wp:wrapTight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140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525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posOffset>369570</wp:posOffset>
                  </wp:positionH>
                  <wp:positionV relativeFrom="page">
                    <wp:posOffset>4836795</wp:posOffset>
                  </wp:positionV>
                  <wp:extent cx="4092575" cy="1237615"/>
                  <wp:effectExtent l="0" t="0" r="3175" b="635"/>
                  <wp:wrapTight wrapText="bothSides">
                    <wp:wrapPolygon>
                      <wp:start x="0" y="0"/>
                      <wp:lineTo x="0" y="21279"/>
                      <wp:lineTo x="21516" y="21279"/>
                      <wp:lineTo x="21516" y="0"/>
                      <wp:lineTo x="0" y="0"/>
                    </wp:wrapPolygon>
                  </wp:wrapTight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1237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posOffset>246380</wp:posOffset>
                  </wp:positionH>
                  <wp:positionV relativeFrom="page">
                    <wp:posOffset>142240</wp:posOffset>
                  </wp:positionV>
                  <wp:extent cx="4577715" cy="4278630"/>
                  <wp:effectExtent l="0" t="0" r="0" b="7620"/>
                  <wp:wrapTight wrapText="bothSides">
                    <wp:wrapPolygon>
                      <wp:start x="0" y="0"/>
                      <wp:lineTo x="0" y="21542"/>
                      <wp:lineTo x="21483" y="21542"/>
                      <wp:lineTo x="21483" y="0"/>
                      <wp:lineTo x="0" y="0"/>
                    </wp:wrapPolygon>
                  </wp:wrapTight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715" cy="4278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525"/>
            </w:pPr>
          </w:p>
          <w:p>
            <w:pPr>
              <w:ind w:firstLine="525"/>
            </w:pPr>
          </w:p>
          <w:p>
            <w:pPr>
              <w:ind w:firstLine="525"/>
            </w:pPr>
          </w:p>
          <w:p/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25"/>
            </w:pPr>
          </w:p>
        </w:tc>
      </w:tr>
    </w:tbl>
    <w:p>
      <w:pPr>
        <w:pStyle w:val="3"/>
        <w:ind w:firstLine="525"/>
      </w:pPr>
    </w:p>
    <w:p>
      <w:pPr>
        <w:pStyle w:val="3"/>
        <w:ind w:firstLine="525"/>
      </w:pPr>
    </w:p>
    <w:p>
      <w:pPr>
        <w:pStyle w:val="3"/>
        <w:ind w:firstLine="0" w:firstLineChars="0"/>
      </w:pPr>
    </w:p>
    <w:p>
      <w:pPr>
        <w:pStyle w:val="7"/>
      </w:pPr>
      <w:r>
        <w:rPr>
          <w:rFonts w:hint="eastAsia"/>
        </w:rPr>
        <w:t>培育档案查看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小微企业培育档案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 xml:space="preserve">        培育库类型默认为初创型。</w:t>
            </w:r>
            <w:r>
              <w:t>搜索</w:t>
            </w:r>
            <w:r>
              <w:rPr>
                <w:rFonts w:hint="eastAsia"/>
              </w:rPr>
              <w:t>条件包括区域类型、</w:t>
            </w:r>
            <w:r>
              <w:t>产业</w:t>
            </w:r>
            <w:r>
              <w:rPr>
                <w:rFonts w:hint="eastAsia"/>
              </w:rPr>
              <w:t>类型、</w:t>
            </w:r>
            <w:r>
              <w:t>创业</w:t>
            </w:r>
            <w:r>
              <w:rPr>
                <w:rFonts w:hint="eastAsia"/>
              </w:rPr>
              <w:t>人群、</w:t>
            </w:r>
            <w:r>
              <w:t>企业</w:t>
            </w:r>
            <w:r>
              <w:rPr>
                <w:rFonts w:hint="eastAsia"/>
              </w:rPr>
              <w:t>需求类别、</w:t>
            </w:r>
            <w:r>
              <w:t>企业</w:t>
            </w:r>
            <w:r>
              <w:rPr>
                <w:rFonts w:hint="eastAsia"/>
              </w:rPr>
              <w:t>帮扶状态；</w:t>
            </w:r>
            <w:r>
              <w:t>统一</w:t>
            </w:r>
            <w:r>
              <w:rPr>
                <w:rFonts w:hint="eastAsia"/>
              </w:rPr>
              <w:t>信用代码/注册号、</w:t>
            </w:r>
            <w:r>
              <w:t>企业</w:t>
            </w:r>
            <w:r>
              <w:rPr>
                <w:rFonts w:hint="eastAsia"/>
              </w:rPr>
              <w:t>名称、</w:t>
            </w:r>
            <w:r>
              <w:t>企业</w:t>
            </w:r>
            <w:r>
              <w:rPr>
                <w:rFonts w:hint="eastAsia"/>
              </w:rPr>
              <w:t>类型、</w:t>
            </w:r>
            <w:r>
              <w:t>行业</w:t>
            </w:r>
            <w:r>
              <w:rPr>
                <w:rFonts w:hint="eastAsia"/>
              </w:rPr>
              <w:t>、</w:t>
            </w:r>
            <w:r>
              <w:t>登记</w:t>
            </w:r>
            <w:r>
              <w:rPr>
                <w:rFonts w:hint="eastAsia"/>
              </w:rPr>
              <w:t>机关、</w:t>
            </w:r>
            <w:r>
              <w:t>管辖</w:t>
            </w:r>
            <w:r>
              <w:rPr>
                <w:rFonts w:hint="eastAsia"/>
              </w:rPr>
              <w:t>单位、</w:t>
            </w:r>
            <w:r>
              <w:t>成立</w:t>
            </w:r>
            <w:r>
              <w:rPr>
                <w:rFonts w:hint="eastAsia"/>
              </w:rPr>
              <w:t>日期、</w:t>
            </w:r>
            <w:r>
              <w:t>注册</w:t>
            </w:r>
            <w:r>
              <w:rPr>
                <w:rFonts w:hint="eastAsia"/>
              </w:rPr>
              <w:t>资本范围、</w:t>
            </w:r>
            <w:r>
              <w:t>营业</w:t>
            </w:r>
            <w:r>
              <w:rPr>
                <w:rFonts w:hint="eastAsia"/>
              </w:rPr>
              <w:t>收入范围、</w:t>
            </w:r>
            <w:r>
              <w:t>从业</w:t>
            </w:r>
            <w:r>
              <w:rPr>
                <w:rFonts w:hint="eastAsia"/>
              </w:rPr>
              <w:t>人数范围。企业帮扶状况包括已帮扶、</w:t>
            </w:r>
            <w:r>
              <w:t>部分</w:t>
            </w:r>
            <w:r>
              <w:rPr>
                <w:rFonts w:hint="eastAsia"/>
              </w:rPr>
              <w:t>帮扶、</w:t>
            </w:r>
            <w:r>
              <w:t>未</w:t>
            </w:r>
            <w:r>
              <w:rPr>
                <w:rFonts w:hint="eastAsia"/>
              </w:rPr>
              <w:t>帮扶。有导出功能。</w:t>
            </w:r>
          </w:p>
          <w:p>
            <w:pPr>
              <w:ind w:firstLine="525"/>
            </w:pPr>
            <w:r>
              <w:rPr>
                <w:rFonts w:hint="eastAsia"/>
              </w:rPr>
              <w:t>从培育库管理点击详情进入或者从企业培育档案点击查看进入；可以打印、</w:t>
            </w:r>
            <w:r>
              <w:t>修改</w:t>
            </w:r>
            <w:r>
              <w:rPr>
                <w:rFonts w:hint="eastAsia"/>
              </w:rPr>
              <w:t>培育档案、</w:t>
            </w:r>
            <w:r>
              <w:t>返回</w:t>
            </w:r>
            <w:r>
              <w:rPr>
                <w:rFonts w:hint="eastAsia"/>
              </w:rPr>
              <w:t>原来界面。点击年份显示不同年份的经营及需求帮扶状况。</w:t>
            </w:r>
            <w:r>
              <w:t>显示</w:t>
            </w:r>
            <w:r>
              <w:rPr>
                <w:rFonts w:hint="eastAsia"/>
              </w:rPr>
              <w:t>修改记录。（</w:t>
            </w:r>
            <w:r>
              <w:t>部门</w:t>
            </w:r>
            <w:r>
              <w:rPr>
                <w:rFonts w:hint="eastAsia"/>
              </w:rPr>
              <w:t>，</w:t>
            </w:r>
            <w:r>
              <w:t>人</w:t>
            </w:r>
            <w:r>
              <w:rPr>
                <w:rFonts w:hint="eastAsia"/>
              </w:rPr>
              <w:t>，</w:t>
            </w:r>
            <w:r>
              <w:t>修改</w:t>
            </w:r>
            <w:r>
              <w:rPr>
                <w:rFonts w:hint="eastAsia"/>
              </w:rPr>
              <w:t>原因及修改时间）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posOffset>63500</wp:posOffset>
                  </wp:positionH>
                  <wp:positionV relativeFrom="page">
                    <wp:posOffset>332740</wp:posOffset>
                  </wp:positionV>
                  <wp:extent cx="4835525" cy="1962785"/>
                  <wp:effectExtent l="0" t="0" r="3175" b="0"/>
                  <wp:wrapTight wrapText="bothSides">
                    <wp:wrapPolygon>
                      <wp:start x="0" y="0"/>
                      <wp:lineTo x="0" y="21383"/>
                      <wp:lineTo x="21529" y="21383"/>
                      <wp:lineTo x="21529" y="0"/>
                      <wp:lineTo x="0" y="0"/>
                    </wp:wrapPolygon>
                  </wp:wrapTight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1962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/>
          <w:p/>
          <w:p/>
          <w:p/>
          <w:p>
            <w: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page">
                    <wp:posOffset>299085</wp:posOffset>
                  </wp:positionH>
                  <wp:positionV relativeFrom="page">
                    <wp:posOffset>123825</wp:posOffset>
                  </wp:positionV>
                  <wp:extent cx="4513580" cy="3498850"/>
                  <wp:effectExtent l="0" t="0" r="1270" b="6350"/>
                  <wp:wrapTight wrapText="bothSides">
                    <wp:wrapPolygon>
                      <wp:start x="0" y="0"/>
                      <wp:lineTo x="0" y="21522"/>
                      <wp:lineTo x="21515" y="21522"/>
                      <wp:lineTo x="21515" y="0"/>
                      <wp:lineTo x="0" y="0"/>
                    </wp:wrapPolygon>
                  </wp:wrapTight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580" cy="349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7"/>
      </w:pPr>
      <w:r>
        <w:rPr>
          <w:rFonts w:hint="eastAsia"/>
        </w:rPr>
        <w:t>历史企业档案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培育库历史档案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 xml:space="preserve">        移除原因默认为初创型。移出原因分为企业注销、</w:t>
            </w:r>
            <w:r>
              <w:t>升</w:t>
            </w:r>
            <w:r>
              <w:rPr>
                <w:rFonts w:hint="eastAsia"/>
              </w:rPr>
              <w:t>规、</w:t>
            </w:r>
            <w:r>
              <w:t>不</w:t>
            </w:r>
            <w:r>
              <w:rPr>
                <w:rFonts w:hint="eastAsia"/>
              </w:rPr>
              <w:t>符合培育库要求和不限。</w:t>
            </w:r>
            <w:r>
              <w:t>搜索</w:t>
            </w:r>
            <w:r>
              <w:rPr>
                <w:rFonts w:hint="eastAsia"/>
              </w:rPr>
              <w:t>条件包括培育库类型、区域类型、</w:t>
            </w:r>
            <w:r>
              <w:t>产业</w:t>
            </w:r>
            <w:r>
              <w:rPr>
                <w:rFonts w:hint="eastAsia"/>
              </w:rPr>
              <w:t>类型、</w:t>
            </w:r>
            <w:r>
              <w:t>创业</w:t>
            </w:r>
            <w:r>
              <w:rPr>
                <w:rFonts w:hint="eastAsia"/>
              </w:rPr>
              <w:t>人群、</w:t>
            </w:r>
            <w:r>
              <w:t>企业</w:t>
            </w:r>
            <w:r>
              <w:rPr>
                <w:rFonts w:hint="eastAsia"/>
              </w:rPr>
              <w:t>需求类别、</w:t>
            </w:r>
            <w:r>
              <w:t>企业</w:t>
            </w:r>
            <w:r>
              <w:rPr>
                <w:rFonts w:hint="eastAsia"/>
              </w:rPr>
              <w:t>帮扶状态；</w:t>
            </w:r>
            <w:r>
              <w:t>统一</w:t>
            </w:r>
            <w:r>
              <w:rPr>
                <w:rFonts w:hint="eastAsia"/>
              </w:rPr>
              <w:t>信用代码/注册号、</w:t>
            </w:r>
            <w:r>
              <w:t>企业</w:t>
            </w:r>
            <w:r>
              <w:rPr>
                <w:rFonts w:hint="eastAsia"/>
              </w:rPr>
              <w:t>名称、</w:t>
            </w:r>
            <w:r>
              <w:t>企业</w:t>
            </w:r>
            <w:r>
              <w:rPr>
                <w:rFonts w:hint="eastAsia"/>
              </w:rPr>
              <w:t>类型、</w:t>
            </w:r>
            <w:r>
              <w:t>行业</w:t>
            </w:r>
            <w:r>
              <w:rPr>
                <w:rFonts w:hint="eastAsia"/>
              </w:rPr>
              <w:t>、</w:t>
            </w:r>
            <w:r>
              <w:t>登记</w:t>
            </w:r>
            <w:r>
              <w:rPr>
                <w:rFonts w:hint="eastAsia"/>
              </w:rPr>
              <w:t>机关、</w:t>
            </w:r>
            <w:r>
              <w:t>管辖</w:t>
            </w:r>
            <w:r>
              <w:rPr>
                <w:rFonts w:hint="eastAsia"/>
              </w:rPr>
              <w:t>单位、</w:t>
            </w:r>
            <w:r>
              <w:t>成立</w:t>
            </w:r>
            <w:r>
              <w:rPr>
                <w:rFonts w:hint="eastAsia"/>
              </w:rPr>
              <w:t>日期、</w:t>
            </w:r>
            <w:r>
              <w:t>注册</w:t>
            </w:r>
            <w:r>
              <w:rPr>
                <w:rFonts w:hint="eastAsia"/>
              </w:rPr>
              <w:t>资本范围、</w:t>
            </w:r>
            <w:r>
              <w:t>营业</w:t>
            </w:r>
            <w:r>
              <w:rPr>
                <w:rFonts w:hint="eastAsia"/>
              </w:rPr>
              <w:t>收入范围、</w:t>
            </w:r>
            <w:r>
              <w:t>从业</w:t>
            </w:r>
            <w:r>
              <w:rPr>
                <w:rFonts w:hint="eastAsia"/>
              </w:rPr>
              <w:t>人数范围。企业帮扶状况包括已帮扶、</w:t>
            </w:r>
            <w:r>
              <w:t>部分</w:t>
            </w:r>
            <w:r>
              <w:rPr>
                <w:rFonts w:hint="eastAsia"/>
              </w:rPr>
              <w:t>帮扶、</w:t>
            </w:r>
            <w:r>
              <w:t>未</w:t>
            </w:r>
            <w:r>
              <w:rPr>
                <w:rFonts w:hint="eastAsia"/>
              </w:rPr>
              <w:t>帮扶。有导出功能。可点击查询培育库档案。</w:t>
            </w:r>
            <w:r>
              <w:t>有</w:t>
            </w:r>
            <w:r>
              <w:rPr>
                <w:rFonts w:hint="eastAsia"/>
              </w:rPr>
              <w:t>打印列表功能。</w:t>
            </w:r>
          </w:p>
          <w:p>
            <w:pPr>
              <w:ind w:firstLine="525"/>
            </w:pPr>
          </w:p>
          <w:p/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page">
                    <wp:posOffset>-3175</wp:posOffset>
                  </wp:positionH>
                  <wp:positionV relativeFrom="page">
                    <wp:posOffset>325120</wp:posOffset>
                  </wp:positionV>
                  <wp:extent cx="4835525" cy="2132965"/>
                  <wp:effectExtent l="0" t="0" r="3175" b="635"/>
                  <wp:wrapTight wrapText="bothSides">
                    <wp:wrapPolygon>
                      <wp:start x="0" y="0"/>
                      <wp:lineTo x="0" y="21414"/>
                      <wp:lineTo x="21529" y="21414"/>
                      <wp:lineTo x="21529" y="0"/>
                      <wp:lineTo x="0" y="0"/>
                    </wp:wrapPolygon>
                  </wp:wrapTight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132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7"/>
      </w:pPr>
      <w:r>
        <w:rPr>
          <w:rFonts w:hint="eastAsia"/>
        </w:rPr>
        <w:t>培育动态统计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年报年份、八大产业、区域类型、企业大类、企业细分类别、企业需求类别、登记机关、管辖单位、企业帮扶状态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  <w:p/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r>
              <w:drawing>
                <wp:inline distT="0" distB="0" distL="114300" distR="114300">
                  <wp:extent cx="4824730" cy="1827530"/>
                  <wp:effectExtent l="0" t="0" r="13970" b="1270"/>
                  <wp:docPr id="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730" cy="182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7"/>
      </w:pPr>
      <w:r>
        <w:rPr>
          <w:rFonts w:hint="eastAsia"/>
        </w:rPr>
        <w:t>跟踪监测预警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r>
              <w:drawing>
                <wp:inline distT="0" distB="0" distL="114300" distR="114300">
                  <wp:extent cx="4832985" cy="1812290"/>
                  <wp:effectExtent l="0" t="0" r="5715" b="16510"/>
                  <wp:docPr id="3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985" cy="181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3"/>
        <w:ind w:firstLine="0" w:firstLineChars="0"/>
      </w:pPr>
    </w:p>
    <w:p>
      <w:pPr>
        <w:pStyle w:val="6"/>
      </w:pPr>
      <w:bookmarkStart w:id="16" w:name="_Toc26570"/>
      <w:r>
        <w:rPr>
          <w:rFonts w:hint="eastAsia"/>
        </w:rPr>
        <w:t>成长指数样本库</w:t>
      </w:r>
      <w:bookmarkEnd w:id="16"/>
    </w:p>
    <w:p>
      <w:pPr>
        <w:pStyle w:val="3"/>
        <w:ind w:firstLine="0" w:firstLineChars="0"/>
      </w:pPr>
      <w:r>
        <w:rPr>
          <w:rFonts w:hint="eastAsia"/>
        </w:rPr>
        <w:t>暂无</w:t>
      </w:r>
    </w:p>
    <w:p>
      <w:pPr>
        <w:pStyle w:val="6"/>
      </w:pPr>
      <w:bookmarkStart w:id="17" w:name="_Toc30372"/>
      <w:r>
        <w:rPr>
          <w:rFonts w:hint="eastAsia"/>
        </w:rPr>
        <w:t>系统管理</w:t>
      </w:r>
      <w:bookmarkEnd w:id="17"/>
    </w:p>
    <w:p>
      <w:pPr>
        <w:pStyle w:val="7"/>
      </w:pPr>
      <w:r>
        <w:rPr>
          <w:rFonts w:hint="eastAsia"/>
        </w:rPr>
        <w:t>操作权限管理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操作权限管理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用户管理，</w:t>
            </w:r>
            <w:r>
              <w:t>密码</w:t>
            </w:r>
            <w:r>
              <w:rPr>
                <w:rFonts w:hint="eastAsi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r>
              <w:drawing>
                <wp:inline distT="0" distB="0" distL="114300" distR="114300">
                  <wp:extent cx="4831715" cy="859790"/>
                  <wp:effectExtent l="0" t="0" r="6985" b="16510"/>
                  <wp:docPr id="3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15" cy="85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7"/>
      </w:pPr>
      <w:r>
        <w:rPr>
          <w:rFonts w:hint="eastAsia"/>
        </w:rPr>
        <w:t>日志记录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日志信息查看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操作时间，操作人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默认展示10条数据</w:t>
            </w:r>
          </w:p>
          <w:p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输入查询条件，点击查询</w:t>
            </w:r>
          </w:p>
          <w:p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根据输入的查询条件，查询日志信息并展示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r>
              <w:drawing>
                <wp:inline distT="0" distB="0" distL="114300" distR="114300">
                  <wp:extent cx="4826635" cy="831215"/>
                  <wp:effectExtent l="0" t="0" r="12065" b="6985"/>
                  <wp:docPr id="3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63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展示查询结果，具体显示序号、操作、操作人、操作时间、操作信息。</w:t>
            </w:r>
          </w:p>
          <w:p>
            <w:r>
              <w:rPr>
                <w:rFonts w:hint="eastAsia"/>
              </w:rPr>
              <w:t>操作：查看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>
            <w:pPr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以表格的形式展示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ascii="Times New Roman" w:hAnsi="Times New Roman"/>
              </w:rPr>
              <w:t>分页展示，默认分页条数为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0条，可选分页条数按统一标准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 w:ascii="Times New Roman" w:hAnsi="Times New Roman"/>
              </w:rPr>
              <w:t>按照操作时间进行倒序展示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后台登录用户session校验</w:t>
            </w:r>
          </w:p>
        </w:tc>
      </w:tr>
    </w:tbl>
    <w:p>
      <w:pPr>
        <w:pStyle w:val="7"/>
      </w:pPr>
      <w:r>
        <w:rPr>
          <w:rFonts w:hint="eastAsia"/>
        </w:rPr>
        <w:t>通知公告</w:t>
      </w:r>
    </w:p>
    <w:tbl>
      <w:tblPr>
        <w:tblStyle w:val="3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38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7831" w:type="dxa"/>
          </w:tcPr>
          <w:p>
            <w:pPr>
              <w:ind w:firstLine="525"/>
            </w:pPr>
            <w:r>
              <w:rPr>
                <w:rFonts w:hint="eastAsia"/>
              </w:rPr>
              <w:t>通知公告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tabs>
                <w:tab w:val="left" w:pos="59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输入规格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7831" w:type="dxa"/>
          </w:tcPr>
          <w:p>
            <w:r>
              <w:rPr>
                <w:rFonts w:hint="eastAsia"/>
              </w:rPr>
              <w:t>查看并创建通知公告，</w:t>
            </w:r>
            <w:r>
              <w:t>显示</w:t>
            </w:r>
            <w:r>
              <w:rPr>
                <w:rFonts w:hint="eastAsia"/>
              </w:rPr>
              <w:t>在首页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流程图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</w:p>
        </w:tc>
        <w:tc>
          <w:tcPr>
            <w:tcW w:w="7831" w:type="dxa"/>
          </w:tcPr>
          <w:p>
            <w:r>
              <w:drawing>
                <wp:inline distT="0" distB="0" distL="114300" distR="114300">
                  <wp:extent cx="4828540" cy="1097280"/>
                  <wp:effectExtent l="0" t="0" r="10160" b="7620"/>
                  <wp:docPr id="3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4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输出规格</w:t>
            </w:r>
          </w:p>
        </w:tc>
        <w:tc>
          <w:tcPr>
            <w:tcW w:w="7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服务端校验</w:t>
            </w:r>
          </w:p>
        </w:tc>
        <w:tc>
          <w:tcPr>
            <w:tcW w:w="7831" w:type="dxa"/>
          </w:tcPr>
          <w:p>
            <w:pPr>
              <w:ind w:firstLine="525"/>
            </w:pPr>
          </w:p>
        </w:tc>
      </w:tr>
    </w:tbl>
    <w:p>
      <w:pPr>
        <w:pStyle w:val="3"/>
        <w:ind w:firstLine="0" w:firstLineChars="0"/>
      </w:pPr>
    </w:p>
    <w:p>
      <w:pPr>
        <w:pStyle w:val="2"/>
      </w:pPr>
      <w:bookmarkStart w:id="18" w:name="_Toc13189"/>
      <w:r>
        <w:rPr>
          <w:rFonts w:hint="eastAsia"/>
        </w:rPr>
        <w:t>安全需求</w:t>
      </w:r>
      <w:bookmarkEnd w:id="18"/>
    </w:p>
    <w:p>
      <w:pPr>
        <w:pStyle w:val="3"/>
        <w:ind w:firstLine="525"/>
      </w:pPr>
      <w:r>
        <w:rPr>
          <w:rFonts w:hint="eastAsia"/>
        </w:rPr>
        <w:t>无</w:t>
      </w:r>
    </w:p>
    <w:p>
      <w:pPr>
        <w:pStyle w:val="2"/>
      </w:pPr>
      <w:bookmarkStart w:id="19" w:name="_Toc24661"/>
      <w:bookmarkStart w:id="20" w:name="_Toc24841"/>
      <w:r>
        <w:rPr>
          <w:rFonts w:hint="eastAsia"/>
        </w:rPr>
        <w:t>性能需求</w:t>
      </w:r>
      <w:bookmarkEnd w:id="19"/>
      <w:bookmarkEnd w:id="20"/>
    </w:p>
    <w:p>
      <w:pPr>
        <w:pStyle w:val="5"/>
      </w:pPr>
      <w:bookmarkStart w:id="21" w:name="_Toc2740"/>
      <w:r>
        <w:rPr>
          <w:rFonts w:hint="eastAsia"/>
        </w:rPr>
        <w:t>精度</w:t>
      </w:r>
      <w:bookmarkEnd w:id="21"/>
    </w:p>
    <w:p>
      <w:pPr>
        <w:pStyle w:val="3"/>
        <w:ind w:firstLine="525"/>
      </w:pPr>
      <w:r>
        <w:rPr>
          <w:rFonts w:hint="eastAsia"/>
        </w:rPr>
        <w:t>无</w:t>
      </w:r>
    </w:p>
    <w:p>
      <w:pPr>
        <w:pStyle w:val="5"/>
      </w:pPr>
      <w:bookmarkStart w:id="22" w:name="_Toc6906"/>
      <w:r>
        <w:rPr>
          <w:rFonts w:hint="eastAsia"/>
        </w:rPr>
        <w:t>时间特征要求</w:t>
      </w:r>
      <w:bookmarkEnd w:id="22"/>
    </w:p>
    <w:p>
      <w:pPr>
        <w:pStyle w:val="3"/>
        <w:ind w:firstLine="525"/>
      </w:pPr>
      <w:r>
        <w:rPr>
          <w:rFonts w:hint="eastAsia"/>
        </w:rPr>
        <w:t>无</w:t>
      </w:r>
    </w:p>
    <w:p>
      <w:pPr>
        <w:pStyle w:val="5"/>
      </w:pPr>
      <w:bookmarkStart w:id="23" w:name="_Toc5763"/>
      <w:r>
        <w:rPr>
          <w:rFonts w:hint="eastAsia"/>
        </w:rPr>
        <w:t>灵活性</w:t>
      </w:r>
      <w:bookmarkEnd w:id="23"/>
    </w:p>
    <w:p>
      <w:pPr>
        <w:pStyle w:val="3"/>
        <w:ind w:firstLine="525"/>
      </w:pPr>
      <w:r>
        <w:rPr>
          <w:rFonts w:hint="eastAsia"/>
        </w:rPr>
        <w:t>无</w:t>
      </w:r>
    </w:p>
    <w:p>
      <w:pPr>
        <w:pStyle w:val="5"/>
      </w:pPr>
      <w:bookmarkStart w:id="24" w:name="_Toc25162"/>
      <w:r>
        <w:rPr>
          <w:rFonts w:hint="eastAsia"/>
        </w:rPr>
        <w:t>精度</w:t>
      </w:r>
      <w:bookmarkEnd w:id="24"/>
    </w:p>
    <w:p>
      <w:pPr>
        <w:pStyle w:val="3"/>
        <w:ind w:firstLine="525"/>
      </w:pPr>
      <w:r>
        <w:rPr>
          <w:rFonts w:hint="eastAsia"/>
        </w:rPr>
        <w:t>无</w:t>
      </w:r>
    </w:p>
    <w:p>
      <w:pPr>
        <w:pStyle w:val="3"/>
        <w:ind w:firstLine="525"/>
      </w:pPr>
    </w:p>
    <w:p>
      <w:pPr>
        <w:pStyle w:val="2"/>
      </w:pPr>
      <w:bookmarkStart w:id="25" w:name="_Toc14720"/>
      <w:r>
        <w:rPr>
          <w:rFonts w:hint="eastAsia"/>
        </w:rPr>
        <w:t>关联更新系统</w:t>
      </w:r>
      <w:bookmarkEnd w:id="25"/>
    </w:p>
    <w:p>
      <w:pPr>
        <w:spacing w:line="23" w:lineRule="atLeast"/>
      </w:pPr>
      <w:r>
        <w:rPr>
          <w:rFonts w:hint="eastAsia"/>
        </w:rPr>
        <w:t xml:space="preserve">        无</w:t>
      </w:r>
    </w:p>
    <w:p>
      <w:pPr>
        <w:pStyle w:val="2"/>
      </w:pPr>
      <w:bookmarkStart w:id="26" w:name="_Toc25388"/>
      <w:r>
        <w:rPr>
          <w:rFonts w:hint="eastAsia"/>
        </w:rPr>
        <w:t>其他</w:t>
      </w:r>
      <w:bookmarkEnd w:id="26"/>
    </w:p>
    <w:p>
      <w:pPr>
        <w:pStyle w:val="3"/>
        <w:ind w:firstLine="525"/>
      </w:pPr>
      <w:r>
        <w:rPr>
          <w:rFonts w:hint="eastAsia"/>
        </w:rPr>
        <w:t>无</w:t>
      </w:r>
    </w:p>
    <w:sectPr>
      <w:pgSz w:w="11907" w:h="16839"/>
      <w:pgMar w:top="1928" w:right="1418" w:bottom="1440" w:left="1418" w:header="851" w:footer="709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Perpetua">
    <w:altName w:val="PMingLiU-ExtB"/>
    <w:panose1 w:val="02020502060401020303"/>
    <w:charset w:val="00"/>
    <w:family w:val="roman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-4445</wp:posOffset>
              </wp:positionV>
              <wp:extent cx="457835" cy="276860"/>
              <wp:effectExtent l="0" t="3810" r="0" b="0"/>
              <wp:wrapNone/>
              <wp:docPr id="9" name="文本框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8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600"/>
                            <w:rPr>
                              <w:rFonts w:ascii="Times New Roman" w:hAnsi="Times New Roman" w:eastAsia="仿宋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20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7" o:spid="_x0000_s1026" o:spt="202" type="#_x0000_t202" style="position:absolute;left:0pt;margin-left:423.35pt;margin-top:-0.35pt;height:21.8pt;width:36.05pt;mso-position-horizontal-relative:margin;mso-wrap-style:none;z-index:251656192;mso-width-relative:page;mso-height-relative:page;" filled="f" stroked="f" coordsize="21600,21600" o:gfxdata="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nk2ZnWAAAACAEAAA8AAAAAAAAAAQAgAAAAIgAAAGRycy9kb3ducmV2LnhtbFBLAQIUABQAAAAI&#10;AIdO4kCivv7i7wEAALMDAAAOAAAAAAAAAAEAIAAAACUBAABkcnMvZTJvRG9jLnhtbFBLBQYAAAAA&#10;BgAGAFkBAAC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600"/>
                      <w:rPr>
                        <w:rFonts w:ascii="Times New Roman" w:hAnsi="Times New Roman" w:eastAsia="仿宋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24"/>
                      </w:rPr>
                      <w:t>20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3028950" cy="152400"/>
          <wp:effectExtent l="0" t="0" r="0" b="0"/>
          <wp:docPr id="2" name="图片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895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-1979295</wp:posOffset>
              </wp:positionH>
              <wp:positionV relativeFrom="margin">
                <wp:align>bottom</wp:align>
              </wp:positionV>
              <wp:extent cx="2879725" cy="8863965"/>
              <wp:effectExtent l="0" t="0" r="635" b="3810"/>
              <wp:wrapNone/>
              <wp:docPr id="8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7972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3"/>
                            <w:ind w:firstLine="500"/>
                            <w:rPr>
                              <w:rFonts w:ascii="Franklin Gothic Book" w:hAnsi="Franklin Gothic Book"/>
                              <w:color w:val="7C7C7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Franklin Gothic Book" w:hAnsi="Franklin Gothic Book"/>
                              <w:color w:val="7C7C7C"/>
                              <w:sz w:val="20"/>
                              <w:szCs w:val="20"/>
                              <w:lang w:val="zh-CN"/>
                            </w:rPr>
                            <w:t xml:space="preserve">[键入文档标题] | [选取日期]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" o:spid="_x0000_s1026" o:spt="1" style="position:absolute;left:0pt;margin-left:-155.85pt;height:697.95pt;width:226.75pt;mso-position-horizontal-relative:page;mso-position-vertical:bottom;mso-position-vertical-relative:margin;z-index:251657216;v-text-anchor:middle;mso-width-relative:page;mso-height-relative:page;" filled="f" stroked="f" coordsize="21600,21600" o:allowincell="f" o:gfxdata="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up8p3ZAAAACgEAAA8AAAAAAAAAAQAgAAAAIgAAAGRycy9kb3ducmV2LnhtbFBLAQIU&#10;ABQAAAAIAIdO4kDqEEth8gEAAMYDAAAOAAAAAAAAAAEAIAAAACgBAABkcnMvZTJvRG9jLnhtbFBL&#10;BQYAAAAABgAGAFkBAACMBQAAAAA=&#10;">
              <v:fill on="f" focussize="0,0"/>
              <v:stroke on="f"/>
              <v:imagedata o:title=""/>
              <o:lock v:ext="edit" aspectratio="f"/>
              <v:textbox inset="2.54mm,1.27mm,3.048mm,3.81mm" style="layout-flow:vertical;mso-layout-flow-alt:bottom-to-top;">
                <w:txbxContent>
                  <w:p>
                    <w:pPr>
                      <w:pStyle w:val="43"/>
                      <w:ind w:firstLine="500"/>
                      <w:rPr>
                        <w:rFonts w:ascii="Franklin Gothic Book" w:hAnsi="Franklin Gothic Book"/>
                        <w:color w:val="7C7C7C"/>
                        <w:sz w:val="20"/>
                        <w:szCs w:val="20"/>
                      </w:rPr>
                    </w:pPr>
                    <w:r>
                      <w:rPr>
                        <w:rFonts w:ascii="Franklin Gothic Book" w:hAnsi="Franklin Gothic Book"/>
                        <w:color w:val="7C7C7C"/>
                        <w:sz w:val="20"/>
                        <w:szCs w:val="20"/>
                        <w:lang w:val="zh-CN"/>
                      </w:rPr>
                      <w:t xml:space="preserve">[键入文档标题] | [选取日期] </w:t>
                    </w:r>
                  </w:p>
                </w:txbxContent>
              </v:textbox>
            </v:rect>
          </w:pict>
        </mc:Fallback>
      </mc:AlternateContent>
    </w:r>
  </w:p>
  <w:p>
    <w:pPr>
      <w:pStyle w:val="26"/>
      <w:ind w:firstLine="5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525"/>
      <w:jc w:val="right"/>
    </w:pPr>
    <w:r>
      <w:drawing>
        <wp:inline distT="0" distB="0" distL="0" distR="0">
          <wp:extent cx="3028950" cy="152400"/>
          <wp:effectExtent l="0" t="0" r="0" b="0"/>
          <wp:docPr id="1" name="图片 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895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6660515</wp:posOffset>
              </wp:positionH>
              <wp:positionV relativeFrom="margin">
                <wp:align>bottom</wp:align>
              </wp:positionV>
              <wp:extent cx="2879725" cy="8863965"/>
              <wp:effectExtent l="2540" t="0" r="3810" b="3810"/>
              <wp:wrapNone/>
              <wp:docPr id="10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7972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3"/>
                            <w:ind w:firstLine="500"/>
                            <w:rPr>
                              <w:rFonts w:ascii="Franklin Gothic Book" w:hAnsi="Franklin Gothic Book"/>
                              <w:color w:val="7C7C7C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" o:spid="_x0000_s1026" o:spt="1" style="position:absolute;left:0pt;margin-left:524.45pt;height:697.95pt;width:226.75pt;mso-position-horizontal-relative:page;mso-position-vertical:bottom;mso-position-vertical-relative:margin;z-index:251658240;v-text-anchor:middle;mso-width-relative:page;mso-height-relative:page;" filled="f" stroked="f" coordsize="21600,21600" o:allowincell="f" o:gfxdata="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zfEWdoAAAALAQAADwAAAAAAAAABACAAAAAiAAAAZHJzL2Rvd25yZXYueG1sUEsB&#10;AhQAFAAAAAgAh07iQGrSA7/zAQAAxwMAAA4AAAAAAAAAAQAgAAAAKQEAAGRycy9lMm9Eb2MueG1s&#10;UEsFBgAAAAAGAAYAWQEAAI4FAAAAAA==&#10;">
              <v:fill on="f" focussize="0,0"/>
              <v:stroke on="f"/>
              <v:imagedata o:title=""/>
              <o:lock v:ext="edit" aspectratio="f"/>
              <v:textbox inset="2.54mm,1.27mm,3.048mm,3.81mm" style="layout-flow:vertical;mso-layout-flow-alt:bottom-to-top;">
                <w:txbxContent>
                  <w:p>
                    <w:pPr>
                      <w:pStyle w:val="43"/>
                      <w:ind w:firstLine="500"/>
                      <w:rPr>
                        <w:rFonts w:ascii="Franklin Gothic Book" w:hAnsi="Franklin Gothic Book"/>
                        <w:color w:val="7C7C7C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drawing>
        <wp:inline distT="0" distB="0" distL="0" distR="0">
          <wp:extent cx="3028950" cy="152400"/>
          <wp:effectExtent l="0" t="0" r="0" b="0"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895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firstLine="52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4557395</wp:posOffset>
              </wp:positionH>
              <wp:positionV relativeFrom="paragraph">
                <wp:posOffset>196215</wp:posOffset>
              </wp:positionV>
              <wp:extent cx="1043940" cy="288925"/>
              <wp:effectExtent l="0" t="3175" r="3810" b="3175"/>
              <wp:wrapNone/>
              <wp:docPr id="1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394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QI</w:t>
                          </w:r>
                          <w:r>
                            <w:rPr>
                              <w:rFonts w:ascii="宋体" w:hAnsi="宋体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宋体" w:hAnsi="宋体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DD</w:t>
                          </w:r>
                          <w:r>
                            <w:rPr>
                              <w:rFonts w:ascii="宋体" w:hAnsi="宋体"/>
                              <w:sz w:val="18"/>
                              <w:szCs w:val="18"/>
                            </w:rPr>
                            <w:t>-0</w:t>
                          </w: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2</w:t>
                          </w:r>
                        </w:p>
                        <w:p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" o:spid="_x0000_s1026" o:spt="1" style="position:absolute;left:0pt;margin-left:358.85pt;margin-top:15.45pt;height:22.75pt;width:82.2pt;z-index:251660288;mso-width-relative:page;mso-height-relative:page;" filled="f" stroked="f" coordsize="21600,21600" o:gfxdata="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zo&#10;ItbaAAAACQEAAA8AAAAAAAAAAQAgAAAAIgAAAGRycy9kb3ducmV2LnhtbFBLAQIUABQAAAAIAIdO&#10;4kAOWMht6AEAAL8DAAAOAAAAAAAAAAEAIAAAACk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QI</w:t>
                    </w:r>
                    <w:r>
                      <w:rPr>
                        <w:rFonts w:ascii="宋体" w:hAnsi="宋体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4</w:t>
                    </w:r>
                    <w:r>
                      <w:rPr>
                        <w:rFonts w:ascii="宋体" w:hAnsi="宋体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DD</w:t>
                    </w:r>
                    <w:r>
                      <w:rPr>
                        <w:rFonts w:ascii="宋体" w:hAnsi="宋体"/>
                        <w:sz w:val="18"/>
                        <w:szCs w:val="18"/>
                      </w:rPr>
                      <w:t>-0</w:t>
                    </w: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2</w:t>
                    </w:r>
                  </w:p>
                  <w:p>
                    <w:pPr>
                      <w:rPr>
                        <w:rFonts w:ascii="宋体" w:hAnsi="宋体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-24130</wp:posOffset>
              </wp:positionH>
              <wp:positionV relativeFrom="paragraph">
                <wp:posOffset>-135890</wp:posOffset>
              </wp:positionV>
              <wp:extent cx="5829300" cy="673100"/>
              <wp:effectExtent l="0" t="4445" r="0" b="0"/>
              <wp:wrapNone/>
              <wp:docPr id="11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0" cy="673100"/>
                        <a:chOff x="1140" y="400"/>
                        <a:chExt cx="9450" cy="1060"/>
                      </a:xfrm>
                    </wpg:grpSpPr>
                    <pic:pic xmlns:pic="http://schemas.openxmlformats.org/drawingml/2006/picture">
                      <pic:nvPicPr>
                        <pic:cNvPr id="12" name="Picture 2" descr="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140" y="890"/>
                          <a:ext cx="9435" cy="5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3" name="Picture 1" descr="8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9675" y="400"/>
                          <a:ext cx="915" cy="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7" o:spid="_x0000_s1026" o:spt="203" style="position:absolute;left:0pt;margin-left:-1.9pt;margin-top:-10.7pt;height:53pt;width:459pt;z-index:251655168;mso-width-relative:page;mso-height-relative:page;" coordorigin="1140,400" coordsize="9450,1060" o:gfxdata="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">
              <o:lock v:ext="edit" aspectratio="f"/>
              <v:shape id="Picture 2" o:spid="_x0000_s1026" o:spt="75" alt="12" type="#_x0000_t75" style="position:absolute;left:1140;top:890;height:570;width:9435;" filled="f" o:preferrelative="t" stroked="f" coordsize="21600,21600" o:gfxdata="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w23u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Picture 1" o:spid="_x0000_s1026" o:spt="75" alt="8cm" type="#_x0000_t75" style="position:absolute;left:9675;top:400;height:915;width:915;" filled="f" o:preferrelative="t" stroked="f" coordsize="21600,21600" o:gfxdata="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10K1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firstLine="52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-252730</wp:posOffset>
          </wp:positionH>
          <wp:positionV relativeFrom="paragraph">
            <wp:posOffset>21590</wp:posOffset>
          </wp:positionV>
          <wp:extent cx="6115050" cy="361950"/>
          <wp:effectExtent l="0" t="0" r="0" b="0"/>
          <wp:wrapNone/>
          <wp:docPr id="15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505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4557395</wp:posOffset>
              </wp:positionH>
              <wp:positionV relativeFrom="paragraph">
                <wp:posOffset>15240</wp:posOffset>
              </wp:positionV>
              <wp:extent cx="1043940" cy="288925"/>
              <wp:effectExtent l="0" t="3175" r="3810" b="3175"/>
              <wp:wrapNone/>
              <wp:docPr id="7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394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QI</w:t>
                          </w:r>
                          <w:r>
                            <w:rPr>
                              <w:rFonts w:ascii="宋体" w:hAnsi="宋体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宋体" w:hAnsi="宋体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DD</w:t>
                          </w:r>
                          <w:r>
                            <w:rPr>
                              <w:rFonts w:ascii="宋体" w:hAnsi="宋体"/>
                              <w:sz w:val="18"/>
                              <w:szCs w:val="18"/>
                            </w:rPr>
                            <w:t>-0</w:t>
                          </w: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2</w:t>
                          </w:r>
                        </w:p>
                        <w:p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26" o:spt="1" style="position:absolute;left:0pt;margin-left:358.85pt;margin-top:1.2pt;height:22.75pt;width:82.2pt;z-index:251659264;mso-width-relative:page;mso-height-relative:page;" filled="f" stroked="f" coordsize="21600,21600" o:gfxdata="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Lm&#10;cFHZAAAACAEAAA8AAAAAAAAAAQAgAAAAIgAAAGRycy9kb3ducmV2LnhtbFBLAQIUABQAAAAIAIdO&#10;4kDWuJvV6QEAAL4DAAAOAAAAAAAAAAEAIAAAACg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QI</w:t>
                    </w:r>
                    <w:r>
                      <w:rPr>
                        <w:rFonts w:ascii="宋体" w:hAnsi="宋体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4</w:t>
                    </w:r>
                    <w:r>
                      <w:rPr>
                        <w:rFonts w:ascii="宋体" w:hAnsi="宋体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DD</w:t>
                    </w:r>
                    <w:r>
                      <w:rPr>
                        <w:rFonts w:ascii="宋体" w:hAnsi="宋体"/>
                        <w:sz w:val="18"/>
                        <w:szCs w:val="18"/>
                      </w:rPr>
                      <w:t>-0</w:t>
                    </w: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2</w:t>
                    </w:r>
                  </w:p>
                  <w:p>
                    <w:pPr>
                      <w:rPr>
                        <w:rFonts w:ascii="宋体" w:hAnsi="宋体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-288290</wp:posOffset>
              </wp:positionV>
              <wp:extent cx="6000750" cy="673100"/>
              <wp:effectExtent l="0" t="4445" r="0" b="0"/>
              <wp:wrapNone/>
              <wp:docPr id="4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0750" cy="673100"/>
                        <a:chOff x="1140" y="400"/>
                        <a:chExt cx="9450" cy="1060"/>
                      </a:xfrm>
                    </wpg:grpSpPr>
                    <pic:pic xmlns:pic="http://schemas.openxmlformats.org/drawingml/2006/picture">
                      <pic:nvPicPr>
                        <pic:cNvPr id="5" name="Picture 2" descr="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140" y="890"/>
                          <a:ext cx="9435" cy="5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6" name="Picture 1" descr="8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9675" y="400"/>
                          <a:ext cx="915" cy="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3" o:spid="_x0000_s1026" o:spt="203" style="position:absolute;left:0pt;margin-left:-14.65pt;margin-top:-22.7pt;height:53pt;width:472.5pt;z-index:251654144;mso-width-relative:page;mso-height-relative:page;" coordorigin="1140,400" coordsize="9450,1060" o:gfxdata="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">
              <o:lock v:ext="edit" aspectratio="f"/>
              <v:shape id="Picture 2" o:spid="_x0000_s1026" o:spt="75" alt="12" type="#_x0000_t75" style="position:absolute;left:1140;top:890;height:570;width:9435;" filled="f" o:preferrelative="t" stroked="f" coordsize="21600,21600" o:gfxdata="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eXQ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Picture 1" o:spid="_x0000_s1026" o:spt="75" alt="8cm" type="#_x0000_t75" style="position:absolute;left:9675;top:400;height:915;width:915;" filled="f" o:preferrelative="t" stroked="f" coordsize="21600,21600" o:gfxdata="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nQ5M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3"/>
      <w:lvlText w:val="○"/>
      <w:lvlJc w:val="left"/>
      <w:pPr>
        <w:ind w:left="1800" w:hanging="360"/>
      </w:pPr>
      <w:rPr>
        <w:rFonts w:hint="default" w:ascii="Monotype Corsiva" w:hAnsi="Monotype Corsiva"/>
        <w:color w:val="A28E6A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ind w:left="1440" w:hanging="360"/>
      </w:pPr>
      <w:rPr>
        <w:rFonts w:hint="default" w:ascii="Symbol" w:hAnsi="Symbol"/>
        <w:color w:val="A28E6A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ind w:left="1080" w:hanging="360"/>
      </w:pPr>
      <w:rPr>
        <w:rFonts w:hint="default" w:ascii="Symbol" w:hAnsi="Symbol"/>
        <w:color w:val="EF8B67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0"/>
      <w:lvlText w:val=""/>
      <w:lvlJc w:val="left"/>
      <w:pPr>
        <w:ind w:left="720" w:hanging="360"/>
      </w:pPr>
      <w:rPr>
        <w:rFonts w:hint="default" w:ascii="Symbol" w:hAnsi="Symbol"/>
        <w:color w:val="D34817"/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ind w:left="360" w:hanging="360"/>
      </w:pPr>
      <w:rPr>
        <w:rFonts w:hint="default" w:ascii="Symbol" w:hAnsi="Symbol"/>
        <w:color w:val="9C3511"/>
      </w:rPr>
    </w:lvl>
  </w:abstractNum>
  <w:abstractNum w:abstractNumId="5">
    <w:nsid w:val="123D5BDD"/>
    <w:multiLevelType w:val="singleLevel"/>
    <w:tmpl w:val="123D5BD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27871EC3"/>
    <w:multiLevelType w:val="multilevel"/>
    <w:tmpl w:val="27871EC3"/>
    <w:lvl w:ilvl="0" w:tentative="0">
      <w:start w:val="1"/>
      <w:numFmt w:val="chineseCountingThousand"/>
      <w:pStyle w:val="2"/>
      <w:lvlText w:val="%1."/>
      <w:lvlJc w:val="left"/>
      <w:pPr>
        <w:tabs>
          <w:tab w:val="left" w:pos="567"/>
        </w:tabs>
        <w:ind w:left="567" w:hanging="567"/>
      </w:pPr>
      <w:rPr>
        <w:rFonts w:hint="eastAsia" w:ascii="微软雅黑" w:hAnsi="微软雅黑" w:eastAsia="微软雅黑"/>
        <w:sz w:val="30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/>
        <w:sz w:val="24"/>
      </w:rPr>
    </w:lvl>
    <w:lvl w:ilvl="3" w:tentative="0">
      <w:start w:val="1"/>
      <w:numFmt w:val="decimal"/>
      <w:pStyle w:val="7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微软雅黑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4AD1683A"/>
    <w:multiLevelType w:val="singleLevel"/>
    <w:tmpl w:val="4AD1683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52F1EE2"/>
    <w:multiLevelType w:val="singleLevel"/>
    <w:tmpl w:val="552F1EE2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53649D4"/>
    <w:multiLevelType w:val="singleLevel"/>
    <w:tmpl w:val="553649D4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55E2DC3"/>
    <w:multiLevelType w:val="singleLevel"/>
    <w:tmpl w:val="555E2DC3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60C42AF"/>
    <w:multiLevelType w:val="singleLevel"/>
    <w:tmpl w:val="560C42AF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ABDEA2"/>
    <w:multiLevelType w:val="singleLevel"/>
    <w:tmpl w:val="58ABDEA2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ABF38F"/>
    <w:multiLevelType w:val="singleLevel"/>
    <w:tmpl w:val="58ABF38F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ABF3A2"/>
    <w:multiLevelType w:val="singleLevel"/>
    <w:tmpl w:val="58ABF3A2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AE9EB5"/>
    <w:multiLevelType w:val="singleLevel"/>
    <w:tmpl w:val="58AE9EB5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6A9C4376"/>
    <w:multiLevelType w:val="singleLevel"/>
    <w:tmpl w:val="6A9C4376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73696051"/>
    <w:multiLevelType w:val="singleLevel"/>
    <w:tmpl w:val="7369605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5"/>
  </w:num>
  <w:num w:numId="8">
    <w:abstractNumId w:val="9"/>
  </w:num>
  <w:num w:numId="9">
    <w:abstractNumId w:val="12"/>
  </w:num>
  <w:num w:numId="10">
    <w:abstractNumId w:val="8"/>
  </w:num>
  <w:num w:numId="11">
    <w:abstractNumId w:val="17"/>
  </w:num>
  <w:num w:numId="12">
    <w:abstractNumId w:val="11"/>
  </w:num>
  <w:num w:numId="13">
    <w:abstractNumId w:val="10"/>
  </w:num>
  <w:num w:numId="14">
    <w:abstractNumId w:val="7"/>
  </w:num>
  <w:num w:numId="15">
    <w:abstractNumId w:val="16"/>
  </w:num>
  <w:num w:numId="16">
    <w:abstractNumId w:val="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dit="forms" w:formatting="1" w:enforcement="0"/>
  <w:defaultTabStop w:val="425"/>
  <w:drawingGridHorizontalSpacing w:val="110"/>
  <w:noPunctuationKerning w:val="1"/>
  <w:characterSpacingControl w:val="doNotCompress"/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51B5B"/>
    <w:rsid w:val="00006BA3"/>
    <w:rsid w:val="000077E9"/>
    <w:rsid w:val="00030014"/>
    <w:rsid w:val="00037A00"/>
    <w:rsid w:val="00050351"/>
    <w:rsid w:val="0005574B"/>
    <w:rsid w:val="000870CB"/>
    <w:rsid w:val="00090B68"/>
    <w:rsid w:val="000A2A93"/>
    <w:rsid w:val="000C54C1"/>
    <w:rsid w:val="00106110"/>
    <w:rsid w:val="001171F9"/>
    <w:rsid w:val="001235DA"/>
    <w:rsid w:val="00127DAE"/>
    <w:rsid w:val="001300B4"/>
    <w:rsid w:val="001358BF"/>
    <w:rsid w:val="00136F12"/>
    <w:rsid w:val="00157E0A"/>
    <w:rsid w:val="00164498"/>
    <w:rsid w:val="00167E4B"/>
    <w:rsid w:val="001868F6"/>
    <w:rsid w:val="00193CC9"/>
    <w:rsid w:val="001E4DBE"/>
    <w:rsid w:val="001E684D"/>
    <w:rsid w:val="0024368D"/>
    <w:rsid w:val="00273EE1"/>
    <w:rsid w:val="00280324"/>
    <w:rsid w:val="00292A35"/>
    <w:rsid w:val="0029351B"/>
    <w:rsid w:val="002A1979"/>
    <w:rsid w:val="002A46F4"/>
    <w:rsid w:val="002E0E6F"/>
    <w:rsid w:val="00306EDA"/>
    <w:rsid w:val="00376356"/>
    <w:rsid w:val="00397D28"/>
    <w:rsid w:val="003A66B9"/>
    <w:rsid w:val="003D65B3"/>
    <w:rsid w:val="00424545"/>
    <w:rsid w:val="00430335"/>
    <w:rsid w:val="00432399"/>
    <w:rsid w:val="00454558"/>
    <w:rsid w:val="004552F6"/>
    <w:rsid w:val="004629F8"/>
    <w:rsid w:val="00474EF6"/>
    <w:rsid w:val="00475C2F"/>
    <w:rsid w:val="00480BC0"/>
    <w:rsid w:val="00484F5C"/>
    <w:rsid w:val="004B364D"/>
    <w:rsid w:val="004C5A99"/>
    <w:rsid w:val="004D28C0"/>
    <w:rsid w:val="004E4F62"/>
    <w:rsid w:val="004F23AC"/>
    <w:rsid w:val="004F6B52"/>
    <w:rsid w:val="00502880"/>
    <w:rsid w:val="005348B3"/>
    <w:rsid w:val="005413BF"/>
    <w:rsid w:val="00547EA3"/>
    <w:rsid w:val="005526A5"/>
    <w:rsid w:val="0059017D"/>
    <w:rsid w:val="00595B41"/>
    <w:rsid w:val="005A3A7E"/>
    <w:rsid w:val="005B0035"/>
    <w:rsid w:val="005C0622"/>
    <w:rsid w:val="005E4373"/>
    <w:rsid w:val="006048E9"/>
    <w:rsid w:val="0061000B"/>
    <w:rsid w:val="0061559A"/>
    <w:rsid w:val="0063227B"/>
    <w:rsid w:val="006615AC"/>
    <w:rsid w:val="00666092"/>
    <w:rsid w:val="006864A8"/>
    <w:rsid w:val="006E2BFC"/>
    <w:rsid w:val="006F1468"/>
    <w:rsid w:val="006F3AC7"/>
    <w:rsid w:val="00700353"/>
    <w:rsid w:val="007105F9"/>
    <w:rsid w:val="0075252A"/>
    <w:rsid w:val="00776290"/>
    <w:rsid w:val="00782E9B"/>
    <w:rsid w:val="00793273"/>
    <w:rsid w:val="007A2A92"/>
    <w:rsid w:val="007A7948"/>
    <w:rsid w:val="007C762D"/>
    <w:rsid w:val="007F4556"/>
    <w:rsid w:val="00803CDE"/>
    <w:rsid w:val="00831A33"/>
    <w:rsid w:val="00840A80"/>
    <w:rsid w:val="0088643E"/>
    <w:rsid w:val="008C2EC6"/>
    <w:rsid w:val="008C5EEF"/>
    <w:rsid w:val="0091049C"/>
    <w:rsid w:val="00917745"/>
    <w:rsid w:val="00920989"/>
    <w:rsid w:val="00926B4C"/>
    <w:rsid w:val="009316EE"/>
    <w:rsid w:val="009424FC"/>
    <w:rsid w:val="00955CE3"/>
    <w:rsid w:val="009733DF"/>
    <w:rsid w:val="00984A82"/>
    <w:rsid w:val="00985EA3"/>
    <w:rsid w:val="0099316A"/>
    <w:rsid w:val="009C6092"/>
    <w:rsid w:val="009D2979"/>
    <w:rsid w:val="009D53F7"/>
    <w:rsid w:val="009E0769"/>
    <w:rsid w:val="009E6555"/>
    <w:rsid w:val="00A043B5"/>
    <w:rsid w:val="00A07EC5"/>
    <w:rsid w:val="00A12167"/>
    <w:rsid w:val="00A1289C"/>
    <w:rsid w:val="00A21392"/>
    <w:rsid w:val="00A2452E"/>
    <w:rsid w:val="00A5707E"/>
    <w:rsid w:val="00A6726F"/>
    <w:rsid w:val="00A77F99"/>
    <w:rsid w:val="00A8116C"/>
    <w:rsid w:val="00A84437"/>
    <w:rsid w:val="00AB7369"/>
    <w:rsid w:val="00AD0822"/>
    <w:rsid w:val="00AF3C87"/>
    <w:rsid w:val="00B047BC"/>
    <w:rsid w:val="00B22679"/>
    <w:rsid w:val="00B23D7E"/>
    <w:rsid w:val="00B35351"/>
    <w:rsid w:val="00B43131"/>
    <w:rsid w:val="00B65989"/>
    <w:rsid w:val="00B7214A"/>
    <w:rsid w:val="00BA6A5B"/>
    <w:rsid w:val="00BC274A"/>
    <w:rsid w:val="00BE4922"/>
    <w:rsid w:val="00BF4001"/>
    <w:rsid w:val="00C07968"/>
    <w:rsid w:val="00C24575"/>
    <w:rsid w:val="00C317B0"/>
    <w:rsid w:val="00C34A77"/>
    <w:rsid w:val="00C449AF"/>
    <w:rsid w:val="00C45575"/>
    <w:rsid w:val="00C45B40"/>
    <w:rsid w:val="00C55E73"/>
    <w:rsid w:val="00C671F3"/>
    <w:rsid w:val="00C72545"/>
    <w:rsid w:val="00C86DCF"/>
    <w:rsid w:val="00CC6C02"/>
    <w:rsid w:val="00CD46B4"/>
    <w:rsid w:val="00D53AAA"/>
    <w:rsid w:val="00D57D01"/>
    <w:rsid w:val="00D603C7"/>
    <w:rsid w:val="00D62910"/>
    <w:rsid w:val="00D62A98"/>
    <w:rsid w:val="00D640FE"/>
    <w:rsid w:val="00D64336"/>
    <w:rsid w:val="00D717B7"/>
    <w:rsid w:val="00D903AE"/>
    <w:rsid w:val="00DA2B35"/>
    <w:rsid w:val="00DC731F"/>
    <w:rsid w:val="00DD0066"/>
    <w:rsid w:val="00E33DE7"/>
    <w:rsid w:val="00E41154"/>
    <w:rsid w:val="00E44736"/>
    <w:rsid w:val="00E818D9"/>
    <w:rsid w:val="00E876AD"/>
    <w:rsid w:val="00EA1282"/>
    <w:rsid w:val="00EA32A0"/>
    <w:rsid w:val="00EB0B93"/>
    <w:rsid w:val="00EB64B6"/>
    <w:rsid w:val="00EC0960"/>
    <w:rsid w:val="00EC24D0"/>
    <w:rsid w:val="00EF1F63"/>
    <w:rsid w:val="00F02342"/>
    <w:rsid w:val="00F07675"/>
    <w:rsid w:val="00F07C5D"/>
    <w:rsid w:val="00F11F08"/>
    <w:rsid w:val="00F15788"/>
    <w:rsid w:val="00F21B2B"/>
    <w:rsid w:val="00F718D7"/>
    <w:rsid w:val="00F87004"/>
    <w:rsid w:val="00FA0FC2"/>
    <w:rsid w:val="00FA55F7"/>
    <w:rsid w:val="00FA66CF"/>
    <w:rsid w:val="00FD5D2C"/>
    <w:rsid w:val="00FE5D73"/>
    <w:rsid w:val="01204FE7"/>
    <w:rsid w:val="01286A1D"/>
    <w:rsid w:val="020D2AAA"/>
    <w:rsid w:val="023122AF"/>
    <w:rsid w:val="02595FE8"/>
    <w:rsid w:val="02BF1210"/>
    <w:rsid w:val="03327ECA"/>
    <w:rsid w:val="038A1BDD"/>
    <w:rsid w:val="03BF2744"/>
    <w:rsid w:val="03CC4878"/>
    <w:rsid w:val="03DD77DE"/>
    <w:rsid w:val="03FB2D4C"/>
    <w:rsid w:val="0448174B"/>
    <w:rsid w:val="04603414"/>
    <w:rsid w:val="05BE4CD6"/>
    <w:rsid w:val="05D77224"/>
    <w:rsid w:val="05FE2915"/>
    <w:rsid w:val="05FE70E3"/>
    <w:rsid w:val="062213E7"/>
    <w:rsid w:val="06EB5A67"/>
    <w:rsid w:val="07175632"/>
    <w:rsid w:val="07CE05CF"/>
    <w:rsid w:val="086A5669"/>
    <w:rsid w:val="091A3AFD"/>
    <w:rsid w:val="09305CA1"/>
    <w:rsid w:val="097A50D9"/>
    <w:rsid w:val="09B03E18"/>
    <w:rsid w:val="0A1B2051"/>
    <w:rsid w:val="0A4B5922"/>
    <w:rsid w:val="0B0309F1"/>
    <w:rsid w:val="0BD11ADB"/>
    <w:rsid w:val="0BE0558A"/>
    <w:rsid w:val="0C624EC7"/>
    <w:rsid w:val="0C991188"/>
    <w:rsid w:val="0D0B78FE"/>
    <w:rsid w:val="0D26052D"/>
    <w:rsid w:val="0DB06E65"/>
    <w:rsid w:val="0DE677B9"/>
    <w:rsid w:val="0E077A19"/>
    <w:rsid w:val="0E6971B2"/>
    <w:rsid w:val="0E805AC0"/>
    <w:rsid w:val="0F217263"/>
    <w:rsid w:val="0F9713F0"/>
    <w:rsid w:val="10045418"/>
    <w:rsid w:val="109B4CE5"/>
    <w:rsid w:val="10A27D57"/>
    <w:rsid w:val="112F1BD6"/>
    <w:rsid w:val="117F12BC"/>
    <w:rsid w:val="12151B5B"/>
    <w:rsid w:val="129D2F03"/>
    <w:rsid w:val="145B440B"/>
    <w:rsid w:val="14A842AE"/>
    <w:rsid w:val="15197ECC"/>
    <w:rsid w:val="156C2150"/>
    <w:rsid w:val="15841EBB"/>
    <w:rsid w:val="15DC5F21"/>
    <w:rsid w:val="16765B7D"/>
    <w:rsid w:val="16BA42AF"/>
    <w:rsid w:val="17041C6F"/>
    <w:rsid w:val="171549AD"/>
    <w:rsid w:val="172519FC"/>
    <w:rsid w:val="173D162C"/>
    <w:rsid w:val="174564A6"/>
    <w:rsid w:val="174F0171"/>
    <w:rsid w:val="17895AAB"/>
    <w:rsid w:val="17B97194"/>
    <w:rsid w:val="17C63918"/>
    <w:rsid w:val="18547413"/>
    <w:rsid w:val="189E7981"/>
    <w:rsid w:val="190C088C"/>
    <w:rsid w:val="196D7D88"/>
    <w:rsid w:val="19BB4F01"/>
    <w:rsid w:val="19DB7CDD"/>
    <w:rsid w:val="1A6C53F4"/>
    <w:rsid w:val="1A6E007F"/>
    <w:rsid w:val="1A912D67"/>
    <w:rsid w:val="1AAB43CF"/>
    <w:rsid w:val="1B7C7B06"/>
    <w:rsid w:val="1BC24A0E"/>
    <w:rsid w:val="1C3B2919"/>
    <w:rsid w:val="1C785FDD"/>
    <w:rsid w:val="1C9757F7"/>
    <w:rsid w:val="1DC123C7"/>
    <w:rsid w:val="1E2E1E27"/>
    <w:rsid w:val="1E5E47E0"/>
    <w:rsid w:val="1E682B71"/>
    <w:rsid w:val="1E9D0594"/>
    <w:rsid w:val="1EB91676"/>
    <w:rsid w:val="1ED50DCB"/>
    <w:rsid w:val="1F065EF2"/>
    <w:rsid w:val="1F164E65"/>
    <w:rsid w:val="1F434188"/>
    <w:rsid w:val="1F515AA7"/>
    <w:rsid w:val="1FCE6EA0"/>
    <w:rsid w:val="20306050"/>
    <w:rsid w:val="205D4C7A"/>
    <w:rsid w:val="207E7DF0"/>
    <w:rsid w:val="21321CA8"/>
    <w:rsid w:val="221A15E6"/>
    <w:rsid w:val="22463063"/>
    <w:rsid w:val="22ED78A0"/>
    <w:rsid w:val="23450FAD"/>
    <w:rsid w:val="23EA577B"/>
    <w:rsid w:val="262778AB"/>
    <w:rsid w:val="26385BC1"/>
    <w:rsid w:val="26B56F86"/>
    <w:rsid w:val="274C68CA"/>
    <w:rsid w:val="276A4DEB"/>
    <w:rsid w:val="276C1B3A"/>
    <w:rsid w:val="279C0129"/>
    <w:rsid w:val="282D0497"/>
    <w:rsid w:val="283D7B10"/>
    <w:rsid w:val="285A17C2"/>
    <w:rsid w:val="285E62F2"/>
    <w:rsid w:val="28CB2D7B"/>
    <w:rsid w:val="28FC3E4C"/>
    <w:rsid w:val="292369EF"/>
    <w:rsid w:val="29816F6D"/>
    <w:rsid w:val="29BF2E36"/>
    <w:rsid w:val="2A0F1447"/>
    <w:rsid w:val="2A8F671A"/>
    <w:rsid w:val="2AA40689"/>
    <w:rsid w:val="2AE00DD2"/>
    <w:rsid w:val="2B072CA5"/>
    <w:rsid w:val="2B962418"/>
    <w:rsid w:val="2CF653D4"/>
    <w:rsid w:val="2D250D9F"/>
    <w:rsid w:val="2DD87F45"/>
    <w:rsid w:val="30127F5D"/>
    <w:rsid w:val="303B5C39"/>
    <w:rsid w:val="308A625A"/>
    <w:rsid w:val="30AC3512"/>
    <w:rsid w:val="30FA42EA"/>
    <w:rsid w:val="314C2D7F"/>
    <w:rsid w:val="316D171D"/>
    <w:rsid w:val="31AE3B74"/>
    <w:rsid w:val="31FD508C"/>
    <w:rsid w:val="32113E8A"/>
    <w:rsid w:val="321D744C"/>
    <w:rsid w:val="325407C3"/>
    <w:rsid w:val="32845C38"/>
    <w:rsid w:val="3319470C"/>
    <w:rsid w:val="331C5CAC"/>
    <w:rsid w:val="33630FD6"/>
    <w:rsid w:val="33952908"/>
    <w:rsid w:val="34C103A9"/>
    <w:rsid w:val="34C70B28"/>
    <w:rsid w:val="34D641F3"/>
    <w:rsid w:val="35863ED4"/>
    <w:rsid w:val="374C3CBF"/>
    <w:rsid w:val="37EF1C53"/>
    <w:rsid w:val="384A5D48"/>
    <w:rsid w:val="396B4063"/>
    <w:rsid w:val="398C207A"/>
    <w:rsid w:val="39AB12AA"/>
    <w:rsid w:val="3A7B4689"/>
    <w:rsid w:val="3AFD2B18"/>
    <w:rsid w:val="3B345EE1"/>
    <w:rsid w:val="3B4C2F55"/>
    <w:rsid w:val="3B6341A1"/>
    <w:rsid w:val="3B6C6D0D"/>
    <w:rsid w:val="3C0966AE"/>
    <w:rsid w:val="3C9F53D2"/>
    <w:rsid w:val="3D085B86"/>
    <w:rsid w:val="3D2271F8"/>
    <w:rsid w:val="3D5737CE"/>
    <w:rsid w:val="3D8E5A8D"/>
    <w:rsid w:val="3F382246"/>
    <w:rsid w:val="40022905"/>
    <w:rsid w:val="400F6F86"/>
    <w:rsid w:val="40315A6E"/>
    <w:rsid w:val="40532C32"/>
    <w:rsid w:val="40B33F17"/>
    <w:rsid w:val="40DC24E6"/>
    <w:rsid w:val="40F64884"/>
    <w:rsid w:val="41286222"/>
    <w:rsid w:val="41B12BC8"/>
    <w:rsid w:val="41BB6F93"/>
    <w:rsid w:val="433C115C"/>
    <w:rsid w:val="433E1A2C"/>
    <w:rsid w:val="434232AA"/>
    <w:rsid w:val="44C95303"/>
    <w:rsid w:val="456F5BF8"/>
    <w:rsid w:val="45AC7C5B"/>
    <w:rsid w:val="468166E8"/>
    <w:rsid w:val="47787169"/>
    <w:rsid w:val="48120193"/>
    <w:rsid w:val="48A33E5E"/>
    <w:rsid w:val="48DC288D"/>
    <w:rsid w:val="499802C4"/>
    <w:rsid w:val="49B764FC"/>
    <w:rsid w:val="49EC47D8"/>
    <w:rsid w:val="49EF7436"/>
    <w:rsid w:val="4A40278C"/>
    <w:rsid w:val="4AA337F1"/>
    <w:rsid w:val="4B145FE8"/>
    <w:rsid w:val="4BD06753"/>
    <w:rsid w:val="4BF4132A"/>
    <w:rsid w:val="4C04120F"/>
    <w:rsid w:val="4C1D34A2"/>
    <w:rsid w:val="4C9104B8"/>
    <w:rsid w:val="4CE536A4"/>
    <w:rsid w:val="4CF31331"/>
    <w:rsid w:val="4D186D58"/>
    <w:rsid w:val="4D544769"/>
    <w:rsid w:val="4DEF57A9"/>
    <w:rsid w:val="4E1C1B8C"/>
    <w:rsid w:val="4E1E2725"/>
    <w:rsid w:val="4E52468C"/>
    <w:rsid w:val="4E7D0D54"/>
    <w:rsid w:val="4E7E09D4"/>
    <w:rsid w:val="4F231C81"/>
    <w:rsid w:val="4F28495E"/>
    <w:rsid w:val="4FDF44AE"/>
    <w:rsid w:val="50142CAC"/>
    <w:rsid w:val="50A21BFB"/>
    <w:rsid w:val="51C63A3F"/>
    <w:rsid w:val="52016C39"/>
    <w:rsid w:val="522917DA"/>
    <w:rsid w:val="52A56BA5"/>
    <w:rsid w:val="52D0546B"/>
    <w:rsid w:val="53BD0D33"/>
    <w:rsid w:val="54757661"/>
    <w:rsid w:val="554317B2"/>
    <w:rsid w:val="560817B5"/>
    <w:rsid w:val="56192549"/>
    <w:rsid w:val="563B18B3"/>
    <w:rsid w:val="569F523A"/>
    <w:rsid w:val="572358EE"/>
    <w:rsid w:val="57455242"/>
    <w:rsid w:val="575D4BDF"/>
    <w:rsid w:val="57756A23"/>
    <w:rsid w:val="57DC26AA"/>
    <w:rsid w:val="583434F7"/>
    <w:rsid w:val="585D6406"/>
    <w:rsid w:val="59D4101A"/>
    <w:rsid w:val="5A191F5F"/>
    <w:rsid w:val="5AA4759C"/>
    <w:rsid w:val="5ABE26ED"/>
    <w:rsid w:val="5ADD2AC8"/>
    <w:rsid w:val="5BF67C4D"/>
    <w:rsid w:val="5C61251A"/>
    <w:rsid w:val="5CAA2E27"/>
    <w:rsid w:val="5CAB6A15"/>
    <w:rsid w:val="5D491E90"/>
    <w:rsid w:val="5E53354E"/>
    <w:rsid w:val="5E6160E7"/>
    <w:rsid w:val="5E8B451F"/>
    <w:rsid w:val="5E9C055F"/>
    <w:rsid w:val="5ECA066A"/>
    <w:rsid w:val="5FE278B3"/>
    <w:rsid w:val="5FF02030"/>
    <w:rsid w:val="602A3B97"/>
    <w:rsid w:val="6090516D"/>
    <w:rsid w:val="609A4709"/>
    <w:rsid w:val="6141629C"/>
    <w:rsid w:val="61824F9B"/>
    <w:rsid w:val="61882EA9"/>
    <w:rsid w:val="619A0C6D"/>
    <w:rsid w:val="62BC108C"/>
    <w:rsid w:val="62CE084F"/>
    <w:rsid w:val="634877EE"/>
    <w:rsid w:val="63C20BAC"/>
    <w:rsid w:val="63CA0E4A"/>
    <w:rsid w:val="63CA17F4"/>
    <w:rsid w:val="63DE3817"/>
    <w:rsid w:val="65274800"/>
    <w:rsid w:val="65F63BD4"/>
    <w:rsid w:val="66335420"/>
    <w:rsid w:val="66881556"/>
    <w:rsid w:val="66A504F5"/>
    <w:rsid w:val="674C6F0A"/>
    <w:rsid w:val="675C1F34"/>
    <w:rsid w:val="675E2B5F"/>
    <w:rsid w:val="67A328F7"/>
    <w:rsid w:val="67C44764"/>
    <w:rsid w:val="68E8225C"/>
    <w:rsid w:val="68F26430"/>
    <w:rsid w:val="69A2114D"/>
    <w:rsid w:val="69C53476"/>
    <w:rsid w:val="69D12FAB"/>
    <w:rsid w:val="69D519B1"/>
    <w:rsid w:val="6A11220C"/>
    <w:rsid w:val="6A2822AE"/>
    <w:rsid w:val="6A7B0D37"/>
    <w:rsid w:val="6AAA4E8C"/>
    <w:rsid w:val="6AE37DD4"/>
    <w:rsid w:val="6AF6104F"/>
    <w:rsid w:val="6AF875B9"/>
    <w:rsid w:val="6BB47B8D"/>
    <w:rsid w:val="6C4D203B"/>
    <w:rsid w:val="6E193BE9"/>
    <w:rsid w:val="6E924FA7"/>
    <w:rsid w:val="6FA31191"/>
    <w:rsid w:val="6FEE732B"/>
    <w:rsid w:val="7003446C"/>
    <w:rsid w:val="700B551F"/>
    <w:rsid w:val="70524453"/>
    <w:rsid w:val="71405A0C"/>
    <w:rsid w:val="71CF1352"/>
    <w:rsid w:val="7202321F"/>
    <w:rsid w:val="72655F72"/>
    <w:rsid w:val="726D2E38"/>
    <w:rsid w:val="727001DB"/>
    <w:rsid w:val="72AC41A7"/>
    <w:rsid w:val="73281F11"/>
    <w:rsid w:val="73A459FE"/>
    <w:rsid w:val="74370256"/>
    <w:rsid w:val="7463453C"/>
    <w:rsid w:val="746665D9"/>
    <w:rsid w:val="74AC1B7A"/>
    <w:rsid w:val="74D23FB8"/>
    <w:rsid w:val="74D9410C"/>
    <w:rsid w:val="74DD3519"/>
    <w:rsid w:val="750D3B97"/>
    <w:rsid w:val="75597714"/>
    <w:rsid w:val="75EA7003"/>
    <w:rsid w:val="76C91E3D"/>
    <w:rsid w:val="76E94268"/>
    <w:rsid w:val="77172B77"/>
    <w:rsid w:val="77712302"/>
    <w:rsid w:val="77E361EE"/>
    <w:rsid w:val="78447D5C"/>
    <w:rsid w:val="78766013"/>
    <w:rsid w:val="7894460F"/>
    <w:rsid w:val="78A95882"/>
    <w:rsid w:val="794F3640"/>
    <w:rsid w:val="79D334B0"/>
    <w:rsid w:val="7B7C7B04"/>
    <w:rsid w:val="7B9D6B59"/>
    <w:rsid w:val="7BEC215B"/>
    <w:rsid w:val="7C137B6D"/>
    <w:rsid w:val="7C3E23B8"/>
    <w:rsid w:val="7C9C1A25"/>
    <w:rsid w:val="7DB2589C"/>
    <w:rsid w:val="7DD17CDE"/>
    <w:rsid w:val="7E2D340A"/>
    <w:rsid w:val="7E9A22FC"/>
    <w:rsid w:val="7EEE23D7"/>
    <w:rsid w:val="7F122D08"/>
    <w:rsid w:val="7F3C6FE2"/>
    <w:rsid w:val="7F5D738E"/>
    <w:rsid w:val="7F7A29EB"/>
    <w:rsid w:val="7F8C7BB0"/>
    <w:rsid w:val="7FA10E5D"/>
    <w:rsid w:val="7FA4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99" w:semiHidden="0" w:name="toc 4"/>
    <w:lsdException w:qFormat="1" w:uiPriority="99" w:semiHidden="0" w:name="toc 5"/>
    <w:lsdException w:qFormat="1" w:uiPriority="99" w:semiHidden="0" w:name="toc 6"/>
    <w:lsdException w:qFormat="1" w:uiPriority="99" w:semiHidden="0" w:name="toc 7"/>
    <w:lsdException w:qFormat="1" w:uiPriority="99" w:semiHidden="0" w:name="toc 8"/>
    <w:lsdException w:qFormat="1" w:uiPriority="9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36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36" w:semiHidden="0" w:name="List Bullet 2"/>
    <w:lsdException w:qFormat="1" w:uiPriority="36" w:semiHidden="0" w:name="List Bullet 3"/>
    <w:lsdException w:qFormat="1" w:uiPriority="36" w:semiHidden="0" w:name="List Bullet 4"/>
    <w:lsdException w:qFormat="1" w:uiPriority="36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40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微软雅黑" w:hAnsi="微软雅黑" w:eastAsia="微软雅黑" w:cs="Times New Roman"/>
      <w:color w:val="000000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47"/>
    <w:qFormat/>
    <w:uiPriority w:val="0"/>
    <w:pPr>
      <w:numPr>
        <w:ilvl w:val="0"/>
        <w:numId w:val="1"/>
      </w:numPr>
      <w:spacing w:before="300" w:after="40"/>
      <w:ind w:left="0" w:firstLine="0"/>
      <w:outlineLvl w:val="0"/>
    </w:pPr>
    <w:rPr>
      <w:rFonts w:ascii="Franklin Gothic Book" w:hAnsi="Franklin Gothic Book"/>
      <w:b/>
      <w:bCs/>
      <w:color w:val="9C3511"/>
      <w:spacing w:val="20"/>
      <w:sz w:val="30"/>
      <w:szCs w:val="28"/>
    </w:rPr>
  </w:style>
  <w:style w:type="paragraph" w:styleId="5">
    <w:name w:val="heading 2"/>
    <w:basedOn w:val="1"/>
    <w:next w:val="3"/>
    <w:link w:val="48"/>
    <w:qFormat/>
    <w:uiPriority w:val="0"/>
    <w:pPr>
      <w:numPr>
        <w:ilvl w:val="1"/>
        <w:numId w:val="1"/>
      </w:numPr>
      <w:spacing w:before="240" w:after="40"/>
      <w:ind w:left="0" w:firstLine="0"/>
      <w:outlineLvl w:val="1"/>
    </w:pPr>
    <w:rPr>
      <w:rFonts w:ascii="Franklin Gothic Book" w:hAnsi="Franklin Gothic Book"/>
      <w:b/>
      <w:bCs/>
      <w:color w:val="9C3511"/>
      <w:spacing w:val="20"/>
      <w:sz w:val="28"/>
      <w:szCs w:val="24"/>
    </w:rPr>
  </w:style>
  <w:style w:type="paragraph" w:styleId="6">
    <w:name w:val="heading 3"/>
    <w:basedOn w:val="1"/>
    <w:next w:val="3"/>
    <w:link w:val="49"/>
    <w:unhideWhenUsed/>
    <w:qFormat/>
    <w:uiPriority w:val="0"/>
    <w:pPr>
      <w:numPr>
        <w:ilvl w:val="2"/>
        <w:numId w:val="1"/>
      </w:numPr>
      <w:spacing w:before="200" w:after="40"/>
      <w:ind w:left="0" w:firstLine="0"/>
      <w:outlineLvl w:val="2"/>
    </w:pPr>
    <w:rPr>
      <w:rFonts w:ascii="Franklin Gothic Book" w:hAnsi="Franklin Gothic Book"/>
      <w:b/>
      <w:bCs/>
      <w:color w:val="993300"/>
      <w:spacing w:val="20"/>
      <w:sz w:val="24"/>
      <w:szCs w:val="24"/>
    </w:rPr>
  </w:style>
  <w:style w:type="paragraph" w:styleId="7">
    <w:name w:val="heading 4"/>
    <w:basedOn w:val="1"/>
    <w:next w:val="3"/>
    <w:link w:val="56"/>
    <w:unhideWhenUsed/>
    <w:qFormat/>
    <w:uiPriority w:val="0"/>
    <w:pPr>
      <w:numPr>
        <w:ilvl w:val="3"/>
        <w:numId w:val="1"/>
      </w:numPr>
      <w:tabs>
        <w:tab w:val="left" w:pos="567"/>
      </w:tabs>
      <w:spacing w:before="240" w:after="0"/>
      <w:outlineLvl w:val="3"/>
    </w:pPr>
    <w:rPr>
      <w:rFonts w:ascii="Franklin Gothic Book" w:hAnsi="Franklin Gothic Book"/>
      <w:b/>
      <w:bCs/>
      <w:color w:val="993300"/>
      <w:spacing w:val="20"/>
      <w:szCs w:val="24"/>
    </w:rPr>
  </w:style>
  <w:style w:type="paragraph" w:styleId="8">
    <w:name w:val="heading 5"/>
    <w:basedOn w:val="1"/>
    <w:next w:val="1"/>
    <w:link w:val="57"/>
    <w:unhideWhenUsed/>
    <w:qFormat/>
    <w:uiPriority w:val="9"/>
    <w:pPr>
      <w:spacing w:before="200" w:after="0"/>
      <w:outlineLvl w:val="4"/>
    </w:pPr>
    <w:rPr>
      <w:rFonts w:ascii="Franklin Gothic Book" w:hAnsi="Franklin Gothic Book"/>
      <w:b/>
      <w:bCs/>
      <w:i/>
      <w:iCs/>
      <w:color w:val="7A694C"/>
      <w:spacing w:val="20"/>
    </w:rPr>
  </w:style>
  <w:style w:type="paragraph" w:styleId="9">
    <w:name w:val="heading 6"/>
    <w:basedOn w:val="1"/>
    <w:next w:val="1"/>
    <w:link w:val="58"/>
    <w:unhideWhenUsed/>
    <w:qFormat/>
    <w:uiPriority w:val="9"/>
    <w:pPr>
      <w:spacing w:before="200" w:after="0"/>
      <w:outlineLvl w:val="5"/>
    </w:pPr>
    <w:rPr>
      <w:rFonts w:ascii="Franklin Gothic Book" w:hAnsi="Franklin Gothic Book"/>
      <w:color w:val="504632"/>
      <w:spacing w:val="10"/>
      <w:sz w:val="24"/>
      <w:szCs w:val="24"/>
    </w:rPr>
  </w:style>
  <w:style w:type="paragraph" w:styleId="10">
    <w:name w:val="heading 7"/>
    <w:basedOn w:val="1"/>
    <w:next w:val="1"/>
    <w:link w:val="59"/>
    <w:unhideWhenUsed/>
    <w:qFormat/>
    <w:uiPriority w:val="9"/>
    <w:pPr>
      <w:spacing w:before="200" w:after="0"/>
      <w:outlineLvl w:val="6"/>
    </w:pPr>
    <w:rPr>
      <w:rFonts w:ascii="Franklin Gothic Book" w:hAnsi="Franklin Gothic Book"/>
      <w:i/>
      <w:iCs/>
      <w:color w:val="504632"/>
      <w:spacing w:val="10"/>
      <w:sz w:val="24"/>
      <w:szCs w:val="24"/>
    </w:rPr>
  </w:style>
  <w:style w:type="paragraph" w:styleId="11">
    <w:name w:val="heading 8"/>
    <w:basedOn w:val="1"/>
    <w:next w:val="1"/>
    <w:link w:val="60"/>
    <w:unhideWhenUsed/>
    <w:qFormat/>
    <w:uiPriority w:val="9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12">
    <w:name w:val="heading 9"/>
    <w:basedOn w:val="1"/>
    <w:next w:val="1"/>
    <w:link w:val="61"/>
    <w:unhideWhenUsed/>
    <w:qFormat/>
    <w:uiPriority w:val="9"/>
    <w:pPr>
      <w:spacing w:before="200" w:after="0"/>
      <w:outlineLvl w:val="8"/>
    </w:pPr>
    <w:rPr>
      <w:rFonts w:ascii="Franklin Gothic Book" w:hAnsi="Franklin Gothic Book"/>
      <w:i/>
      <w:iCs/>
      <w:color w:val="D34817"/>
      <w:spacing w:val="10"/>
    </w:rPr>
  </w:style>
  <w:style w:type="character" w:default="1" w:styleId="35">
    <w:name w:val="Default Paragraph Font"/>
    <w:unhideWhenUsed/>
    <w:uiPriority w:val="1"/>
  </w:style>
  <w:style w:type="table" w:default="1" w:styleId="3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link w:val="75"/>
    <w:qFormat/>
    <w:uiPriority w:val="0"/>
    <w:pPr>
      <w:spacing w:after="160"/>
      <w:ind w:firstLine="250" w:firstLineChars="250"/>
    </w:pPr>
  </w:style>
  <w:style w:type="paragraph" w:styleId="4">
    <w:name w:val="Body Text"/>
    <w:basedOn w:val="1"/>
    <w:link w:val="74"/>
    <w:unhideWhenUsed/>
    <w:qFormat/>
    <w:uiPriority w:val="99"/>
    <w:pPr>
      <w:spacing w:after="120"/>
    </w:pPr>
  </w:style>
  <w:style w:type="paragraph" w:styleId="13">
    <w:name w:val="toc 7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1325"/>
    </w:pPr>
    <w:rPr>
      <w:smallCaps/>
    </w:rPr>
  </w:style>
  <w:style w:type="paragraph" w:styleId="14">
    <w:name w:val="List Bullet 4"/>
    <w:basedOn w:val="1"/>
    <w:unhideWhenUsed/>
    <w:qFormat/>
    <w:uiPriority w:val="36"/>
    <w:pPr>
      <w:numPr>
        <w:ilvl w:val="0"/>
        <w:numId w:val="2"/>
      </w:numPr>
      <w:spacing w:after="0"/>
    </w:pPr>
  </w:style>
  <w:style w:type="paragraph" w:styleId="15">
    <w:name w:val="caption"/>
    <w:basedOn w:val="1"/>
    <w:next w:val="1"/>
    <w:unhideWhenUsed/>
    <w:qFormat/>
    <w:uiPriority w:val="35"/>
    <w:pPr>
      <w:spacing w:after="0"/>
    </w:pPr>
    <w:rPr>
      <w:smallCaps/>
      <w:color w:val="722116"/>
      <w:spacing w:val="10"/>
      <w:sz w:val="18"/>
      <w:szCs w:val="18"/>
    </w:rPr>
  </w:style>
  <w:style w:type="paragraph" w:styleId="16">
    <w:name w:val="List Bullet"/>
    <w:basedOn w:val="1"/>
    <w:unhideWhenUsed/>
    <w:qFormat/>
    <w:uiPriority w:val="36"/>
    <w:pPr>
      <w:numPr>
        <w:ilvl w:val="0"/>
        <w:numId w:val="3"/>
      </w:numPr>
      <w:spacing w:after="0"/>
      <w:contextualSpacing/>
    </w:pPr>
  </w:style>
  <w:style w:type="paragraph" w:styleId="17">
    <w:name w:val="Document Map"/>
    <w:basedOn w:val="1"/>
    <w:link w:val="69"/>
    <w:unhideWhenUsed/>
    <w:qFormat/>
    <w:uiPriority w:val="99"/>
    <w:rPr>
      <w:rFonts w:ascii="宋体" w:eastAsia="宋体"/>
      <w:sz w:val="18"/>
      <w:szCs w:val="18"/>
    </w:rPr>
  </w:style>
  <w:style w:type="paragraph" w:styleId="18">
    <w:name w:val="List Bullet 3"/>
    <w:basedOn w:val="1"/>
    <w:unhideWhenUsed/>
    <w:qFormat/>
    <w:uiPriority w:val="36"/>
    <w:pPr>
      <w:numPr>
        <w:ilvl w:val="0"/>
        <w:numId w:val="4"/>
      </w:numPr>
      <w:spacing w:after="0"/>
    </w:pPr>
  </w:style>
  <w:style w:type="paragraph" w:styleId="19">
    <w:name w:val="Block Text"/>
    <w:qFormat/>
    <w:uiPriority w:val="40"/>
    <w:pPr>
      <w:pBdr>
        <w:top w:val="single" w:color="EE8C69" w:sz="2" w:space="10"/>
        <w:bottom w:val="single" w:color="EE8C69" w:sz="24" w:space="10"/>
      </w:pBdr>
      <w:spacing w:after="280"/>
      <w:ind w:left="1440" w:right="1440"/>
      <w:jc w:val="both"/>
    </w:pPr>
    <w:rPr>
      <w:rFonts w:ascii="Perpetua" w:hAnsi="Perpetua" w:eastAsia="华文细黑" w:cs="Times New Roman"/>
      <w:color w:val="7C7C7C"/>
      <w:sz w:val="28"/>
      <w:szCs w:val="28"/>
      <w:lang w:val="en-US" w:eastAsia="zh-CN" w:bidi="ar-SA"/>
    </w:rPr>
  </w:style>
  <w:style w:type="paragraph" w:styleId="20">
    <w:name w:val="List Bullet 2"/>
    <w:basedOn w:val="1"/>
    <w:unhideWhenUsed/>
    <w:qFormat/>
    <w:uiPriority w:val="36"/>
    <w:pPr>
      <w:numPr>
        <w:ilvl w:val="0"/>
        <w:numId w:val="5"/>
      </w:numPr>
      <w:spacing w:after="0"/>
    </w:pPr>
  </w:style>
  <w:style w:type="paragraph" w:styleId="21">
    <w:name w:val="toc 5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878"/>
    </w:pPr>
    <w:rPr>
      <w:smallCaps/>
    </w:rPr>
  </w:style>
  <w:style w:type="paragraph" w:styleId="22">
    <w:name w:val="toc 3"/>
    <w:basedOn w:val="1"/>
    <w:next w:val="1"/>
    <w:unhideWhenUsed/>
    <w:qFormat/>
    <w:uiPriority w:val="39"/>
    <w:pPr>
      <w:tabs>
        <w:tab w:val="right" w:leader="dot" w:pos="8630"/>
      </w:tabs>
      <w:spacing w:after="40"/>
      <w:ind w:left="446"/>
    </w:pPr>
    <w:rPr>
      <w:smallCaps/>
    </w:rPr>
  </w:style>
  <w:style w:type="paragraph" w:styleId="23">
    <w:name w:val="List Bullet 5"/>
    <w:basedOn w:val="1"/>
    <w:unhideWhenUsed/>
    <w:qFormat/>
    <w:uiPriority w:val="36"/>
    <w:pPr>
      <w:numPr>
        <w:ilvl w:val="0"/>
        <w:numId w:val="6"/>
      </w:numPr>
      <w:spacing w:after="0"/>
    </w:pPr>
  </w:style>
  <w:style w:type="paragraph" w:styleId="24">
    <w:name w:val="toc 8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1540"/>
    </w:pPr>
    <w:rPr>
      <w:smallCaps/>
    </w:rPr>
  </w:style>
  <w:style w:type="paragraph" w:styleId="25">
    <w:name w:val="Balloon Text"/>
    <w:basedOn w:val="1"/>
    <w:link w:val="53"/>
    <w:unhideWhenUsed/>
    <w:qFormat/>
    <w:uiPriority w:val="99"/>
    <w:rPr>
      <w:rFonts w:hAnsi="Tahoma"/>
      <w:sz w:val="16"/>
      <w:szCs w:val="16"/>
    </w:rPr>
  </w:style>
  <w:style w:type="paragraph" w:styleId="26">
    <w:name w:val="footer"/>
    <w:basedOn w:val="1"/>
    <w:link w:val="52"/>
    <w:unhideWhenUsed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55"/>
    <w:unhideWhenUsed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unhideWhenUsed/>
    <w:qFormat/>
    <w:uiPriority w:val="39"/>
    <w:pPr>
      <w:tabs>
        <w:tab w:val="right" w:leader="dot" w:pos="8630"/>
      </w:tabs>
      <w:spacing w:after="40"/>
    </w:pPr>
    <w:rPr>
      <w:smallCaps/>
      <w:color w:val="9B2D1F"/>
    </w:rPr>
  </w:style>
  <w:style w:type="paragraph" w:styleId="29">
    <w:name w:val="toc 4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662"/>
    </w:pPr>
    <w:rPr>
      <w:smallCaps/>
    </w:rPr>
  </w:style>
  <w:style w:type="paragraph" w:styleId="30">
    <w:name w:val="Subtitle"/>
    <w:basedOn w:val="1"/>
    <w:link w:val="51"/>
    <w:qFormat/>
    <w:uiPriority w:val="11"/>
    <w:pPr>
      <w:spacing w:after="480"/>
      <w:jc w:val="center"/>
    </w:pPr>
    <w:rPr>
      <w:rFonts w:ascii="Franklin Gothic Book" w:hAnsi="Franklin Gothic Book"/>
      <w:color w:val="auto"/>
      <w:sz w:val="28"/>
      <w:szCs w:val="28"/>
    </w:rPr>
  </w:style>
  <w:style w:type="paragraph" w:styleId="31">
    <w:name w:val="toc 6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1094"/>
    </w:pPr>
    <w:rPr>
      <w:smallCaps/>
    </w:rPr>
  </w:style>
  <w:style w:type="paragraph" w:styleId="32">
    <w:name w:val="toc 2"/>
    <w:basedOn w:val="1"/>
    <w:next w:val="1"/>
    <w:unhideWhenUsed/>
    <w:qFormat/>
    <w:uiPriority w:val="39"/>
    <w:pPr>
      <w:tabs>
        <w:tab w:val="right" w:leader="dot" w:pos="8630"/>
      </w:tabs>
      <w:spacing w:after="40"/>
      <w:ind w:left="216"/>
    </w:pPr>
    <w:rPr>
      <w:smallCaps/>
    </w:rPr>
  </w:style>
  <w:style w:type="paragraph" w:styleId="33">
    <w:name w:val="toc 9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1760"/>
    </w:pPr>
    <w:rPr>
      <w:smallCaps/>
    </w:rPr>
  </w:style>
  <w:style w:type="paragraph" w:styleId="34">
    <w:name w:val="Title"/>
    <w:basedOn w:val="1"/>
    <w:link w:val="50"/>
    <w:qFormat/>
    <w:uiPriority w:val="1"/>
    <w:pPr>
      <w:pBdr>
        <w:bottom w:val="single" w:color="D34817" w:sz="8" w:space="4"/>
      </w:pBdr>
      <w:contextualSpacing/>
      <w:jc w:val="center"/>
    </w:pPr>
    <w:rPr>
      <w:rFonts w:ascii="Franklin Gothic Book" w:hAnsi="Franklin Gothic Book"/>
      <w:b/>
      <w:bCs/>
      <w:smallCaps/>
      <w:color w:val="D34817"/>
      <w:sz w:val="48"/>
      <w:szCs w:val="48"/>
    </w:rPr>
  </w:style>
  <w:style w:type="character" w:styleId="36">
    <w:name w:val="Strong"/>
    <w:qFormat/>
    <w:uiPriority w:val="22"/>
    <w:rPr>
      <w:rFonts w:ascii="Perpetua" w:hAnsi="Perpetua" w:eastAsia="华文细黑"/>
      <w:b/>
      <w:bCs/>
      <w:color w:val="9B2D1F"/>
      <w:szCs w:val="22"/>
      <w:lang w:eastAsia="zh-CN"/>
    </w:rPr>
  </w:style>
  <w:style w:type="character" w:styleId="37">
    <w:name w:val="Emphasis"/>
    <w:qFormat/>
    <w:uiPriority w:val="20"/>
    <w:rPr>
      <w:rFonts w:eastAsia="华文细黑"/>
      <w:b/>
      <w:bCs/>
      <w:i/>
      <w:iCs/>
      <w:color w:val="3F3F3F"/>
      <w:spacing w:val="2"/>
      <w:w w:val="100"/>
      <w:szCs w:val="22"/>
      <w:lang w:eastAsia="zh-CN"/>
    </w:rPr>
  </w:style>
  <w:style w:type="character" w:styleId="38">
    <w:name w:val="Hyperlink"/>
    <w:unhideWhenUsed/>
    <w:qFormat/>
    <w:uiPriority w:val="99"/>
    <w:rPr>
      <w:color w:val="CC9900"/>
      <w:u w:val="single"/>
    </w:rPr>
  </w:style>
  <w:style w:type="table" w:styleId="40">
    <w:name w:val="Table Grid"/>
    <w:basedOn w:val="39"/>
    <w:qFormat/>
    <w:uiPriority w:val="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41">
    <w:name w:val="Light Grid Accent 5"/>
    <w:basedOn w:val="39"/>
    <w:qFormat/>
    <w:uiPriority w:val="62"/>
    <w:tblPr>
      <w:tblBorders>
        <w:top w:val="single" w:color="918485" w:sz="8" w:space="0"/>
        <w:left w:val="single" w:color="918485" w:sz="8" w:space="0"/>
        <w:bottom w:val="single" w:color="918485" w:sz="8" w:space="0"/>
        <w:right w:val="single" w:color="918485" w:sz="8" w:space="0"/>
        <w:insideH w:val="single" w:color="918485" w:sz="8" w:space="0"/>
        <w:insideV w:val="single" w:color="91848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Franklin Gothic Book" w:hAnsi="Franklin Gothic Book" w:eastAsia="微软雅黑"/>
        <w:b/>
        <w:bCs/>
      </w:rPr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18" w:space="0"/>
          <w:right w:val="single" w:color="918485" w:sz="8" w:space="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Book" w:hAnsi="Franklin Gothic Book" w:eastAsia="微软雅黑"/>
        <w:b/>
        <w:bCs/>
      </w:rPr>
      <w:tblPr>
        <w:tblLayout w:type="fixed"/>
      </w:tblPr>
      <w:tcPr>
        <w:tcBorders>
          <w:top w:val="double" w:color="918485" w:sz="6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Book" w:hAnsi="Franklin Gothic Book" w:eastAsia="微软雅黑"/>
        <w:b/>
        <w:bCs/>
      </w:rPr>
    </w:tblStylePr>
    <w:tblStylePr w:type="lastCol">
      <w:rPr>
        <w:rFonts w:ascii="Franklin Gothic Book" w:hAnsi="Franklin Gothic Book" w:eastAsia="微软雅黑"/>
        <w:b/>
        <w:bCs/>
      </w:rPr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</w:tcPr>
    </w:tblStylePr>
    <w:tblStylePr w:type="band1Vert"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  <w:shd w:val="clear" w:color="auto" w:fill="E3E0E0"/>
      </w:tcPr>
    </w:tblStylePr>
    <w:tblStylePr w:type="band1Horz"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  <w:shd w:val="clear" w:color="auto" w:fill="E3E0E0"/>
      </w:tcPr>
    </w:tblStylePr>
    <w:tblStylePr w:type="band2Horz"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</w:tcPr>
    </w:tblStylePr>
  </w:style>
  <w:style w:type="paragraph" w:customStyle="1" w:styleId="42">
    <w:name w:val="明显引用1"/>
    <w:basedOn w:val="1"/>
    <w:link w:val="63"/>
    <w:qFormat/>
    <w:uiPriority w:val="30"/>
    <w:pPr>
      <w:pBdr>
        <w:top w:val="single" w:color="EE8C69" w:sz="36" w:space="10"/>
        <w:left w:val="single" w:color="D34817" w:sz="24" w:space="10"/>
        <w:bottom w:val="single" w:color="A28E6A" w:sz="36" w:space="10"/>
        <w:right w:val="single" w:color="D34817" w:sz="24" w:space="10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iCs/>
      <w:color w:val="FFFFFF"/>
      <w:sz w:val="32"/>
      <w:szCs w:val="32"/>
    </w:rPr>
  </w:style>
  <w:style w:type="paragraph" w:customStyle="1" w:styleId="43">
    <w:name w:val="无间隔1"/>
    <w:basedOn w:val="1"/>
    <w:qFormat/>
    <w:uiPriority w:val="5"/>
    <w:pPr>
      <w:spacing w:after="0"/>
    </w:pPr>
  </w:style>
  <w:style w:type="paragraph" w:customStyle="1" w:styleId="44">
    <w:name w:val="引用1"/>
    <w:basedOn w:val="1"/>
    <w:link w:val="66"/>
    <w:qFormat/>
    <w:uiPriority w:val="29"/>
    <w:rPr>
      <w:i/>
      <w:iCs/>
      <w:color w:val="7C7C7C"/>
      <w:sz w:val="24"/>
      <w:szCs w:val="24"/>
    </w:rPr>
  </w:style>
  <w:style w:type="paragraph" w:customStyle="1" w:styleId="45">
    <w:name w:val="TOC 标题1"/>
    <w:basedOn w:val="2"/>
    <w:next w:val="1"/>
    <w:unhideWhenUsed/>
    <w:qFormat/>
    <w:uiPriority w:val="39"/>
    <w:pPr>
      <w:keepNext/>
      <w:keepLines/>
      <w:spacing w:before="480" w:after="0" w:line="276" w:lineRule="auto"/>
      <w:outlineLvl w:val="9"/>
    </w:pPr>
    <w:rPr>
      <w:spacing w:val="0"/>
    </w:rPr>
  </w:style>
  <w:style w:type="paragraph" w:customStyle="1" w:styleId="46">
    <w:name w:val="列出段落1"/>
    <w:basedOn w:val="1"/>
    <w:qFormat/>
    <w:uiPriority w:val="34"/>
    <w:pPr>
      <w:ind w:firstLine="420"/>
    </w:pPr>
  </w:style>
  <w:style w:type="character" w:customStyle="1" w:styleId="47">
    <w:name w:val="标题 1 Char"/>
    <w:link w:val="2"/>
    <w:qFormat/>
    <w:uiPriority w:val="0"/>
    <w:rPr>
      <w:rFonts w:ascii="Franklin Gothic Book" w:hAnsi="Franklin Gothic Book" w:eastAsia="微软雅黑"/>
      <w:b/>
      <w:bCs/>
      <w:color w:val="9C3511"/>
      <w:spacing w:val="20"/>
      <w:sz w:val="30"/>
      <w:szCs w:val="28"/>
    </w:rPr>
  </w:style>
  <w:style w:type="character" w:customStyle="1" w:styleId="48">
    <w:name w:val="标题 2 Char"/>
    <w:link w:val="5"/>
    <w:qFormat/>
    <w:uiPriority w:val="0"/>
    <w:rPr>
      <w:rFonts w:ascii="Franklin Gothic Book" w:hAnsi="Franklin Gothic Book" w:eastAsia="微软雅黑"/>
      <w:b/>
      <w:bCs/>
      <w:color w:val="9C3511"/>
      <w:spacing w:val="20"/>
      <w:sz w:val="28"/>
      <w:szCs w:val="24"/>
    </w:rPr>
  </w:style>
  <w:style w:type="character" w:customStyle="1" w:styleId="49">
    <w:name w:val="标题 3 Char"/>
    <w:link w:val="6"/>
    <w:qFormat/>
    <w:uiPriority w:val="0"/>
    <w:rPr>
      <w:rFonts w:ascii="Franklin Gothic Book" w:hAnsi="Franklin Gothic Book" w:eastAsia="微软雅黑"/>
      <w:b/>
      <w:bCs/>
      <w:color w:val="993300"/>
      <w:spacing w:val="20"/>
      <w:sz w:val="24"/>
      <w:szCs w:val="24"/>
    </w:rPr>
  </w:style>
  <w:style w:type="character" w:customStyle="1" w:styleId="50">
    <w:name w:val="标题 Char"/>
    <w:link w:val="34"/>
    <w:qFormat/>
    <w:uiPriority w:val="1"/>
    <w:rPr>
      <w:rFonts w:ascii="Franklin Gothic Book" w:hAnsi="Franklin Gothic Book" w:eastAsia="微软雅黑"/>
      <w:b/>
      <w:bCs/>
      <w:smallCaps/>
      <w:color w:val="D34817"/>
      <w:sz w:val="48"/>
      <w:szCs w:val="48"/>
    </w:rPr>
  </w:style>
  <w:style w:type="character" w:customStyle="1" w:styleId="51">
    <w:name w:val="副标题 Char"/>
    <w:link w:val="30"/>
    <w:qFormat/>
    <w:uiPriority w:val="11"/>
    <w:rPr>
      <w:rFonts w:ascii="Franklin Gothic Book" w:hAnsi="Franklin Gothic Book" w:eastAsia="微软雅黑"/>
      <w:sz w:val="28"/>
      <w:szCs w:val="28"/>
    </w:rPr>
  </w:style>
  <w:style w:type="character" w:customStyle="1" w:styleId="52">
    <w:name w:val="页脚 Char"/>
    <w:link w:val="26"/>
    <w:semiHidden/>
    <w:qFormat/>
    <w:uiPriority w:val="99"/>
    <w:rPr>
      <w:color w:val="000000"/>
    </w:rPr>
  </w:style>
  <w:style w:type="character" w:customStyle="1" w:styleId="53">
    <w:name w:val="批注框文本 Char"/>
    <w:link w:val="25"/>
    <w:semiHidden/>
    <w:qFormat/>
    <w:uiPriority w:val="99"/>
    <w:rPr>
      <w:rFonts w:hAnsi="Tahoma" w:eastAsia="华文细黑"/>
      <w:color w:val="000000"/>
      <w:sz w:val="16"/>
      <w:szCs w:val="16"/>
      <w:lang w:eastAsia="zh-CN"/>
    </w:rPr>
  </w:style>
  <w:style w:type="character" w:customStyle="1" w:styleId="54">
    <w:name w:val="书籍标题1"/>
    <w:qFormat/>
    <w:uiPriority w:val="33"/>
    <w:rPr>
      <w:rFonts w:ascii="Franklin Gothic Book" w:hAnsi="Franklin Gothic Book" w:eastAsia="微软雅黑"/>
      <w:i/>
      <w:iCs/>
      <w:color w:val="855D5D"/>
      <w:sz w:val="20"/>
      <w:szCs w:val="20"/>
      <w:lang w:eastAsia="zh-CN"/>
    </w:rPr>
  </w:style>
  <w:style w:type="character" w:customStyle="1" w:styleId="55">
    <w:name w:val="页眉 Char"/>
    <w:link w:val="27"/>
    <w:qFormat/>
    <w:uiPriority w:val="99"/>
    <w:rPr>
      <w:color w:val="000000"/>
    </w:rPr>
  </w:style>
  <w:style w:type="character" w:customStyle="1" w:styleId="56">
    <w:name w:val="标题 4 Char"/>
    <w:link w:val="7"/>
    <w:qFormat/>
    <w:uiPriority w:val="0"/>
    <w:rPr>
      <w:rFonts w:ascii="Franklin Gothic Book" w:hAnsi="Franklin Gothic Book" w:eastAsia="微软雅黑"/>
      <w:b/>
      <w:bCs/>
      <w:color w:val="993300"/>
      <w:spacing w:val="20"/>
      <w:sz w:val="21"/>
      <w:szCs w:val="24"/>
    </w:rPr>
  </w:style>
  <w:style w:type="character" w:customStyle="1" w:styleId="57">
    <w:name w:val="标题 5 Char"/>
    <w:link w:val="8"/>
    <w:qFormat/>
    <w:uiPriority w:val="9"/>
    <w:rPr>
      <w:rFonts w:ascii="Franklin Gothic Book" w:hAnsi="Franklin Gothic Book" w:eastAsia="微软雅黑"/>
      <w:b/>
      <w:bCs/>
      <w:i/>
      <w:iCs/>
      <w:color w:val="7A694C"/>
      <w:spacing w:val="20"/>
    </w:rPr>
  </w:style>
  <w:style w:type="character" w:customStyle="1" w:styleId="58">
    <w:name w:val="标题 6 Char"/>
    <w:link w:val="9"/>
    <w:qFormat/>
    <w:uiPriority w:val="9"/>
    <w:rPr>
      <w:rFonts w:ascii="Franklin Gothic Book" w:hAnsi="Franklin Gothic Book" w:eastAsia="微软雅黑"/>
      <w:color w:val="504632"/>
      <w:spacing w:val="10"/>
      <w:sz w:val="24"/>
      <w:szCs w:val="24"/>
    </w:rPr>
  </w:style>
  <w:style w:type="character" w:customStyle="1" w:styleId="59">
    <w:name w:val="标题 7 Char"/>
    <w:link w:val="10"/>
    <w:qFormat/>
    <w:uiPriority w:val="9"/>
    <w:rPr>
      <w:rFonts w:ascii="Franklin Gothic Book" w:hAnsi="Franklin Gothic Book" w:eastAsia="微软雅黑"/>
      <w:i/>
      <w:iCs/>
      <w:color w:val="504632"/>
      <w:spacing w:val="10"/>
      <w:sz w:val="24"/>
      <w:szCs w:val="24"/>
    </w:rPr>
  </w:style>
  <w:style w:type="character" w:customStyle="1" w:styleId="60">
    <w:name w:val="标题 8 Char"/>
    <w:link w:val="11"/>
    <w:qFormat/>
    <w:uiPriority w:val="9"/>
    <w:rPr>
      <w:rFonts w:ascii="Franklin Gothic Book" w:hAnsi="Franklin Gothic Book" w:eastAsia="微软雅黑"/>
      <w:color w:val="D34817"/>
      <w:spacing w:val="10"/>
    </w:rPr>
  </w:style>
  <w:style w:type="character" w:customStyle="1" w:styleId="61">
    <w:name w:val="标题 9 Char"/>
    <w:link w:val="12"/>
    <w:qFormat/>
    <w:uiPriority w:val="9"/>
    <w:rPr>
      <w:rFonts w:ascii="Franklin Gothic Book" w:hAnsi="Franklin Gothic Book" w:eastAsia="微软雅黑"/>
      <w:i/>
      <w:iCs/>
      <w:color w:val="D34817"/>
      <w:spacing w:val="10"/>
    </w:rPr>
  </w:style>
  <w:style w:type="character" w:customStyle="1" w:styleId="62">
    <w:name w:val="明显强调1"/>
    <w:qFormat/>
    <w:uiPriority w:val="21"/>
    <w:rPr>
      <w:rFonts w:ascii="Perpetua" w:hAnsi="Perpetua"/>
      <w:b/>
      <w:bCs/>
      <w:i/>
      <w:iCs/>
      <w:smallCaps/>
      <w:color w:val="9B2D1F"/>
      <w:spacing w:val="2"/>
      <w:w w:val="100"/>
      <w:sz w:val="20"/>
      <w:szCs w:val="20"/>
    </w:rPr>
  </w:style>
  <w:style w:type="character" w:customStyle="1" w:styleId="63">
    <w:name w:val="明显引用 Char"/>
    <w:link w:val="42"/>
    <w:qFormat/>
    <w:uiPriority w:val="30"/>
    <w:rPr>
      <w:rFonts w:ascii="Franklin Gothic Book" w:hAnsi="Franklin Gothic Book" w:eastAsia="微软雅黑"/>
      <w:i/>
      <w:iCs/>
      <w:color w:val="FFFFFF"/>
      <w:sz w:val="32"/>
      <w:szCs w:val="32"/>
      <w:shd w:val="clear" w:color="auto" w:fill="D34817"/>
    </w:rPr>
  </w:style>
  <w:style w:type="character" w:customStyle="1" w:styleId="64">
    <w:name w:val="明显参考1"/>
    <w:qFormat/>
    <w:uiPriority w:val="32"/>
    <w:rPr>
      <w:b/>
      <w:bCs/>
      <w:color w:val="D34817"/>
      <w:sz w:val="22"/>
      <w:u w:val="single"/>
    </w:rPr>
  </w:style>
  <w:style w:type="character" w:customStyle="1" w:styleId="65">
    <w:name w:val="占位符文本1"/>
    <w:semiHidden/>
    <w:qFormat/>
    <w:uiPriority w:val="99"/>
    <w:rPr>
      <w:color w:val="808080"/>
    </w:rPr>
  </w:style>
  <w:style w:type="character" w:customStyle="1" w:styleId="66">
    <w:name w:val="引用 Char"/>
    <w:link w:val="44"/>
    <w:qFormat/>
    <w:uiPriority w:val="29"/>
    <w:rPr>
      <w:i/>
      <w:iCs/>
      <w:color w:val="7C7C7C"/>
      <w:sz w:val="24"/>
      <w:szCs w:val="24"/>
    </w:rPr>
  </w:style>
  <w:style w:type="character" w:customStyle="1" w:styleId="67">
    <w:name w:val="不明显强调1"/>
    <w:qFormat/>
    <w:uiPriority w:val="19"/>
    <w:rPr>
      <w:rFonts w:ascii="Perpetua" w:hAnsi="Perpetua"/>
      <w:i/>
      <w:iCs/>
      <w:color w:val="727272"/>
      <w:spacing w:val="2"/>
      <w:w w:val="100"/>
      <w:kern w:val="0"/>
      <w:sz w:val="22"/>
    </w:rPr>
  </w:style>
  <w:style w:type="character" w:customStyle="1" w:styleId="68">
    <w:name w:val="不明显参考1"/>
    <w:qFormat/>
    <w:uiPriority w:val="31"/>
    <w:rPr>
      <w:color w:val="727272"/>
      <w:sz w:val="22"/>
      <w:u w:val="single"/>
    </w:rPr>
  </w:style>
  <w:style w:type="character" w:customStyle="1" w:styleId="69">
    <w:name w:val="文档结构图 Char"/>
    <w:link w:val="17"/>
    <w:semiHidden/>
    <w:qFormat/>
    <w:uiPriority w:val="99"/>
    <w:rPr>
      <w:rFonts w:ascii="宋体" w:eastAsia="宋体"/>
      <w:color w:val="000000"/>
      <w:sz w:val="18"/>
      <w:szCs w:val="18"/>
      <w:lang w:eastAsia="zh-CN"/>
    </w:rPr>
  </w:style>
  <w:style w:type="table" w:customStyle="1" w:styleId="70">
    <w:name w:val="网格表 6 彩色 - 着色 11"/>
    <w:basedOn w:val="39"/>
    <w:qFormat/>
    <w:uiPriority w:val="51"/>
    <w:rPr>
      <w:color w:val="365F91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customStyle="1" w:styleId="71">
    <w:name w:val="网格表 6 彩色 - 着色 21"/>
    <w:basedOn w:val="39"/>
    <w:qFormat/>
    <w:uiPriority w:val="51"/>
    <w:rPr>
      <w:color w:val="943634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BDB"/>
      </w:tcPr>
    </w:tblStylePr>
    <w:tblStylePr w:type="band1Horz">
      <w:tblPr>
        <w:tblLayout w:type="fixed"/>
      </w:tblPr>
      <w:tcPr>
        <w:shd w:val="clear" w:color="auto" w:fill="F2DBDB"/>
      </w:tcPr>
    </w:tblStylePr>
  </w:style>
  <w:style w:type="paragraph" w:customStyle="1" w:styleId="72">
    <w:name w:val="Plain Text1"/>
    <w:basedOn w:val="1"/>
    <w:qFormat/>
    <w:uiPriority w:val="1"/>
    <w:pPr>
      <w:autoSpaceDE w:val="0"/>
      <w:autoSpaceDN w:val="0"/>
      <w:adjustRightInd w:val="0"/>
      <w:spacing w:line="360" w:lineRule="auto"/>
      <w:ind w:firstLine="200" w:firstLineChars="200"/>
    </w:pPr>
    <w:rPr>
      <w:rFonts w:hint="eastAsia" w:ascii="宋体" w:hAnsi="宋体" w:eastAsia="宋体"/>
    </w:rPr>
  </w:style>
  <w:style w:type="character" w:customStyle="1" w:styleId="73">
    <w:name w:val="占位符文本2"/>
    <w:qFormat/>
    <w:uiPriority w:val="1"/>
    <w:rPr>
      <w:color w:val="808080"/>
    </w:rPr>
  </w:style>
  <w:style w:type="character" w:customStyle="1" w:styleId="74">
    <w:name w:val="正文文本 Char"/>
    <w:link w:val="4"/>
    <w:semiHidden/>
    <w:qFormat/>
    <w:uiPriority w:val="99"/>
    <w:rPr>
      <w:rFonts w:ascii="微软雅黑" w:hAnsi="微软雅黑" w:eastAsia="微软雅黑"/>
      <w:color w:val="000000"/>
      <w:sz w:val="21"/>
      <w:szCs w:val="22"/>
    </w:rPr>
  </w:style>
  <w:style w:type="character" w:customStyle="1" w:styleId="75">
    <w:name w:val="正文首行缩进 Char"/>
    <w:link w:val="3"/>
    <w:qFormat/>
    <w:uiPriority w:val="0"/>
    <w:rPr>
      <w:rFonts w:ascii="微软雅黑" w:hAnsi="微软雅黑" w:eastAsia="微软雅黑"/>
      <w:color w:val="000000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105;&#30340;&#25991;&#26723;\&#24320;&#21457;&#37096;\&#25216;&#26415;&#20013;&#24515;&#25991;&#26723;\&#24320;&#21457;&#37096;\&#39033;&#30446;&#25991;&#26723;&#27169;&#29256;\&#27169;&#26495;-&#27010;&#35201;&#35774;&#3574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5D980D-983D-4816-8FD9-E4E222A6B3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模板-概要设计</Template>
  <Company>XiTongTianDi.Com</Company>
  <Pages>26</Pages>
  <Words>941</Words>
  <Characters>5367</Characters>
  <Lines>44</Lines>
  <Paragraphs>12</Paragraphs>
  <TotalTime>0</TotalTime>
  <ScaleCrop>false</ScaleCrop>
  <LinksUpToDate>false</LinksUpToDate>
  <CharactersWithSpaces>6296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2017-04-24T07:43:00Z</dcterms:created>
  <dc:creator>Administrator</dc:creator>
  <cp:lastModifiedBy>zhuyong</cp:lastModifiedBy>
  <dcterms:modified xsi:type="dcterms:W3CDTF">2017-05-08T05:54:18Z</dcterms:modified>
  <dc:subject>概要设计说明书</dc:subject>
  <dc:title>_x000f_修订记录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r8>2052</vt:r8>
  </property>
  <property fmtid="{D5CDD505-2E9C-101B-9397-08002B2CF9AE}" pid="3" name="_Version">
    <vt:lpwstr>0809</vt:lpwstr>
  </property>
  <property fmtid="{D5CDD505-2E9C-101B-9397-08002B2CF9AE}" pid="4" name="KSOProductBuildVer">
    <vt:lpwstr>2052-10.1.0.6391</vt:lpwstr>
  </property>
</Properties>
</file>