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D63" w:rsidRDefault="00A35D63">
      <w:pPr>
        <w:pStyle w:val="Title"/>
      </w:pPr>
    </w:p>
    <w:p w:rsidR="00E81978" w:rsidRDefault="00E51345">
      <w:pPr>
        <w:pStyle w:val="Title"/>
      </w:pPr>
      <w:sdt>
        <w:sdtPr>
          <w:alias w:val="Title:"/>
          <w:tag w:val="Title:"/>
          <w:id w:val="726351117"/>
          <w:placeholder>
            <w:docPart w:val="F46DEA90934563409DA05D32E8C75DA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A35D63">
            <w:t xml:space="preserve">A </w:t>
          </w:r>
          <w:r w:rsidR="00C400F1">
            <w:t>Real</w:t>
          </w:r>
          <w:r w:rsidR="00533012">
            <w:t>-</w:t>
          </w:r>
          <w:r w:rsidR="00C400F1">
            <w:t xml:space="preserve">time </w:t>
          </w:r>
          <w:r w:rsidR="00A35D63">
            <w:t>Analytics Pipeline for Scalable Smart Video Surveillance</w:t>
          </w:r>
          <w:r w:rsidR="00C400F1">
            <w:t>.</w:t>
          </w:r>
        </w:sdtContent>
      </w:sdt>
    </w:p>
    <w:p w:rsidR="00B823AA" w:rsidRDefault="00C400F1" w:rsidP="00B823AA">
      <w:pPr>
        <w:pStyle w:val="Title2"/>
      </w:pPr>
      <w:r>
        <w:t>Joseph Honour - 130291538</w:t>
      </w:r>
    </w:p>
    <w:p w:rsidR="00E81978" w:rsidRDefault="00C400F1" w:rsidP="00B823AA">
      <w:pPr>
        <w:pStyle w:val="Title2"/>
      </w:pPr>
      <w:r>
        <w:t>Newcastle University</w:t>
      </w:r>
    </w:p>
    <w:sdt>
      <w:sdtPr>
        <w:alias w:val="Author Note:"/>
        <w:tag w:val="Author Note:"/>
        <w:id w:val="266668659"/>
        <w:placeholder>
          <w:docPart w:val="5548CB28C8EF2F44B68820B1C031C297"/>
        </w:placeholder>
        <w:temporary/>
        <w:showingPlcHdr/>
        <w15:appearance w15:val="hidden"/>
      </w:sdtPr>
      <w:sdtContent>
        <w:p w:rsidR="00E81978" w:rsidRDefault="005D3A03">
          <w:pPr>
            <w:pStyle w:val="Title"/>
          </w:pPr>
          <w:r>
            <w:t>Author Note</w:t>
          </w:r>
        </w:p>
      </w:sdtContent>
    </w:sdt>
    <w:p w:rsidR="00E81978" w:rsidRDefault="00C400F1" w:rsidP="00B823AA">
      <w:pPr>
        <w:pStyle w:val="Title2"/>
      </w:pPr>
      <w:r>
        <w:t xml:space="preserve">Completed as part of my undergraduate </w:t>
      </w:r>
      <w:r w:rsidR="00EB1E39">
        <w:t>BSc in Computer Science</w:t>
      </w:r>
      <w:r w:rsidR="00833FE7">
        <w:t xml:space="preserve"> with Industrial Placement (G401)</w:t>
      </w:r>
      <w:r w:rsidR="00633FEB">
        <w:t>, supervised by Matt Collison.</w:t>
      </w:r>
    </w:p>
    <w:bookmarkStart w:id="0" w:name="_Toc511988125" w:displacedByCustomXml="next"/>
    <w:sdt>
      <w:sdtPr>
        <w:alias w:val="Abstract:"/>
        <w:tag w:val="Abstract:"/>
        <w:id w:val="202146031"/>
        <w:placeholder>
          <w:docPart w:val="9E532DFA1E004F4B9045C4085A4D4263"/>
        </w:placeholder>
        <w:temporary/>
        <w:showingPlcHdr/>
        <w15:appearance w15:val="hidden"/>
      </w:sdtPr>
      <w:sdtContent>
        <w:p w:rsidR="00E81978" w:rsidRDefault="005D3A03">
          <w:pPr>
            <w:pStyle w:val="SectionTitle"/>
          </w:pPr>
          <w:r>
            <w:t>Abstract</w:t>
          </w:r>
        </w:p>
      </w:sdtContent>
    </w:sdt>
    <w:bookmarkEnd w:id="0" w:displacedByCustomXml="prev"/>
    <w:p w:rsidR="00233FEB" w:rsidRDefault="006542F1" w:rsidP="00313595">
      <w:pPr>
        <w:pStyle w:val="NoSpacing"/>
      </w:pPr>
      <w:r>
        <w:t xml:space="preserve">Computer vision has been a large area of research in recent years, devising methodologies to understand and act on events seen within video streams. </w:t>
      </w:r>
      <w:r w:rsidR="00A35D63">
        <w:t>With the wide de</w:t>
      </w:r>
      <w:r w:rsidR="00233FEB">
        <w:t xml:space="preserve">ployment of CCTV and IP cameras in the past years, the opportunity for smart video analysis is available, however smart video surveillance remains a feature </w:t>
      </w:r>
      <w:r w:rsidR="00F40FE7">
        <w:t xml:space="preserve">largely </w:t>
      </w:r>
      <w:r w:rsidR="00233FEB">
        <w:t xml:space="preserve">reserved for new hardware systems. To enable the benefits of smart video analysis </w:t>
      </w:r>
      <w:r w:rsidR="00517D5C">
        <w:t>over</w:t>
      </w:r>
      <w:r w:rsidR="00233FEB">
        <w:t xml:space="preserve"> </w:t>
      </w:r>
      <w:r w:rsidR="00517D5C">
        <w:t>currently deployed</w:t>
      </w:r>
      <w:r w:rsidR="00233FEB">
        <w:t xml:space="preserve"> hardware we need to overcome </w:t>
      </w:r>
      <w:r w:rsidR="00517D5C">
        <w:t xml:space="preserve">the process of applying smart video analytics against existing surveillance equipment. </w:t>
      </w:r>
      <w:r w:rsidR="00A9197C">
        <w:t>With increasingly sized surveillance operations being deployed, t</w:t>
      </w:r>
      <w:r w:rsidR="00517D5C">
        <w:t xml:space="preserve">his must be achieved </w:t>
      </w:r>
      <w:r w:rsidR="00233FEB">
        <w:t xml:space="preserve">while enabling </w:t>
      </w:r>
      <w:r w:rsidR="00A9197C">
        <w:t>the system to scale. The most suitable approach to this is</w:t>
      </w:r>
      <w:r w:rsidR="00233FEB">
        <w:t xml:space="preserve"> through the use of Cloud computing</w:t>
      </w:r>
      <w:r w:rsidR="00A9197C">
        <w:t>,</w:t>
      </w:r>
      <w:r w:rsidR="00517D5C">
        <w:t xml:space="preserve"> </w:t>
      </w:r>
      <w:r w:rsidR="00A9197C">
        <w:t>enabling dynamically sized hardware to be deployed based on the needs of the system</w:t>
      </w:r>
      <w:r w:rsidR="00517D5C">
        <w:t xml:space="preserve">. </w:t>
      </w:r>
    </w:p>
    <w:p w:rsidR="00233FEB" w:rsidRDefault="003B498C" w:rsidP="00313595">
      <w:pPr>
        <w:pStyle w:val="NoSpacing"/>
      </w:pPr>
      <w:r>
        <w:t xml:space="preserve">This </w:t>
      </w:r>
      <w:r w:rsidR="00825493">
        <w:t>dissertation</w:t>
      </w:r>
      <w:r w:rsidR="006542F1">
        <w:t xml:space="preserve"> propose</w:t>
      </w:r>
      <w:r>
        <w:t>s</w:t>
      </w:r>
      <w:r w:rsidR="006542F1">
        <w:t xml:space="preserve"> an extendable and scalable </w:t>
      </w:r>
      <w:r w:rsidR="00976011">
        <w:t>pipeline</w:t>
      </w:r>
      <w:r w:rsidR="006542F1">
        <w:t xml:space="preserve"> that is able to provide </w:t>
      </w:r>
      <w:r w:rsidR="00E077A6">
        <w:t xml:space="preserve">an end-to-end </w:t>
      </w:r>
      <w:r w:rsidR="00517D5C">
        <w:t>analytics</w:t>
      </w:r>
      <w:r w:rsidR="00E077A6">
        <w:t xml:space="preserve"> </w:t>
      </w:r>
      <w:r w:rsidR="00517D5C">
        <w:t>solution</w:t>
      </w:r>
      <w:r w:rsidR="00233FEB">
        <w:t xml:space="preserve"> for smart video surveillance</w:t>
      </w:r>
      <w:r w:rsidR="006542F1">
        <w:t>.</w:t>
      </w:r>
      <w:r>
        <w:t xml:space="preserve"> The </w:t>
      </w:r>
      <w:r w:rsidR="00083B18">
        <w:t>analytics pipeline</w:t>
      </w:r>
      <w:r w:rsidR="00233FEB">
        <w:t xml:space="preserve"> is built on core technologies that are open source, reliable and scalable</w:t>
      </w:r>
      <w:r>
        <w:t>.</w:t>
      </w:r>
      <w:r w:rsidR="00233FEB">
        <w:t xml:space="preserve"> Leveraging; </w:t>
      </w:r>
      <w:proofErr w:type="spellStart"/>
      <w:r w:rsidR="00233FEB">
        <w:t>OpenCV</w:t>
      </w:r>
      <w:proofErr w:type="spellEnd"/>
      <w:r w:rsidR="00233FEB">
        <w:t xml:space="preserve">, Apache Kafka, Apache Flink, Apache Spark, Neo4J and Terraform, the </w:t>
      </w:r>
      <w:r w:rsidR="00083B18">
        <w:t>pipeline</w:t>
      </w:r>
      <w:r w:rsidR="00233FEB">
        <w:t xml:space="preserve"> provides object detection and tracking, scalability, activity detection, event classification, data representation and system deployment respectively.</w:t>
      </w:r>
      <w:r>
        <w:t xml:space="preserve"> </w:t>
      </w:r>
    </w:p>
    <w:p w:rsidR="00E81978" w:rsidRDefault="00015BA8" w:rsidP="00313595">
      <w:pPr>
        <w:pStyle w:val="NoSpacing"/>
      </w:pPr>
      <w:r>
        <w:t xml:space="preserve">The design approach </w:t>
      </w:r>
      <w:r w:rsidR="00517D5C">
        <w:t>taken</w:t>
      </w:r>
      <w:r w:rsidR="006542F1">
        <w:t xml:space="preserve"> allow</w:t>
      </w:r>
      <w:r>
        <w:t>s</w:t>
      </w:r>
      <w:r w:rsidR="006542F1">
        <w:t xml:space="preserve"> extensibility at every </w:t>
      </w:r>
      <w:r w:rsidR="00B724C9">
        <w:t>opportunity,</w:t>
      </w:r>
      <w:r w:rsidR="006542F1">
        <w:t xml:space="preserve"> so </w:t>
      </w:r>
      <w:r w:rsidR="00533012">
        <w:t xml:space="preserve">the </w:t>
      </w:r>
      <w:r w:rsidR="00083B18">
        <w:t>pipeline</w:t>
      </w:r>
      <w:r w:rsidR="00533012">
        <w:t xml:space="preserve"> can be adapted for a multitude of use cases, </w:t>
      </w:r>
      <w:r w:rsidR="008B25B6">
        <w:t xml:space="preserve">with an implemented </w:t>
      </w:r>
      <w:r w:rsidR="00CC6AE2">
        <w:t xml:space="preserve">use case based on the Abbey Road crossing in London shown within this </w:t>
      </w:r>
      <w:r w:rsidR="00825493">
        <w:t>dissertation</w:t>
      </w:r>
      <w:r w:rsidR="00CC6AE2">
        <w:t xml:space="preserve">. </w:t>
      </w:r>
      <w:r w:rsidR="003B498C">
        <w:t xml:space="preserve">Finally, the </w:t>
      </w:r>
      <w:r w:rsidR="00083B18">
        <w:t>pipeline</w:t>
      </w:r>
      <w:r w:rsidR="003B498C">
        <w:t xml:space="preserve"> will be hosted publicly allowing new avenues to be explored by the community, </w:t>
      </w:r>
      <w:r w:rsidR="00CE6635">
        <w:t xml:space="preserve">with </w:t>
      </w:r>
      <w:r w:rsidR="003E7F77">
        <w:t xml:space="preserve">avenues of exploration suggested </w:t>
      </w:r>
      <w:r w:rsidR="00CC6AE2">
        <w:t xml:space="preserve">at the end of this </w:t>
      </w:r>
      <w:r w:rsidR="00825493">
        <w:t>dissertation</w:t>
      </w:r>
      <w:r w:rsidR="00CC6AE2">
        <w:t>.</w:t>
      </w:r>
    </w:p>
    <w:p w:rsidR="002A4608" w:rsidRDefault="002A4608" w:rsidP="00313595">
      <w:pPr>
        <w:pStyle w:val="NoSpacing"/>
      </w:pPr>
    </w:p>
    <w:p w:rsidR="002A4608" w:rsidRDefault="002A4608" w:rsidP="00313595">
      <w:pPr>
        <w:pStyle w:val="NoSpacing"/>
      </w:pPr>
    </w:p>
    <w:p w:rsidR="002A4608" w:rsidRDefault="002A4608" w:rsidP="002A4608">
      <w:pPr>
        <w:pStyle w:val="SectionTitle"/>
      </w:pPr>
      <w:bookmarkStart w:id="1" w:name="_Toc511988126"/>
      <w:r>
        <w:t>Declaration</w:t>
      </w:r>
      <w:bookmarkEnd w:id="1"/>
    </w:p>
    <w:p w:rsidR="002A4608" w:rsidRDefault="00F41ED4" w:rsidP="002A4608">
      <w:pPr>
        <w:pStyle w:val="NoSpacing"/>
      </w:pPr>
      <w:r>
        <w:t>“I</w:t>
      </w:r>
      <w:r w:rsidR="00BF0633">
        <w:t xml:space="preserve"> declare that this dissertation represents my own work, except where otherwise stated.”</w:t>
      </w: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NoSpacing"/>
      </w:pPr>
    </w:p>
    <w:p w:rsidR="002A4608" w:rsidRDefault="002A4608" w:rsidP="002A4608">
      <w:pPr>
        <w:pStyle w:val="SectionTitle"/>
      </w:pPr>
      <w:bookmarkStart w:id="2" w:name="_Toc511988127"/>
      <w:r>
        <w:t>Acknowledgments</w:t>
      </w:r>
      <w:bookmarkEnd w:id="2"/>
    </w:p>
    <w:p w:rsidR="002A4608" w:rsidRDefault="002A4608" w:rsidP="002A4608">
      <w:pPr>
        <w:pStyle w:val="NoSpacing"/>
      </w:pPr>
      <w:r>
        <w:t xml:space="preserve">This is my acknowledgments.  </w:t>
      </w:r>
    </w:p>
    <w:p w:rsidR="002A4608" w:rsidRDefault="002A4608"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p w:rsidR="003B0A4E" w:rsidRDefault="003B0A4E" w:rsidP="003B0A4E">
      <w:pPr>
        <w:pStyle w:val="NoSpacing"/>
      </w:pPr>
    </w:p>
    <w:sdt>
      <w:sdtPr>
        <w:rPr>
          <w:rFonts w:asciiTheme="minorHAnsi" w:eastAsiaTheme="minorEastAsia" w:hAnsiTheme="minorHAnsi" w:cstheme="minorBidi"/>
          <w:b w:val="0"/>
          <w:szCs w:val="24"/>
        </w:rPr>
        <w:id w:val="-1838599875"/>
        <w:docPartObj>
          <w:docPartGallery w:val="Table of Contents"/>
          <w:docPartUnique/>
        </w:docPartObj>
      </w:sdtPr>
      <w:sdtEndPr>
        <w:rPr>
          <w:bCs/>
          <w:noProof/>
        </w:rPr>
      </w:sdtEndPr>
      <w:sdtContent>
        <w:p w:rsidR="002A4608" w:rsidRDefault="002A4608">
          <w:pPr>
            <w:pStyle w:val="TOCHeading"/>
          </w:pPr>
          <w:r>
            <w:t>Table of Contents</w:t>
          </w:r>
        </w:p>
        <w:p w:rsidR="008B25B6" w:rsidRDefault="002A4608">
          <w:pPr>
            <w:pStyle w:val="TOC1"/>
            <w:tabs>
              <w:tab w:val="right" w:leader="dot" w:pos="9350"/>
            </w:tabs>
            <w:rPr>
              <w:noProof/>
              <w:kern w:val="0"/>
              <w:sz w:val="22"/>
              <w:szCs w:val="22"/>
              <w:lang w:val="en-GB" w:eastAsia="en-GB"/>
            </w:rPr>
          </w:pPr>
          <w:r>
            <w:fldChar w:fldCharType="begin"/>
          </w:r>
          <w:r>
            <w:instrText xml:space="preserve"> TOC \o "1-3" \h \z \u </w:instrText>
          </w:r>
          <w:r>
            <w:fldChar w:fldCharType="separate"/>
          </w:r>
          <w:hyperlink w:anchor="_Toc511988125" w:history="1">
            <w:r w:rsidR="008B25B6" w:rsidRPr="0028210D">
              <w:rPr>
                <w:rStyle w:val="Hyperlink"/>
                <w:noProof/>
              </w:rPr>
              <w:t>Abstract</w:t>
            </w:r>
            <w:r w:rsidR="008B25B6">
              <w:rPr>
                <w:noProof/>
                <w:webHidden/>
              </w:rPr>
              <w:tab/>
            </w:r>
            <w:r w:rsidR="008B25B6">
              <w:rPr>
                <w:noProof/>
                <w:webHidden/>
              </w:rPr>
              <w:fldChar w:fldCharType="begin"/>
            </w:r>
            <w:r w:rsidR="008B25B6">
              <w:rPr>
                <w:noProof/>
                <w:webHidden/>
              </w:rPr>
              <w:instrText xml:space="preserve"> PAGEREF _Toc511988125 \h </w:instrText>
            </w:r>
            <w:r w:rsidR="008B25B6">
              <w:rPr>
                <w:noProof/>
                <w:webHidden/>
              </w:rPr>
            </w:r>
            <w:r w:rsidR="008B25B6">
              <w:rPr>
                <w:noProof/>
                <w:webHidden/>
              </w:rPr>
              <w:fldChar w:fldCharType="separate"/>
            </w:r>
            <w:r w:rsidR="008B25B6">
              <w:rPr>
                <w:noProof/>
                <w:webHidden/>
              </w:rPr>
              <w:t>2</w:t>
            </w:r>
            <w:r w:rsidR="008B25B6">
              <w:rPr>
                <w:noProof/>
                <w:webHidden/>
              </w:rPr>
              <w:fldChar w:fldCharType="end"/>
            </w:r>
          </w:hyperlink>
        </w:p>
        <w:p w:rsidR="008B25B6" w:rsidRDefault="00E51345">
          <w:pPr>
            <w:pStyle w:val="TOC1"/>
            <w:tabs>
              <w:tab w:val="right" w:leader="dot" w:pos="9350"/>
            </w:tabs>
            <w:rPr>
              <w:noProof/>
              <w:kern w:val="0"/>
              <w:sz w:val="22"/>
              <w:szCs w:val="22"/>
              <w:lang w:val="en-GB" w:eastAsia="en-GB"/>
            </w:rPr>
          </w:pPr>
          <w:hyperlink w:anchor="_Toc511988126" w:history="1">
            <w:r w:rsidR="008B25B6" w:rsidRPr="0028210D">
              <w:rPr>
                <w:rStyle w:val="Hyperlink"/>
                <w:noProof/>
              </w:rPr>
              <w:t>Declaration</w:t>
            </w:r>
            <w:r w:rsidR="008B25B6">
              <w:rPr>
                <w:noProof/>
                <w:webHidden/>
              </w:rPr>
              <w:tab/>
            </w:r>
            <w:r w:rsidR="008B25B6">
              <w:rPr>
                <w:noProof/>
                <w:webHidden/>
              </w:rPr>
              <w:fldChar w:fldCharType="begin"/>
            </w:r>
            <w:r w:rsidR="008B25B6">
              <w:rPr>
                <w:noProof/>
                <w:webHidden/>
              </w:rPr>
              <w:instrText xml:space="preserve"> PAGEREF _Toc511988126 \h </w:instrText>
            </w:r>
            <w:r w:rsidR="008B25B6">
              <w:rPr>
                <w:noProof/>
                <w:webHidden/>
              </w:rPr>
            </w:r>
            <w:r w:rsidR="008B25B6">
              <w:rPr>
                <w:noProof/>
                <w:webHidden/>
              </w:rPr>
              <w:fldChar w:fldCharType="separate"/>
            </w:r>
            <w:r w:rsidR="008B25B6">
              <w:rPr>
                <w:noProof/>
                <w:webHidden/>
              </w:rPr>
              <w:t>3</w:t>
            </w:r>
            <w:r w:rsidR="008B25B6">
              <w:rPr>
                <w:noProof/>
                <w:webHidden/>
              </w:rPr>
              <w:fldChar w:fldCharType="end"/>
            </w:r>
          </w:hyperlink>
        </w:p>
        <w:p w:rsidR="008B25B6" w:rsidRDefault="00E51345">
          <w:pPr>
            <w:pStyle w:val="TOC1"/>
            <w:tabs>
              <w:tab w:val="right" w:leader="dot" w:pos="9350"/>
            </w:tabs>
            <w:rPr>
              <w:noProof/>
              <w:kern w:val="0"/>
              <w:sz w:val="22"/>
              <w:szCs w:val="22"/>
              <w:lang w:val="en-GB" w:eastAsia="en-GB"/>
            </w:rPr>
          </w:pPr>
          <w:hyperlink w:anchor="_Toc511988127" w:history="1">
            <w:r w:rsidR="008B25B6" w:rsidRPr="0028210D">
              <w:rPr>
                <w:rStyle w:val="Hyperlink"/>
                <w:noProof/>
              </w:rPr>
              <w:t>Acknowledgments</w:t>
            </w:r>
            <w:r w:rsidR="008B25B6">
              <w:rPr>
                <w:noProof/>
                <w:webHidden/>
              </w:rPr>
              <w:tab/>
            </w:r>
            <w:r w:rsidR="008B25B6">
              <w:rPr>
                <w:noProof/>
                <w:webHidden/>
              </w:rPr>
              <w:fldChar w:fldCharType="begin"/>
            </w:r>
            <w:r w:rsidR="008B25B6">
              <w:rPr>
                <w:noProof/>
                <w:webHidden/>
              </w:rPr>
              <w:instrText xml:space="preserve"> PAGEREF _Toc511988127 \h </w:instrText>
            </w:r>
            <w:r w:rsidR="008B25B6">
              <w:rPr>
                <w:noProof/>
                <w:webHidden/>
              </w:rPr>
            </w:r>
            <w:r w:rsidR="008B25B6">
              <w:rPr>
                <w:noProof/>
                <w:webHidden/>
              </w:rPr>
              <w:fldChar w:fldCharType="separate"/>
            </w:r>
            <w:r w:rsidR="008B25B6">
              <w:rPr>
                <w:noProof/>
                <w:webHidden/>
              </w:rPr>
              <w:t>4</w:t>
            </w:r>
            <w:r w:rsidR="008B25B6">
              <w:rPr>
                <w:noProof/>
                <w:webHidden/>
              </w:rPr>
              <w:fldChar w:fldCharType="end"/>
            </w:r>
          </w:hyperlink>
        </w:p>
        <w:p w:rsidR="008B25B6" w:rsidRDefault="00E51345">
          <w:pPr>
            <w:pStyle w:val="TOC1"/>
            <w:tabs>
              <w:tab w:val="left" w:pos="1200"/>
              <w:tab w:val="right" w:leader="dot" w:pos="9350"/>
            </w:tabs>
            <w:rPr>
              <w:noProof/>
              <w:kern w:val="0"/>
              <w:sz w:val="22"/>
              <w:szCs w:val="22"/>
              <w:lang w:val="en-GB" w:eastAsia="en-GB"/>
            </w:rPr>
          </w:pPr>
          <w:hyperlink w:anchor="_Toc511988128" w:history="1">
            <w:r w:rsidR="008B25B6" w:rsidRPr="0028210D">
              <w:rPr>
                <w:rStyle w:val="Hyperlink"/>
                <w:noProof/>
              </w:rPr>
              <w:t>1.</w:t>
            </w:r>
            <w:r w:rsidR="008B25B6">
              <w:rPr>
                <w:noProof/>
                <w:kern w:val="0"/>
                <w:sz w:val="22"/>
                <w:szCs w:val="22"/>
                <w:lang w:val="en-GB" w:eastAsia="en-GB"/>
              </w:rPr>
              <w:tab/>
            </w:r>
            <w:r w:rsidR="008B25B6" w:rsidRPr="0028210D">
              <w:rPr>
                <w:rStyle w:val="Hyperlink"/>
                <w:noProof/>
              </w:rPr>
              <w:t>Introduction</w:t>
            </w:r>
            <w:r w:rsidR="008B25B6">
              <w:rPr>
                <w:noProof/>
                <w:webHidden/>
              </w:rPr>
              <w:tab/>
            </w:r>
            <w:r w:rsidR="008B25B6">
              <w:rPr>
                <w:noProof/>
                <w:webHidden/>
              </w:rPr>
              <w:fldChar w:fldCharType="begin"/>
            </w:r>
            <w:r w:rsidR="008B25B6">
              <w:rPr>
                <w:noProof/>
                <w:webHidden/>
              </w:rPr>
              <w:instrText xml:space="preserve"> PAGEREF _Toc511988128 \h </w:instrText>
            </w:r>
            <w:r w:rsidR="008B25B6">
              <w:rPr>
                <w:noProof/>
                <w:webHidden/>
              </w:rPr>
            </w:r>
            <w:r w:rsidR="008B25B6">
              <w:rPr>
                <w:noProof/>
                <w:webHidden/>
              </w:rPr>
              <w:fldChar w:fldCharType="separate"/>
            </w:r>
            <w:r w:rsidR="008B25B6">
              <w:rPr>
                <w:noProof/>
                <w:webHidden/>
              </w:rPr>
              <w:t>10</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29" w:history="1">
            <w:r w:rsidR="008B25B6" w:rsidRPr="0028210D">
              <w:rPr>
                <w:rStyle w:val="Hyperlink"/>
                <w:noProof/>
              </w:rPr>
              <w:t>1.1 Motivation</w:t>
            </w:r>
            <w:r w:rsidR="008B25B6">
              <w:rPr>
                <w:noProof/>
                <w:webHidden/>
              </w:rPr>
              <w:tab/>
            </w:r>
            <w:r w:rsidR="008B25B6">
              <w:rPr>
                <w:noProof/>
                <w:webHidden/>
              </w:rPr>
              <w:fldChar w:fldCharType="begin"/>
            </w:r>
            <w:r w:rsidR="008B25B6">
              <w:rPr>
                <w:noProof/>
                <w:webHidden/>
              </w:rPr>
              <w:instrText xml:space="preserve"> PAGEREF _Toc511988129 \h </w:instrText>
            </w:r>
            <w:r w:rsidR="008B25B6">
              <w:rPr>
                <w:noProof/>
                <w:webHidden/>
              </w:rPr>
            </w:r>
            <w:r w:rsidR="008B25B6">
              <w:rPr>
                <w:noProof/>
                <w:webHidden/>
              </w:rPr>
              <w:fldChar w:fldCharType="separate"/>
            </w:r>
            <w:r w:rsidR="008B25B6">
              <w:rPr>
                <w:noProof/>
                <w:webHidden/>
              </w:rPr>
              <w:t>10</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30" w:history="1">
            <w:r w:rsidR="008B25B6" w:rsidRPr="0028210D">
              <w:rPr>
                <w:rStyle w:val="Hyperlink"/>
                <w:noProof/>
              </w:rPr>
              <w:t>1.2 Aim</w:t>
            </w:r>
            <w:r w:rsidR="008B25B6">
              <w:rPr>
                <w:noProof/>
                <w:webHidden/>
              </w:rPr>
              <w:tab/>
            </w:r>
            <w:r w:rsidR="008B25B6">
              <w:rPr>
                <w:noProof/>
                <w:webHidden/>
              </w:rPr>
              <w:fldChar w:fldCharType="begin"/>
            </w:r>
            <w:r w:rsidR="008B25B6">
              <w:rPr>
                <w:noProof/>
                <w:webHidden/>
              </w:rPr>
              <w:instrText xml:space="preserve"> PAGEREF _Toc511988130 \h </w:instrText>
            </w:r>
            <w:r w:rsidR="008B25B6">
              <w:rPr>
                <w:noProof/>
                <w:webHidden/>
              </w:rPr>
            </w:r>
            <w:r w:rsidR="008B25B6">
              <w:rPr>
                <w:noProof/>
                <w:webHidden/>
              </w:rPr>
              <w:fldChar w:fldCharType="separate"/>
            </w:r>
            <w:r w:rsidR="008B25B6">
              <w:rPr>
                <w:noProof/>
                <w:webHidden/>
              </w:rPr>
              <w:t>11</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31" w:history="1">
            <w:r w:rsidR="008B25B6" w:rsidRPr="0028210D">
              <w:rPr>
                <w:rStyle w:val="Hyperlink"/>
                <w:noProof/>
              </w:rPr>
              <w:t>1.3 Objectives</w:t>
            </w:r>
            <w:r w:rsidR="008B25B6">
              <w:rPr>
                <w:noProof/>
                <w:webHidden/>
              </w:rPr>
              <w:tab/>
            </w:r>
            <w:r w:rsidR="008B25B6">
              <w:rPr>
                <w:noProof/>
                <w:webHidden/>
              </w:rPr>
              <w:fldChar w:fldCharType="begin"/>
            </w:r>
            <w:r w:rsidR="008B25B6">
              <w:rPr>
                <w:noProof/>
                <w:webHidden/>
              </w:rPr>
              <w:instrText xml:space="preserve"> PAGEREF _Toc511988131 \h </w:instrText>
            </w:r>
            <w:r w:rsidR="008B25B6">
              <w:rPr>
                <w:noProof/>
                <w:webHidden/>
              </w:rPr>
            </w:r>
            <w:r w:rsidR="008B25B6">
              <w:rPr>
                <w:noProof/>
                <w:webHidden/>
              </w:rPr>
              <w:fldChar w:fldCharType="separate"/>
            </w:r>
            <w:r w:rsidR="008B25B6">
              <w:rPr>
                <w:noProof/>
                <w:webHidden/>
              </w:rPr>
              <w:t>11</w:t>
            </w:r>
            <w:r w:rsidR="008B25B6">
              <w:rPr>
                <w:noProof/>
                <w:webHidden/>
              </w:rPr>
              <w:fldChar w:fldCharType="end"/>
            </w:r>
          </w:hyperlink>
        </w:p>
        <w:p w:rsidR="008B25B6" w:rsidRDefault="00E51345">
          <w:pPr>
            <w:pStyle w:val="TOC1"/>
            <w:tabs>
              <w:tab w:val="left" w:pos="1200"/>
              <w:tab w:val="right" w:leader="dot" w:pos="9350"/>
            </w:tabs>
            <w:rPr>
              <w:noProof/>
              <w:kern w:val="0"/>
              <w:sz w:val="22"/>
              <w:szCs w:val="22"/>
              <w:lang w:val="en-GB" w:eastAsia="en-GB"/>
            </w:rPr>
          </w:pPr>
          <w:hyperlink w:anchor="_Toc511988132" w:history="1">
            <w:r w:rsidR="008B25B6" w:rsidRPr="0028210D">
              <w:rPr>
                <w:rStyle w:val="Hyperlink"/>
                <w:noProof/>
              </w:rPr>
              <w:t>2.</w:t>
            </w:r>
            <w:r w:rsidR="008B25B6">
              <w:rPr>
                <w:noProof/>
                <w:kern w:val="0"/>
                <w:sz w:val="22"/>
                <w:szCs w:val="22"/>
                <w:lang w:val="en-GB" w:eastAsia="en-GB"/>
              </w:rPr>
              <w:tab/>
            </w:r>
            <w:r w:rsidR="008B25B6" w:rsidRPr="0028210D">
              <w:rPr>
                <w:rStyle w:val="Hyperlink"/>
                <w:noProof/>
              </w:rPr>
              <w:t>Background and Literature Review</w:t>
            </w:r>
            <w:r w:rsidR="008B25B6">
              <w:rPr>
                <w:noProof/>
                <w:webHidden/>
              </w:rPr>
              <w:tab/>
            </w:r>
            <w:r w:rsidR="008B25B6">
              <w:rPr>
                <w:noProof/>
                <w:webHidden/>
              </w:rPr>
              <w:fldChar w:fldCharType="begin"/>
            </w:r>
            <w:r w:rsidR="008B25B6">
              <w:rPr>
                <w:noProof/>
                <w:webHidden/>
              </w:rPr>
              <w:instrText xml:space="preserve"> PAGEREF _Toc511988132 \h </w:instrText>
            </w:r>
            <w:r w:rsidR="008B25B6">
              <w:rPr>
                <w:noProof/>
                <w:webHidden/>
              </w:rPr>
            </w:r>
            <w:r w:rsidR="008B25B6">
              <w:rPr>
                <w:noProof/>
                <w:webHidden/>
              </w:rPr>
              <w:fldChar w:fldCharType="separate"/>
            </w:r>
            <w:r w:rsidR="008B25B6">
              <w:rPr>
                <w:noProof/>
                <w:webHidden/>
              </w:rPr>
              <w:t>13</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33" w:history="1">
            <w:r w:rsidR="008B25B6" w:rsidRPr="0028210D">
              <w:rPr>
                <w:rStyle w:val="Hyperlink"/>
                <w:noProof/>
              </w:rPr>
              <w:t>2.1 Video Processing Methodologies and their Adoption</w:t>
            </w:r>
            <w:r w:rsidR="008B25B6">
              <w:rPr>
                <w:noProof/>
                <w:webHidden/>
              </w:rPr>
              <w:tab/>
            </w:r>
            <w:r w:rsidR="008B25B6">
              <w:rPr>
                <w:noProof/>
                <w:webHidden/>
              </w:rPr>
              <w:fldChar w:fldCharType="begin"/>
            </w:r>
            <w:r w:rsidR="008B25B6">
              <w:rPr>
                <w:noProof/>
                <w:webHidden/>
              </w:rPr>
              <w:instrText xml:space="preserve"> PAGEREF _Toc511988133 \h </w:instrText>
            </w:r>
            <w:r w:rsidR="008B25B6">
              <w:rPr>
                <w:noProof/>
                <w:webHidden/>
              </w:rPr>
            </w:r>
            <w:r w:rsidR="008B25B6">
              <w:rPr>
                <w:noProof/>
                <w:webHidden/>
              </w:rPr>
              <w:fldChar w:fldCharType="separate"/>
            </w:r>
            <w:r w:rsidR="008B25B6">
              <w:rPr>
                <w:noProof/>
                <w:webHidden/>
              </w:rPr>
              <w:t>13</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34" w:history="1">
            <w:r w:rsidR="008B25B6" w:rsidRPr="0028210D">
              <w:rPr>
                <w:rStyle w:val="Hyperlink"/>
                <w:noProof/>
              </w:rPr>
              <w:t>2.1.1 Object Detection</w:t>
            </w:r>
            <w:r w:rsidR="008B25B6">
              <w:rPr>
                <w:noProof/>
                <w:webHidden/>
              </w:rPr>
              <w:tab/>
            </w:r>
            <w:r w:rsidR="008B25B6">
              <w:rPr>
                <w:noProof/>
                <w:webHidden/>
              </w:rPr>
              <w:fldChar w:fldCharType="begin"/>
            </w:r>
            <w:r w:rsidR="008B25B6">
              <w:rPr>
                <w:noProof/>
                <w:webHidden/>
              </w:rPr>
              <w:instrText xml:space="preserve"> PAGEREF _Toc511988134 \h </w:instrText>
            </w:r>
            <w:r w:rsidR="008B25B6">
              <w:rPr>
                <w:noProof/>
                <w:webHidden/>
              </w:rPr>
            </w:r>
            <w:r w:rsidR="008B25B6">
              <w:rPr>
                <w:noProof/>
                <w:webHidden/>
              </w:rPr>
              <w:fldChar w:fldCharType="separate"/>
            </w:r>
            <w:r w:rsidR="008B25B6">
              <w:rPr>
                <w:noProof/>
                <w:webHidden/>
              </w:rPr>
              <w:t>14</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35" w:history="1">
            <w:r w:rsidR="008B25B6" w:rsidRPr="0028210D">
              <w:rPr>
                <w:rStyle w:val="Hyperlink"/>
                <w:noProof/>
              </w:rPr>
              <w:t>2.1.2 Object Tracking Techniques</w:t>
            </w:r>
            <w:r w:rsidR="008B25B6">
              <w:rPr>
                <w:noProof/>
                <w:webHidden/>
              </w:rPr>
              <w:tab/>
            </w:r>
            <w:r w:rsidR="008B25B6">
              <w:rPr>
                <w:noProof/>
                <w:webHidden/>
              </w:rPr>
              <w:fldChar w:fldCharType="begin"/>
            </w:r>
            <w:r w:rsidR="008B25B6">
              <w:rPr>
                <w:noProof/>
                <w:webHidden/>
              </w:rPr>
              <w:instrText xml:space="preserve"> PAGEREF _Toc511988135 \h </w:instrText>
            </w:r>
            <w:r w:rsidR="008B25B6">
              <w:rPr>
                <w:noProof/>
                <w:webHidden/>
              </w:rPr>
            </w:r>
            <w:r w:rsidR="008B25B6">
              <w:rPr>
                <w:noProof/>
                <w:webHidden/>
              </w:rPr>
              <w:fldChar w:fldCharType="separate"/>
            </w:r>
            <w:r w:rsidR="008B25B6">
              <w:rPr>
                <w:noProof/>
                <w:webHidden/>
              </w:rPr>
              <w:t>16</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36" w:history="1">
            <w:r w:rsidR="008B25B6" w:rsidRPr="0028210D">
              <w:rPr>
                <w:rStyle w:val="Hyperlink"/>
                <w:noProof/>
              </w:rPr>
              <w:t>2.1.3 Behavior and Activity Analysis</w:t>
            </w:r>
            <w:r w:rsidR="008B25B6">
              <w:rPr>
                <w:noProof/>
                <w:webHidden/>
              </w:rPr>
              <w:tab/>
            </w:r>
            <w:r w:rsidR="008B25B6">
              <w:rPr>
                <w:noProof/>
                <w:webHidden/>
              </w:rPr>
              <w:fldChar w:fldCharType="begin"/>
            </w:r>
            <w:r w:rsidR="008B25B6">
              <w:rPr>
                <w:noProof/>
                <w:webHidden/>
              </w:rPr>
              <w:instrText xml:space="preserve"> PAGEREF _Toc511988136 \h </w:instrText>
            </w:r>
            <w:r w:rsidR="008B25B6">
              <w:rPr>
                <w:noProof/>
                <w:webHidden/>
              </w:rPr>
            </w:r>
            <w:r w:rsidR="008B25B6">
              <w:rPr>
                <w:noProof/>
                <w:webHidden/>
              </w:rPr>
              <w:fldChar w:fldCharType="separate"/>
            </w:r>
            <w:r w:rsidR="008B25B6">
              <w:rPr>
                <w:noProof/>
                <w:webHidden/>
              </w:rPr>
              <w:t>17</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37" w:history="1">
            <w:r w:rsidR="008B25B6" w:rsidRPr="0028210D">
              <w:rPr>
                <w:rStyle w:val="Hyperlink"/>
                <w:noProof/>
              </w:rPr>
              <w:t>2.1.4 Event Classification</w:t>
            </w:r>
            <w:r w:rsidR="008B25B6">
              <w:rPr>
                <w:noProof/>
                <w:webHidden/>
              </w:rPr>
              <w:tab/>
            </w:r>
            <w:r w:rsidR="008B25B6">
              <w:rPr>
                <w:noProof/>
                <w:webHidden/>
              </w:rPr>
              <w:fldChar w:fldCharType="begin"/>
            </w:r>
            <w:r w:rsidR="008B25B6">
              <w:rPr>
                <w:noProof/>
                <w:webHidden/>
              </w:rPr>
              <w:instrText xml:space="preserve"> PAGEREF _Toc511988137 \h </w:instrText>
            </w:r>
            <w:r w:rsidR="008B25B6">
              <w:rPr>
                <w:noProof/>
                <w:webHidden/>
              </w:rPr>
            </w:r>
            <w:r w:rsidR="008B25B6">
              <w:rPr>
                <w:noProof/>
                <w:webHidden/>
              </w:rPr>
              <w:fldChar w:fldCharType="separate"/>
            </w:r>
            <w:r w:rsidR="008B25B6">
              <w:rPr>
                <w:noProof/>
                <w:webHidden/>
              </w:rPr>
              <w:t>17</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38" w:history="1">
            <w:r w:rsidR="008B25B6" w:rsidRPr="0028210D">
              <w:rPr>
                <w:rStyle w:val="Hyperlink"/>
                <w:noProof/>
              </w:rPr>
              <w:t>2.2 Distributed Computing and the Cloud</w:t>
            </w:r>
            <w:r w:rsidR="008B25B6">
              <w:rPr>
                <w:noProof/>
                <w:webHidden/>
              </w:rPr>
              <w:tab/>
            </w:r>
            <w:r w:rsidR="008B25B6">
              <w:rPr>
                <w:noProof/>
                <w:webHidden/>
              </w:rPr>
              <w:fldChar w:fldCharType="begin"/>
            </w:r>
            <w:r w:rsidR="008B25B6">
              <w:rPr>
                <w:noProof/>
                <w:webHidden/>
              </w:rPr>
              <w:instrText xml:space="preserve"> PAGEREF _Toc511988138 \h </w:instrText>
            </w:r>
            <w:r w:rsidR="008B25B6">
              <w:rPr>
                <w:noProof/>
                <w:webHidden/>
              </w:rPr>
            </w:r>
            <w:r w:rsidR="008B25B6">
              <w:rPr>
                <w:noProof/>
                <w:webHidden/>
              </w:rPr>
              <w:fldChar w:fldCharType="separate"/>
            </w:r>
            <w:r w:rsidR="008B25B6">
              <w:rPr>
                <w:noProof/>
                <w:webHidden/>
              </w:rPr>
              <w:t>18</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39" w:history="1">
            <w:r w:rsidR="008B25B6" w:rsidRPr="0028210D">
              <w:rPr>
                <w:rStyle w:val="Hyperlink"/>
                <w:noProof/>
              </w:rPr>
              <w:t>2.2.1 Parallel Computing</w:t>
            </w:r>
            <w:r w:rsidR="008B25B6">
              <w:rPr>
                <w:noProof/>
                <w:webHidden/>
              </w:rPr>
              <w:tab/>
            </w:r>
            <w:r w:rsidR="008B25B6">
              <w:rPr>
                <w:noProof/>
                <w:webHidden/>
              </w:rPr>
              <w:fldChar w:fldCharType="begin"/>
            </w:r>
            <w:r w:rsidR="008B25B6">
              <w:rPr>
                <w:noProof/>
                <w:webHidden/>
              </w:rPr>
              <w:instrText xml:space="preserve"> PAGEREF _Toc511988139 \h </w:instrText>
            </w:r>
            <w:r w:rsidR="008B25B6">
              <w:rPr>
                <w:noProof/>
                <w:webHidden/>
              </w:rPr>
            </w:r>
            <w:r w:rsidR="008B25B6">
              <w:rPr>
                <w:noProof/>
                <w:webHidden/>
              </w:rPr>
              <w:fldChar w:fldCharType="separate"/>
            </w:r>
            <w:r w:rsidR="008B25B6">
              <w:rPr>
                <w:noProof/>
                <w:webHidden/>
              </w:rPr>
              <w:t>18</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40" w:history="1">
            <w:r w:rsidR="008B25B6" w:rsidRPr="0028210D">
              <w:rPr>
                <w:rStyle w:val="Hyperlink"/>
                <w:noProof/>
              </w:rPr>
              <w:t>2.2.2 Distributed Messaging</w:t>
            </w:r>
            <w:r w:rsidR="008B25B6">
              <w:rPr>
                <w:noProof/>
                <w:webHidden/>
              </w:rPr>
              <w:tab/>
            </w:r>
            <w:r w:rsidR="008B25B6">
              <w:rPr>
                <w:noProof/>
                <w:webHidden/>
              </w:rPr>
              <w:fldChar w:fldCharType="begin"/>
            </w:r>
            <w:r w:rsidR="008B25B6">
              <w:rPr>
                <w:noProof/>
                <w:webHidden/>
              </w:rPr>
              <w:instrText xml:space="preserve"> PAGEREF _Toc511988140 \h </w:instrText>
            </w:r>
            <w:r w:rsidR="008B25B6">
              <w:rPr>
                <w:noProof/>
                <w:webHidden/>
              </w:rPr>
            </w:r>
            <w:r w:rsidR="008B25B6">
              <w:rPr>
                <w:noProof/>
                <w:webHidden/>
              </w:rPr>
              <w:fldChar w:fldCharType="separate"/>
            </w:r>
            <w:r w:rsidR="008B25B6">
              <w:rPr>
                <w:noProof/>
                <w:webHidden/>
              </w:rPr>
              <w:t>20</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41" w:history="1">
            <w:r w:rsidR="008B25B6" w:rsidRPr="0028210D">
              <w:rPr>
                <w:rStyle w:val="Hyperlink"/>
                <w:noProof/>
              </w:rPr>
              <w:t>2.2.3 Cloud Computing</w:t>
            </w:r>
            <w:r w:rsidR="008B25B6">
              <w:rPr>
                <w:noProof/>
                <w:webHidden/>
              </w:rPr>
              <w:tab/>
            </w:r>
            <w:r w:rsidR="008B25B6">
              <w:rPr>
                <w:noProof/>
                <w:webHidden/>
              </w:rPr>
              <w:fldChar w:fldCharType="begin"/>
            </w:r>
            <w:r w:rsidR="008B25B6">
              <w:rPr>
                <w:noProof/>
                <w:webHidden/>
              </w:rPr>
              <w:instrText xml:space="preserve"> PAGEREF _Toc511988141 \h </w:instrText>
            </w:r>
            <w:r w:rsidR="008B25B6">
              <w:rPr>
                <w:noProof/>
                <w:webHidden/>
              </w:rPr>
            </w:r>
            <w:r w:rsidR="008B25B6">
              <w:rPr>
                <w:noProof/>
                <w:webHidden/>
              </w:rPr>
              <w:fldChar w:fldCharType="separate"/>
            </w:r>
            <w:r w:rsidR="008B25B6">
              <w:rPr>
                <w:noProof/>
                <w:webHidden/>
              </w:rPr>
              <w:t>21</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42" w:history="1">
            <w:r w:rsidR="008B25B6" w:rsidRPr="0028210D">
              <w:rPr>
                <w:rStyle w:val="Hyperlink"/>
                <w:noProof/>
              </w:rPr>
              <w:t>2.3 Existing Technologies and Approaches</w:t>
            </w:r>
            <w:r w:rsidR="008B25B6">
              <w:rPr>
                <w:noProof/>
                <w:webHidden/>
              </w:rPr>
              <w:tab/>
            </w:r>
            <w:r w:rsidR="008B25B6">
              <w:rPr>
                <w:noProof/>
                <w:webHidden/>
              </w:rPr>
              <w:fldChar w:fldCharType="begin"/>
            </w:r>
            <w:r w:rsidR="008B25B6">
              <w:rPr>
                <w:noProof/>
                <w:webHidden/>
              </w:rPr>
              <w:instrText xml:space="preserve"> PAGEREF _Toc511988142 \h </w:instrText>
            </w:r>
            <w:r w:rsidR="008B25B6">
              <w:rPr>
                <w:noProof/>
                <w:webHidden/>
              </w:rPr>
            </w:r>
            <w:r w:rsidR="008B25B6">
              <w:rPr>
                <w:noProof/>
                <w:webHidden/>
              </w:rPr>
              <w:fldChar w:fldCharType="separate"/>
            </w:r>
            <w:r w:rsidR="008B25B6">
              <w:rPr>
                <w:noProof/>
                <w:webHidden/>
              </w:rPr>
              <w:t>22</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43" w:history="1">
            <w:r w:rsidR="008B25B6" w:rsidRPr="0028210D">
              <w:rPr>
                <w:rStyle w:val="Hyperlink"/>
                <w:noProof/>
              </w:rPr>
              <w:t>2.4 Existing Data Pipelines</w:t>
            </w:r>
            <w:r w:rsidR="008B25B6">
              <w:rPr>
                <w:noProof/>
                <w:webHidden/>
              </w:rPr>
              <w:tab/>
            </w:r>
            <w:r w:rsidR="008B25B6">
              <w:rPr>
                <w:noProof/>
                <w:webHidden/>
              </w:rPr>
              <w:fldChar w:fldCharType="begin"/>
            </w:r>
            <w:r w:rsidR="008B25B6">
              <w:rPr>
                <w:noProof/>
                <w:webHidden/>
              </w:rPr>
              <w:instrText xml:space="preserve"> PAGEREF _Toc511988143 \h </w:instrText>
            </w:r>
            <w:r w:rsidR="008B25B6">
              <w:rPr>
                <w:noProof/>
                <w:webHidden/>
              </w:rPr>
            </w:r>
            <w:r w:rsidR="008B25B6">
              <w:rPr>
                <w:noProof/>
                <w:webHidden/>
              </w:rPr>
              <w:fldChar w:fldCharType="separate"/>
            </w:r>
            <w:r w:rsidR="008B25B6">
              <w:rPr>
                <w:noProof/>
                <w:webHidden/>
              </w:rPr>
              <w:t>22</w:t>
            </w:r>
            <w:r w:rsidR="008B25B6">
              <w:rPr>
                <w:noProof/>
                <w:webHidden/>
              </w:rPr>
              <w:fldChar w:fldCharType="end"/>
            </w:r>
          </w:hyperlink>
        </w:p>
        <w:p w:rsidR="008B25B6" w:rsidRDefault="00E51345">
          <w:pPr>
            <w:pStyle w:val="TOC1"/>
            <w:tabs>
              <w:tab w:val="left" w:pos="1200"/>
              <w:tab w:val="right" w:leader="dot" w:pos="9350"/>
            </w:tabs>
            <w:rPr>
              <w:noProof/>
              <w:kern w:val="0"/>
              <w:sz w:val="22"/>
              <w:szCs w:val="22"/>
              <w:lang w:val="en-GB" w:eastAsia="en-GB"/>
            </w:rPr>
          </w:pPr>
          <w:hyperlink w:anchor="_Toc511988144" w:history="1">
            <w:r w:rsidR="008B25B6" w:rsidRPr="0028210D">
              <w:rPr>
                <w:rStyle w:val="Hyperlink"/>
                <w:noProof/>
              </w:rPr>
              <w:t>3.</w:t>
            </w:r>
            <w:r w:rsidR="008B25B6">
              <w:rPr>
                <w:noProof/>
                <w:kern w:val="0"/>
                <w:sz w:val="22"/>
                <w:szCs w:val="22"/>
                <w:lang w:val="en-GB" w:eastAsia="en-GB"/>
              </w:rPr>
              <w:tab/>
            </w:r>
            <w:r w:rsidR="008B25B6" w:rsidRPr="0028210D">
              <w:rPr>
                <w:rStyle w:val="Hyperlink"/>
                <w:noProof/>
              </w:rPr>
              <w:t>Proposed Analytics Pipeline</w:t>
            </w:r>
            <w:r w:rsidR="008B25B6">
              <w:rPr>
                <w:noProof/>
                <w:webHidden/>
              </w:rPr>
              <w:tab/>
            </w:r>
            <w:r w:rsidR="008B25B6">
              <w:rPr>
                <w:noProof/>
                <w:webHidden/>
              </w:rPr>
              <w:fldChar w:fldCharType="begin"/>
            </w:r>
            <w:r w:rsidR="008B25B6">
              <w:rPr>
                <w:noProof/>
                <w:webHidden/>
              </w:rPr>
              <w:instrText xml:space="preserve"> PAGEREF _Toc511988144 \h </w:instrText>
            </w:r>
            <w:r w:rsidR="008B25B6">
              <w:rPr>
                <w:noProof/>
                <w:webHidden/>
              </w:rPr>
            </w:r>
            <w:r w:rsidR="008B25B6">
              <w:rPr>
                <w:noProof/>
                <w:webHidden/>
              </w:rPr>
              <w:fldChar w:fldCharType="separate"/>
            </w:r>
            <w:r w:rsidR="008B25B6">
              <w:rPr>
                <w:noProof/>
                <w:webHidden/>
              </w:rPr>
              <w:t>24</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45" w:history="1">
            <w:r w:rsidR="008B25B6" w:rsidRPr="0028210D">
              <w:rPr>
                <w:rStyle w:val="Hyperlink"/>
                <w:noProof/>
              </w:rPr>
              <w:t>3.1 System Architecture</w:t>
            </w:r>
            <w:r w:rsidR="008B25B6">
              <w:rPr>
                <w:noProof/>
                <w:webHidden/>
              </w:rPr>
              <w:tab/>
            </w:r>
            <w:r w:rsidR="008B25B6">
              <w:rPr>
                <w:noProof/>
                <w:webHidden/>
              </w:rPr>
              <w:fldChar w:fldCharType="begin"/>
            </w:r>
            <w:r w:rsidR="008B25B6">
              <w:rPr>
                <w:noProof/>
                <w:webHidden/>
              </w:rPr>
              <w:instrText xml:space="preserve"> PAGEREF _Toc511988145 \h </w:instrText>
            </w:r>
            <w:r w:rsidR="008B25B6">
              <w:rPr>
                <w:noProof/>
                <w:webHidden/>
              </w:rPr>
            </w:r>
            <w:r w:rsidR="008B25B6">
              <w:rPr>
                <w:noProof/>
                <w:webHidden/>
              </w:rPr>
              <w:fldChar w:fldCharType="separate"/>
            </w:r>
            <w:r w:rsidR="008B25B6">
              <w:rPr>
                <w:noProof/>
                <w:webHidden/>
              </w:rPr>
              <w:t>24</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46" w:history="1">
            <w:r w:rsidR="008B25B6" w:rsidRPr="0028210D">
              <w:rPr>
                <w:rStyle w:val="Hyperlink"/>
                <w:noProof/>
              </w:rPr>
              <w:t>3.1.1 Pre-Processing</w:t>
            </w:r>
            <w:r w:rsidR="008B25B6">
              <w:rPr>
                <w:noProof/>
                <w:webHidden/>
              </w:rPr>
              <w:tab/>
            </w:r>
            <w:r w:rsidR="008B25B6">
              <w:rPr>
                <w:noProof/>
                <w:webHidden/>
              </w:rPr>
              <w:fldChar w:fldCharType="begin"/>
            </w:r>
            <w:r w:rsidR="008B25B6">
              <w:rPr>
                <w:noProof/>
                <w:webHidden/>
              </w:rPr>
              <w:instrText xml:space="preserve"> PAGEREF _Toc511988146 \h </w:instrText>
            </w:r>
            <w:r w:rsidR="008B25B6">
              <w:rPr>
                <w:noProof/>
                <w:webHidden/>
              </w:rPr>
            </w:r>
            <w:r w:rsidR="008B25B6">
              <w:rPr>
                <w:noProof/>
                <w:webHidden/>
              </w:rPr>
              <w:fldChar w:fldCharType="separate"/>
            </w:r>
            <w:r w:rsidR="008B25B6">
              <w:rPr>
                <w:noProof/>
                <w:webHidden/>
              </w:rPr>
              <w:t>26</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47" w:history="1">
            <w:r w:rsidR="008B25B6" w:rsidRPr="0028210D">
              <w:rPr>
                <w:rStyle w:val="Hyperlink"/>
                <w:noProof/>
              </w:rPr>
              <w:t>3.1.2 Activity Analysis</w:t>
            </w:r>
            <w:r w:rsidR="008B25B6">
              <w:rPr>
                <w:noProof/>
                <w:webHidden/>
              </w:rPr>
              <w:tab/>
            </w:r>
            <w:r w:rsidR="008B25B6">
              <w:rPr>
                <w:noProof/>
                <w:webHidden/>
              </w:rPr>
              <w:fldChar w:fldCharType="begin"/>
            </w:r>
            <w:r w:rsidR="008B25B6">
              <w:rPr>
                <w:noProof/>
                <w:webHidden/>
              </w:rPr>
              <w:instrText xml:space="preserve"> PAGEREF _Toc511988147 \h </w:instrText>
            </w:r>
            <w:r w:rsidR="008B25B6">
              <w:rPr>
                <w:noProof/>
                <w:webHidden/>
              </w:rPr>
            </w:r>
            <w:r w:rsidR="008B25B6">
              <w:rPr>
                <w:noProof/>
                <w:webHidden/>
              </w:rPr>
              <w:fldChar w:fldCharType="separate"/>
            </w:r>
            <w:r w:rsidR="008B25B6">
              <w:rPr>
                <w:noProof/>
                <w:webHidden/>
              </w:rPr>
              <w:t>26</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48" w:history="1">
            <w:r w:rsidR="008B25B6" w:rsidRPr="0028210D">
              <w:rPr>
                <w:rStyle w:val="Hyperlink"/>
                <w:noProof/>
              </w:rPr>
              <w:t>3.1.3 Event Analysis</w:t>
            </w:r>
            <w:r w:rsidR="008B25B6">
              <w:rPr>
                <w:noProof/>
                <w:webHidden/>
              </w:rPr>
              <w:tab/>
            </w:r>
            <w:r w:rsidR="008B25B6">
              <w:rPr>
                <w:noProof/>
                <w:webHidden/>
              </w:rPr>
              <w:fldChar w:fldCharType="begin"/>
            </w:r>
            <w:r w:rsidR="008B25B6">
              <w:rPr>
                <w:noProof/>
                <w:webHidden/>
              </w:rPr>
              <w:instrText xml:space="preserve"> PAGEREF _Toc511988148 \h </w:instrText>
            </w:r>
            <w:r w:rsidR="008B25B6">
              <w:rPr>
                <w:noProof/>
                <w:webHidden/>
              </w:rPr>
            </w:r>
            <w:r w:rsidR="008B25B6">
              <w:rPr>
                <w:noProof/>
                <w:webHidden/>
              </w:rPr>
              <w:fldChar w:fldCharType="separate"/>
            </w:r>
            <w:r w:rsidR="008B25B6">
              <w:rPr>
                <w:noProof/>
                <w:webHidden/>
              </w:rPr>
              <w:t>26</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49" w:history="1">
            <w:r w:rsidR="008B25B6" w:rsidRPr="0028210D">
              <w:rPr>
                <w:rStyle w:val="Hyperlink"/>
                <w:noProof/>
              </w:rPr>
              <w:t>3.1.4 Data Storage</w:t>
            </w:r>
            <w:r w:rsidR="008B25B6">
              <w:rPr>
                <w:noProof/>
                <w:webHidden/>
              </w:rPr>
              <w:tab/>
            </w:r>
            <w:r w:rsidR="008B25B6">
              <w:rPr>
                <w:noProof/>
                <w:webHidden/>
              </w:rPr>
              <w:fldChar w:fldCharType="begin"/>
            </w:r>
            <w:r w:rsidR="008B25B6">
              <w:rPr>
                <w:noProof/>
                <w:webHidden/>
              </w:rPr>
              <w:instrText xml:space="preserve"> PAGEREF _Toc511988149 \h </w:instrText>
            </w:r>
            <w:r w:rsidR="008B25B6">
              <w:rPr>
                <w:noProof/>
                <w:webHidden/>
              </w:rPr>
            </w:r>
            <w:r w:rsidR="008B25B6">
              <w:rPr>
                <w:noProof/>
                <w:webHidden/>
              </w:rPr>
              <w:fldChar w:fldCharType="separate"/>
            </w:r>
            <w:r w:rsidR="008B25B6">
              <w:rPr>
                <w:noProof/>
                <w:webHidden/>
              </w:rPr>
              <w:t>27</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50" w:history="1">
            <w:r w:rsidR="008B25B6" w:rsidRPr="0028210D">
              <w:rPr>
                <w:rStyle w:val="Hyperlink"/>
                <w:noProof/>
              </w:rPr>
              <w:t>3.1.5 Sub System Communication</w:t>
            </w:r>
            <w:r w:rsidR="008B25B6">
              <w:rPr>
                <w:noProof/>
                <w:webHidden/>
              </w:rPr>
              <w:tab/>
            </w:r>
            <w:r w:rsidR="008B25B6">
              <w:rPr>
                <w:noProof/>
                <w:webHidden/>
              </w:rPr>
              <w:fldChar w:fldCharType="begin"/>
            </w:r>
            <w:r w:rsidR="008B25B6">
              <w:rPr>
                <w:noProof/>
                <w:webHidden/>
              </w:rPr>
              <w:instrText xml:space="preserve"> PAGEREF _Toc511988150 \h </w:instrText>
            </w:r>
            <w:r w:rsidR="008B25B6">
              <w:rPr>
                <w:noProof/>
                <w:webHidden/>
              </w:rPr>
            </w:r>
            <w:r w:rsidR="008B25B6">
              <w:rPr>
                <w:noProof/>
                <w:webHidden/>
              </w:rPr>
              <w:fldChar w:fldCharType="separate"/>
            </w:r>
            <w:r w:rsidR="008B25B6">
              <w:rPr>
                <w:noProof/>
                <w:webHidden/>
              </w:rPr>
              <w:t>27</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51" w:history="1">
            <w:r w:rsidR="008B25B6" w:rsidRPr="0028210D">
              <w:rPr>
                <w:rStyle w:val="Hyperlink"/>
                <w:noProof/>
              </w:rPr>
              <w:t>3.1.6 Cloud Based Architecture</w:t>
            </w:r>
            <w:r w:rsidR="008B25B6">
              <w:rPr>
                <w:noProof/>
                <w:webHidden/>
              </w:rPr>
              <w:tab/>
            </w:r>
            <w:r w:rsidR="008B25B6">
              <w:rPr>
                <w:noProof/>
                <w:webHidden/>
              </w:rPr>
              <w:fldChar w:fldCharType="begin"/>
            </w:r>
            <w:r w:rsidR="008B25B6">
              <w:rPr>
                <w:noProof/>
                <w:webHidden/>
              </w:rPr>
              <w:instrText xml:space="preserve"> PAGEREF _Toc511988151 \h </w:instrText>
            </w:r>
            <w:r w:rsidR="008B25B6">
              <w:rPr>
                <w:noProof/>
                <w:webHidden/>
              </w:rPr>
            </w:r>
            <w:r w:rsidR="008B25B6">
              <w:rPr>
                <w:noProof/>
                <w:webHidden/>
              </w:rPr>
              <w:fldChar w:fldCharType="separate"/>
            </w:r>
            <w:r w:rsidR="008B25B6">
              <w:rPr>
                <w:noProof/>
                <w:webHidden/>
              </w:rPr>
              <w:t>28</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52" w:history="1">
            <w:r w:rsidR="008B25B6" w:rsidRPr="0028210D">
              <w:rPr>
                <w:rStyle w:val="Hyperlink"/>
                <w:noProof/>
              </w:rPr>
              <w:t>3.1.7 Improvements</w:t>
            </w:r>
            <w:r w:rsidR="008B25B6">
              <w:rPr>
                <w:noProof/>
                <w:webHidden/>
              </w:rPr>
              <w:tab/>
            </w:r>
            <w:r w:rsidR="008B25B6">
              <w:rPr>
                <w:noProof/>
                <w:webHidden/>
              </w:rPr>
              <w:fldChar w:fldCharType="begin"/>
            </w:r>
            <w:r w:rsidR="008B25B6">
              <w:rPr>
                <w:noProof/>
                <w:webHidden/>
              </w:rPr>
              <w:instrText xml:space="preserve"> PAGEREF _Toc511988152 \h </w:instrText>
            </w:r>
            <w:r w:rsidR="008B25B6">
              <w:rPr>
                <w:noProof/>
                <w:webHidden/>
              </w:rPr>
            </w:r>
            <w:r w:rsidR="008B25B6">
              <w:rPr>
                <w:noProof/>
                <w:webHidden/>
              </w:rPr>
              <w:fldChar w:fldCharType="separate"/>
            </w:r>
            <w:r w:rsidR="008B25B6">
              <w:rPr>
                <w:noProof/>
                <w:webHidden/>
              </w:rPr>
              <w:t>28</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53" w:history="1">
            <w:r w:rsidR="008B25B6" w:rsidRPr="0028210D">
              <w:rPr>
                <w:rStyle w:val="Hyperlink"/>
                <w:noProof/>
              </w:rPr>
              <w:t>3.1.8 Limitations</w:t>
            </w:r>
            <w:r w:rsidR="008B25B6">
              <w:rPr>
                <w:noProof/>
                <w:webHidden/>
              </w:rPr>
              <w:tab/>
            </w:r>
            <w:r w:rsidR="008B25B6">
              <w:rPr>
                <w:noProof/>
                <w:webHidden/>
              </w:rPr>
              <w:fldChar w:fldCharType="begin"/>
            </w:r>
            <w:r w:rsidR="008B25B6">
              <w:rPr>
                <w:noProof/>
                <w:webHidden/>
              </w:rPr>
              <w:instrText xml:space="preserve"> PAGEREF _Toc511988153 \h </w:instrText>
            </w:r>
            <w:r w:rsidR="008B25B6">
              <w:rPr>
                <w:noProof/>
                <w:webHidden/>
              </w:rPr>
            </w:r>
            <w:r w:rsidR="008B25B6">
              <w:rPr>
                <w:noProof/>
                <w:webHidden/>
              </w:rPr>
              <w:fldChar w:fldCharType="separate"/>
            </w:r>
            <w:r w:rsidR="008B25B6">
              <w:rPr>
                <w:noProof/>
                <w:webHidden/>
              </w:rPr>
              <w:t>28</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54" w:history="1">
            <w:r w:rsidR="008B25B6" w:rsidRPr="0028210D">
              <w:rPr>
                <w:rStyle w:val="Hyperlink"/>
                <w:noProof/>
              </w:rPr>
              <w:t>3.2 System Implementation</w:t>
            </w:r>
            <w:r w:rsidR="008B25B6">
              <w:rPr>
                <w:noProof/>
                <w:webHidden/>
              </w:rPr>
              <w:tab/>
            </w:r>
            <w:r w:rsidR="008B25B6">
              <w:rPr>
                <w:noProof/>
                <w:webHidden/>
              </w:rPr>
              <w:fldChar w:fldCharType="begin"/>
            </w:r>
            <w:r w:rsidR="008B25B6">
              <w:rPr>
                <w:noProof/>
                <w:webHidden/>
              </w:rPr>
              <w:instrText xml:space="preserve"> PAGEREF _Toc511988154 \h </w:instrText>
            </w:r>
            <w:r w:rsidR="008B25B6">
              <w:rPr>
                <w:noProof/>
                <w:webHidden/>
              </w:rPr>
            </w:r>
            <w:r w:rsidR="008B25B6">
              <w:rPr>
                <w:noProof/>
                <w:webHidden/>
              </w:rPr>
              <w:fldChar w:fldCharType="separate"/>
            </w:r>
            <w:r w:rsidR="008B25B6">
              <w:rPr>
                <w:noProof/>
                <w:webHidden/>
              </w:rPr>
              <w:t>29</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55" w:history="1">
            <w:r w:rsidR="008B25B6" w:rsidRPr="0028210D">
              <w:rPr>
                <w:rStyle w:val="Hyperlink"/>
                <w:noProof/>
              </w:rPr>
              <w:t>3.2.1 Sub-System Communication</w:t>
            </w:r>
            <w:r w:rsidR="008B25B6">
              <w:rPr>
                <w:noProof/>
                <w:webHidden/>
              </w:rPr>
              <w:tab/>
            </w:r>
            <w:r w:rsidR="008B25B6">
              <w:rPr>
                <w:noProof/>
                <w:webHidden/>
              </w:rPr>
              <w:fldChar w:fldCharType="begin"/>
            </w:r>
            <w:r w:rsidR="008B25B6">
              <w:rPr>
                <w:noProof/>
                <w:webHidden/>
              </w:rPr>
              <w:instrText xml:space="preserve"> PAGEREF _Toc511988155 \h </w:instrText>
            </w:r>
            <w:r w:rsidR="008B25B6">
              <w:rPr>
                <w:noProof/>
                <w:webHidden/>
              </w:rPr>
            </w:r>
            <w:r w:rsidR="008B25B6">
              <w:rPr>
                <w:noProof/>
                <w:webHidden/>
              </w:rPr>
              <w:fldChar w:fldCharType="separate"/>
            </w:r>
            <w:r w:rsidR="008B25B6">
              <w:rPr>
                <w:noProof/>
                <w:webHidden/>
              </w:rPr>
              <w:t>30</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56" w:history="1">
            <w:r w:rsidR="008B25B6" w:rsidRPr="0028210D">
              <w:rPr>
                <w:rStyle w:val="Hyperlink"/>
                <w:noProof/>
              </w:rPr>
              <w:t>3.2.2 Video Pre-Processing</w:t>
            </w:r>
            <w:r w:rsidR="008B25B6">
              <w:rPr>
                <w:noProof/>
                <w:webHidden/>
              </w:rPr>
              <w:tab/>
            </w:r>
            <w:r w:rsidR="008B25B6">
              <w:rPr>
                <w:noProof/>
                <w:webHidden/>
              </w:rPr>
              <w:fldChar w:fldCharType="begin"/>
            </w:r>
            <w:r w:rsidR="008B25B6">
              <w:rPr>
                <w:noProof/>
                <w:webHidden/>
              </w:rPr>
              <w:instrText xml:space="preserve"> PAGEREF _Toc511988156 \h </w:instrText>
            </w:r>
            <w:r w:rsidR="008B25B6">
              <w:rPr>
                <w:noProof/>
                <w:webHidden/>
              </w:rPr>
            </w:r>
            <w:r w:rsidR="008B25B6">
              <w:rPr>
                <w:noProof/>
                <w:webHidden/>
              </w:rPr>
              <w:fldChar w:fldCharType="separate"/>
            </w:r>
            <w:r w:rsidR="008B25B6">
              <w:rPr>
                <w:noProof/>
                <w:webHidden/>
              </w:rPr>
              <w:t>32</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57" w:history="1">
            <w:r w:rsidR="008B25B6" w:rsidRPr="0028210D">
              <w:rPr>
                <w:rStyle w:val="Hyperlink"/>
                <w:noProof/>
              </w:rPr>
              <w:t>3.2.3 Activity Analysis</w:t>
            </w:r>
            <w:r w:rsidR="008B25B6">
              <w:rPr>
                <w:noProof/>
                <w:webHidden/>
              </w:rPr>
              <w:tab/>
            </w:r>
            <w:r w:rsidR="008B25B6">
              <w:rPr>
                <w:noProof/>
                <w:webHidden/>
              </w:rPr>
              <w:fldChar w:fldCharType="begin"/>
            </w:r>
            <w:r w:rsidR="008B25B6">
              <w:rPr>
                <w:noProof/>
                <w:webHidden/>
              </w:rPr>
              <w:instrText xml:space="preserve"> PAGEREF _Toc511988157 \h </w:instrText>
            </w:r>
            <w:r w:rsidR="008B25B6">
              <w:rPr>
                <w:noProof/>
                <w:webHidden/>
              </w:rPr>
            </w:r>
            <w:r w:rsidR="008B25B6">
              <w:rPr>
                <w:noProof/>
                <w:webHidden/>
              </w:rPr>
              <w:fldChar w:fldCharType="separate"/>
            </w:r>
            <w:r w:rsidR="008B25B6">
              <w:rPr>
                <w:noProof/>
                <w:webHidden/>
              </w:rPr>
              <w:t>33</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58" w:history="1">
            <w:r w:rsidR="008B25B6" w:rsidRPr="0028210D">
              <w:rPr>
                <w:rStyle w:val="Hyperlink"/>
                <w:noProof/>
              </w:rPr>
              <w:t>3.2.4 Event Classification</w:t>
            </w:r>
            <w:r w:rsidR="008B25B6">
              <w:rPr>
                <w:noProof/>
                <w:webHidden/>
              </w:rPr>
              <w:tab/>
            </w:r>
            <w:r w:rsidR="008B25B6">
              <w:rPr>
                <w:noProof/>
                <w:webHidden/>
              </w:rPr>
              <w:fldChar w:fldCharType="begin"/>
            </w:r>
            <w:r w:rsidR="008B25B6">
              <w:rPr>
                <w:noProof/>
                <w:webHidden/>
              </w:rPr>
              <w:instrText xml:space="preserve"> PAGEREF _Toc511988158 \h </w:instrText>
            </w:r>
            <w:r w:rsidR="008B25B6">
              <w:rPr>
                <w:noProof/>
                <w:webHidden/>
              </w:rPr>
            </w:r>
            <w:r w:rsidR="008B25B6">
              <w:rPr>
                <w:noProof/>
                <w:webHidden/>
              </w:rPr>
              <w:fldChar w:fldCharType="separate"/>
            </w:r>
            <w:r w:rsidR="008B25B6">
              <w:rPr>
                <w:noProof/>
                <w:webHidden/>
              </w:rPr>
              <w:t>34</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59" w:history="1">
            <w:r w:rsidR="008B25B6" w:rsidRPr="0028210D">
              <w:rPr>
                <w:rStyle w:val="Hyperlink"/>
                <w:noProof/>
              </w:rPr>
              <w:t>3.2.5 Event Notifications</w:t>
            </w:r>
            <w:r w:rsidR="008B25B6">
              <w:rPr>
                <w:noProof/>
                <w:webHidden/>
              </w:rPr>
              <w:tab/>
            </w:r>
            <w:r w:rsidR="008B25B6">
              <w:rPr>
                <w:noProof/>
                <w:webHidden/>
              </w:rPr>
              <w:fldChar w:fldCharType="begin"/>
            </w:r>
            <w:r w:rsidR="008B25B6">
              <w:rPr>
                <w:noProof/>
                <w:webHidden/>
              </w:rPr>
              <w:instrText xml:space="preserve"> PAGEREF _Toc511988159 \h </w:instrText>
            </w:r>
            <w:r w:rsidR="008B25B6">
              <w:rPr>
                <w:noProof/>
                <w:webHidden/>
              </w:rPr>
            </w:r>
            <w:r w:rsidR="008B25B6">
              <w:rPr>
                <w:noProof/>
                <w:webHidden/>
              </w:rPr>
              <w:fldChar w:fldCharType="separate"/>
            </w:r>
            <w:r w:rsidR="008B25B6">
              <w:rPr>
                <w:noProof/>
                <w:webHidden/>
              </w:rPr>
              <w:t>35</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60" w:history="1">
            <w:r w:rsidR="008B25B6" w:rsidRPr="0028210D">
              <w:rPr>
                <w:rStyle w:val="Hyperlink"/>
                <w:noProof/>
              </w:rPr>
              <w:t>3.2.6 Data Storage</w:t>
            </w:r>
            <w:r w:rsidR="008B25B6">
              <w:rPr>
                <w:noProof/>
                <w:webHidden/>
              </w:rPr>
              <w:tab/>
            </w:r>
            <w:r w:rsidR="008B25B6">
              <w:rPr>
                <w:noProof/>
                <w:webHidden/>
              </w:rPr>
              <w:fldChar w:fldCharType="begin"/>
            </w:r>
            <w:r w:rsidR="008B25B6">
              <w:rPr>
                <w:noProof/>
                <w:webHidden/>
              </w:rPr>
              <w:instrText xml:space="preserve"> PAGEREF _Toc511988160 \h </w:instrText>
            </w:r>
            <w:r w:rsidR="008B25B6">
              <w:rPr>
                <w:noProof/>
                <w:webHidden/>
              </w:rPr>
            </w:r>
            <w:r w:rsidR="008B25B6">
              <w:rPr>
                <w:noProof/>
                <w:webHidden/>
              </w:rPr>
              <w:fldChar w:fldCharType="separate"/>
            </w:r>
            <w:r w:rsidR="008B25B6">
              <w:rPr>
                <w:noProof/>
                <w:webHidden/>
              </w:rPr>
              <w:t>35</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61" w:history="1">
            <w:r w:rsidR="008B25B6" w:rsidRPr="0028210D">
              <w:rPr>
                <w:rStyle w:val="Hyperlink"/>
                <w:noProof/>
              </w:rPr>
              <w:t>3.2.7 Data Interfacing</w:t>
            </w:r>
            <w:r w:rsidR="008B25B6">
              <w:rPr>
                <w:noProof/>
                <w:webHidden/>
              </w:rPr>
              <w:tab/>
            </w:r>
            <w:r w:rsidR="008B25B6">
              <w:rPr>
                <w:noProof/>
                <w:webHidden/>
              </w:rPr>
              <w:fldChar w:fldCharType="begin"/>
            </w:r>
            <w:r w:rsidR="008B25B6">
              <w:rPr>
                <w:noProof/>
                <w:webHidden/>
              </w:rPr>
              <w:instrText xml:space="preserve"> PAGEREF _Toc511988161 \h </w:instrText>
            </w:r>
            <w:r w:rsidR="008B25B6">
              <w:rPr>
                <w:noProof/>
                <w:webHidden/>
              </w:rPr>
            </w:r>
            <w:r w:rsidR="008B25B6">
              <w:rPr>
                <w:noProof/>
                <w:webHidden/>
              </w:rPr>
              <w:fldChar w:fldCharType="separate"/>
            </w:r>
            <w:r w:rsidR="008B25B6">
              <w:rPr>
                <w:noProof/>
                <w:webHidden/>
              </w:rPr>
              <w:t>36</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62" w:history="1">
            <w:r w:rsidR="008B25B6" w:rsidRPr="0028210D">
              <w:rPr>
                <w:rStyle w:val="Hyperlink"/>
                <w:noProof/>
              </w:rPr>
              <w:t>3.2.8 Infrastructure Deployments</w:t>
            </w:r>
            <w:r w:rsidR="008B25B6">
              <w:rPr>
                <w:noProof/>
                <w:webHidden/>
              </w:rPr>
              <w:tab/>
            </w:r>
            <w:r w:rsidR="008B25B6">
              <w:rPr>
                <w:noProof/>
                <w:webHidden/>
              </w:rPr>
              <w:fldChar w:fldCharType="begin"/>
            </w:r>
            <w:r w:rsidR="008B25B6">
              <w:rPr>
                <w:noProof/>
                <w:webHidden/>
              </w:rPr>
              <w:instrText xml:space="preserve"> PAGEREF _Toc511988162 \h </w:instrText>
            </w:r>
            <w:r w:rsidR="008B25B6">
              <w:rPr>
                <w:noProof/>
                <w:webHidden/>
              </w:rPr>
            </w:r>
            <w:r w:rsidR="008B25B6">
              <w:rPr>
                <w:noProof/>
                <w:webHidden/>
              </w:rPr>
              <w:fldChar w:fldCharType="separate"/>
            </w:r>
            <w:r w:rsidR="008B25B6">
              <w:rPr>
                <w:noProof/>
                <w:webHidden/>
              </w:rPr>
              <w:t>37</w:t>
            </w:r>
            <w:r w:rsidR="008B25B6">
              <w:rPr>
                <w:noProof/>
                <w:webHidden/>
              </w:rPr>
              <w:fldChar w:fldCharType="end"/>
            </w:r>
          </w:hyperlink>
        </w:p>
        <w:p w:rsidR="008B25B6" w:rsidRDefault="00E51345">
          <w:pPr>
            <w:pStyle w:val="TOC1"/>
            <w:tabs>
              <w:tab w:val="left" w:pos="1200"/>
              <w:tab w:val="right" w:leader="dot" w:pos="9350"/>
            </w:tabs>
            <w:rPr>
              <w:noProof/>
              <w:kern w:val="0"/>
              <w:sz w:val="22"/>
              <w:szCs w:val="22"/>
              <w:lang w:val="en-GB" w:eastAsia="en-GB"/>
            </w:rPr>
          </w:pPr>
          <w:hyperlink w:anchor="_Toc511988163" w:history="1">
            <w:r w:rsidR="008B25B6" w:rsidRPr="0028210D">
              <w:rPr>
                <w:rStyle w:val="Hyperlink"/>
                <w:noProof/>
              </w:rPr>
              <w:t>4.</w:t>
            </w:r>
            <w:r w:rsidR="008B25B6">
              <w:rPr>
                <w:noProof/>
                <w:kern w:val="0"/>
                <w:sz w:val="22"/>
                <w:szCs w:val="22"/>
                <w:lang w:val="en-GB" w:eastAsia="en-GB"/>
              </w:rPr>
              <w:tab/>
            </w:r>
            <w:r w:rsidR="008B25B6" w:rsidRPr="0028210D">
              <w:rPr>
                <w:rStyle w:val="Hyperlink"/>
                <w:noProof/>
              </w:rPr>
              <w:t>Use Case Evaluation</w:t>
            </w:r>
            <w:r w:rsidR="008B25B6">
              <w:rPr>
                <w:noProof/>
                <w:webHidden/>
              </w:rPr>
              <w:tab/>
            </w:r>
            <w:r w:rsidR="008B25B6">
              <w:rPr>
                <w:noProof/>
                <w:webHidden/>
              </w:rPr>
              <w:fldChar w:fldCharType="begin"/>
            </w:r>
            <w:r w:rsidR="008B25B6">
              <w:rPr>
                <w:noProof/>
                <w:webHidden/>
              </w:rPr>
              <w:instrText xml:space="preserve"> PAGEREF _Toc511988163 \h </w:instrText>
            </w:r>
            <w:r w:rsidR="008B25B6">
              <w:rPr>
                <w:noProof/>
                <w:webHidden/>
              </w:rPr>
            </w:r>
            <w:r w:rsidR="008B25B6">
              <w:rPr>
                <w:noProof/>
                <w:webHidden/>
              </w:rPr>
              <w:fldChar w:fldCharType="separate"/>
            </w:r>
            <w:r w:rsidR="008B25B6">
              <w:rPr>
                <w:noProof/>
                <w:webHidden/>
              </w:rPr>
              <w:t>39</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64" w:history="1">
            <w:r w:rsidR="008B25B6" w:rsidRPr="0028210D">
              <w:rPr>
                <w:rStyle w:val="Hyperlink"/>
                <w:noProof/>
              </w:rPr>
              <w:t>4.1 Aim</w:t>
            </w:r>
            <w:r w:rsidR="008B25B6">
              <w:rPr>
                <w:noProof/>
                <w:webHidden/>
              </w:rPr>
              <w:tab/>
            </w:r>
            <w:r w:rsidR="008B25B6">
              <w:rPr>
                <w:noProof/>
                <w:webHidden/>
              </w:rPr>
              <w:fldChar w:fldCharType="begin"/>
            </w:r>
            <w:r w:rsidR="008B25B6">
              <w:rPr>
                <w:noProof/>
                <w:webHidden/>
              </w:rPr>
              <w:instrText xml:space="preserve"> PAGEREF _Toc511988164 \h </w:instrText>
            </w:r>
            <w:r w:rsidR="008B25B6">
              <w:rPr>
                <w:noProof/>
                <w:webHidden/>
              </w:rPr>
            </w:r>
            <w:r w:rsidR="008B25B6">
              <w:rPr>
                <w:noProof/>
                <w:webHidden/>
              </w:rPr>
              <w:fldChar w:fldCharType="separate"/>
            </w:r>
            <w:r w:rsidR="008B25B6">
              <w:rPr>
                <w:noProof/>
                <w:webHidden/>
              </w:rPr>
              <w:t>39</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65" w:history="1">
            <w:r w:rsidR="008B25B6" w:rsidRPr="0028210D">
              <w:rPr>
                <w:rStyle w:val="Hyperlink"/>
                <w:noProof/>
              </w:rPr>
              <w:t>4.2 Scenario</w:t>
            </w:r>
            <w:r w:rsidR="008B25B6">
              <w:rPr>
                <w:noProof/>
                <w:webHidden/>
              </w:rPr>
              <w:tab/>
            </w:r>
            <w:r w:rsidR="008B25B6">
              <w:rPr>
                <w:noProof/>
                <w:webHidden/>
              </w:rPr>
              <w:fldChar w:fldCharType="begin"/>
            </w:r>
            <w:r w:rsidR="008B25B6">
              <w:rPr>
                <w:noProof/>
                <w:webHidden/>
              </w:rPr>
              <w:instrText xml:space="preserve"> PAGEREF _Toc511988165 \h </w:instrText>
            </w:r>
            <w:r w:rsidR="008B25B6">
              <w:rPr>
                <w:noProof/>
                <w:webHidden/>
              </w:rPr>
            </w:r>
            <w:r w:rsidR="008B25B6">
              <w:rPr>
                <w:noProof/>
                <w:webHidden/>
              </w:rPr>
              <w:fldChar w:fldCharType="separate"/>
            </w:r>
            <w:r w:rsidR="008B25B6">
              <w:rPr>
                <w:noProof/>
                <w:webHidden/>
              </w:rPr>
              <w:t>39</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66" w:history="1">
            <w:r w:rsidR="008B25B6" w:rsidRPr="0028210D">
              <w:rPr>
                <w:rStyle w:val="Hyperlink"/>
                <w:noProof/>
              </w:rPr>
              <w:t>4.3 Implementation Procedure</w:t>
            </w:r>
            <w:r w:rsidR="008B25B6">
              <w:rPr>
                <w:noProof/>
                <w:webHidden/>
              </w:rPr>
              <w:tab/>
            </w:r>
            <w:r w:rsidR="008B25B6">
              <w:rPr>
                <w:noProof/>
                <w:webHidden/>
              </w:rPr>
              <w:fldChar w:fldCharType="begin"/>
            </w:r>
            <w:r w:rsidR="008B25B6">
              <w:rPr>
                <w:noProof/>
                <w:webHidden/>
              </w:rPr>
              <w:instrText xml:space="preserve"> PAGEREF _Toc511988166 \h </w:instrText>
            </w:r>
            <w:r w:rsidR="008B25B6">
              <w:rPr>
                <w:noProof/>
                <w:webHidden/>
              </w:rPr>
            </w:r>
            <w:r w:rsidR="008B25B6">
              <w:rPr>
                <w:noProof/>
                <w:webHidden/>
              </w:rPr>
              <w:fldChar w:fldCharType="separate"/>
            </w:r>
            <w:r w:rsidR="008B25B6">
              <w:rPr>
                <w:noProof/>
                <w:webHidden/>
              </w:rPr>
              <w:t>39</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67" w:history="1">
            <w:r w:rsidR="008B25B6" w:rsidRPr="0028210D">
              <w:rPr>
                <w:rStyle w:val="Hyperlink"/>
                <w:noProof/>
              </w:rPr>
              <w:t>4.3.1 Configuring Video Pre-Processing</w:t>
            </w:r>
            <w:r w:rsidR="008B25B6">
              <w:rPr>
                <w:noProof/>
                <w:webHidden/>
              </w:rPr>
              <w:tab/>
            </w:r>
            <w:r w:rsidR="008B25B6">
              <w:rPr>
                <w:noProof/>
                <w:webHidden/>
              </w:rPr>
              <w:fldChar w:fldCharType="begin"/>
            </w:r>
            <w:r w:rsidR="008B25B6">
              <w:rPr>
                <w:noProof/>
                <w:webHidden/>
              </w:rPr>
              <w:instrText xml:space="preserve"> PAGEREF _Toc511988167 \h </w:instrText>
            </w:r>
            <w:r w:rsidR="008B25B6">
              <w:rPr>
                <w:noProof/>
                <w:webHidden/>
              </w:rPr>
            </w:r>
            <w:r w:rsidR="008B25B6">
              <w:rPr>
                <w:noProof/>
                <w:webHidden/>
              </w:rPr>
              <w:fldChar w:fldCharType="separate"/>
            </w:r>
            <w:r w:rsidR="008B25B6">
              <w:rPr>
                <w:noProof/>
                <w:webHidden/>
              </w:rPr>
              <w:t>40</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68" w:history="1">
            <w:r w:rsidR="008B25B6" w:rsidRPr="0028210D">
              <w:rPr>
                <w:rStyle w:val="Hyperlink"/>
                <w:noProof/>
              </w:rPr>
              <w:t>4.3.2 Configuring Activity Analysis</w:t>
            </w:r>
            <w:r w:rsidR="008B25B6">
              <w:rPr>
                <w:noProof/>
                <w:webHidden/>
              </w:rPr>
              <w:tab/>
            </w:r>
            <w:r w:rsidR="008B25B6">
              <w:rPr>
                <w:noProof/>
                <w:webHidden/>
              </w:rPr>
              <w:fldChar w:fldCharType="begin"/>
            </w:r>
            <w:r w:rsidR="008B25B6">
              <w:rPr>
                <w:noProof/>
                <w:webHidden/>
              </w:rPr>
              <w:instrText xml:space="preserve"> PAGEREF _Toc511988168 \h </w:instrText>
            </w:r>
            <w:r w:rsidR="008B25B6">
              <w:rPr>
                <w:noProof/>
                <w:webHidden/>
              </w:rPr>
            </w:r>
            <w:r w:rsidR="008B25B6">
              <w:rPr>
                <w:noProof/>
                <w:webHidden/>
              </w:rPr>
              <w:fldChar w:fldCharType="separate"/>
            </w:r>
            <w:r w:rsidR="008B25B6">
              <w:rPr>
                <w:noProof/>
                <w:webHidden/>
              </w:rPr>
              <w:t>41</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69" w:history="1">
            <w:r w:rsidR="008B25B6" w:rsidRPr="0028210D">
              <w:rPr>
                <w:rStyle w:val="Hyperlink"/>
                <w:noProof/>
              </w:rPr>
              <w:t>4.3.3 Configuring Event Analysis</w:t>
            </w:r>
            <w:r w:rsidR="008B25B6">
              <w:rPr>
                <w:noProof/>
                <w:webHidden/>
              </w:rPr>
              <w:tab/>
            </w:r>
            <w:r w:rsidR="008B25B6">
              <w:rPr>
                <w:noProof/>
                <w:webHidden/>
              </w:rPr>
              <w:fldChar w:fldCharType="begin"/>
            </w:r>
            <w:r w:rsidR="008B25B6">
              <w:rPr>
                <w:noProof/>
                <w:webHidden/>
              </w:rPr>
              <w:instrText xml:space="preserve"> PAGEREF _Toc511988169 \h </w:instrText>
            </w:r>
            <w:r w:rsidR="008B25B6">
              <w:rPr>
                <w:noProof/>
                <w:webHidden/>
              </w:rPr>
            </w:r>
            <w:r w:rsidR="008B25B6">
              <w:rPr>
                <w:noProof/>
                <w:webHidden/>
              </w:rPr>
              <w:fldChar w:fldCharType="separate"/>
            </w:r>
            <w:r w:rsidR="008B25B6">
              <w:rPr>
                <w:noProof/>
                <w:webHidden/>
              </w:rPr>
              <w:t>41</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70" w:history="1">
            <w:r w:rsidR="008B25B6" w:rsidRPr="0028210D">
              <w:rPr>
                <w:rStyle w:val="Hyperlink"/>
                <w:noProof/>
              </w:rPr>
              <w:t>4.3.4 Data Persistence</w:t>
            </w:r>
            <w:r w:rsidR="008B25B6">
              <w:rPr>
                <w:noProof/>
                <w:webHidden/>
              </w:rPr>
              <w:tab/>
            </w:r>
            <w:r w:rsidR="008B25B6">
              <w:rPr>
                <w:noProof/>
                <w:webHidden/>
              </w:rPr>
              <w:fldChar w:fldCharType="begin"/>
            </w:r>
            <w:r w:rsidR="008B25B6">
              <w:rPr>
                <w:noProof/>
                <w:webHidden/>
              </w:rPr>
              <w:instrText xml:space="preserve"> PAGEREF _Toc511988170 \h </w:instrText>
            </w:r>
            <w:r w:rsidR="008B25B6">
              <w:rPr>
                <w:noProof/>
                <w:webHidden/>
              </w:rPr>
            </w:r>
            <w:r w:rsidR="008B25B6">
              <w:rPr>
                <w:noProof/>
                <w:webHidden/>
              </w:rPr>
              <w:fldChar w:fldCharType="separate"/>
            </w:r>
            <w:r w:rsidR="008B25B6">
              <w:rPr>
                <w:noProof/>
                <w:webHidden/>
              </w:rPr>
              <w:t>41</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71" w:history="1">
            <w:r w:rsidR="008B25B6" w:rsidRPr="0028210D">
              <w:rPr>
                <w:rStyle w:val="Hyperlink"/>
                <w:noProof/>
              </w:rPr>
              <w:t>4.4 Deployment Procedure</w:t>
            </w:r>
            <w:r w:rsidR="008B25B6">
              <w:rPr>
                <w:noProof/>
                <w:webHidden/>
              </w:rPr>
              <w:tab/>
            </w:r>
            <w:r w:rsidR="008B25B6">
              <w:rPr>
                <w:noProof/>
                <w:webHidden/>
              </w:rPr>
              <w:fldChar w:fldCharType="begin"/>
            </w:r>
            <w:r w:rsidR="008B25B6">
              <w:rPr>
                <w:noProof/>
                <w:webHidden/>
              </w:rPr>
              <w:instrText xml:space="preserve"> PAGEREF _Toc511988171 \h </w:instrText>
            </w:r>
            <w:r w:rsidR="008B25B6">
              <w:rPr>
                <w:noProof/>
                <w:webHidden/>
              </w:rPr>
            </w:r>
            <w:r w:rsidR="008B25B6">
              <w:rPr>
                <w:noProof/>
                <w:webHidden/>
              </w:rPr>
              <w:fldChar w:fldCharType="separate"/>
            </w:r>
            <w:r w:rsidR="008B25B6">
              <w:rPr>
                <w:noProof/>
                <w:webHidden/>
              </w:rPr>
              <w:t>42</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72" w:history="1">
            <w:r w:rsidR="008B25B6" w:rsidRPr="0028210D">
              <w:rPr>
                <w:rStyle w:val="Hyperlink"/>
                <w:noProof/>
              </w:rPr>
              <w:t>4.4.1 Apache Kafka Deployment</w:t>
            </w:r>
            <w:r w:rsidR="008B25B6">
              <w:rPr>
                <w:noProof/>
                <w:webHidden/>
              </w:rPr>
              <w:tab/>
            </w:r>
            <w:r w:rsidR="008B25B6">
              <w:rPr>
                <w:noProof/>
                <w:webHidden/>
              </w:rPr>
              <w:fldChar w:fldCharType="begin"/>
            </w:r>
            <w:r w:rsidR="008B25B6">
              <w:rPr>
                <w:noProof/>
                <w:webHidden/>
              </w:rPr>
              <w:instrText xml:space="preserve"> PAGEREF _Toc511988172 \h </w:instrText>
            </w:r>
            <w:r w:rsidR="008B25B6">
              <w:rPr>
                <w:noProof/>
                <w:webHidden/>
              </w:rPr>
            </w:r>
            <w:r w:rsidR="008B25B6">
              <w:rPr>
                <w:noProof/>
                <w:webHidden/>
              </w:rPr>
              <w:fldChar w:fldCharType="separate"/>
            </w:r>
            <w:r w:rsidR="008B25B6">
              <w:rPr>
                <w:noProof/>
                <w:webHidden/>
              </w:rPr>
              <w:t>42</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73" w:history="1">
            <w:r w:rsidR="008B25B6" w:rsidRPr="0028210D">
              <w:rPr>
                <w:rStyle w:val="Hyperlink"/>
                <w:noProof/>
              </w:rPr>
              <w:t>4.4.2 Neo4J Deployment</w:t>
            </w:r>
            <w:r w:rsidR="008B25B6">
              <w:rPr>
                <w:noProof/>
                <w:webHidden/>
              </w:rPr>
              <w:tab/>
            </w:r>
            <w:r w:rsidR="008B25B6">
              <w:rPr>
                <w:noProof/>
                <w:webHidden/>
              </w:rPr>
              <w:fldChar w:fldCharType="begin"/>
            </w:r>
            <w:r w:rsidR="008B25B6">
              <w:rPr>
                <w:noProof/>
                <w:webHidden/>
              </w:rPr>
              <w:instrText xml:space="preserve"> PAGEREF _Toc511988173 \h </w:instrText>
            </w:r>
            <w:r w:rsidR="008B25B6">
              <w:rPr>
                <w:noProof/>
                <w:webHidden/>
              </w:rPr>
            </w:r>
            <w:r w:rsidR="008B25B6">
              <w:rPr>
                <w:noProof/>
                <w:webHidden/>
              </w:rPr>
              <w:fldChar w:fldCharType="separate"/>
            </w:r>
            <w:r w:rsidR="008B25B6">
              <w:rPr>
                <w:noProof/>
                <w:webHidden/>
              </w:rPr>
              <w:t>42</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74" w:history="1">
            <w:r w:rsidR="008B25B6" w:rsidRPr="0028210D">
              <w:rPr>
                <w:rStyle w:val="Hyperlink"/>
                <w:noProof/>
              </w:rPr>
              <w:t>4.4.3 Video Pre-Processing Deployment</w:t>
            </w:r>
            <w:r w:rsidR="008B25B6">
              <w:rPr>
                <w:noProof/>
                <w:webHidden/>
              </w:rPr>
              <w:tab/>
            </w:r>
            <w:r w:rsidR="008B25B6">
              <w:rPr>
                <w:noProof/>
                <w:webHidden/>
              </w:rPr>
              <w:fldChar w:fldCharType="begin"/>
            </w:r>
            <w:r w:rsidR="008B25B6">
              <w:rPr>
                <w:noProof/>
                <w:webHidden/>
              </w:rPr>
              <w:instrText xml:space="preserve"> PAGEREF _Toc511988174 \h </w:instrText>
            </w:r>
            <w:r w:rsidR="008B25B6">
              <w:rPr>
                <w:noProof/>
                <w:webHidden/>
              </w:rPr>
            </w:r>
            <w:r w:rsidR="008B25B6">
              <w:rPr>
                <w:noProof/>
                <w:webHidden/>
              </w:rPr>
              <w:fldChar w:fldCharType="separate"/>
            </w:r>
            <w:r w:rsidR="008B25B6">
              <w:rPr>
                <w:noProof/>
                <w:webHidden/>
              </w:rPr>
              <w:t>42</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75" w:history="1">
            <w:r w:rsidR="008B25B6" w:rsidRPr="0028210D">
              <w:rPr>
                <w:rStyle w:val="Hyperlink"/>
                <w:noProof/>
              </w:rPr>
              <w:t>4.4.4 Apache Flink Deployment</w:t>
            </w:r>
            <w:r w:rsidR="008B25B6">
              <w:rPr>
                <w:noProof/>
                <w:webHidden/>
              </w:rPr>
              <w:tab/>
            </w:r>
            <w:r w:rsidR="008B25B6">
              <w:rPr>
                <w:noProof/>
                <w:webHidden/>
              </w:rPr>
              <w:fldChar w:fldCharType="begin"/>
            </w:r>
            <w:r w:rsidR="008B25B6">
              <w:rPr>
                <w:noProof/>
                <w:webHidden/>
              </w:rPr>
              <w:instrText xml:space="preserve"> PAGEREF _Toc511988175 \h </w:instrText>
            </w:r>
            <w:r w:rsidR="008B25B6">
              <w:rPr>
                <w:noProof/>
                <w:webHidden/>
              </w:rPr>
            </w:r>
            <w:r w:rsidR="008B25B6">
              <w:rPr>
                <w:noProof/>
                <w:webHidden/>
              </w:rPr>
              <w:fldChar w:fldCharType="separate"/>
            </w:r>
            <w:r w:rsidR="008B25B6">
              <w:rPr>
                <w:noProof/>
                <w:webHidden/>
              </w:rPr>
              <w:t>42</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76" w:history="1">
            <w:r w:rsidR="008B25B6" w:rsidRPr="0028210D">
              <w:rPr>
                <w:rStyle w:val="Hyperlink"/>
                <w:noProof/>
              </w:rPr>
              <w:t>4.4.5 Apache Spark Deployment</w:t>
            </w:r>
            <w:r w:rsidR="008B25B6">
              <w:rPr>
                <w:noProof/>
                <w:webHidden/>
              </w:rPr>
              <w:tab/>
            </w:r>
            <w:r w:rsidR="008B25B6">
              <w:rPr>
                <w:noProof/>
                <w:webHidden/>
              </w:rPr>
              <w:fldChar w:fldCharType="begin"/>
            </w:r>
            <w:r w:rsidR="008B25B6">
              <w:rPr>
                <w:noProof/>
                <w:webHidden/>
              </w:rPr>
              <w:instrText xml:space="preserve"> PAGEREF _Toc511988176 \h </w:instrText>
            </w:r>
            <w:r w:rsidR="008B25B6">
              <w:rPr>
                <w:noProof/>
                <w:webHidden/>
              </w:rPr>
            </w:r>
            <w:r w:rsidR="008B25B6">
              <w:rPr>
                <w:noProof/>
                <w:webHidden/>
              </w:rPr>
              <w:fldChar w:fldCharType="separate"/>
            </w:r>
            <w:r w:rsidR="008B25B6">
              <w:rPr>
                <w:noProof/>
                <w:webHidden/>
              </w:rPr>
              <w:t>43</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77" w:history="1">
            <w:r w:rsidR="008B25B6" w:rsidRPr="0028210D">
              <w:rPr>
                <w:rStyle w:val="Hyperlink"/>
                <w:noProof/>
              </w:rPr>
              <w:t>4.5 Findings</w:t>
            </w:r>
            <w:r w:rsidR="008B25B6">
              <w:rPr>
                <w:noProof/>
                <w:webHidden/>
              </w:rPr>
              <w:tab/>
            </w:r>
            <w:r w:rsidR="008B25B6">
              <w:rPr>
                <w:noProof/>
                <w:webHidden/>
              </w:rPr>
              <w:fldChar w:fldCharType="begin"/>
            </w:r>
            <w:r w:rsidR="008B25B6">
              <w:rPr>
                <w:noProof/>
                <w:webHidden/>
              </w:rPr>
              <w:instrText xml:space="preserve"> PAGEREF _Toc511988177 \h </w:instrText>
            </w:r>
            <w:r w:rsidR="008B25B6">
              <w:rPr>
                <w:noProof/>
                <w:webHidden/>
              </w:rPr>
            </w:r>
            <w:r w:rsidR="008B25B6">
              <w:rPr>
                <w:noProof/>
                <w:webHidden/>
              </w:rPr>
              <w:fldChar w:fldCharType="separate"/>
            </w:r>
            <w:r w:rsidR="008B25B6">
              <w:rPr>
                <w:noProof/>
                <w:webHidden/>
              </w:rPr>
              <w:t>43</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78" w:history="1">
            <w:r w:rsidR="008B25B6" w:rsidRPr="0028210D">
              <w:rPr>
                <w:rStyle w:val="Hyperlink"/>
                <w:noProof/>
              </w:rPr>
              <w:t>4.6 Evaluation</w:t>
            </w:r>
            <w:r w:rsidR="008B25B6">
              <w:rPr>
                <w:noProof/>
                <w:webHidden/>
              </w:rPr>
              <w:tab/>
            </w:r>
            <w:r w:rsidR="008B25B6">
              <w:rPr>
                <w:noProof/>
                <w:webHidden/>
              </w:rPr>
              <w:fldChar w:fldCharType="begin"/>
            </w:r>
            <w:r w:rsidR="008B25B6">
              <w:rPr>
                <w:noProof/>
                <w:webHidden/>
              </w:rPr>
              <w:instrText xml:space="preserve"> PAGEREF _Toc511988178 \h </w:instrText>
            </w:r>
            <w:r w:rsidR="008B25B6">
              <w:rPr>
                <w:noProof/>
                <w:webHidden/>
              </w:rPr>
            </w:r>
            <w:r w:rsidR="008B25B6">
              <w:rPr>
                <w:noProof/>
                <w:webHidden/>
              </w:rPr>
              <w:fldChar w:fldCharType="separate"/>
            </w:r>
            <w:r w:rsidR="008B25B6">
              <w:rPr>
                <w:noProof/>
                <w:webHidden/>
              </w:rPr>
              <w:t>47</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79" w:history="1">
            <w:r w:rsidR="008B25B6" w:rsidRPr="0028210D">
              <w:rPr>
                <w:rStyle w:val="Hyperlink"/>
                <w:noProof/>
              </w:rPr>
              <w:t>4.6.1 Produced Data</w:t>
            </w:r>
            <w:r w:rsidR="008B25B6">
              <w:rPr>
                <w:noProof/>
                <w:webHidden/>
              </w:rPr>
              <w:tab/>
            </w:r>
            <w:r w:rsidR="008B25B6">
              <w:rPr>
                <w:noProof/>
                <w:webHidden/>
              </w:rPr>
              <w:fldChar w:fldCharType="begin"/>
            </w:r>
            <w:r w:rsidR="008B25B6">
              <w:rPr>
                <w:noProof/>
                <w:webHidden/>
              </w:rPr>
              <w:instrText xml:space="preserve"> PAGEREF _Toc511988179 \h </w:instrText>
            </w:r>
            <w:r w:rsidR="008B25B6">
              <w:rPr>
                <w:noProof/>
                <w:webHidden/>
              </w:rPr>
            </w:r>
            <w:r w:rsidR="008B25B6">
              <w:rPr>
                <w:noProof/>
                <w:webHidden/>
              </w:rPr>
              <w:fldChar w:fldCharType="separate"/>
            </w:r>
            <w:r w:rsidR="008B25B6">
              <w:rPr>
                <w:noProof/>
                <w:webHidden/>
              </w:rPr>
              <w:t>47</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80" w:history="1">
            <w:r w:rsidR="008B25B6" w:rsidRPr="0028210D">
              <w:rPr>
                <w:rStyle w:val="Hyperlink"/>
                <w:noProof/>
              </w:rPr>
              <w:t>4.6.2 Ease of Deployment</w:t>
            </w:r>
            <w:r w:rsidR="008B25B6">
              <w:rPr>
                <w:noProof/>
                <w:webHidden/>
              </w:rPr>
              <w:tab/>
            </w:r>
            <w:r w:rsidR="008B25B6">
              <w:rPr>
                <w:noProof/>
                <w:webHidden/>
              </w:rPr>
              <w:fldChar w:fldCharType="begin"/>
            </w:r>
            <w:r w:rsidR="008B25B6">
              <w:rPr>
                <w:noProof/>
                <w:webHidden/>
              </w:rPr>
              <w:instrText xml:space="preserve"> PAGEREF _Toc511988180 \h </w:instrText>
            </w:r>
            <w:r w:rsidR="008B25B6">
              <w:rPr>
                <w:noProof/>
                <w:webHidden/>
              </w:rPr>
            </w:r>
            <w:r w:rsidR="008B25B6">
              <w:rPr>
                <w:noProof/>
                <w:webHidden/>
              </w:rPr>
              <w:fldChar w:fldCharType="separate"/>
            </w:r>
            <w:r w:rsidR="008B25B6">
              <w:rPr>
                <w:noProof/>
                <w:webHidden/>
              </w:rPr>
              <w:t>48</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81" w:history="1">
            <w:r w:rsidR="008B25B6" w:rsidRPr="0028210D">
              <w:rPr>
                <w:rStyle w:val="Hyperlink"/>
                <w:noProof/>
              </w:rPr>
              <w:t>4.6.3 Pipeline Performance</w:t>
            </w:r>
            <w:r w:rsidR="008B25B6">
              <w:rPr>
                <w:noProof/>
                <w:webHidden/>
              </w:rPr>
              <w:tab/>
            </w:r>
            <w:r w:rsidR="008B25B6">
              <w:rPr>
                <w:noProof/>
                <w:webHidden/>
              </w:rPr>
              <w:fldChar w:fldCharType="begin"/>
            </w:r>
            <w:r w:rsidR="008B25B6">
              <w:rPr>
                <w:noProof/>
                <w:webHidden/>
              </w:rPr>
              <w:instrText xml:space="preserve"> PAGEREF _Toc511988181 \h </w:instrText>
            </w:r>
            <w:r w:rsidR="008B25B6">
              <w:rPr>
                <w:noProof/>
                <w:webHidden/>
              </w:rPr>
            </w:r>
            <w:r w:rsidR="008B25B6">
              <w:rPr>
                <w:noProof/>
                <w:webHidden/>
              </w:rPr>
              <w:fldChar w:fldCharType="separate"/>
            </w:r>
            <w:r w:rsidR="008B25B6">
              <w:rPr>
                <w:noProof/>
                <w:webHidden/>
              </w:rPr>
              <w:t>49</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82" w:history="1">
            <w:r w:rsidR="008B25B6" w:rsidRPr="0028210D">
              <w:rPr>
                <w:rStyle w:val="Hyperlink"/>
                <w:noProof/>
              </w:rPr>
              <w:t>4.6.4 Inferring Scalability</w:t>
            </w:r>
            <w:r w:rsidR="008B25B6">
              <w:rPr>
                <w:noProof/>
                <w:webHidden/>
              </w:rPr>
              <w:tab/>
            </w:r>
            <w:r w:rsidR="008B25B6">
              <w:rPr>
                <w:noProof/>
                <w:webHidden/>
              </w:rPr>
              <w:fldChar w:fldCharType="begin"/>
            </w:r>
            <w:r w:rsidR="008B25B6">
              <w:rPr>
                <w:noProof/>
                <w:webHidden/>
              </w:rPr>
              <w:instrText xml:space="preserve"> PAGEREF _Toc511988182 \h </w:instrText>
            </w:r>
            <w:r w:rsidR="008B25B6">
              <w:rPr>
                <w:noProof/>
                <w:webHidden/>
              </w:rPr>
            </w:r>
            <w:r w:rsidR="008B25B6">
              <w:rPr>
                <w:noProof/>
                <w:webHidden/>
              </w:rPr>
              <w:fldChar w:fldCharType="separate"/>
            </w:r>
            <w:r w:rsidR="008B25B6">
              <w:rPr>
                <w:noProof/>
                <w:webHidden/>
              </w:rPr>
              <w:t>50</w:t>
            </w:r>
            <w:r w:rsidR="008B25B6">
              <w:rPr>
                <w:noProof/>
                <w:webHidden/>
              </w:rPr>
              <w:fldChar w:fldCharType="end"/>
            </w:r>
          </w:hyperlink>
        </w:p>
        <w:p w:rsidR="008B25B6" w:rsidRDefault="00E51345">
          <w:pPr>
            <w:pStyle w:val="TOC1"/>
            <w:tabs>
              <w:tab w:val="left" w:pos="1200"/>
              <w:tab w:val="right" w:leader="dot" w:pos="9350"/>
            </w:tabs>
            <w:rPr>
              <w:noProof/>
              <w:kern w:val="0"/>
              <w:sz w:val="22"/>
              <w:szCs w:val="22"/>
              <w:lang w:val="en-GB" w:eastAsia="en-GB"/>
            </w:rPr>
          </w:pPr>
          <w:hyperlink w:anchor="_Toc511988183" w:history="1">
            <w:r w:rsidR="008B25B6" w:rsidRPr="0028210D">
              <w:rPr>
                <w:rStyle w:val="Hyperlink"/>
                <w:noProof/>
              </w:rPr>
              <w:t>5.</w:t>
            </w:r>
            <w:r w:rsidR="008B25B6">
              <w:rPr>
                <w:noProof/>
                <w:kern w:val="0"/>
                <w:sz w:val="22"/>
                <w:szCs w:val="22"/>
                <w:lang w:val="en-GB" w:eastAsia="en-GB"/>
              </w:rPr>
              <w:tab/>
            </w:r>
            <w:r w:rsidR="008B25B6" w:rsidRPr="0028210D">
              <w:rPr>
                <w:rStyle w:val="Hyperlink"/>
                <w:noProof/>
              </w:rPr>
              <w:t>System Evaluation</w:t>
            </w:r>
            <w:r w:rsidR="008B25B6">
              <w:rPr>
                <w:noProof/>
                <w:webHidden/>
              </w:rPr>
              <w:tab/>
            </w:r>
            <w:r w:rsidR="008B25B6">
              <w:rPr>
                <w:noProof/>
                <w:webHidden/>
              </w:rPr>
              <w:fldChar w:fldCharType="begin"/>
            </w:r>
            <w:r w:rsidR="008B25B6">
              <w:rPr>
                <w:noProof/>
                <w:webHidden/>
              </w:rPr>
              <w:instrText xml:space="preserve"> PAGEREF _Toc511988183 \h </w:instrText>
            </w:r>
            <w:r w:rsidR="008B25B6">
              <w:rPr>
                <w:noProof/>
                <w:webHidden/>
              </w:rPr>
            </w:r>
            <w:r w:rsidR="008B25B6">
              <w:rPr>
                <w:noProof/>
                <w:webHidden/>
              </w:rPr>
              <w:fldChar w:fldCharType="separate"/>
            </w:r>
            <w:r w:rsidR="008B25B6">
              <w:rPr>
                <w:noProof/>
                <w:webHidden/>
              </w:rPr>
              <w:t>56</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84" w:history="1">
            <w:r w:rsidR="008B25B6" w:rsidRPr="0028210D">
              <w:rPr>
                <w:rStyle w:val="Hyperlink"/>
                <w:noProof/>
              </w:rPr>
              <w:t>5.1 Stakeholder Background and Experience</w:t>
            </w:r>
            <w:r w:rsidR="008B25B6">
              <w:rPr>
                <w:noProof/>
                <w:webHidden/>
              </w:rPr>
              <w:tab/>
            </w:r>
            <w:r w:rsidR="008B25B6">
              <w:rPr>
                <w:noProof/>
                <w:webHidden/>
              </w:rPr>
              <w:fldChar w:fldCharType="begin"/>
            </w:r>
            <w:r w:rsidR="008B25B6">
              <w:rPr>
                <w:noProof/>
                <w:webHidden/>
              </w:rPr>
              <w:instrText xml:space="preserve"> PAGEREF _Toc511988184 \h </w:instrText>
            </w:r>
            <w:r w:rsidR="008B25B6">
              <w:rPr>
                <w:noProof/>
                <w:webHidden/>
              </w:rPr>
            </w:r>
            <w:r w:rsidR="008B25B6">
              <w:rPr>
                <w:noProof/>
                <w:webHidden/>
              </w:rPr>
              <w:fldChar w:fldCharType="separate"/>
            </w:r>
            <w:r w:rsidR="008B25B6">
              <w:rPr>
                <w:noProof/>
                <w:webHidden/>
              </w:rPr>
              <w:t>56</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85" w:history="1">
            <w:r w:rsidR="008B25B6" w:rsidRPr="0028210D">
              <w:rPr>
                <w:rStyle w:val="Hyperlink"/>
                <w:noProof/>
              </w:rPr>
              <w:t>5.2 Evaluating Applicable System Use Cases</w:t>
            </w:r>
            <w:r w:rsidR="008B25B6">
              <w:rPr>
                <w:noProof/>
                <w:webHidden/>
              </w:rPr>
              <w:tab/>
            </w:r>
            <w:r w:rsidR="008B25B6">
              <w:rPr>
                <w:noProof/>
                <w:webHidden/>
              </w:rPr>
              <w:fldChar w:fldCharType="begin"/>
            </w:r>
            <w:r w:rsidR="008B25B6">
              <w:rPr>
                <w:noProof/>
                <w:webHidden/>
              </w:rPr>
              <w:instrText xml:space="preserve"> PAGEREF _Toc511988185 \h </w:instrText>
            </w:r>
            <w:r w:rsidR="008B25B6">
              <w:rPr>
                <w:noProof/>
                <w:webHidden/>
              </w:rPr>
            </w:r>
            <w:r w:rsidR="008B25B6">
              <w:rPr>
                <w:noProof/>
                <w:webHidden/>
              </w:rPr>
              <w:fldChar w:fldCharType="separate"/>
            </w:r>
            <w:r w:rsidR="008B25B6">
              <w:rPr>
                <w:noProof/>
                <w:webHidden/>
              </w:rPr>
              <w:t>57</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86" w:history="1">
            <w:r w:rsidR="008B25B6" w:rsidRPr="0028210D">
              <w:rPr>
                <w:rStyle w:val="Hyperlink"/>
                <w:noProof/>
              </w:rPr>
              <w:t>5.2.1 Policing Clustered Crimes</w:t>
            </w:r>
            <w:r w:rsidR="008B25B6">
              <w:rPr>
                <w:noProof/>
                <w:webHidden/>
              </w:rPr>
              <w:tab/>
            </w:r>
            <w:r w:rsidR="008B25B6">
              <w:rPr>
                <w:noProof/>
                <w:webHidden/>
              </w:rPr>
              <w:fldChar w:fldCharType="begin"/>
            </w:r>
            <w:r w:rsidR="008B25B6">
              <w:rPr>
                <w:noProof/>
                <w:webHidden/>
              </w:rPr>
              <w:instrText xml:space="preserve"> PAGEREF _Toc511988186 \h </w:instrText>
            </w:r>
            <w:r w:rsidR="008B25B6">
              <w:rPr>
                <w:noProof/>
                <w:webHidden/>
              </w:rPr>
            </w:r>
            <w:r w:rsidR="008B25B6">
              <w:rPr>
                <w:noProof/>
                <w:webHidden/>
              </w:rPr>
              <w:fldChar w:fldCharType="separate"/>
            </w:r>
            <w:r w:rsidR="008B25B6">
              <w:rPr>
                <w:noProof/>
                <w:webHidden/>
              </w:rPr>
              <w:t>57</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87" w:history="1">
            <w:r w:rsidR="008B25B6" w:rsidRPr="0028210D">
              <w:rPr>
                <w:rStyle w:val="Hyperlink"/>
                <w:noProof/>
              </w:rPr>
              <w:t>5.2.2 Police Officer Location</w:t>
            </w:r>
            <w:r w:rsidR="008B25B6">
              <w:rPr>
                <w:noProof/>
                <w:webHidden/>
              </w:rPr>
              <w:tab/>
            </w:r>
            <w:r w:rsidR="008B25B6">
              <w:rPr>
                <w:noProof/>
                <w:webHidden/>
              </w:rPr>
              <w:fldChar w:fldCharType="begin"/>
            </w:r>
            <w:r w:rsidR="008B25B6">
              <w:rPr>
                <w:noProof/>
                <w:webHidden/>
              </w:rPr>
              <w:instrText xml:space="preserve"> PAGEREF _Toc511988187 \h </w:instrText>
            </w:r>
            <w:r w:rsidR="008B25B6">
              <w:rPr>
                <w:noProof/>
                <w:webHidden/>
              </w:rPr>
            </w:r>
            <w:r w:rsidR="008B25B6">
              <w:rPr>
                <w:noProof/>
                <w:webHidden/>
              </w:rPr>
              <w:fldChar w:fldCharType="separate"/>
            </w:r>
            <w:r w:rsidR="008B25B6">
              <w:rPr>
                <w:noProof/>
                <w:webHidden/>
              </w:rPr>
              <w:t>58</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88" w:history="1">
            <w:r w:rsidR="008B25B6" w:rsidRPr="0028210D">
              <w:rPr>
                <w:rStyle w:val="Hyperlink"/>
                <w:noProof/>
              </w:rPr>
              <w:t>5.2.3 Traffic Monitoring</w:t>
            </w:r>
            <w:r w:rsidR="008B25B6">
              <w:rPr>
                <w:noProof/>
                <w:webHidden/>
              </w:rPr>
              <w:tab/>
            </w:r>
            <w:r w:rsidR="008B25B6">
              <w:rPr>
                <w:noProof/>
                <w:webHidden/>
              </w:rPr>
              <w:fldChar w:fldCharType="begin"/>
            </w:r>
            <w:r w:rsidR="008B25B6">
              <w:rPr>
                <w:noProof/>
                <w:webHidden/>
              </w:rPr>
              <w:instrText xml:space="preserve"> PAGEREF _Toc511988188 \h </w:instrText>
            </w:r>
            <w:r w:rsidR="008B25B6">
              <w:rPr>
                <w:noProof/>
                <w:webHidden/>
              </w:rPr>
            </w:r>
            <w:r w:rsidR="008B25B6">
              <w:rPr>
                <w:noProof/>
                <w:webHidden/>
              </w:rPr>
              <w:fldChar w:fldCharType="separate"/>
            </w:r>
            <w:r w:rsidR="008B25B6">
              <w:rPr>
                <w:noProof/>
                <w:webHidden/>
              </w:rPr>
              <w:t>59</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89" w:history="1">
            <w:r w:rsidR="008B25B6" w:rsidRPr="0028210D">
              <w:rPr>
                <w:rStyle w:val="Hyperlink"/>
                <w:noProof/>
              </w:rPr>
              <w:t>5.2.4 Person of Interest Identification</w:t>
            </w:r>
            <w:r w:rsidR="008B25B6">
              <w:rPr>
                <w:noProof/>
                <w:webHidden/>
              </w:rPr>
              <w:tab/>
            </w:r>
            <w:r w:rsidR="008B25B6">
              <w:rPr>
                <w:noProof/>
                <w:webHidden/>
              </w:rPr>
              <w:fldChar w:fldCharType="begin"/>
            </w:r>
            <w:r w:rsidR="008B25B6">
              <w:rPr>
                <w:noProof/>
                <w:webHidden/>
              </w:rPr>
              <w:instrText xml:space="preserve"> PAGEREF _Toc511988189 \h </w:instrText>
            </w:r>
            <w:r w:rsidR="008B25B6">
              <w:rPr>
                <w:noProof/>
                <w:webHidden/>
              </w:rPr>
            </w:r>
            <w:r w:rsidR="008B25B6">
              <w:rPr>
                <w:noProof/>
                <w:webHidden/>
              </w:rPr>
              <w:fldChar w:fldCharType="separate"/>
            </w:r>
            <w:r w:rsidR="008B25B6">
              <w:rPr>
                <w:noProof/>
                <w:webHidden/>
              </w:rPr>
              <w:t>59</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90" w:history="1">
            <w:r w:rsidR="008B25B6" w:rsidRPr="0028210D">
              <w:rPr>
                <w:rStyle w:val="Hyperlink"/>
                <w:noProof/>
              </w:rPr>
              <w:t>5.2.5 Time Critical Crimes</w:t>
            </w:r>
            <w:r w:rsidR="008B25B6">
              <w:rPr>
                <w:noProof/>
                <w:webHidden/>
              </w:rPr>
              <w:tab/>
            </w:r>
            <w:r w:rsidR="008B25B6">
              <w:rPr>
                <w:noProof/>
                <w:webHidden/>
              </w:rPr>
              <w:fldChar w:fldCharType="begin"/>
            </w:r>
            <w:r w:rsidR="008B25B6">
              <w:rPr>
                <w:noProof/>
                <w:webHidden/>
              </w:rPr>
              <w:instrText xml:space="preserve"> PAGEREF _Toc511988190 \h </w:instrText>
            </w:r>
            <w:r w:rsidR="008B25B6">
              <w:rPr>
                <w:noProof/>
                <w:webHidden/>
              </w:rPr>
            </w:r>
            <w:r w:rsidR="008B25B6">
              <w:rPr>
                <w:noProof/>
                <w:webHidden/>
              </w:rPr>
              <w:fldChar w:fldCharType="separate"/>
            </w:r>
            <w:r w:rsidR="008B25B6">
              <w:rPr>
                <w:noProof/>
                <w:webHidden/>
              </w:rPr>
              <w:t>60</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91" w:history="1">
            <w:r w:rsidR="008B25B6" w:rsidRPr="0028210D">
              <w:rPr>
                <w:rStyle w:val="Hyperlink"/>
                <w:noProof/>
              </w:rPr>
              <w:t>5.3 Evaluating System Impact</w:t>
            </w:r>
            <w:r w:rsidR="008B25B6">
              <w:rPr>
                <w:noProof/>
                <w:webHidden/>
              </w:rPr>
              <w:tab/>
            </w:r>
            <w:r w:rsidR="008B25B6">
              <w:rPr>
                <w:noProof/>
                <w:webHidden/>
              </w:rPr>
              <w:fldChar w:fldCharType="begin"/>
            </w:r>
            <w:r w:rsidR="008B25B6">
              <w:rPr>
                <w:noProof/>
                <w:webHidden/>
              </w:rPr>
              <w:instrText xml:space="preserve"> PAGEREF _Toc511988191 \h </w:instrText>
            </w:r>
            <w:r w:rsidR="008B25B6">
              <w:rPr>
                <w:noProof/>
                <w:webHidden/>
              </w:rPr>
            </w:r>
            <w:r w:rsidR="008B25B6">
              <w:rPr>
                <w:noProof/>
                <w:webHidden/>
              </w:rPr>
              <w:fldChar w:fldCharType="separate"/>
            </w:r>
            <w:r w:rsidR="008B25B6">
              <w:rPr>
                <w:noProof/>
                <w:webHidden/>
              </w:rPr>
              <w:t>61</w:t>
            </w:r>
            <w:r w:rsidR="008B25B6">
              <w:rPr>
                <w:noProof/>
                <w:webHidden/>
              </w:rPr>
              <w:fldChar w:fldCharType="end"/>
            </w:r>
          </w:hyperlink>
        </w:p>
        <w:p w:rsidR="008B25B6" w:rsidRDefault="00E51345">
          <w:pPr>
            <w:pStyle w:val="TOC1"/>
            <w:tabs>
              <w:tab w:val="left" w:pos="1200"/>
              <w:tab w:val="right" w:leader="dot" w:pos="9350"/>
            </w:tabs>
            <w:rPr>
              <w:noProof/>
              <w:kern w:val="0"/>
              <w:sz w:val="22"/>
              <w:szCs w:val="22"/>
              <w:lang w:val="en-GB" w:eastAsia="en-GB"/>
            </w:rPr>
          </w:pPr>
          <w:hyperlink w:anchor="_Toc511988192" w:history="1">
            <w:r w:rsidR="008B25B6" w:rsidRPr="0028210D">
              <w:rPr>
                <w:rStyle w:val="Hyperlink"/>
                <w:noProof/>
              </w:rPr>
              <w:t>6.</w:t>
            </w:r>
            <w:r w:rsidR="008B25B6">
              <w:rPr>
                <w:noProof/>
                <w:kern w:val="0"/>
                <w:sz w:val="22"/>
                <w:szCs w:val="22"/>
                <w:lang w:val="en-GB" w:eastAsia="en-GB"/>
              </w:rPr>
              <w:tab/>
            </w:r>
            <w:r w:rsidR="008B25B6" w:rsidRPr="0028210D">
              <w:rPr>
                <w:rStyle w:val="Hyperlink"/>
                <w:noProof/>
              </w:rPr>
              <w:t>Discussion and Conclusion</w:t>
            </w:r>
            <w:r w:rsidR="008B25B6">
              <w:rPr>
                <w:noProof/>
                <w:webHidden/>
              </w:rPr>
              <w:tab/>
            </w:r>
            <w:r w:rsidR="008B25B6">
              <w:rPr>
                <w:noProof/>
                <w:webHidden/>
              </w:rPr>
              <w:fldChar w:fldCharType="begin"/>
            </w:r>
            <w:r w:rsidR="008B25B6">
              <w:rPr>
                <w:noProof/>
                <w:webHidden/>
              </w:rPr>
              <w:instrText xml:space="preserve"> PAGEREF _Toc511988192 \h </w:instrText>
            </w:r>
            <w:r w:rsidR="008B25B6">
              <w:rPr>
                <w:noProof/>
                <w:webHidden/>
              </w:rPr>
            </w:r>
            <w:r w:rsidR="008B25B6">
              <w:rPr>
                <w:noProof/>
                <w:webHidden/>
              </w:rPr>
              <w:fldChar w:fldCharType="separate"/>
            </w:r>
            <w:r w:rsidR="008B25B6">
              <w:rPr>
                <w:noProof/>
                <w:webHidden/>
              </w:rPr>
              <w:t>63</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93" w:history="1">
            <w:r w:rsidR="008B25B6" w:rsidRPr="0028210D">
              <w:rPr>
                <w:rStyle w:val="Hyperlink"/>
                <w:noProof/>
              </w:rPr>
              <w:t>5.1 Summary</w:t>
            </w:r>
            <w:r w:rsidR="008B25B6">
              <w:rPr>
                <w:noProof/>
                <w:webHidden/>
              </w:rPr>
              <w:tab/>
            </w:r>
            <w:r w:rsidR="008B25B6">
              <w:rPr>
                <w:noProof/>
                <w:webHidden/>
              </w:rPr>
              <w:fldChar w:fldCharType="begin"/>
            </w:r>
            <w:r w:rsidR="008B25B6">
              <w:rPr>
                <w:noProof/>
                <w:webHidden/>
              </w:rPr>
              <w:instrText xml:space="preserve"> PAGEREF _Toc511988193 \h </w:instrText>
            </w:r>
            <w:r w:rsidR="008B25B6">
              <w:rPr>
                <w:noProof/>
                <w:webHidden/>
              </w:rPr>
            </w:r>
            <w:r w:rsidR="008B25B6">
              <w:rPr>
                <w:noProof/>
                <w:webHidden/>
              </w:rPr>
              <w:fldChar w:fldCharType="separate"/>
            </w:r>
            <w:r w:rsidR="008B25B6">
              <w:rPr>
                <w:noProof/>
                <w:webHidden/>
              </w:rPr>
              <w:t>63</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94" w:history="1">
            <w:r w:rsidR="008B25B6" w:rsidRPr="0028210D">
              <w:rPr>
                <w:rStyle w:val="Hyperlink"/>
                <w:noProof/>
              </w:rPr>
              <w:t>5.2 Discussion</w:t>
            </w:r>
            <w:r w:rsidR="008B25B6">
              <w:rPr>
                <w:noProof/>
                <w:webHidden/>
              </w:rPr>
              <w:tab/>
            </w:r>
            <w:r w:rsidR="008B25B6">
              <w:rPr>
                <w:noProof/>
                <w:webHidden/>
              </w:rPr>
              <w:fldChar w:fldCharType="begin"/>
            </w:r>
            <w:r w:rsidR="008B25B6">
              <w:rPr>
                <w:noProof/>
                <w:webHidden/>
              </w:rPr>
              <w:instrText xml:space="preserve"> PAGEREF _Toc511988194 \h </w:instrText>
            </w:r>
            <w:r w:rsidR="008B25B6">
              <w:rPr>
                <w:noProof/>
                <w:webHidden/>
              </w:rPr>
            </w:r>
            <w:r w:rsidR="008B25B6">
              <w:rPr>
                <w:noProof/>
                <w:webHidden/>
              </w:rPr>
              <w:fldChar w:fldCharType="separate"/>
            </w:r>
            <w:r w:rsidR="008B25B6">
              <w:rPr>
                <w:noProof/>
                <w:webHidden/>
              </w:rPr>
              <w:t>63</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195" w:history="1">
            <w:r w:rsidR="008B25B6" w:rsidRPr="0028210D">
              <w:rPr>
                <w:rStyle w:val="Hyperlink"/>
                <w:noProof/>
              </w:rPr>
              <w:t>5.3 Objectives Met</w:t>
            </w:r>
            <w:r w:rsidR="008B25B6">
              <w:rPr>
                <w:noProof/>
                <w:webHidden/>
              </w:rPr>
              <w:tab/>
            </w:r>
            <w:r w:rsidR="008B25B6">
              <w:rPr>
                <w:noProof/>
                <w:webHidden/>
              </w:rPr>
              <w:fldChar w:fldCharType="begin"/>
            </w:r>
            <w:r w:rsidR="008B25B6">
              <w:rPr>
                <w:noProof/>
                <w:webHidden/>
              </w:rPr>
              <w:instrText xml:space="preserve"> PAGEREF _Toc511988195 \h </w:instrText>
            </w:r>
            <w:r w:rsidR="008B25B6">
              <w:rPr>
                <w:noProof/>
                <w:webHidden/>
              </w:rPr>
            </w:r>
            <w:r w:rsidR="008B25B6">
              <w:rPr>
                <w:noProof/>
                <w:webHidden/>
              </w:rPr>
              <w:fldChar w:fldCharType="separate"/>
            </w:r>
            <w:r w:rsidR="008B25B6">
              <w:rPr>
                <w:noProof/>
                <w:webHidden/>
              </w:rPr>
              <w:t>64</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96" w:history="1">
            <w:r w:rsidR="008B25B6" w:rsidRPr="0028210D">
              <w:rPr>
                <w:rStyle w:val="Hyperlink"/>
                <w:noProof/>
              </w:rPr>
              <w:t>5.2.1 Objective One</w:t>
            </w:r>
            <w:r w:rsidR="008B25B6">
              <w:rPr>
                <w:noProof/>
                <w:webHidden/>
              </w:rPr>
              <w:tab/>
            </w:r>
            <w:r w:rsidR="008B25B6">
              <w:rPr>
                <w:noProof/>
                <w:webHidden/>
              </w:rPr>
              <w:fldChar w:fldCharType="begin"/>
            </w:r>
            <w:r w:rsidR="008B25B6">
              <w:rPr>
                <w:noProof/>
                <w:webHidden/>
              </w:rPr>
              <w:instrText xml:space="preserve"> PAGEREF _Toc511988196 \h </w:instrText>
            </w:r>
            <w:r w:rsidR="008B25B6">
              <w:rPr>
                <w:noProof/>
                <w:webHidden/>
              </w:rPr>
            </w:r>
            <w:r w:rsidR="008B25B6">
              <w:rPr>
                <w:noProof/>
                <w:webHidden/>
              </w:rPr>
              <w:fldChar w:fldCharType="separate"/>
            </w:r>
            <w:r w:rsidR="008B25B6">
              <w:rPr>
                <w:noProof/>
                <w:webHidden/>
              </w:rPr>
              <w:t>65</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97" w:history="1">
            <w:r w:rsidR="008B25B6" w:rsidRPr="0028210D">
              <w:rPr>
                <w:rStyle w:val="Hyperlink"/>
                <w:noProof/>
              </w:rPr>
              <w:t>5.2.2 Objective Two</w:t>
            </w:r>
            <w:r w:rsidR="008B25B6">
              <w:rPr>
                <w:noProof/>
                <w:webHidden/>
              </w:rPr>
              <w:tab/>
            </w:r>
            <w:r w:rsidR="008B25B6">
              <w:rPr>
                <w:noProof/>
                <w:webHidden/>
              </w:rPr>
              <w:fldChar w:fldCharType="begin"/>
            </w:r>
            <w:r w:rsidR="008B25B6">
              <w:rPr>
                <w:noProof/>
                <w:webHidden/>
              </w:rPr>
              <w:instrText xml:space="preserve"> PAGEREF _Toc511988197 \h </w:instrText>
            </w:r>
            <w:r w:rsidR="008B25B6">
              <w:rPr>
                <w:noProof/>
                <w:webHidden/>
              </w:rPr>
            </w:r>
            <w:r w:rsidR="008B25B6">
              <w:rPr>
                <w:noProof/>
                <w:webHidden/>
              </w:rPr>
              <w:fldChar w:fldCharType="separate"/>
            </w:r>
            <w:r w:rsidR="008B25B6">
              <w:rPr>
                <w:noProof/>
                <w:webHidden/>
              </w:rPr>
              <w:t>65</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98" w:history="1">
            <w:r w:rsidR="008B25B6" w:rsidRPr="0028210D">
              <w:rPr>
                <w:rStyle w:val="Hyperlink"/>
                <w:noProof/>
              </w:rPr>
              <w:t>5.2.3 Objective Three</w:t>
            </w:r>
            <w:r w:rsidR="008B25B6">
              <w:rPr>
                <w:noProof/>
                <w:webHidden/>
              </w:rPr>
              <w:tab/>
            </w:r>
            <w:r w:rsidR="008B25B6">
              <w:rPr>
                <w:noProof/>
                <w:webHidden/>
              </w:rPr>
              <w:fldChar w:fldCharType="begin"/>
            </w:r>
            <w:r w:rsidR="008B25B6">
              <w:rPr>
                <w:noProof/>
                <w:webHidden/>
              </w:rPr>
              <w:instrText xml:space="preserve"> PAGEREF _Toc511988198 \h </w:instrText>
            </w:r>
            <w:r w:rsidR="008B25B6">
              <w:rPr>
                <w:noProof/>
                <w:webHidden/>
              </w:rPr>
            </w:r>
            <w:r w:rsidR="008B25B6">
              <w:rPr>
                <w:noProof/>
                <w:webHidden/>
              </w:rPr>
              <w:fldChar w:fldCharType="separate"/>
            </w:r>
            <w:r w:rsidR="008B25B6">
              <w:rPr>
                <w:noProof/>
                <w:webHidden/>
              </w:rPr>
              <w:t>66</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199" w:history="1">
            <w:r w:rsidR="008B25B6" w:rsidRPr="0028210D">
              <w:rPr>
                <w:rStyle w:val="Hyperlink"/>
                <w:noProof/>
              </w:rPr>
              <w:t>5.2.4 Objective Four</w:t>
            </w:r>
            <w:r w:rsidR="008B25B6">
              <w:rPr>
                <w:noProof/>
                <w:webHidden/>
              </w:rPr>
              <w:tab/>
            </w:r>
            <w:r w:rsidR="008B25B6">
              <w:rPr>
                <w:noProof/>
                <w:webHidden/>
              </w:rPr>
              <w:fldChar w:fldCharType="begin"/>
            </w:r>
            <w:r w:rsidR="008B25B6">
              <w:rPr>
                <w:noProof/>
                <w:webHidden/>
              </w:rPr>
              <w:instrText xml:space="preserve"> PAGEREF _Toc511988199 \h </w:instrText>
            </w:r>
            <w:r w:rsidR="008B25B6">
              <w:rPr>
                <w:noProof/>
                <w:webHidden/>
              </w:rPr>
            </w:r>
            <w:r w:rsidR="008B25B6">
              <w:rPr>
                <w:noProof/>
                <w:webHidden/>
              </w:rPr>
              <w:fldChar w:fldCharType="separate"/>
            </w:r>
            <w:r w:rsidR="008B25B6">
              <w:rPr>
                <w:noProof/>
                <w:webHidden/>
              </w:rPr>
              <w:t>66</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200" w:history="1">
            <w:r w:rsidR="008B25B6" w:rsidRPr="0028210D">
              <w:rPr>
                <w:rStyle w:val="Hyperlink"/>
                <w:noProof/>
              </w:rPr>
              <w:t>5.2.5 Objective Five</w:t>
            </w:r>
            <w:r w:rsidR="008B25B6">
              <w:rPr>
                <w:noProof/>
                <w:webHidden/>
              </w:rPr>
              <w:tab/>
            </w:r>
            <w:r w:rsidR="008B25B6">
              <w:rPr>
                <w:noProof/>
                <w:webHidden/>
              </w:rPr>
              <w:fldChar w:fldCharType="begin"/>
            </w:r>
            <w:r w:rsidR="008B25B6">
              <w:rPr>
                <w:noProof/>
                <w:webHidden/>
              </w:rPr>
              <w:instrText xml:space="preserve"> PAGEREF _Toc511988200 \h </w:instrText>
            </w:r>
            <w:r w:rsidR="008B25B6">
              <w:rPr>
                <w:noProof/>
                <w:webHidden/>
              </w:rPr>
            </w:r>
            <w:r w:rsidR="008B25B6">
              <w:rPr>
                <w:noProof/>
                <w:webHidden/>
              </w:rPr>
              <w:fldChar w:fldCharType="separate"/>
            </w:r>
            <w:r w:rsidR="008B25B6">
              <w:rPr>
                <w:noProof/>
                <w:webHidden/>
              </w:rPr>
              <w:t>67</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201" w:history="1">
            <w:r w:rsidR="008B25B6" w:rsidRPr="0028210D">
              <w:rPr>
                <w:rStyle w:val="Hyperlink"/>
                <w:noProof/>
              </w:rPr>
              <w:t>5.2.6 Objective Six</w:t>
            </w:r>
            <w:r w:rsidR="008B25B6">
              <w:rPr>
                <w:noProof/>
                <w:webHidden/>
              </w:rPr>
              <w:tab/>
            </w:r>
            <w:r w:rsidR="008B25B6">
              <w:rPr>
                <w:noProof/>
                <w:webHidden/>
              </w:rPr>
              <w:fldChar w:fldCharType="begin"/>
            </w:r>
            <w:r w:rsidR="008B25B6">
              <w:rPr>
                <w:noProof/>
                <w:webHidden/>
              </w:rPr>
              <w:instrText xml:space="preserve"> PAGEREF _Toc511988201 \h </w:instrText>
            </w:r>
            <w:r w:rsidR="008B25B6">
              <w:rPr>
                <w:noProof/>
                <w:webHidden/>
              </w:rPr>
            </w:r>
            <w:r w:rsidR="008B25B6">
              <w:rPr>
                <w:noProof/>
                <w:webHidden/>
              </w:rPr>
              <w:fldChar w:fldCharType="separate"/>
            </w:r>
            <w:r w:rsidR="008B25B6">
              <w:rPr>
                <w:noProof/>
                <w:webHidden/>
              </w:rPr>
              <w:t>67</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202" w:history="1">
            <w:r w:rsidR="008B25B6" w:rsidRPr="0028210D">
              <w:rPr>
                <w:rStyle w:val="Hyperlink"/>
                <w:noProof/>
              </w:rPr>
              <w:t>5.4 Future Development</w:t>
            </w:r>
            <w:r w:rsidR="008B25B6">
              <w:rPr>
                <w:noProof/>
                <w:webHidden/>
              </w:rPr>
              <w:tab/>
            </w:r>
            <w:r w:rsidR="008B25B6">
              <w:rPr>
                <w:noProof/>
                <w:webHidden/>
              </w:rPr>
              <w:fldChar w:fldCharType="begin"/>
            </w:r>
            <w:r w:rsidR="008B25B6">
              <w:rPr>
                <w:noProof/>
                <w:webHidden/>
              </w:rPr>
              <w:instrText xml:space="preserve"> PAGEREF _Toc511988202 \h </w:instrText>
            </w:r>
            <w:r w:rsidR="008B25B6">
              <w:rPr>
                <w:noProof/>
                <w:webHidden/>
              </w:rPr>
            </w:r>
            <w:r w:rsidR="008B25B6">
              <w:rPr>
                <w:noProof/>
                <w:webHidden/>
              </w:rPr>
              <w:fldChar w:fldCharType="separate"/>
            </w:r>
            <w:r w:rsidR="008B25B6">
              <w:rPr>
                <w:noProof/>
                <w:webHidden/>
              </w:rPr>
              <w:t>67</w:t>
            </w:r>
            <w:r w:rsidR="008B25B6">
              <w:rPr>
                <w:noProof/>
                <w:webHidden/>
              </w:rPr>
              <w:fldChar w:fldCharType="end"/>
            </w:r>
          </w:hyperlink>
        </w:p>
        <w:p w:rsidR="008B25B6" w:rsidRDefault="00E51345">
          <w:pPr>
            <w:pStyle w:val="TOC1"/>
            <w:tabs>
              <w:tab w:val="left" w:pos="1200"/>
              <w:tab w:val="right" w:leader="dot" w:pos="9350"/>
            </w:tabs>
            <w:rPr>
              <w:noProof/>
              <w:kern w:val="0"/>
              <w:sz w:val="22"/>
              <w:szCs w:val="22"/>
              <w:lang w:val="en-GB" w:eastAsia="en-GB"/>
            </w:rPr>
          </w:pPr>
          <w:hyperlink w:anchor="_Toc511988203" w:history="1">
            <w:r w:rsidR="008B25B6" w:rsidRPr="0028210D">
              <w:rPr>
                <w:rStyle w:val="Hyperlink"/>
                <w:noProof/>
              </w:rPr>
              <w:t>7.</w:t>
            </w:r>
            <w:r w:rsidR="008B25B6">
              <w:rPr>
                <w:noProof/>
                <w:kern w:val="0"/>
                <w:sz w:val="22"/>
                <w:szCs w:val="22"/>
                <w:lang w:val="en-GB" w:eastAsia="en-GB"/>
              </w:rPr>
              <w:tab/>
            </w:r>
            <w:r w:rsidR="008B25B6" w:rsidRPr="0028210D">
              <w:rPr>
                <w:rStyle w:val="Hyperlink"/>
                <w:noProof/>
              </w:rPr>
              <w:t>References</w:t>
            </w:r>
            <w:r w:rsidR="008B25B6">
              <w:rPr>
                <w:noProof/>
                <w:webHidden/>
              </w:rPr>
              <w:tab/>
            </w:r>
            <w:r w:rsidR="008B25B6">
              <w:rPr>
                <w:noProof/>
                <w:webHidden/>
              </w:rPr>
              <w:fldChar w:fldCharType="begin"/>
            </w:r>
            <w:r w:rsidR="008B25B6">
              <w:rPr>
                <w:noProof/>
                <w:webHidden/>
              </w:rPr>
              <w:instrText xml:space="preserve"> PAGEREF _Toc511988203 \h </w:instrText>
            </w:r>
            <w:r w:rsidR="008B25B6">
              <w:rPr>
                <w:noProof/>
                <w:webHidden/>
              </w:rPr>
            </w:r>
            <w:r w:rsidR="008B25B6">
              <w:rPr>
                <w:noProof/>
                <w:webHidden/>
              </w:rPr>
              <w:fldChar w:fldCharType="separate"/>
            </w:r>
            <w:r w:rsidR="008B25B6">
              <w:rPr>
                <w:noProof/>
                <w:webHidden/>
              </w:rPr>
              <w:t>69</w:t>
            </w:r>
            <w:r w:rsidR="008B25B6">
              <w:rPr>
                <w:noProof/>
                <w:webHidden/>
              </w:rPr>
              <w:fldChar w:fldCharType="end"/>
            </w:r>
          </w:hyperlink>
        </w:p>
        <w:p w:rsidR="008B25B6" w:rsidRDefault="00E51345">
          <w:pPr>
            <w:pStyle w:val="TOC1"/>
            <w:tabs>
              <w:tab w:val="left" w:pos="1200"/>
              <w:tab w:val="right" w:leader="dot" w:pos="9350"/>
            </w:tabs>
            <w:rPr>
              <w:noProof/>
              <w:kern w:val="0"/>
              <w:sz w:val="22"/>
              <w:szCs w:val="22"/>
              <w:lang w:val="en-GB" w:eastAsia="en-GB"/>
            </w:rPr>
          </w:pPr>
          <w:hyperlink w:anchor="_Toc511988204" w:history="1">
            <w:r w:rsidR="008B25B6" w:rsidRPr="0028210D">
              <w:rPr>
                <w:rStyle w:val="Hyperlink"/>
                <w:noProof/>
              </w:rPr>
              <w:t>8.</w:t>
            </w:r>
            <w:r w:rsidR="008B25B6">
              <w:rPr>
                <w:noProof/>
                <w:kern w:val="0"/>
                <w:sz w:val="22"/>
                <w:szCs w:val="22"/>
                <w:lang w:val="en-GB" w:eastAsia="en-GB"/>
              </w:rPr>
              <w:tab/>
            </w:r>
            <w:r w:rsidR="008B25B6" w:rsidRPr="0028210D">
              <w:rPr>
                <w:rStyle w:val="Hyperlink"/>
                <w:noProof/>
              </w:rPr>
              <w:t>Appendix</w:t>
            </w:r>
            <w:r w:rsidR="008B25B6">
              <w:rPr>
                <w:noProof/>
                <w:webHidden/>
              </w:rPr>
              <w:tab/>
            </w:r>
            <w:r w:rsidR="008B25B6">
              <w:rPr>
                <w:noProof/>
                <w:webHidden/>
              </w:rPr>
              <w:fldChar w:fldCharType="begin"/>
            </w:r>
            <w:r w:rsidR="008B25B6">
              <w:rPr>
                <w:noProof/>
                <w:webHidden/>
              </w:rPr>
              <w:instrText xml:space="preserve"> PAGEREF _Toc511988204 \h </w:instrText>
            </w:r>
            <w:r w:rsidR="008B25B6">
              <w:rPr>
                <w:noProof/>
                <w:webHidden/>
              </w:rPr>
            </w:r>
            <w:r w:rsidR="008B25B6">
              <w:rPr>
                <w:noProof/>
                <w:webHidden/>
              </w:rPr>
              <w:fldChar w:fldCharType="separate"/>
            </w:r>
            <w:r w:rsidR="008B25B6">
              <w:rPr>
                <w:noProof/>
                <w:webHidden/>
              </w:rPr>
              <w:t>75</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205" w:history="1">
            <w:r w:rsidR="008B25B6" w:rsidRPr="0028210D">
              <w:rPr>
                <w:rStyle w:val="Hyperlink"/>
                <w:noProof/>
              </w:rPr>
              <w:t>8.1 Recorded Data</w:t>
            </w:r>
            <w:r w:rsidR="008B25B6">
              <w:rPr>
                <w:noProof/>
                <w:webHidden/>
              </w:rPr>
              <w:tab/>
            </w:r>
            <w:r w:rsidR="008B25B6">
              <w:rPr>
                <w:noProof/>
                <w:webHidden/>
              </w:rPr>
              <w:fldChar w:fldCharType="begin"/>
            </w:r>
            <w:r w:rsidR="008B25B6">
              <w:rPr>
                <w:noProof/>
                <w:webHidden/>
              </w:rPr>
              <w:instrText xml:space="preserve"> PAGEREF _Toc511988205 \h </w:instrText>
            </w:r>
            <w:r w:rsidR="008B25B6">
              <w:rPr>
                <w:noProof/>
                <w:webHidden/>
              </w:rPr>
            </w:r>
            <w:r w:rsidR="008B25B6">
              <w:rPr>
                <w:noProof/>
                <w:webHidden/>
              </w:rPr>
              <w:fldChar w:fldCharType="separate"/>
            </w:r>
            <w:r w:rsidR="008B25B6">
              <w:rPr>
                <w:noProof/>
                <w:webHidden/>
              </w:rPr>
              <w:t>75</w:t>
            </w:r>
            <w:r w:rsidR="008B25B6">
              <w:rPr>
                <w:noProof/>
                <w:webHidden/>
              </w:rPr>
              <w:fldChar w:fldCharType="end"/>
            </w:r>
          </w:hyperlink>
        </w:p>
        <w:p w:rsidR="008B25B6" w:rsidRDefault="00E51345">
          <w:pPr>
            <w:pStyle w:val="TOC2"/>
            <w:tabs>
              <w:tab w:val="right" w:leader="dot" w:pos="9350"/>
            </w:tabs>
            <w:rPr>
              <w:noProof/>
              <w:kern w:val="0"/>
              <w:sz w:val="22"/>
              <w:szCs w:val="22"/>
              <w:lang w:val="en-GB" w:eastAsia="en-GB"/>
            </w:rPr>
          </w:pPr>
          <w:hyperlink w:anchor="_Toc511988206" w:history="1">
            <w:r w:rsidR="008B25B6" w:rsidRPr="0028210D">
              <w:rPr>
                <w:rStyle w:val="Hyperlink"/>
                <w:noProof/>
              </w:rPr>
              <w:t>8.2 Interview Transcript</w:t>
            </w:r>
            <w:r w:rsidR="008B25B6">
              <w:rPr>
                <w:noProof/>
                <w:webHidden/>
              </w:rPr>
              <w:tab/>
            </w:r>
            <w:r w:rsidR="008B25B6">
              <w:rPr>
                <w:noProof/>
                <w:webHidden/>
              </w:rPr>
              <w:fldChar w:fldCharType="begin"/>
            </w:r>
            <w:r w:rsidR="008B25B6">
              <w:rPr>
                <w:noProof/>
                <w:webHidden/>
              </w:rPr>
              <w:instrText xml:space="preserve"> PAGEREF _Toc511988206 \h </w:instrText>
            </w:r>
            <w:r w:rsidR="008B25B6">
              <w:rPr>
                <w:noProof/>
                <w:webHidden/>
              </w:rPr>
            </w:r>
            <w:r w:rsidR="008B25B6">
              <w:rPr>
                <w:noProof/>
                <w:webHidden/>
              </w:rPr>
              <w:fldChar w:fldCharType="separate"/>
            </w:r>
            <w:r w:rsidR="008B25B6">
              <w:rPr>
                <w:noProof/>
                <w:webHidden/>
              </w:rPr>
              <w:t>76</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207" w:history="1">
            <w:r w:rsidR="008B25B6" w:rsidRPr="0028210D">
              <w:rPr>
                <w:rStyle w:val="Hyperlink"/>
                <w:noProof/>
              </w:rPr>
              <w:t>8.2.1 Personal Introductory Statement</w:t>
            </w:r>
            <w:r w:rsidR="008B25B6">
              <w:rPr>
                <w:noProof/>
                <w:webHidden/>
              </w:rPr>
              <w:tab/>
            </w:r>
            <w:r w:rsidR="008B25B6">
              <w:rPr>
                <w:noProof/>
                <w:webHidden/>
              </w:rPr>
              <w:fldChar w:fldCharType="begin"/>
            </w:r>
            <w:r w:rsidR="008B25B6">
              <w:rPr>
                <w:noProof/>
                <w:webHidden/>
              </w:rPr>
              <w:instrText xml:space="preserve"> PAGEREF _Toc511988207 \h </w:instrText>
            </w:r>
            <w:r w:rsidR="008B25B6">
              <w:rPr>
                <w:noProof/>
                <w:webHidden/>
              </w:rPr>
            </w:r>
            <w:r w:rsidR="008B25B6">
              <w:rPr>
                <w:noProof/>
                <w:webHidden/>
              </w:rPr>
              <w:fldChar w:fldCharType="separate"/>
            </w:r>
            <w:r w:rsidR="008B25B6">
              <w:rPr>
                <w:noProof/>
                <w:webHidden/>
              </w:rPr>
              <w:t>76</w:t>
            </w:r>
            <w:r w:rsidR="008B25B6">
              <w:rPr>
                <w:noProof/>
                <w:webHidden/>
              </w:rPr>
              <w:fldChar w:fldCharType="end"/>
            </w:r>
          </w:hyperlink>
        </w:p>
        <w:p w:rsidR="008B25B6" w:rsidRDefault="00E51345">
          <w:pPr>
            <w:pStyle w:val="TOC3"/>
            <w:tabs>
              <w:tab w:val="right" w:leader="dot" w:pos="9350"/>
            </w:tabs>
            <w:rPr>
              <w:noProof/>
              <w:kern w:val="0"/>
              <w:sz w:val="22"/>
              <w:szCs w:val="22"/>
              <w:lang w:val="en-GB" w:eastAsia="en-GB"/>
            </w:rPr>
          </w:pPr>
          <w:hyperlink w:anchor="_Toc511988208" w:history="1">
            <w:r w:rsidR="008B25B6" w:rsidRPr="0028210D">
              <w:rPr>
                <w:rStyle w:val="Hyperlink"/>
                <w:noProof/>
              </w:rPr>
              <w:t>8.2.2 Transcript</w:t>
            </w:r>
            <w:r w:rsidR="008B25B6">
              <w:rPr>
                <w:noProof/>
                <w:webHidden/>
              </w:rPr>
              <w:tab/>
            </w:r>
            <w:r w:rsidR="008B25B6">
              <w:rPr>
                <w:noProof/>
                <w:webHidden/>
              </w:rPr>
              <w:fldChar w:fldCharType="begin"/>
            </w:r>
            <w:r w:rsidR="008B25B6">
              <w:rPr>
                <w:noProof/>
                <w:webHidden/>
              </w:rPr>
              <w:instrText xml:space="preserve"> PAGEREF _Toc511988208 \h </w:instrText>
            </w:r>
            <w:r w:rsidR="008B25B6">
              <w:rPr>
                <w:noProof/>
                <w:webHidden/>
              </w:rPr>
            </w:r>
            <w:r w:rsidR="008B25B6">
              <w:rPr>
                <w:noProof/>
                <w:webHidden/>
              </w:rPr>
              <w:fldChar w:fldCharType="separate"/>
            </w:r>
            <w:r w:rsidR="008B25B6">
              <w:rPr>
                <w:noProof/>
                <w:webHidden/>
              </w:rPr>
              <w:t>76</w:t>
            </w:r>
            <w:r w:rsidR="008B25B6">
              <w:rPr>
                <w:noProof/>
                <w:webHidden/>
              </w:rPr>
              <w:fldChar w:fldCharType="end"/>
            </w:r>
          </w:hyperlink>
        </w:p>
        <w:p w:rsidR="0064171F" w:rsidRDefault="002A4608" w:rsidP="00EF5686">
          <w:pPr>
            <w:ind w:firstLine="0"/>
            <w:rPr>
              <w:bCs/>
              <w:noProof/>
            </w:rPr>
          </w:pPr>
          <w:r>
            <w:rPr>
              <w:b/>
              <w:bCs/>
              <w:noProof/>
            </w:rPr>
            <w:fldChar w:fldCharType="end"/>
          </w:r>
        </w:p>
      </w:sdtContent>
    </w:sdt>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EF5686" w:rsidRDefault="00EF5686"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2C5925" w:rsidRDefault="002C5925" w:rsidP="00EF5686">
      <w:pPr>
        <w:ind w:firstLine="0"/>
        <w:rPr>
          <w:bCs/>
          <w:noProof/>
        </w:rPr>
      </w:pPr>
    </w:p>
    <w:p w:rsidR="00EF5686" w:rsidRPr="00EF5686" w:rsidRDefault="00EF5686" w:rsidP="00EF5686">
      <w:pPr>
        <w:ind w:firstLine="0"/>
        <w:rPr>
          <w:b/>
          <w:bCs/>
          <w:noProof/>
        </w:rPr>
      </w:pPr>
    </w:p>
    <w:p w:rsidR="00A32E7E" w:rsidRDefault="00A32E7E" w:rsidP="00D47532">
      <w:pPr>
        <w:pStyle w:val="Heading1"/>
        <w:numPr>
          <w:ilvl w:val="0"/>
          <w:numId w:val="19"/>
        </w:numPr>
      </w:pPr>
      <w:bookmarkStart w:id="3" w:name="_Toc511988128"/>
      <w:r>
        <w:t>Introduction</w:t>
      </w:r>
      <w:bookmarkEnd w:id="3"/>
    </w:p>
    <w:p w:rsidR="00A32E7E" w:rsidRDefault="00D47532" w:rsidP="00A32E7E">
      <w:pPr>
        <w:pStyle w:val="Heading2"/>
      </w:pPr>
      <w:bookmarkStart w:id="4" w:name="_Toc511988129"/>
      <w:r>
        <w:t xml:space="preserve">1.1 </w:t>
      </w:r>
      <w:r w:rsidR="00A32E7E">
        <w:t>Motivation</w:t>
      </w:r>
      <w:bookmarkEnd w:id="4"/>
    </w:p>
    <w:p w:rsidR="00EF24E1" w:rsidRDefault="005B3CDD" w:rsidP="00EF24E1">
      <w:r>
        <w:t xml:space="preserve">In the United Kingdom, </w:t>
      </w:r>
      <w:r w:rsidR="00892589">
        <w:t>it has been</w:t>
      </w:r>
      <w:r>
        <w:t xml:space="preserve"> estimated </w:t>
      </w:r>
      <w:r w:rsidR="00015BA8">
        <w:t>that over 1.85</w:t>
      </w:r>
      <w:r>
        <w:t xml:space="preserve"> million surveillance cameras </w:t>
      </w:r>
      <w:r w:rsidR="00517D5C">
        <w:t>are currently in operation</w:t>
      </w:r>
      <w:r w:rsidR="00015BA8">
        <w:t xml:space="preserve">, with each person being caught on camera an average of 68 times per day </w:t>
      </w:r>
      <w:r w:rsidR="00015BA8">
        <w:fldChar w:fldCharType="begin" w:fldLock="1"/>
      </w:r>
      <w:r w:rsidR="00015BA8">
        <w:instrText>ADDIN CSL_CITATION { "citationItems" : [ { "id" : "ITEM-1", "itemData" : { "URL" : "http://www.securitynewsdesk.com/2011/03/01/how-many-cctv-cameras-in-the-uk/", "abstract" : "In an exclusive report, released to CCTV Image magazine and SecurityNewsDesk.com first, DCC Graeme Gerrard reveals the results of new research which claims that the number of CCTV cameras in the UK...", "author" : [ { "dropping-particle" : "", "family" : "T. Reeve", "given" : "", "non-dropping-particle" : "", "parse-names" : false, "suffix" : "" } ], "container-title" : "CCTV Image magazine", "id" : "ITEM-1", "issued" : { "date-parts" : [ [ "2011" ] ] }, "title" : "How many cameras in the UK? Only 1.85 million, claims ACPO lead on CCTV", "type" : "webpage" }, "uris" : [ "http://www.mendeley.com/documents/?uuid=60b943b8-316c-40f4-8664-cacee1074de8" ] } ], "mendeley" : { "formattedCitation" : "[1]", "plainTextFormattedCitation" : "[1]", "previouslyFormattedCitation" : "[1]" }, "properties" : { "noteIndex" : 0 }, "schema" : "https://github.com/citation-style-language/schema/raw/master/csl-citation.json" }</w:instrText>
      </w:r>
      <w:r w:rsidR="00015BA8">
        <w:fldChar w:fldCharType="separate"/>
      </w:r>
      <w:r w:rsidR="00015BA8" w:rsidRPr="00015BA8">
        <w:rPr>
          <w:noProof/>
        </w:rPr>
        <w:t>[1]</w:t>
      </w:r>
      <w:r w:rsidR="00015BA8">
        <w:fldChar w:fldCharType="end"/>
      </w:r>
      <w:r>
        <w:t xml:space="preserve">. </w:t>
      </w:r>
      <w:r w:rsidR="003752CA">
        <w:t>Fueling</w:t>
      </w:r>
      <w:r w:rsidR="008E2F40">
        <w:t xml:space="preserve"> the mass deployment of surveillance equipment is </w:t>
      </w:r>
      <w:r w:rsidR="003752CA">
        <w:t xml:space="preserve">its capability to </w:t>
      </w:r>
      <w:r w:rsidR="00015BA8">
        <w:t xml:space="preserve">deter criminal activity </w:t>
      </w:r>
      <w:r w:rsidR="00015BA8">
        <w:fldChar w:fldCharType="begin" w:fldLock="1"/>
      </w:r>
      <w:r w:rsidR="00015BA8">
        <w:instrText>ADDIN CSL_CITATION { "citationItems" : [ { "id" : "ITEM-1",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"ITEM-1", "issue" : "4", "issued" : { "date-parts" : [ [ "2009" ] ] }, "page" : "716-745", "title" : "Public area CCTV and crime prevention: An updated systematic review and meta-analysis", "type" : "article", "volume" : "26" }, "uris" : [ "http://www.mendeley.com/documents/?uuid=ec6e8940-30e6-4223-8436-08651553d95b" ] } ], "mendeley" : { "formattedCitation" : "[2]", "plainTextFormattedCitation" : "[2]", "previouslyFormattedCitation" : "[2]" }, "properties" : { "noteIndex" : 0 }, "schema" : "https://github.com/citation-style-language/schema/raw/master/csl-citation.json" }</w:instrText>
      </w:r>
      <w:r w:rsidR="00015BA8">
        <w:fldChar w:fldCharType="separate"/>
      </w:r>
      <w:r w:rsidR="00015BA8" w:rsidRPr="00015BA8">
        <w:rPr>
          <w:noProof/>
        </w:rPr>
        <w:t>[2]</w:t>
      </w:r>
      <w:r w:rsidR="00015BA8">
        <w:fldChar w:fldCharType="end"/>
      </w:r>
      <w:r w:rsidR="008E2F40">
        <w:t xml:space="preserve"> </w:t>
      </w:r>
      <w:r w:rsidR="003752CA">
        <w:t>coupled with</w:t>
      </w:r>
      <w:r w:rsidR="00015BA8">
        <w:t xml:space="preserve"> enablement of event causality </w:t>
      </w:r>
      <w:r w:rsidR="00015BA8">
        <w:fldChar w:fldCharType="begin" w:fldLock="1"/>
      </w:r>
      <w:r w:rsidR="00DC7C30">
        <w:instrText>ADDIN CSL_CITATION { "citationItems" : [ { "id" : "ITEM-1", "itemData" : { "DOI" : "10.1007/s11292-011-9125-9", "ISBN" : "1573-3750", "ISSN" : "15733750", "abstract" : "We present a test of the crime-deterrent effect of police-monitored street-viewing CCTV cameras using viewsheds of areas that were visible by cameras via direct line-of-sight and that were digitized using easily replicable methods, Google Maps, and standard GIS tools. A quasi-experimental research design, using camera installation sites and randomly selected control sites, assessed the impact of CCTV on the crimes of shootings, auto thefts, and thefts fromautos in Newark, NJ, for 13 months before and after camera installation dates. Strategically-placed cameras were not any different from randomly-placed cameras at deterring crime within their viewsheds; there were statistically significant reductions in auto thefts within viewsheds after camera installations; there were significant improvements to location quotient values for shootings and auto thefts after camera installations. There was no significant displacement and there was a small diffusion of benefits, which was greater for auto thefts than shootings. The system of cameras in Newark is not as efficient as it could be at deterring certain street crimes; some camera locations are significantly more effective than others. Results of a system-wide evaluation of CCTV cameras should not be the only basis for endorsing or contesting the use of CCTV cameras for crime control or prevention within a city. Future research should test whether the effectiveness of CCTV cameras are dependent upon themicro-level attributes of environments within which they are installed.", "author" : [ { "dropping-particle" : "", "family" : "Caplan", "given" : "Joel M.", "non-dropping-particle" : "", "parse-names" : false, "suffix" : "" }, { "dropping-particle" : "", "family" : "Kennedy", "given" : "Leslie W.", "non-dropping-particle" : "", "parse-names" : false, "suffix" : "" }, { "dropping-particle" : "", "family" : "Petrossian", "given" : "Gohar", "non-dropping-particle" : "", "parse-names" : false, "suffix" : "" } ], "container-title" : "Journal of Experimental Criminology", "id" : "ITEM-1", "issue" : "3", "issued" : { "date-parts" : [ [ "2011" ] ] }, "page" : "255-274", "title" : "Police-monitored CCTV cameras in Newark, NJ: A quasi-experimental test of crime deterrence", "type" : "article-journal", "volume" : "7" }, "uris" : [ "http://www.mendeley.com/documents/?uuid=8aea433b-ab8e-45cf-a9e5-9fc0797c0c84" ] } ], "mendeley" : { "formattedCitation" : "[3]", "plainTextFormattedCitation" : "[3]", "previouslyFormattedCitation" : "[3]" }, "properties" : { "noteIndex" : 0 }, "schema" : "https://github.com/citation-style-language/schema/raw/master/csl-citation.json" }</w:instrText>
      </w:r>
      <w:r w:rsidR="00015BA8">
        <w:fldChar w:fldCharType="separate"/>
      </w:r>
      <w:r w:rsidR="00015BA8" w:rsidRPr="00015BA8">
        <w:rPr>
          <w:noProof/>
        </w:rPr>
        <w:t>[3]</w:t>
      </w:r>
      <w:r w:rsidR="00015BA8">
        <w:fldChar w:fldCharType="end"/>
      </w:r>
      <w:r w:rsidR="0027189D">
        <w:t xml:space="preserve">. </w:t>
      </w:r>
      <w:r w:rsidR="00015BA8">
        <w:t>As a result of mass deployment, CCTV is estimated to have prevented hundreds of thousands of crimes per year</w:t>
      </w:r>
      <w:r w:rsidR="00DC7C30">
        <w:t xml:space="preserve"> </w:t>
      </w:r>
      <w:r w:rsidR="00DC7C30">
        <w:fldChar w:fldCharType="begin" w:fldLock="1"/>
      </w:r>
      <w:r w:rsidR="00DC7C30">
        <w:instrText>ADDIN CSL_CITATION { "citationItems" : [ { "id" : "ITEM-1", "itemData" : { "DOI" : "10.1177/0734016813492415", "ISBN" : "13545760", "ISSN" : "07340168", "abstract" : "We examine the impacts of public surveillance cameras on crime and disorder in Schenectady New York, a medium-sized city in the northeastern United States. We assessed camera impacts by analyzing monthly counts of crime and disorder-related calls for service that occurred within each camera's 150-foot viewshed as an interrupted time series, with the interruption at the time that the camera in question was activated. We also analyzed counts of incidents between 150 and 350 feet of cameras to assess displacement effects and diffusion of benefits. We further estimate camera effects on counts of only incidents in public locations--street crimes. Our study suggests that cameras have had effects on crime, even more consistent effects on disorder, and that the visibility of cameras is associated with its impact on crime and disorder. We conclude by discussing the implications of the findings and discuss the questions to which future research should be directed [ABSTRACT FROM AUTHOR]", "author" : [ { "dropping-particle" : "", "family" : "McLean", "given" : "Sarah J.", "non-dropping-particle" : "", "parse-names" : false, "suffix" : "" }, { "dropping-particle" : "", "family" : "Worden", "given" : "Robert E.", "non-dropping-particle" : "", "parse-names" : false, "suffix" : "" }, { "dropping-particle" : "", "family" : "Kim", "given" : "Moon Sun", "non-dropping-particle" : "", "parse-names" : false, "suffix" : "" } ], "container-title" : "Criminal Justice Review", "id" : "ITEM-1", "issue" : "3", "issued" : { "date-parts" : [ [ "2013" ] ] }, "page" : "303-334", "title" : "Here's Looking at You: An Evaluation of Public CCTV Cameras and Their Effects on Crime and Disorder", "type" : "article-journal", "volume" : "38" }, "uris" : [ "http://www.mendeley.com/documents/?uuid=742412b5-886d-4eaf-9bac-31030149d244" ] } ], "mendeley" : { "formattedCitation" : "[4]", "plainTextFormattedCitation" : "[4]", "previouslyFormattedCitation" : "[4]" }, "properties" : { "noteIndex" : 0 }, "schema" : "https://github.com/citation-style-language/schema/raw/master/csl-citation.json" }</w:instrText>
      </w:r>
      <w:r w:rsidR="00DC7C30">
        <w:fldChar w:fldCharType="separate"/>
      </w:r>
      <w:r w:rsidR="00DC7C30" w:rsidRPr="00DC7C30">
        <w:rPr>
          <w:noProof/>
        </w:rPr>
        <w:t>[4]</w:t>
      </w:r>
      <w:r w:rsidR="00DC7C30">
        <w:fldChar w:fldCharType="end"/>
      </w:r>
      <w:r w:rsidR="00015BA8">
        <w:t xml:space="preserve">, providing evidence for thousands of criminal investigations, including being available in </w:t>
      </w:r>
      <w:r w:rsidR="0027189D">
        <w:t xml:space="preserve">96% </w:t>
      </w:r>
      <w:r w:rsidR="00015BA8">
        <w:t xml:space="preserve">of </w:t>
      </w:r>
      <w:r w:rsidR="0027189D">
        <w:t xml:space="preserve">homicide investigations </w:t>
      </w:r>
      <w:r w:rsidR="0027189D">
        <w:fldChar w:fldCharType="begin" w:fldLock="1"/>
      </w:r>
      <w:r w:rsidR="00DC7C30">
        <w:instrText>ADDIN CSL_CITATION { "citationItems" : [ { "id" : "ITEM-1", "itemData" : { "URL" : "https://goo.gl/oS5Tgn", "accessed" : { "date-parts" : [ [ "2017", "11", "15" ] ] }, "author" : [ { "dropping-particle" : "", "family" : "Yard", "given" : "Scotland", "non-dropping-particle" : "", "parse-names" : false, "suffix" : "" } ], "id" : "ITEM-1", "issued" : { "date-parts" : [ [ "2010" ] ] }, "title" : "CCTV in Homicide Investigations", "type" : "webpage" }, "uris" : [ "http://www.mendeley.com/documents/?uuid=ee3d48b9-9688-4b2f-93a8-3ce8da626894" ] } ], "mendeley" : { "formattedCitation" : "[5]", "plainTextFormattedCitation" : "[5]", "previouslyFormattedCitation" : "[5]" }, "properties" : { "noteIndex" : 0 }, "schema" : "https://github.com/citation-style-language/schema/raw/master/csl-citation.json" }</w:instrText>
      </w:r>
      <w:r w:rsidR="0027189D">
        <w:fldChar w:fldCharType="separate"/>
      </w:r>
      <w:r w:rsidR="00DC7C30" w:rsidRPr="00DC7C30">
        <w:rPr>
          <w:noProof/>
        </w:rPr>
        <w:t>[5]</w:t>
      </w:r>
      <w:r w:rsidR="0027189D">
        <w:fldChar w:fldCharType="end"/>
      </w:r>
      <w:r w:rsidR="0038476B">
        <w:t xml:space="preserve">. </w:t>
      </w:r>
      <w:r w:rsidR="00DC7C30">
        <w:t xml:space="preserve">However, with </w:t>
      </w:r>
      <w:r w:rsidR="00517D5C">
        <w:t>approximately</w:t>
      </w:r>
      <w:r w:rsidR="00DC7C30">
        <w:t xml:space="preserve"> 5000 years of footage produced every day it has also been estimated that CCTV is only used in 0.5% of crimes that are recorded </w:t>
      </w:r>
      <w:r w:rsidR="00DC7C30">
        <w:fldChar w:fldCharType="begin" w:fldLock="1"/>
      </w:r>
      <w:r w:rsidR="0081547C">
        <w:instrText>ADDIN CSL_CITATION { "citationItems" : [ { "id" : "ITEM-1", "itemData" : { "DOI" : "10.1007/s10940-013-9202-5", "ISBN" : "1094001392", "ISSN" : "07484518", "abstract" : "Objectives Despite the popularity of closed circuit television (CCTV), evidence of its crime prevention capabilities is inconclusive. Research has largely reported CCTV effect as \u2018\u2018mixed\u2019\u2019 without explaining this variance. The current study contributes to the literature by testing the influence of several micro-level factors on changes in crime levels within CCTV areas of Newark, NJ. Methods Viewsheds, denoting the line-of-sight of CCTV cameras, were units of analysis (N = 117). Location quotients, controlling for viewshed size and control-area crime incidence, measured changes in the levels of six crime categories, from the pre-installation period to the post-installation period. Ordinary least squares regression models tested the influence of specific micro-level factors\u2014environmental features, camera line-of-sight, enforcement activity, and camera design\u2014on each crime category. Results First, the influence of environmental features differed across crime categories, with specific environs being related to the reduction of certain crimes and the increase of others. Second, CCTV-generated enforcement was related to the reduction of overall crime, violent crime and theft-from-auto. Third, obstructions to CCTV line-of-sight caused by immovable objects were related to increased levels of auto theft and decreased levels of violent crime, theft from auto and robbery. Conclusions The findings suggest that CCTV operations should be designed in a manner that heightens their deterrent effect. Specifically, police should account for the presence of crime generators/attractors and ground-level obstructions when selecting camera sites, and design the operational strategy in a manner that generates maximum levels of enforcement.", "author" : [ { "dropping-particle" : "", "family" : "Piza", "given" : "Eric L.", "non-dropping-particle" : "", "parse-names" : false, "suffix" : "" }, { "dropping-particle" : "", "family" : "Caplan", "given" : "Joel M.", "non-dropping-particle" : "", "parse-names" : false, "suffix" : "" }, { "dropping-particle" : "", "family" : "Kennedy", "given" : "Leslie W.", "non-dropping-particle" : "", "parse-names" : false, "suffix" : "" } ], "container-title" : "Journal of Quantitative Criminology", "id" : "ITEM-1", "issue" : "2", "issued" : { "date-parts" : [ [ "2014" ] ] }, "page" : "237-264", "title" : "Analyzing the Influence of Micro-Level Factors on CCTV Camera Effect", "type" : "article-journal", "volume" : "30" }, "uris" : [ "http://www.mendeley.com/documents/?uuid=a3f0acac-afb1-46b7-820a-5704726a849c" ] }, { "id" : "ITEM-2", "itemData" : { "DOI" : "10.1080/07418820802506206", "ISBN" : "0741-8825", "ISSN" : "07418825", "abstract" : "In recent years, there has been a marked and sustained growth in the use of closed circuit television (CCTV) surveillance cameras to prevent crime in public places in the USA and other Western nations. Amidst this expansion and the associated public expenditure, as well as concerns about their efficacy and social costs, there is an increasing need for an evidence\u2010based approach to inform CCTV policy and practice. This paper reports on an updated systematic review and meta\u2010analysis of the effects of CCTV on crime in public places. Evaluations were included if CCTV was the main intervention and the design was of high methodological quality. Forty\u2010four evaluations met the inclusion criteria. The results suggest that CCTV caused a modest (16%) but significant decrease in crime in experimental areas compared with control areas. This overall result was largely driven by the effectiveness of CCTV schemes in car parks, which caused a 51% decrease in crime. Schemes in most other public settings had small and nonsignificant effects on crime: a 7% decrease in city and town centers and in public housing communities. Public transport schemes had greater effects (a 23% decrease overall), but these were still nonsignificant. Schemes evaluated in the UK were more effective than schemes evaluated in the USA and other countries, but this was largely driven by the studies in the car parks. Implications for policy and research are discussed.", "author" : [ { "dropping-particle" : "", "family" : "Welsh", "given" : "Brandon C.", "non-dropping-particle" : "", "parse-names" : false, "suffix" : "" }, { "dropping-particle" : "", "family" : "Farrington", "given" : "David P.", "non-dropping-particle" : "", "parse-names" : false, "suffix" : "" } ], "container-title" : "Justice Quarterly", "id" : "ITEM-2", "issue" : "4", "issued" : { "date-parts" : [ [ "2009" ] ] }, "page" : "716-745", "title" : "Public area CCTV and crime prevention: An updated systematic review and meta-analysis", "type" : "article", "volume" : "26" }, "uris" : [ "http://www.mendeley.com/documents/?uuid=ec6e8940-30e6-4223-8436-08651553d95b" ] } ], "mendeley" : { "formattedCitation" : "[2], [6]", "plainTextFormattedCitation" : "[2], [6]", "previouslyFormattedCitation" : "[2], [6]" }, "properties" : { "noteIndex" : 0 }, "schema" : "https://github.com/citation-style-language/schema/raw/master/csl-citation.json" }</w:instrText>
      </w:r>
      <w:r w:rsidR="00DC7C30">
        <w:fldChar w:fldCharType="separate"/>
      </w:r>
      <w:r w:rsidR="00DC7C30" w:rsidRPr="00DC7C30">
        <w:rPr>
          <w:noProof/>
        </w:rPr>
        <w:t>[2], [6]</w:t>
      </w:r>
      <w:r w:rsidR="00DC7C30">
        <w:fldChar w:fldCharType="end"/>
      </w:r>
      <w:r w:rsidR="00DC7C30">
        <w:t xml:space="preserve">, and while physical CCTV cameras are an active deterrent to criminal activities, there remains a limited approach to responding to the data produced from CCTV cameras. </w:t>
      </w:r>
    </w:p>
    <w:p w:rsidR="0081547C" w:rsidRDefault="0081547C" w:rsidP="00A32E7E">
      <w:r>
        <w:t>Video surveillance is traditionally monitored in one of two ways; passively where it is only investigated in response to an event, or actively where it is viewed live by a single</w:t>
      </w:r>
      <w:r w:rsidR="00517D5C">
        <w:t>,</w:t>
      </w:r>
      <w:r>
        <w:t xml:space="preserve"> or team of</w:t>
      </w:r>
      <w:r w:rsidR="008B25B6">
        <w:t>,</w:t>
      </w:r>
      <w:r>
        <w:t xml:space="preserve"> people. Active monitoring and video investigation are time consuming processes, which enable a multi-million pound industry to form around them </w:t>
      </w:r>
      <w:r>
        <w:fldChar w:fldCharType="begin" w:fldLock="1"/>
      </w:r>
      <w:r w:rsidR="001328DC">
        <w:instrText>ADDIN CSL_CITATION { "citationItems" : [ { "id" : "ITEM-1", "itemData" : { "ISSN" : "14777487", "PMID" : "1428931030", "abstract" : "This article deals with a paradox: video surveillance becomes widespread, in more and more numerous social and national spaces, while its effects in terms of crime prevention and\\or law enforcement and community reassurance are not demonstrated. Through a critical analysis of the international literature on CCTV, this article attempts to identify the reasons advanced to explain the \u2018success\u2019 of this technology. Three kinds of approach, which embody three ways of defining the political and social impact of CCTV, can be distinguished: Surveillance Studies, impact analyses and use studies. This paper discusses these works and the answers they bring to the understanding of CCTV development. It claims that micro-level case study analysis allows us to grasp subtly the locally observable mechanisms by which new actors can be enrolled in the device and new legitimisation are made possible", "author" : [ { "dropping-particle" : "", "family" : "Germain", "given" : "S\u00e9verine", "non-dropping-particle" : "", "parse-names" : false, "suffix" : "" } ], "container-title" : "Surveillance and Society", "id" : "ITEM-1", "issue" : "1-2", "issued" : { "date-parts" : [ [ "2013" ] ] }, "page" : "134-147", "title" : "A prosperous 'business': The success of CCTV through the eyes of international literature", "type" : "article-journal", "volume" : "11" }, "uris" : [ "http://www.mendeley.com/documents/?uuid=5fe1f742-74ae-4fb7-8cab-be0843a9a300" ] } ], "mendeley" : { "formattedCitation" : "[7]", "plainTextFormattedCitation" : "[7]", "previouslyFormattedCitation" : "[7]" }, "properties" : { "noteIndex" : 0 }, "schema" : "https://github.com/citation-style-language/schema/raw/master/csl-citation.json" }</w:instrText>
      </w:r>
      <w:r>
        <w:fldChar w:fldCharType="separate"/>
      </w:r>
      <w:r w:rsidRPr="0081547C">
        <w:rPr>
          <w:noProof/>
        </w:rPr>
        <w:t>[7]</w:t>
      </w:r>
      <w:r>
        <w:fldChar w:fldCharType="end"/>
      </w:r>
      <w:r>
        <w:t xml:space="preserve">. As the chance of an event of interest occurring within a video stream decreases, users tend to adopt a more passive approach, which has led to developments that bridge the gap between passive and active monitoring. Sensor driven active monitoring has produced a more efficient approach to video analysis, where movement sensors or external stimuli, trigger a prompt for active monitoring of footage. Within an industrial setting, dedicated hardware has been integrated </w:t>
      </w:r>
      <w:r w:rsidR="00D3108B">
        <w:t xml:space="preserve">with sensor-driven active monitoring with increasingly more sophisticated computer vision being used to trigger active monitoring. </w:t>
      </w:r>
    </w:p>
    <w:p w:rsidR="00A76EFA" w:rsidRDefault="00D3108B" w:rsidP="00D3108B">
      <w:r>
        <w:t>With the development of Smart Cities, the capacity of smart video stream analysis needs to be able to scale to data volumes never encount</w:t>
      </w:r>
      <w:r w:rsidR="00A76EFA">
        <w:t>ered before within this domain. Surat, India is the fourth fastest growing city, with a current population of 5.5 million. Monitoring the city, is over 6000 CCTV cameras, streaming live video to a sin</w:t>
      </w:r>
      <w:r w:rsidR="00156CA1">
        <w:t xml:space="preserve">gle command and control center </w:t>
      </w:r>
      <w:r w:rsidR="00156CA1">
        <w:fldChar w:fldCharType="begin" w:fldLock="1"/>
      </w:r>
      <w:r w:rsidR="00E51345">
        <w:instrText>ADDIN CSL_CITATION { "citationItems" : [ { "id" : "ITEM-1", "itemData" : { "author" : [ { "dropping-particle" : "", "family" : "Nimish Sawant", "given" : "", "non-dropping-particle" : "", "parse-names" : false, "suffix" : "" } ], "id" : "ITEM-1", "issued" : { "date-parts" : [ [ "2017" ] ] }, "title" : "Smart City projects need CCTV video surveillance standards to ensure future stability of data, say experts", "type" : "webpage" }, "uris" : [ "http://www.mendeley.com/documents/?uuid=f5cb67be-a3dc-4a42-b8bd-0d8eb1c6d3ad", "http://www.mendeley.com/documents/?uuid=57e23e52-d0f5-4823-91b5-7325d038e531" ] } ], "mendeley" : { "formattedCitation" : "[8]", "plainTextFormattedCitation" : "[8]", "previouslyFormattedCitation" : "[8]" }, "properties" : { "noteIndex" : 0 }, "schema" : "https://github.com/citation-style-language/schema/raw/master/csl-citation.json" }</w:instrText>
      </w:r>
      <w:r w:rsidR="00156CA1">
        <w:fldChar w:fldCharType="separate"/>
      </w:r>
      <w:r w:rsidR="00156CA1" w:rsidRPr="00156CA1">
        <w:rPr>
          <w:noProof/>
        </w:rPr>
        <w:t>[8]</w:t>
      </w:r>
      <w:r w:rsidR="00156CA1">
        <w:fldChar w:fldCharType="end"/>
      </w:r>
      <w:r w:rsidR="00156CA1">
        <w:t xml:space="preserve">. For Surat, to continue in its journey to becoming a smart city, it needs to be able to autonomously process CCTV footage, among other sensor readings, to gain real-time insights.  </w:t>
      </w:r>
    </w:p>
    <w:p w:rsidR="008B25B6" w:rsidRDefault="00D3108B" w:rsidP="008B25B6">
      <w:r>
        <w:t xml:space="preserve">Large scale applications </w:t>
      </w:r>
      <w:r w:rsidR="00517D5C">
        <w:t>bring</w:t>
      </w:r>
      <w:r>
        <w:t xml:space="preserve"> with them new considerations; minimizing data transfer, distributing work to enable greater processing throughput, while providing analysis results in a quick enough time to be valuable. To support </w:t>
      </w:r>
      <w:r w:rsidR="00517D5C">
        <w:t>future capacities seen within Smart Cities,</w:t>
      </w:r>
      <w:r>
        <w:t xml:space="preserve"> and existing video surveillance deployments, a base </w:t>
      </w:r>
      <w:r w:rsidR="00083B18">
        <w:t>analytics pipeline</w:t>
      </w:r>
      <w:r>
        <w:t xml:space="preserve"> is proposed</w:t>
      </w:r>
      <w:r w:rsidR="008B25B6">
        <w:t xml:space="preserve"> and implemented</w:t>
      </w:r>
      <w:r>
        <w:t>. It provides common functionality for video processing by default, while allowing extensions to be developed, enabling its adoption in the widest variety of use cases.</w:t>
      </w:r>
      <w:r w:rsidR="001203C2">
        <w:t xml:space="preserve"> Furthermore, </w:t>
      </w:r>
      <w:r w:rsidR="008B25B6">
        <w:t xml:space="preserve">the adoption of </w:t>
      </w:r>
      <w:r w:rsidR="001203C2">
        <w:t>distributed technologies provide a base to meet the demands of even the largest surveillance networks.</w:t>
      </w:r>
    </w:p>
    <w:p w:rsidR="008B25B6" w:rsidRDefault="002D5E19" w:rsidP="008B25B6">
      <w:r>
        <w:t>The pipeline can then undergo a twofold evaluation.</w:t>
      </w:r>
      <w:r w:rsidR="008B25B6">
        <w:t xml:space="preserve"> Firstly, a use case evaluation </w:t>
      </w:r>
      <w:r>
        <w:t xml:space="preserve">can be conducted </w:t>
      </w:r>
      <w:r w:rsidR="008B25B6">
        <w:t xml:space="preserve">to show the legitimacy of the pipeline to meet bespoke surveillance operations, while documenting the development experience. Secondly, a stakeholder with extensive experience within video surveillance operations </w:t>
      </w:r>
      <w:r>
        <w:t>can give</w:t>
      </w:r>
      <w:r w:rsidR="008B25B6">
        <w:t xml:space="preserve"> feedback in order to show the scope in which the pipeline could impact current surveillance operations along wi</w:t>
      </w:r>
      <w:r>
        <w:t>th the benefits it would bring.</w:t>
      </w:r>
    </w:p>
    <w:p w:rsidR="0023170A" w:rsidRDefault="00D47532" w:rsidP="0023170A">
      <w:pPr>
        <w:pStyle w:val="Heading2"/>
      </w:pPr>
      <w:bookmarkStart w:id="5" w:name="_Toc511988130"/>
      <w:r>
        <w:t xml:space="preserve">1.2 </w:t>
      </w:r>
      <w:r w:rsidR="00A32E7E">
        <w:t>Aim</w:t>
      </w:r>
      <w:bookmarkEnd w:id="5"/>
    </w:p>
    <w:p w:rsidR="00F843A1" w:rsidRDefault="00892589" w:rsidP="0023170A">
      <w:r>
        <w:t>Develop</w:t>
      </w:r>
      <w:r w:rsidR="00F843A1">
        <w:t xml:space="preserve"> an extendable</w:t>
      </w:r>
      <w:r w:rsidR="00450702">
        <w:t xml:space="preserve"> and scalable</w:t>
      </w:r>
      <w:r w:rsidR="00F843A1">
        <w:t xml:space="preserve"> </w:t>
      </w:r>
      <w:r w:rsidR="00083B18">
        <w:t>analytics pipeline</w:t>
      </w:r>
      <w:r w:rsidR="00F843A1">
        <w:t xml:space="preserve"> </w:t>
      </w:r>
      <w:r w:rsidR="00450702">
        <w:t>for video stream analysis with object, activity and event classification.</w:t>
      </w:r>
    </w:p>
    <w:p w:rsidR="00A32E7E" w:rsidRDefault="00D47532" w:rsidP="0023170A">
      <w:pPr>
        <w:pStyle w:val="Heading2"/>
      </w:pPr>
      <w:bookmarkStart w:id="6" w:name="_Toc511988131"/>
      <w:r>
        <w:t xml:space="preserve">1.3 </w:t>
      </w:r>
      <w:r w:rsidR="00A32E7E">
        <w:t>Objectives</w:t>
      </w:r>
      <w:bookmarkEnd w:id="6"/>
      <w:r w:rsidR="00A32E7E">
        <w:t xml:space="preserve"> </w:t>
      </w:r>
    </w:p>
    <w:p w:rsidR="003929A0" w:rsidRDefault="003929A0" w:rsidP="003929A0">
      <w:pPr>
        <w:pStyle w:val="ListParagraph"/>
        <w:numPr>
          <w:ilvl w:val="0"/>
          <w:numId w:val="16"/>
        </w:numPr>
      </w:pPr>
      <w:r>
        <w:t xml:space="preserve">To </w:t>
      </w:r>
      <w:r w:rsidR="001320AD">
        <w:t>investigate</w:t>
      </w:r>
      <w:r>
        <w:t xml:space="preserve"> existing </w:t>
      </w:r>
      <w:r w:rsidR="001320AD">
        <w:t xml:space="preserve">academic literature alongside </w:t>
      </w:r>
      <w:r w:rsidR="00DF2D9E">
        <w:t>current</w:t>
      </w:r>
      <w:r w:rsidR="001320AD">
        <w:t xml:space="preserve"> </w:t>
      </w:r>
      <w:r>
        <w:t>video processing techniques and available software packages</w:t>
      </w:r>
      <w:r w:rsidR="001320AD">
        <w:t>,</w:t>
      </w:r>
      <w:r>
        <w:t xml:space="preserve"> in order to </w:t>
      </w:r>
      <w:r w:rsidR="00450702">
        <w:t xml:space="preserve">support </w:t>
      </w:r>
      <w:r w:rsidR="00DF2D9E">
        <w:t>the creation of a scalable analytics pipeline</w:t>
      </w:r>
      <w:r>
        <w:t xml:space="preserve">. </w:t>
      </w:r>
    </w:p>
    <w:p w:rsidR="00F510C3" w:rsidRDefault="00AA3D0B" w:rsidP="003929A0">
      <w:pPr>
        <w:pStyle w:val="ListParagraph"/>
        <w:numPr>
          <w:ilvl w:val="0"/>
          <w:numId w:val="16"/>
        </w:numPr>
      </w:pPr>
      <w:r>
        <w:t>Present and d</w:t>
      </w:r>
      <w:r w:rsidR="00083B18">
        <w:t xml:space="preserve">evelop an analytics pipeline </w:t>
      </w:r>
      <w:r w:rsidR="00F510C3">
        <w:t xml:space="preserve">that provides a minimum viable product of object, </w:t>
      </w:r>
      <w:r w:rsidR="00B87A00">
        <w:t>activity</w:t>
      </w:r>
      <w:r w:rsidR="00F510C3">
        <w:t xml:space="preserve"> and </w:t>
      </w:r>
      <w:r w:rsidR="00450702">
        <w:t>event</w:t>
      </w:r>
      <w:r w:rsidR="00F510C3">
        <w:t xml:space="preserve"> detection, while being scalable and extensible. </w:t>
      </w:r>
    </w:p>
    <w:p w:rsidR="00450702" w:rsidRDefault="00450702" w:rsidP="00450702">
      <w:pPr>
        <w:pStyle w:val="ListParagraph"/>
        <w:numPr>
          <w:ilvl w:val="0"/>
          <w:numId w:val="16"/>
        </w:numPr>
      </w:pPr>
      <w:r>
        <w:t xml:space="preserve">Develop a use case that will allow the evaluation of the real-time video processing </w:t>
      </w:r>
      <w:r w:rsidR="00083B18">
        <w:t>pipeline</w:t>
      </w:r>
      <w:r>
        <w:t>.</w:t>
      </w:r>
    </w:p>
    <w:p w:rsidR="00F510C3" w:rsidRDefault="00F510C3" w:rsidP="00450702">
      <w:pPr>
        <w:pStyle w:val="ListParagraph"/>
        <w:numPr>
          <w:ilvl w:val="0"/>
          <w:numId w:val="16"/>
        </w:numPr>
      </w:pPr>
      <w:r>
        <w:t xml:space="preserve">Using the </w:t>
      </w:r>
      <w:r w:rsidR="00450702">
        <w:t xml:space="preserve">use case </w:t>
      </w:r>
      <w:r>
        <w:t xml:space="preserve">defined in objective </w:t>
      </w:r>
      <w:r w:rsidR="00501E36">
        <w:t>three</w:t>
      </w:r>
      <w:r>
        <w:t xml:space="preserve">, evaluate the </w:t>
      </w:r>
      <w:r w:rsidR="00083B18">
        <w:t>pipelines</w:t>
      </w:r>
      <w:r>
        <w:t xml:space="preserve"> ability to </w:t>
      </w:r>
      <w:r w:rsidR="00450702">
        <w:t>support existing video processing techniques, while meeting bespoke user requirements.</w:t>
      </w:r>
    </w:p>
    <w:p w:rsidR="003B0B48" w:rsidRDefault="003B0B48" w:rsidP="00083B18">
      <w:pPr>
        <w:pStyle w:val="ListParagraph"/>
        <w:numPr>
          <w:ilvl w:val="0"/>
          <w:numId w:val="16"/>
        </w:numPr>
      </w:pPr>
      <w:r>
        <w:t xml:space="preserve">Evaluate the pipelines </w:t>
      </w:r>
      <w:r w:rsidR="006320D7">
        <w:t>applicability to</w:t>
      </w:r>
      <w:r>
        <w:t xml:space="preserve"> </w:t>
      </w:r>
      <w:r w:rsidR="006320D7">
        <w:t>current projects being conducted by the United Kingdom Police Force</w:t>
      </w:r>
      <w:r>
        <w:t xml:space="preserve">, using a directed </w:t>
      </w:r>
      <w:r w:rsidR="00DD020C">
        <w:t>interview</w:t>
      </w:r>
      <w:r>
        <w:t xml:space="preserve"> to a viable stakeholder</w:t>
      </w:r>
      <w:r w:rsidR="00A04101">
        <w:t>.</w:t>
      </w:r>
    </w:p>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Default="00242A22" w:rsidP="00242A22"/>
    <w:p w:rsidR="00242A22" w:rsidRPr="00377E2D" w:rsidRDefault="00242A22" w:rsidP="007D6F31">
      <w:pPr>
        <w:ind w:firstLine="0"/>
      </w:pPr>
    </w:p>
    <w:p w:rsidR="00A32E7E" w:rsidRDefault="00A32E7E" w:rsidP="00D47532">
      <w:pPr>
        <w:pStyle w:val="Heading1"/>
        <w:numPr>
          <w:ilvl w:val="0"/>
          <w:numId w:val="19"/>
        </w:numPr>
      </w:pPr>
      <w:bookmarkStart w:id="7" w:name="_Toc511988132"/>
      <w:r>
        <w:t>Background and Literature Review</w:t>
      </w:r>
      <w:bookmarkEnd w:id="7"/>
    </w:p>
    <w:p w:rsidR="001328DC" w:rsidRDefault="001328DC" w:rsidP="001328DC">
      <w:r>
        <w:t>Computer vision applications are often deployed with a variety of desired outcomes, including facial recognition</w:t>
      </w:r>
      <w:r w:rsidR="0087707D">
        <w:t xml:space="preserve"> </w:t>
      </w:r>
      <w:r w:rsidR="0087707D">
        <w:fldChar w:fldCharType="begin" w:fldLock="1"/>
      </w:r>
      <w:r w:rsidR="00E51345">
        <w:instrText>ADDIN CSL_CITATION { "citationItems" : [ { "id" : "ITEM-1", "itemData" : { "DOI" : "10.1109/TPAMI.2006.244", "ISBN" : "0162-8828", "ISSN" : "01628828", "PMID" : "17108377", "abstract" : "This paper presents a novel and efficient facial image representation based on local binary pattern (LBP) texture features. The face image is divided into several regions from which the LBP feature distributions are extracted and concatenated into an enhanced feature vector to be used as a face descriptor. The performance of the proposed method is assessed in the face recognition problem under different challenges. Other applications and several extensions are also discussed.", "author" : [ { "dropping-particle" : "", "family" : "Ahonen", "given" : "Timo", "non-dropping-particle" : "", "parse-names" : false, "suffix" : "" }, { "dropping-particle" : "", "family" : "Hadid", "given" : "Abdenour", "non-dropping-particle" : "", "parse-names" : false, "suffix" : "" }, { "dropping-particle" : "", "family" : "Pietik\u00e4inen", "given" : "Matti", "non-dropping-particle" : "", "parse-names" : false, "suffix" : "" } ], "container-title" : "IEEE Transactions on Pattern Analysis and Machine Intelligence", "id" : "ITEM-1", "issue" : "12", "issued" : { "date-parts" : [ [ "2006" ] ] }, "page" : "2037-2041", "title" : "Face description with local binary patterns: Application to face recognition", "type" : "article-journal", "volume" : "28" }, "uris" : [ "http://www.mendeley.com/documents/?uuid=cacb8b23-0e22-4c3e-a0e9-0bb91077d926" ] }, { "id" : "ITEM-2", "itemData" : { "DOI" : "10.1109/TIP.2017.2675341", "ISSN" : "10577149", "abstract" : "This paper addresses the problem of face recognition when there is only few, or even only a single, labeled examples of the face that we wish to recognize. Moreover, these examples are typically corrupted by nuisance variables, both linear (i.e., additive nuisance variables such as bad lighting, wearing of glasses) and non-linear (i.e., non-additive pixel-wise nuisance variables such as expression changes). The small number of labeled examples means that it is hard to remove these nuisance variables between the training and testing faces to obtain good recognition performance. To address the problem we propose a method called Semi-Supervised Sparse Representation based Classification (S$^3$RC). This is based on recent work on sparsity where faces are represented in terms of two dictionaries: a gallery dictionary consisting of one or more examples of each person, and a variation dictionary representing linear nuisance variables (e.g., different lighting conditions, different glasses). The main idea is that (i) we use the variation dictionary to characterize the linear nuisance variables via the sparsity framework, then (ii) prototype face images are estimated as a gallery dictionary via a Gaussian Mixture Model (GMM), with mixed labeled and unlabeled samples in a semi-supervised manner, to deal with the non-linear nuisance variations between labeled and unlabeled samples. We have done experiments with insufficient labeled samples, even when there is only a single labeled sample per person. Our results on the AR, Multi-PIE, CAS-PEAL, and LFW databases demonstrate that the proposed method is able to deliver significantly improved performance over existing methods.", "author" : [ { "dropping-particle" : "", "family" : "Gao", "given" : "Yuan", "non-dropping-particle" : "", "parse-names" : false, "suffix" : "" }, { "dropping-particle" : "", "family" : "Ma", "given" : "Jiayi", "non-dropping-particle" : "", "parse-names" : false, "suffix" : "" }, { "dropping-particle" : "", "family" : "Yuille", "given" : "Alan L.", "non-dropping-particle" : "", "parse-names" : false, "suffix" : "" } ], "container-title" : "IEEE Transactions on Image Processing", "id" : "ITEM-2", "issue" : "5", "issued" : { "date-parts" : [ [ "2017" ] ] }, "page" : "2545-2560", "title" : "Semi-Supervised Sparse Representation Based Classification for Face Recognition with Insufficient Labeled Samples", "type" : "article-journal", "volume" : "26" }, "uris" : [ "http://www.mendeley.com/documents/?uuid=08189e3e-7af5-451c-9912-937950d2f405" ] } ], "mendeley" : { "formattedCitation" : "[9], [10]", "plainTextFormattedCitation" : "[9], [10]", "previouslyFormattedCitation" : "[9], [10]" }, "properties" : { "noteIndex" : 0 }, "schema" : "https://github.com/citation-style-language/schema/raw/master/csl-citation.json" }</w:instrText>
      </w:r>
      <w:r w:rsidR="0087707D">
        <w:fldChar w:fldCharType="separate"/>
      </w:r>
      <w:r w:rsidR="00156CA1" w:rsidRPr="00156CA1">
        <w:rPr>
          <w:noProof/>
        </w:rPr>
        <w:t>[9], [10]</w:t>
      </w:r>
      <w:r w:rsidR="0087707D">
        <w:fldChar w:fldCharType="end"/>
      </w:r>
      <w:r>
        <w:t>, optical character recognition (OCR)</w:t>
      </w:r>
      <w:r w:rsidR="0087707D">
        <w:t xml:space="preserve"> </w:t>
      </w:r>
      <w:r w:rsidR="0087707D">
        <w:fldChar w:fldCharType="begin" w:fldLock="1"/>
      </w:r>
      <w:r w:rsidR="00E51345">
        <w:instrText>ADDIN CSL_CITATION { "citationItems" : [ { "id" : "ITEM-1", "itemData" : { "DOI" : "10.1109/ICCICCT.2014.6993174", "ISBN" : "9781479941902", "abstract" : "\u00a9 2014 IEEE.Many researches are going on in the field of optical character recognition (OCR) for the last few decades and a lot of articles have been published. Also a large number of OCR is available commercially. In this literature a review of the OCR history and the various techniques used for OCR development in the chronological order is being done.", "author" : [ { "dropping-particle" : "", "family" : "Berchmans", "given" : "Deepa", "non-dropping-particle" : "", "parse-names" : false, "suffix" : "" }, { "dropping-particle" : "", "family" : "Kumar", "given" : "S. S.", "non-dropping-particle" : "", "parse-names" : false, "suffix" : "" } ], "container-title" : "2014 International Conference on Control, Instrumentation, Communication and Computational Technologies, ICCICCT 2014", "id" : "ITEM-1", "issued" : { "date-parts" : [ [ "2014" ] ] }, "page" : "1361-1365", "title" : "Optical character recognition: An overview and an insight", "type" : "paper-conference" }, "uris" : [ "http://www.mendeley.com/documents/?uuid=29a9ca4e-e332-4bbd-82d4-52a3bba60c47" ] } ], "mendeley" : { "formattedCitation" : "[11]", "plainTextFormattedCitation" : "[11]", "previouslyFormattedCitation" : "[11]" }, "properties" : { "noteIndex" : 0 }, "schema" : "https://github.com/citation-style-language/schema/raw/master/csl-citation.json" }</w:instrText>
      </w:r>
      <w:r w:rsidR="0087707D">
        <w:fldChar w:fldCharType="separate"/>
      </w:r>
      <w:r w:rsidR="00156CA1" w:rsidRPr="00156CA1">
        <w:rPr>
          <w:noProof/>
        </w:rPr>
        <w:t>[11]</w:t>
      </w:r>
      <w:r w:rsidR="0087707D">
        <w:fldChar w:fldCharType="end"/>
      </w:r>
      <w:r>
        <w:t>, medical image analysis</w:t>
      </w:r>
      <w:r w:rsidR="0087707D">
        <w:t xml:space="preserve"> </w:t>
      </w:r>
      <w:r w:rsidR="0087707D">
        <w:fldChar w:fldCharType="begin" w:fldLock="1"/>
      </w:r>
      <w:r w:rsidR="00E51345">
        <w:instrText>ADDIN CSL_CITATION { "citationItems" : [ { "id" : "ITEM-1", "itemData" : { "DOI" : "10.1016/j.media.2017.07.005", "ISBN" : "978-1-5386-3220-8", "ISSN" : "13618423", "PMID" : "28778026", "abstract" : "Deep learning algorithms, in particular convolutional networks, have rapidly become a methodology of choice for analyzing medical images. This paper reviews the major deep learning concepts pertinent to medical image analysis and summarizes over 300 contributions to the field, most of which appeared in the last year. We survey the use of deep learning for image classification, object detection, segmentation, registration, and other tasks. Concise overviews are provided of studies per application area: neuro, retinal, pulmonary, digital pathology, breast, cardiac, abdominal, musculoskeletal. We end with a summary of the current state-of-the-art, a critical discussion of open challenges and directions for future research.", "author" : [ { "dropping-particle" : "", "family" : "Litjens", "given" : "Geert", "non-dropping-particle" : "", "parse-names" : false, "suffix" : "" }, { "dropping-particle" : "", "family" : "Kooi", "given" : "Thijs", "non-dropping-particle" : "", "parse-names" : false, "suffix" : "" }, { "dropping-particle" : "", "family" : "Bejnordi", "given" : "Babak Ehteshami", "non-dropping-particle" : "", "parse-names" : false, "suffix" : "" }, { "dropping-particle" : "", "family" : "Setio", "given" : "Arnaud Arindra Adiyoso", "non-dropping-particle" : "", "parse-names" : false, "suffix" : "" }, { "dropping-particle" : "", "family" : "Ciompi", "given" : "Francesco", "non-dropping-particle" : "", "parse-names" : false, "suffix" : "" }, { "dropping-particle" : "", "family" : "Ghafoorian", "given" : "Mohsen", "non-dropping-particle" : "", "parse-names" : false, "suffix" : "" }, { "dropping-particle" : "", "family" : "Laak", "given" : "Jeroen A.W.M.", "non-dropping-particle" : "van der", "parse-names" : false, "suffix" : "" }, { "dropping-particle" : "", "family" : "Ginneken", "given" : "Bram", "non-dropping-particle" : "van", "parse-names" : false, "suffix" : "" }, { "dropping-particle" : "", "family" : "S\u00e1nchez", "given" : "Clara I.", "non-dropping-particle" : "", "parse-names" : false, "suffix" : "" } ], "container-title" : "Medical Image Analysis", "id" : "ITEM-1", "issued" : { "date-parts" : [ [ "2017" ] ] }, "page" : "60-88", "title" : "A survey on deep learning in medical image analysis", "type" : "article", "volume" : "42" }, "uris" : [ "http://www.mendeley.com/documents/?uuid=d3680a87-f761-40bb-9ea5-fb09ea74f7ae" ] } ], "mendeley" : { "formattedCitation" : "[12]", "plainTextFormattedCitation" : "[12]", "previouslyFormattedCitation" : "[12]" }, "properties" : { "noteIndex" : 0 }, "schema" : "https://github.com/citation-style-language/schema/raw/master/csl-citation.json" }</w:instrText>
      </w:r>
      <w:r w:rsidR="0087707D">
        <w:fldChar w:fldCharType="separate"/>
      </w:r>
      <w:r w:rsidR="00156CA1" w:rsidRPr="00156CA1">
        <w:rPr>
          <w:noProof/>
        </w:rPr>
        <w:t>[12]</w:t>
      </w:r>
      <w:r w:rsidR="0087707D">
        <w:fldChar w:fldCharType="end"/>
      </w:r>
      <w:r>
        <w:t>, automatic number plate recognition (AMPR)</w:t>
      </w:r>
      <w:r w:rsidR="0087707D">
        <w:t xml:space="preserve"> </w:t>
      </w:r>
      <w:r w:rsidR="0087707D">
        <w:fldChar w:fldCharType="begin" w:fldLock="1"/>
      </w:r>
      <w:r w:rsidR="00E51345">
        <w:instrText>ADDIN CSL_CITATION { "citationItems" : [ { "id" : "ITEM-1", "itemData" : { "ISSN" : "2395-0072", "abstract" : "-Automatic Number Plate Recognition (ANPR) became a very important tool in our daily life because of the unlimited increase of cars and transportation systems, which make it impossible to be fully managed and monitored by humans. Examples are so many, like traffic monitoring, tracking stolen cars, managing parking toll, red-light violation enforcement, border and customs checkpoints. Yet, it's a very challenging problem, due to the diversity of plate formats, different scales, rotations and non-uniform illumination conditions during image acquisition. The objective of this paper is to provide a novel algorithm for license plate recognition in complex scenes, particularly for the all-day traffic surveillance environment. This is achieved using mathematical morphology and artificial neural network (ANN). A pre-processing step is applied to improve the performance of license plate localization and character segmentation in case of severe imaging conditions. The first and second stages utilize edge detection and mathematical morphology followed by connected component analysis. ANN is employed in the last stage to construct a classifier to categorize the input numbers of the license plate. The algorithm has been applied on 102 car images with different backgrounds, license plate angles, distances, lightening conditions, and colors. The average accuracy of the license plate localization is 97.06%, 95.10% for license plate segmentation, and 94.12% for character recognition. The experimental results show the outstanding detection performance of the proposed method comparing with traditional algorithms.", "author" : [ { "dropping-particle" : "", "family" : "Jain", "given" : "Anand Sumatilal", "non-dropping-particle" : "", "parse-names" : false, "suffix" : "" }, { "dropping-particle" : "", "family" : "Kundargi", "given" : "Jayshree M", "non-dropping-particle" : "", "parse-names" : false, "suffix" : "" } ], "container-title" : "International Research Journal of Engineering and Technology (IRJET)", "id" : "ITEM-1", "issued" : { "date-parts" : [ [ "2015" ] ] }, "page" : "1072-1078", "title" : "Automatic Number Plate Recognition Using Artificial Neural Network", "type" : "article-journal" }, "uris" : [ "http://www.mendeley.com/documents/?uuid=342748ea-39ee-4804-8ea2-ff4fd081aefa" ] } ], "mendeley" : { "formattedCitation" : "[13]", "plainTextFormattedCitation" : "[13]", "previouslyFormattedCitation" : "[13]" }, "properties" : { "noteIndex" : 0 }, "schema" : "https://github.com/citation-style-language/schema/raw/master/csl-citation.json" }</w:instrText>
      </w:r>
      <w:r w:rsidR="0087707D">
        <w:fldChar w:fldCharType="separate"/>
      </w:r>
      <w:r w:rsidR="00156CA1" w:rsidRPr="00156CA1">
        <w:rPr>
          <w:noProof/>
        </w:rPr>
        <w:t>[13]</w:t>
      </w:r>
      <w:r w:rsidR="0087707D">
        <w:fldChar w:fldCharType="end"/>
      </w:r>
      <w:r w:rsidR="00996177">
        <w:t xml:space="preserve"> and</w:t>
      </w:r>
      <w:r>
        <w:t xml:space="preserve"> traffic analysis</w:t>
      </w:r>
      <w:r w:rsidR="00996177">
        <w:t xml:space="preserve"> </w:t>
      </w:r>
      <w:r w:rsidR="00996177">
        <w:fldChar w:fldCharType="begin" w:fldLock="1"/>
      </w:r>
      <w:r w:rsidR="00E51345">
        <w:instrText>ADDIN CSL_CITATION { "citationItems" : [ { "id" : "ITEM-1", "itemData" : { "DOI" : "10.1109/ITSC.2015.35", "ISBN" : "9781467365956", "ISSN" : "2153-0009", "abstract" : "Capillary monitoring of traffic in urban environment is key to a more sustainable mobility in smart cities. In this context, the use of low cost technologies is mandatory to avoid scalability issues that would prevent the adoption of monitoring solutions at the full city scale. In this paper, we introduce a low power and low cost sensor equipped with embedded vision logics that can be used for building Smart Camera Networks (SCN) for applications in Intelligent Transportation System (ITS), in particular, we describe an ad hoc computer vision algorithm for estimation of traffic flow and discuss the findings obtained through an actual field test.", "author" : [ { "dropping-particle" : "", "family" : "Magrini", "given" : "Massimo", "non-dropping-particle" : "", "parse-names" : false, "suffix" : "" }, { "dropping-particle" : "", "family" : "Moroni", "given" : "Davide", "non-dropping-particle" : "", "parse-names" : false, "suffix" : "" }, { "dropping-particle" : "", "family" : "Palazzese", "given" : "Giovanni", "non-dropping-particle" : "", "parse-names" : false, "suffix" : "" }, { "dropping-particle" : "", "family" : "Pieri", "given" : "Gabriele", "non-dropping-particle" : "", "parse-names" : false, "suffix" : "" }, { "dropping-particle" : "", "family" : "Leone", "given" : "Giuseppe", "non-dropping-particle" : "", "parse-names" : false, "suffix" : "" }, { "dropping-particle" : "", "family" : "Salvetti", "given" : "Ovidio", "non-dropping-particle" : "", "parse-names" : false, "suffix" : "" } ], "container-title" : "IEEE Conference on Intelligent Transportation Systems, Proceedings, ITSC", "id" : "ITEM-1", "issued" : { "date-parts" : [ [ "2015" ] ] }, "page" : "161-166", "title" : "Computer Vision on Embedded Sensors for Traffic Flow Monitoring", "type" : "paper-conference", "volume" : "2015-Octob" }, "uris" : [ "http://www.mendeley.com/documents/?uuid=95bbbb59-98f7-4c04-953a-605a14e1f47f" ] } ], "mendeley" : { "formattedCitation" : "[14]", "plainTextFormattedCitation" : "[14]", "previouslyFormattedCitation" : "[14]" }, "properties" : { "noteIndex" : 0 }, "schema" : "https://github.com/citation-style-language/schema/raw/master/csl-citation.json" }</w:instrText>
      </w:r>
      <w:r w:rsidR="00996177">
        <w:fldChar w:fldCharType="separate"/>
      </w:r>
      <w:r w:rsidR="00156CA1" w:rsidRPr="00156CA1">
        <w:rPr>
          <w:noProof/>
        </w:rPr>
        <w:t>[14]</w:t>
      </w:r>
      <w:r w:rsidR="00996177">
        <w:fldChar w:fldCharType="end"/>
      </w:r>
      <w:r>
        <w:t>. Within computer vision domains, analysis is usually implemented with a pipelined architecture, with a focus on pattern recognition.</w:t>
      </w:r>
    </w:p>
    <w:p w:rsidR="00C90569" w:rsidRDefault="00D47532" w:rsidP="00C90569">
      <w:pPr>
        <w:pStyle w:val="Heading2"/>
      </w:pPr>
      <w:bookmarkStart w:id="8" w:name="_Toc511988133"/>
      <w:r>
        <w:t xml:space="preserve">2.1 </w:t>
      </w:r>
      <w:r w:rsidR="005C1B20">
        <w:t>Video Processing Methodologies and their Adoption</w:t>
      </w:r>
      <w:bookmarkEnd w:id="8"/>
    </w:p>
    <w:p w:rsidR="001328DC" w:rsidRPr="001328DC" w:rsidRDefault="001328DC" w:rsidP="00503BAC">
      <w:r>
        <w:t xml:space="preserve">The exploration of theoretical stages within generic video processing are well documented. </w:t>
      </w:r>
      <w:proofErr w:type="spellStart"/>
      <w:r>
        <w:t>Ko</w:t>
      </w:r>
      <w:proofErr w:type="spellEnd"/>
      <w:r>
        <w:t xml:space="preserve"> et al </w:t>
      </w:r>
      <w:r>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provides an industrial case setting, with the goal of providing surveillance information to government agencies, that ca</w:t>
      </w:r>
      <w:r w:rsidR="00517D5C">
        <w:t xml:space="preserve">n be used as a basis for common </w:t>
      </w:r>
      <w:r>
        <w:t>functionality required of smart surveillance systems. Within this setting functionality can be seen to include background modelling, object segme</w:t>
      </w:r>
      <w:r w:rsidR="00517D5C">
        <w:t xml:space="preserve">ntation, object classification and </w:t>
      </w:r>
      <w:r>
        <w:t xml:space="preserve">object tracking, with the outcome of person identification </w:t>
      </w:r>
      <w:r w:rsidR="00517D5C">
        <w:t>alongside</w:t>
      </w:r>
      <w:r>
        <w:t xml:space="preserve"> behavior and activity analysis (Figure 1). This provides an avenue of interrogation within the realm of smart surveillance systems.</w:t>
      </w:r>
      <w:r w:rsidR="00503BAC">
        <w:t xml:space="preserve"> An alternative approach is to use black box models for pattern recognition, such as deep learning techniques, that are able to integrate multiple phases of the pipeline described, within the layers of the classification model </w:t>
      </w:r>
      <w:r w:rsidR="00503BAC">
        <w:fldChar w:fldCharType="begin" w:fldLock="1"/>
      </w:r>
      <w:r w:rsidR="00E51345">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rsidR="00503BAC">
        <w:fldChar w:fldCharType="separate"/>
      </w:r>
      <w:r w:rsidR="00156CA1" w:rsidRPr="00156CA1">
        <w:rPr>
          <w:noProof/>
        </w:rPr>
        <w:t>[16]</w:t>
      </w:r>
      <w:r w:rsidR="00503BAC">
        <w:fldChar w:fldCharType="end"/>
      </w:r>
      <w:r w:rsidR="00503BAC">
        <w:t xml:space="preserve">. Typically, modern video analysis pipelines adopt a </w:t>
      </w:r>
      <w:r w:rsidR="00517D5C">
        <w:t>combined</w:t>
      </w:r>
      <w:r w:rsidR="00503BAC">
        <w:t xml:space="preserve"> approach that uses black box models for object detection, object tracking, behavior analysis and event classification but allows for limited interrogation of the intermediate steps.</w:t>
      </w:r>
    </w:p>
    <w:p w:rsidR="006927AA" w:rsidRDefault="006927AA" w:rsidP="00B86252">
      <w:pPr>
        <w:jc w:val="center"/>
      </w:pPr>
      <w:r>
        <w:rPr>
          <w:noProof/>
          <w:lang w:val="en-GB" w:eastAsia="en-GB"/>
        </w:rPr>
        <w:drawing>
          <wp:inline distT="0" distB="0" distL="0" distR="0" wp14:anchorId="527A8563" wp14:editId="415C193B">
            <wp:extent cx="4707451" cy="4093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matedvisual.png"/>
                    <pic:cNvPicPr/>
                  </pic:nvPicPr>
                  <pic:blipFill>
                    <a:blip r:embed="rId9">
                      <a:extLst>
                        <a:ext uri="{28A0092B-C50C-407E-A947-70E740481C1C}">
                          <a14:useLocalDpi xmlns:a14="http://schemas.microsoft.com/office/drawing/2010/main" val="0"/>
                        </a:ext>
                      </a:extLst>
                    </a:blip>
                    <a:stretch>
                      <a:fillRect/>
                    </a:stretch>
                  </pic:blipFill>
                  <pic:spPr>
                    <a:xfrm>
                      <a:off x="0" y="0"/>
                      <a:ext cx="4746198" cy="4127129"/>
                    </a:xfrm>
                    <a:prstGeom prst="rect">
                      <a:avLst/>
                    </a:prstGeom>
                  </pic:spPr>
                </pic:pic>
              </a:graphicData>
            </a:graphic>
          </wp:inline>
        </w:drawing>
      </w:r>
    </w:p>
    <w:p w:rsidR="002C67CC" w:rsidRDefault="00B86252" w:rsidP="00374B1C">
      <w:pPr>
        <w:pStyle w:val="TableFigure"/>
        <w:jc w:val="center"/>
      </w:pPr>
      <w:r>
        <w:t xml:space="preserve">Figure 1: Adaptation of video processing within a general </w:t>
      </w:r>
      <w:r w:rsidR="00083B18">
        <w:t>analytics pipeline</w:t>
      </w:r>
      <w:r>
        <w:t xml:space="preserve"> for automated visual surveillance system </w:t>
      </w:r>
      <w:r>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fldChar w:fldCharType="separate"/>
      </w:r>
      <w:r w:rsidR="00156CA1" w:rsidRPr="00156CA1">
        <w:rPr>
          <w:noProof/>
        </w:rPr>
        <w:t>[15]</w:t>
      </w:r>
      <w:r>
        <w:fldChar w:fldCharType="end"/>
      </w:r>
      <w:r>
        <w:t xml:space="preserve">. </w:t>
      </w:r>
      <w:r w:rsidR="00374B1C">
        <w:t>This shows common stages involved in providing computer vision applications in the context of automated surveillance systems.</w:t>
      </w:r>
    </w:p>
    <w:p w:rsidR="00374B1C" w:rsidRDefault="00374B1C" w:rsidP="00374B1C"/>
    <w:p w:rsidR="00312C8B" w:rsidRDefault="0092439A" w:rsidP="00503BAC">
      <w:bookmarkStart w:id="9" w:name="_Toc511988134"/>
      <w:r>
        <w:rPr>
          <w:rStyle w:val="Heading3Char"/>
        </w:rPr>
        <w:t xml:space="preserve">2.1.1 </w:t>
      </w:r>
      <w:r w:rsidR="00C90569" w:rsidRPr="00503BAC">
        <w:rPr>
          <w:rStyle w:val="Heading3Char"/>
        </w:rPr>
        <w:t>Object Detection</w:t>
      </w:r>
      <w:bookmarkEnd w:id="9"/>
      <w:r w:rsidR="00C90569">
        <w:t xml:space="preserve"> </w:t>
      </w:r>
      <w:r w:rsidR="00374B1C">
        <w:t>is the base of all computer vision applications, providing the ability to accurately identify objects within a frame</w:t>
      </w:r>
      <w:r w:rsidR="00764655">
        <w:t xml:space="preserve">. </w:t>
      </w:r>
      <w:r w:rsidR="00374B1C">
        <w:t>Work within this field has relied upon</w:t>
      </w:r>
      <w:r w:rsidR="0098460F">
        <w:t xml:space="preserve"> being able to interpret the combinations of pixels correctly to identify </w:t>
      </w:r>
      <w:r w:rsidR="00374B1C">
        <w:t>an object</w:t>
      </w:r>
      <w:r w:rsidR="0098460F">
        <w:t>. The most common method of doing this is using a Haar feature-based cascade</w:t>
      </w:r>
      <w:r w:rsidR="005F2DE0">
        <w:t xml:space="preserve"> classifier</w:t>
      </w:r>
      <w:r w:rsidR="0098460F">
        <w:t xml:space="preserve"> </w:t>
      </w:r>
      <w:r w:rsidR="005F2DE0">
        <w:fldChar w:fldCharType="begin" w:fldLock="1"/>
      </w:r>
      <w:r w:rsidR="00E51345">
        <w:instrText>ADDIN CSL_CITATION { "citationItems" : [ { "id" : "ITEM-1", "itemData" : { "DOI" : "http://dx.doi.org/10.1023/B:VISI.0000013087.49260.fb", "ISBN" : "1094670599130", "ISSN" : "09205691", "PMID" : "7143246", "abstract" : "This paper describes a visual object detection framework that is capable of processing images extremely rapidly while achieving high detection rates. There are three key contributions. The first is the introduction of a new image representation called the \u201cIntegral Image\u201d which allows the features used by our detector to be computed very quickly. The second is a learning algorithm, based on AdaBoost, which selects a small number of critical visual features and yields extremely efficient classifiers [6]. The third contribution is a method for combining classifiers in a \u201ccascade\u201d which allows background regions of the image to be quickly discarded while spending more computation on promising object-like regions. A set of experiments in the domain of face detection are presented. The system yields face detection performace comparable to the best previous systems [18, 13, 16, 12, 1]. Implemented on a conventional desktop, face detection proceeds at 15 frames per second.", "author" : [ { "dropping-particle" : "", "family" : "Viola", "given" : "Paul", "non-dropping-particle" : "", "parse-names" : false, "suffix" : "" }, { "dropping-particle" : "", "family" : "Jones", "given" : "Michael", "non-dropping-particle" : "", "parse-names" : false, "suffix" : "" } ], "container-title" : "International Journal of Computer Vision", "id" : "ITEM-1", "issue" : "2", "issued" : { "date-parts" : [ [ "2001" ] ] }, "page" : "137\u2013154", "title" : "Robust real-time object detection", "type" : "article-journal", "volume" : "57" }, "uris" : [ "http://www.mendeley.com/documents/?uuid=1bb64827-1219-4365-b488-09bdb366e88d" ] } ], "mendeley" : { "formattedCitation" : "[17]", "plainTextFormattedCitation" : "[17]", "previouslyFormattedCitation" : "[17]" }, "properties" : { "noteIndex" : 0 }, "schema" : "https://github.com/citation-style-language/schema/raw/master/csl-citation.json" }</w:instrText>
      </w:r>
      <w:r w:rsidR="005F2DE0">
        <w:fldChar w:fldCharType="separate"/>
      </w:r>
      <w:r w:rsidR="00156CA1" w:rsidRPr="00156CA1">
        <w:rPr>
          <w:noProof/>
        </w:rPr>
        <w:t>[17]</w:t>
      </w:r>
      <w:r w:rsidR="005F2DE0">
        <w:fldChar w:fldCharType="end"/>
      </w:r>
      <w:r w:rsidR="005F2DE0">
        <w:t xml:space="preserve">. This machine learning approach </w:t>
      </w:r>
      <w:r w:rsidR="00577EB7">
        <w:t>works by showing a classifier a multitude of images, with some containing the object you wish to detect</w:t>
      </w:r>
      <w:r w:rsidR="005F2DE0">
        <w:t>.</w:t>
      </w:r>
      <w:r w:rsidR="000932E8">
        <w:t xml:space="preserve"> </w:t>
      </w:r>
      <w:r w:rsidR="00396939">
        <w:t xml:space="preserve">Then, </w:t>
      </w:r>
      <w:r w:rsidR="001B79FD">
        <w:t>by</w:t>
      </w:r>
      <w:r w:rsidR="000932E8">
        <w:t xml:space="preserve"> apply</w:t>
      </w:r>
      <w:r w:rsidR="001B79FD">
        <w:t>ing</w:t>
      </w:r>
      <w:r w:rsidR="000932E8">
        <w:t xml:space="preserve"> features to the image that </w:t>
      </w:r>
      <w:r w:rsidR="008A12A4">
        <w:t>allow</w:t>
      </w:r>
      <w:r w:rsidR="000932E8">
        <w:t xml:space="preserve"> </w:t>
      </w:r>
      <w:r w:rsidR="006918F0">
        <w:t xml:space="preserve">accurate </w:t>
      </w:r>
      <w:r w:rsidR="001B79FD">
        <w:t>pattern recognition of the object</w:t>
      </w:r>
      <w:r w:rsidR="00374B1C">
        <w:t>, we can train the</w:t>
      </w:r>
      <w:r w:rsidR="00396939">
        <w:t xml:space="preserve"> classifier</w:t>
      </w:r>
      <w:r w:rsidR="00374B1C">
        <w:t xml:space="preserve"> to identify the unique signature of the desired object when it is present</w:t>
      </w:r>
      <w:r w:rsidR="000932E8">
        <w:t>.</w:t>
      </w:r>
      <w:r w:rsidR="005F2DE0">
        <w:t xml:space="preserve"> </w:t>
      </w:r>
      <w:r w:rsidR="006918F0">
        <w:t>From here, given a trained classifier</w:t>
      </w:r>
      <w:r w:rsidR="005F2DE0">
        <w:t>, we extract the features from the images</w:t>
      </w:r>
      <w:r w:rsidR="00396939">
        <w:t xml:space="preserve"> that identify the object</w:t>
      </w:r>
      <w:r w:rsidR="005F2DE0">
        <w:t>, where each feature is a single value obtained by subtracting the sum of pixels under the white rectangle from the sum of pi</w:t>
      </w:r>
      <w:r w:rsidR="00AB67F8">
        <w:t>xels und</w:t>
      </w:r>
      <w:r w:rsidR="006927AA">
        <w:t>er the black rectangle (Figure 2</w:t>
      </w:r>
      <w:r w:rsidR="00AB67F8">
        <w:t xml:space="preserve">). </w:t>
      </w:r>
      <w:r w:rsidR="00396939">
        <w:t>The composition of the identifying features of an object enable the final model to identify if</w:t>
      </w:r>
      <w:r w:rsidR="00A55CEA">
        <w:t>,</w:t>
      </w:r>
      <w:r w:rsidR="00396939">
        <w:t xml:space="preserve"> and where</w:t>
      </w:r>
      <w:r w:rsidR="00A55CEA">
        <w:t>,</w:t>
      </w:r>
      <w:r w:rsidR="00396939">
        <w:t xml:space="preserve"> an object is present</w:t>
      </w:r>
      <w:r w:rsidR="00A55CEA">
        <w:t xml:space="preserve"> to a degree of accuracy.</w:t>
      </w:r>
    </w:p>
    <w:p w:rsidR="00AB67F8" w:rsidRDefault="001B79FD" w:rsidP="00312C8B">
      <w:pPr>
        <w:jc w:val="center"/>
      </w:pPr>
      <w:r>
        <w:rPr>
          <w:noProof/>
          <w:lang w:val="en-GB" w:eastAsia="en-GB"/>
        </w:rPr>
        <w:drawing>
          <wp:inline distT="0" distB="0" distL="0" distR="0" wp14:anchorId="0540C65A" wp14:editId="21061CF9">
            <wp:extent cx="5943600" cy="21894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89480"/>
                    </a:xfrm>
                    <a:prstGeom prst="rect">
                      <a:avLst/>
                    </a:prstGeom>
                  </pic:spPr>
                </pic:pic>
              </a:graphicData>
            </a:graphic>
          </wp:inline>
        </w:drawing>
      </w:r>
      <w:r w:rsidR="00AB67F8">
        <w:t>Figur</w:t>
      </w:r>
      <w:r w:rsidR="006927AA">
        <w:t>e 2</w:t>
      </w:r>
      <w:r w:rsidR="008F059E">
        <w:t xml:space="preserve">: Left, an example of Haar </w:t>
      </w:r>
      <w:r w:rsidR="008F059E" w:rsidRPr="001B79FD">
        <w:t>cascade</w:t>
      </w:r>
      <w:r w:rsidR="008F059E">
        <w:t xml:space="preserve"> feature</w:t>
      </w:r>
      <w:r w:rsidR="00523BBC">
        <w:t>s</w:t>
      </w:r>
      <w:r w:rsidR="008F059E">
        <w:t>. Right, the adoption of Haar casca</w:t>
      </w:r>
      <w:r w:rsidR="00B86252">
        <w:t>de features in detecting a face</w:t>
      </w:r>
      <w:r w:rsidR="008F059E">
        <w:t xml:space="preserve"> </w:t>
      </w:r>
      <w:r w:rsidR="008F059E">
        <w:fldChar w:fldCharType="begin" w:fldLock="1"/>
      </w:r>
      <w:r w:rsidR="00E51345">
        <w:instrText>ADDIN CSL_CITATION { "citationItems" : [ { "id" : "ITEM-1", "itemData" : { "URL" : "https://docs.opencv.org/3.3.0/d7/d8b/tutorial_py_face_detection.html", "accessed" : { "date-parts" : [ [ "2018", "1", "30" ] ] }, "author" : [ { "dropping-particle" : "", "family" : "OpenCV", "given" : "", "non-dropping-particle" : "", "parse-names" : false, "suffix" : "" } ], "id" : "ITEM-1", "issued" : { "date-parts" : [ [ "2018" ] ] }, "title" : "Facial Detection with Haar Cascades in OpenCV", "type" : "webpage" }, "uris" : [ "http://www.mendeley.com/documents/?uuid=0b7aeb7c-3008-47f0-897a-ad3ca4a2f951" ] } ], "mendeley" : { "formattedCitation" : "[18]", "plainTextFormattedCitation" : "[18]", "previouslyFormattedCitation" : "[18]" }, "properties" : { "noteIndex" : 0 }, "schema" : "https://github.com/citation-style-language/schema/raw/master/csl-citation.json" }</w:instrText>
      </w:r>
      <w:r w:rsidR="008F059E">
        <w:fldChar w:fldCharType="separate"/>
      </w:r>
      <w:r w:rsidR="00156CA1" w:rsidRPr="00156CA1">
        <w:rPr>
          <w:noProof/>
        </w:rPr>
        <w:t>[18]</w:t>
      </w:r>
      <w:r w:rsidR="008F059E">
        <w:fldChar w:fldCharType="end"/>
      </w:r>
      <w:r w:rsidR="00B86252">
        <w:t>.</w:t>
      </w:r>
    </w:p>
    <w:p w:rsidR="000932E8" w:rsidRDefault="000932E8" w:rsidP="00577EB7"/>
    <w:p w:rsidR="00577EB7" w:rsidRDefault="00374B1C" w:rsidP="00577EB7">
      <w:r>
        <w:t>Further to this,</w:t>
      </w:r>
      <w:r w:rsidR="00577EB7">
        <w:t xml:space="preserve"> we are able to improve the performance of detections using an algorithm called Adaboost</w:t>
      </w:r>
      <w:r w:rsidR="00B86252">
        <w:t xml:space="preserve"> </w:t>
      </w:r>
      <w:r w:rsidR="00B86252">
        <w:fldChar w:fldCharType="begin" w:fldLock="1"/>
      </w:r>
      <w:r w:rsidR="00E51345">
        <w:instrText>ADDIN CSL_CITATION { "citationItems" : [ { "id" : "ITEM-1", "itemData" : { "ISBN" : "1049-5258", "ISSN" : "1049-5258", "abstract" : "This paper develops a new approach for extremely fast detection in domains where the distribution of positive and negative examples is highly skewed (e.g. face detection or database retrieval). In such domains a cascade of simple classifiers each trained to achieve high detection rates and modest false positive rates can yield a final detector with many desirable features: including high detection rates, very low false positive rates, and fast performance. Achieving extremely high detection rates, rather than low error, is not a task typically addressed by machine learning algorithms.", "author" : [ { "dropping-particle" : "", "family" : "Viola", "given" : "Paul a", "non-dropping-particle" : "", "parse-names" : false, "suffix" : "" }, { "dropping-particle" : "", "family" : "Jones", "given" : "Michael J", "non-dropping-particle" : "", "parse-names" : false, "suffix" : "" } ], "container-title" : "Advances in Neural Information Processing System", "id" : "ITEM-1", "issue" : "December", "issued" : { "date-parts" : [ [ "2001" ] ] }, "page" : "1311-1318", "title" : "Fast and Robust Classification using Asymmetric AdaBoost and a Detector Cascade", "type" : "article-journal" }, "uris" : [ "http://www.mendeley.com/documents/?uuid=d44cddaf-6119-4da7-bf13-436ed0501aea" ] } ], "mendeley" : { "formattedCitation" : "[19]", "plainTextFormattedCitation" : "[19]", "previouslyFormattedCitation" : "[19]" }, "properties" : { "noteIndex" : 0 }, "schema" : "https://github.com/citation-style-language/schema/raw/master/csl-citation.json" }</w:instrText>
      </w:r>
      <w:r w:rsidR="00B86252">
        <w:fldChar w:fldCharType="separate"/>
      </w:r>
      <w:r w:rsidR="00156CA1" w:rsidRPr="00156CA1">
        <w:rPr>
          <w:noProof/>
        </w:rPr>
        <w:t>[19]</w:t>
      </w:r>
      <w:r w:rsidR="00B86252">
        <w:fldChar w:fldCharType="end"/>
      </w:r>
      <w:r w:rsidR="00577EB7">
        <w:t xml:space="preserve">, which allows ranking of </w:t>
      </w:r>
      <w:r w:rsidR="001B79FD">
        <w:t xml:space="preserve">object detection </w:t>
      </w:r>
      <w:r w:rsidR="00577EB7">
        <w:t>features based on their error ra</w:t>
      </w:r>
      <w:r w:rsidR="00523BBC">
        <w:t xml:space="preserve">te when </w:t>
      </w:r>
      <w:r w:rsidR="00582BE9">
        <w:t>attempting to successfully identify</w:t>
      </w:r>
      <w:r w:rsidR="00523BBC">
        <w:t xml:space="preserve"> the object.</w:t>
      </w:r>
    </w:p>
    <w:p w:rsidR="00A55CEA" w:rsidRDefault="0092439A" w:rsidP="0092439A">
      <w:r>
        <w:t xml:space="preserve">In more recent years, with the improvement of Graphics Processing Units (GPU) hardware, advanced detection techniques have been created </w:t>
      </w:r>
      <w:r w:rsidR="00517D5C">
        <w:t>through</w:t>
      </w:r>
      <w:r>
        <w:t xml:space="preserve"> Deep Learning models </w:t>
      </w:r>
      <w:r>
        <w:fldChar w:fldCharType="begin" w:fldLock="1"/>
      </w:r>
      <w:r w:rsidR="00E51345">
        <w:instrText>ADDIN CSL_CITATION { "citationItems" : [ { "id" : "ITEM-1", "itemData" : { "DOI" : "10.1038/nature14539", "ISBN" : "9780521835688", "ISSN" : "14764687", "PMID" : "10463930", "abstract" : "Deep learning allows computational models that are composed of multiple processing layers to learn representations of data with multiple levels of abstraction. These methods have dramatically improved the state-of-the-art in speech recognition, visual object recognition, object detection and many other domains such as drug discovery and genomics. Deep learning discovers intricate structure in large data sets by using the backpropagation algorithm to indicate how a machine should change its internal parameters that are used to compute the representation in each layer from the representation in the previous layer. Deep convolutional nets have brought about breakthroughs in processing images, video, speech and audio, whereas recurrent nets have shone light on sequential data such as text and speech.", "author" : [ { "dropping-particle" : "", "family" : "Lecun", "given" : "Yann", "non-dropping-particle" : "", "parse-names" : false, "suffix" : "" }, { "dropping-particle" : "", "family" : "Bengio", "given" : "Yoshua", "non-dropping-particle" : "", "parse-names" : false, "suffix" : "" }, { "dropping-particle" : "", "family" : "Hinton", "given" : "Geoffrey", "non-dropping-particle" : "", "parse-names" : false, "suffix" : "" } ], "container-title" : "Nature", "id" : "ITEM-1", "issue" : "7553", "issued" : { "date-parts" : [ [ "2015" ] ] }, "page" : "436-444", "title" : "Deep learning", "type" : "article", "volume" : "521" }, "uris" : [ "http://www.mendeley.com/documents/?uuid=d536e32b-5207-4f51-84c8-576dd69a7923" ] } ], "mendeley" : { "formattedCitation" : "[16]", "plainTextFormattedCitation" : "[16]", "previouslyFormattedCitation" : "[16]" }, "properties" : { "noteIndex" : 0 }, "schema" : "https://github.com/citation-style-language/schema/raw/master/csl-citation.json" }</w:instrText>
      </w:r>
      <w:r>
        <w:fldChar w:fldCharType="separate"/>
      </w:r>
      <w:r w:rsidR="00156CA1" w:rsidRPr="00156CA1">
        <w:rPr>
          <w:noProof/>
        </w:rPr>
        <w:t>[16]</w:t>
      </w:r>
      <w:r>
        <w:fldChar w:fldCharType="end"/>
      </w:r>
      <w:r>
        <w:t xml:space="preserve">. Further to this, object detection techniques often utilize motion and background separation methods, enabling them to provide insight into events and activities occurring </w:t>
      </w:r>
      <w:r>
        <w:fldChar w:fldCharType="begin" w:fldLock="1"/>
      </w:r>
      <w:r w:rsidR="00E51345">
        <w:instrText>ADDIN CSL_CITATION { "citationItems" : [ { "id" : "ITEM-1", "itemData" : { "DOI" : "10.1109/JSTSP.2012.2234722", "ISBN" : "1932-4553", "ISSN" : "1932-4553", "abstract" : "In this paper, we propose a mathematical framework to jointly model related activities with both motion and context information for activity recognition and anomaly detection. This is motivated from observations that activities related in space and time rarely occur independently and can serve as context for each other. The spatial and temporal distribution of different activities provides useful cues for the understanding of these activities. We denote the activities occurring with high frequencies in the database as normal activities. Given training data which contains labeled normal activities, our model aims to automatically capture frequent motion and context patterns for each activity class, as well as each pair of classes, from sets of predefined patterns during the learning process. Then, the learned model is used to generate globally optimum labels for activities in the testing videos. We show how to learn the model parameters via an unconstrained convex optimization problem and how to predict the correct labels for a testing instance consisting of multiple activities. The learned model and generated labels are used to detect anomalies whose motion and context patterns deviate from the learned patterns. We show promising results on the VIRAT Ground Dataset that demonstrates the benefit of joint modeling and recognition of activities in a wide-area scene and the effectiveness of the proposed method in anomaly detection.", "author" : [ { "dropping-particle" : "", "family" : "Zhu", "given" : "Yingying", "non-dropping-particle" : "", "parse-names" : false, "suffix" : "" }, { "dropping-particle" : "", "family" : "Nayak", "given" : "N M", "non-dropping-particle" : "", "parse-names" : false, "suffix" : "" }, { "dropping-particle" : "", "family" : "Roy-Chowdhury", "given" : "a K", "non-dropping-particle" : "", "parse-names" : false, "suffix" : "" } ], "container-title" : "Selected Topics in Signal Processing, IEEE Journal of", "id" : "ITEM-1", "issue" : "1", "issued" : { "date-parts" : [ [ "2013" ] ] }, "page" : "91-101", "title" : "Context-Aware Activity Recognition and Anomaly Detection in Video", "type" : "article-journal", "volume" : "7" }, "uris" : [ "http://www.mendeley.com/documents/?uuid=324ab503-5c2e-471b-b53a-33bd99a13f3e", "http://www.mendeley.com/documents/?uuid=17b0896a-099c-4b67-8557-432ce4261af6" ] } ], "mendeley" : { "formattedCitation" : "[20]", "plainTextFormattedCitation" : "[20]", "previouslyFormattedCitation" : "[20]" }, "properties" : { "noteIndex" : 0 }, "schema" : "https://github.com/citation-style-language/schema/raw/master/csl-citation.json" }</w:instrText>
      </w:r>
      <w:r>
        <w:fldChar w:fldCharType="separate"/>
      </w:r>
      <w:r w:rsidR="00156CA1" w:rsidRPr="00156CA1">
        <w:rPr>
          <w:noProof/>
        </w:rPr>
        <w:t>[20]</w:t>
      </w:r>
      <w:r>
        <w:fldChar w:fldCharType="end"/>
      </w:r>
      <w:r>
        <w:t>. Utilizing the foundation of accurate object detection, objects can be given identity between frames.</w:t>
      </w:r>
    </w:p>
    <w:p w:rsidR="004932A1" w:rsidRDefault="00D47532" w:rsidP="0092439A">
      <w:bookmarkStart w:id="10" w:name="_Toc511988135"/>
      <w:r w:rsidRPr="0092439A">
        <w:rPr>
          <w:rStyle w:val="Heading3Char"/>
        </w:rPr>
        <w:t xml:space="preserve">2.1.2 </w:t>
      </w:r>
      <w:r w:rsidR="006A131E" w:rsidRPr="0092439A">
        <w:rPr>
          <w:rStyle w:val="Heading3Char"/>
        </w:rPr>
        <w:t>Object Tracking Techniques</w:t>
      </w:r>
      <w:bookmarkEnd w:id="10"/>
      <w:r w:rsidR="0092439A">
        <w:t xml:space="preserve"> enable the observation of object movement vectors, along with the monitoring of object interaction patterns. Work within the object tracking domain </w:t>
      </w:r>
      <w:r w:rsidR="00517D5C">
        <w:t xml:space="preserve">focuses on the </w:t>
      </w:r>
      <w:r w:rsidR="0092439A">
        <w:t>build</w:t>
      </w:r>
      <w:r w:rsidR="00517D5C">
        <w:t>ing of</w:t>
      </w:r>
      <w:r w:rsidR="0092439A">
        <w:t xml:space="preserve"> predictive models with online data, meaning they adapt at runtime to provide improved predictions. Algorithms within this domain often model an objects location as a set of positions that each could contain the objects location based on its previous known location </w:t>
      </w:r>
      <w:r w:rsidR="0092439A">
        <w:fldChar w:fldCharType="begin" w:fldLock="1"/>
      </w:r>
      <w:r w:rsidR="00E51345">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rsidR="0092439A">
        <w:fldChar w:fldCharType="separate"/>
      </w:r>
      <w:r w:rsidR="00156CA1" w:rsidRPr="00156CA1">
        <w:rPr>
          <w:noProof/>
        </w:rPr>
        <w:t>[21]</w:t>
      </w:r>
      <w:r w:rsidR="0092439A">
        <w:fldChar w:fldCharType="end"/>
      </w:r>
      <w:r w:rsidR="0092439A">
        <w:t xml:space="preserve">, </w:t>
      </w:r>
      <w:r w:rsidR="0092439A">
        <w:fldChar w:fldCharType="begin" w:fldLock="1"/>
      </w:r>
      <w:r w:rsidR="00E51345">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rsidR="0092439A">
        <w:fldChar w:fldCharType="separate"/>
      </w:r>
      <w:r w:rsidR="00156CA1" w:rsidRPr="00156CA1">
        <w:rPr>
          <w:noProof/>
        </w:rPr>
        <w:t>[22]</w:t>
      </w:r>
      <w:r w:rsidR="0092439A">
        <w:fldChar w:fldCharType="end"/>
      </w:r>
      <w:r w:rsidR="0092439A">
        <w:t xml:space="preserve">, </w:t>
      </w:r>
      <w:r w:rsidR="0092439A">
        <w:fldChar w:fldCharType="begin" w:fldLock="1"/>
      </w:r>
      <w:r w:rsidR="00E51345">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rsidR="0092439A">
        <w:fldChar w:fldCharType="separate"/>
      </w:r>
      <w:r w:rsidR="00156CA1" w:rsidRPr="00156CA1">
        <w:rPr>
          <w:noProof/>
        </w:rPr>
        <w:t>[23]</w:t>
      </w:r>
      <w:r w:rsidR="0092439A">
        <w:fldChar w:fldCharType="end"/>
      </w:r>
      <w:r w:rsidR="0092439A">
        <w:t xml:space="preserve">, with the most common tracking techniques described in Table 1. Given successful employment of object tracking, we can now observe the behaviors of individual objects through a video stream. </w:t>
      </w:r>
    </w:p>
    <w:tbl>
      <w:tblPr>
        <w:tblStyle w:val="APAReport"/>
        <w:tblW w:w="0" w:type="auto"/>
        <w:tblLook w:val="04A0" w:firstRow="1" w:lastRow="0" w:firstColumn="1" w:lastColumn="0" w:noHBand="0" w:noVBand="1"/>
      </w:tblPr>
      <w:tblGrid>
        <w:gridCol w:w="1250"/>
        <w:gridCol w:w="4667"/>
        <w:gridCol w:w="1636"/>
        <w:gridCol w:w="1807"/>
      </w:tblGrid>
      <w:tr w:rsidR="00EC432B" w:rsidTr="008913E0">
        <w:trPr>
          <w:cnfStyle w:val="100000000000" w:firstRow="1" w:lastRow="0" w:firstColumn="0" w:lastColumn="0" w:oddVBand="0" w:evenVBand="0" w:oddHBand="0" w:evenHBand="0" w:firstRowFirstColumn="0" w:firstRowLastColumn="0" w:lastRowFirstColumn="0" w:lastRowLastColumn="0"/>
        </w:trPr>
        <w:tc>
          <w:tcPr>
            <w:tcW w:w="1255" w:type="dxa"/>
          </w:tcPr>
          <w:p w:rsidR="00EC432B" w:rsidRDefault="00EC432B" w:rsidP="00EC432B">
            <w:r>
              <w:t>Approach</w:t>
            </w:r>
          </w:p>
        </w:tc>
        <w:tc>
          <w:tcPr>
            <w:tcW w:w="4841" w:type="dxa"/>
          </w:tcPr>
          <w:p w:rsidR="00EC432B" w:rsidRDefault="00EC432B" w:rsidP="00EC432B">
            <w:r>
              <w:t>Overview</w:t>
            </w:r>
          </w:p>
        </w:tc>
        <w:tc>
          <w:tcPr>
            <w:tcW w:w="1441" w:type="dxa"/>
          </w:tcPr>
          <w:p w:rsidR="00EC432B" w:rsidRDefault="00EC432B" w:rsidP="00EC432B">
            <w:r>
              <w:t>Pros</w:t>
            </w:r>
          </w:p>
        </w:tc>
        <w:tc>
          <w:tcPr>
            <w:tcW w:w="1823" w:type="dxa"/>
          </w:tcPr>
          <w:p w:rsidR="00EC432B" w:rsidRDefault="00EC432B" w:rsidP="00EC432B">
            <w:r>
              <w:t>Cons</w:t>
            </w:r>
          </w:p>
        </w:tc>
      </w:tr>
      <w:tr w:rsidR="00EC432B" w:rsidTr="008913E0">
        <w:tc>
          <w:tcPr>
            <w:tcW w:w="1255" w:type="dxa"/>
          </w:tcPr>
          <w:p w:rsidR="00EC432B" w:rsidRDefault="00EC432B" w:rsidP="00EC432B">
            <w:r>
              <w:t>Multiple Instance Learning</w:t>
            </w:r>
          </w:p>
        </w:tc>
        <w:tc>
          <w:tcPr>
            <w:tcW w:w="4841" w:type="dxa"/>
          </w:tcPr>
          <w:p w:rsidR="00EC432B" w:rsidRDefault="00EC432B" w:rsidP="00EC432B">
            <w:r>
              <w:t xml:space="preserve">Tracks an object by treating its location as a set of positions (‘bags’) that each could contain the objects location based on its previous location. This gives the learning algorithm the responsibility of removing the ambiguity of the exact object location and predicting which instance in each bag is most correct </w:t>
            </w:r>
            <w:r>
              <w:fldChar w:fldCharType="begin" w:fldLock="1"/>
            </w:r>
            <w:r w:rsidR="00E51345">
              <w:instrText>ADDIN CSL_CITATION { "citationItems" : [ { "id" : "ITEM-1", "itemData" : { "DOI" : "10.1109/CVPR.2009.5206737", "ISBN" : "978-1-4244-3992-8", "ISSN" : "1063-6919", "PMID" : "21173445", "abstract" : "In this paper, we address the problem of learning an adaptive appearance model for object tracking. In particular, a class of tracking techniques called \u201ctracking by detection\u201d have been shown to give promising results at real-time speeds. These methods train a discriminative classifier in an online manner to separate the object from the background. This classifier bootstraps itself by using the current tracker state to extract positive and negative examples from the current frame. Slight inaccuracies in the tracker can therefore lead to incorrectly labeled training examples, which degrades the classifier and can cause further drift. In this paper we show that using Multiple Instance Learning (MIL) instead of traditional supervised learning avoids these problems, and can therefore lead to a more robust tracker with fewer parameter tweaks. We present a novel online MIL algorithm for object tracking that achieves superior results with real-time performance.", "author" : [ { "dropping-particle" : "", "family" : "Baben", "given" : "B.", "non-dropping-particle" : "", "parse-names" : false, "suffix" : "" }, { "dropping-particle" : "", "family" : "Belongie", "given" : "S.", "non-dropping-particle" : "", "parse-names" : false, "suffix" : "" } ], "container-title" : "2009 IEEE Conference on Computer Vision and Pattern Recognition", "id" : "ITEM-1", "issued" : { "date-parts" : [ [ "2009" ] ] }, "page" : "983-990", "title" : "Visual tracking with online Multiple Instance Learning", "type" : "article-journal" }, "uris" : [ "http://www.mendeley.com/documents/?uuid=d3768be5-d84e-4820-82a4-93c60a7546bf" ] } ], "mendeley" : { "formattedCitation" : "[21]", "plainTextFormattedCitation" : "[21]", "previouslyFormattedCitation" : "[21]" }, "properties" : { "noteIndex" : 0 }, "schema" : "https://github.com/citation-style-language/schema/raw/master/csl-citation.json" }</w:instrText>
            </w:r>
            <w:r>
              <w:fldChar w:fldCharType="separate"/>
            </w:r>
            <w:r w:rsidR="00156CA1" w:rsidRPr="00156CA1">
              <w:rPr>
                <w:noProof/>
              </w:rPr>
              <w:t>[21]</w:t>
            </w:r>
            <w:r>
              <w:fldChar w:fldCharType="end"/>
            </w:r>
            <w:r>
              <w:t>.</w:t>
            </w:r>
          </w:p>
          <w:p w:rsidR="008913E0" w:rsidRDefault="008913E0" w:rsidP="00EC432B"/>
        </w:tc>
        <w:tc>
          <w:tcPr>
            <w:tcW w:w="1441" w:type="dxa"/>
          </w:tcPr>
          <w:p w:rsidR="00EC432B" w:rsidRDefault="00EC432B" w:rsidP="00EC432B">
            <w:r>
              <w:t>Works well when object partially occluded due to its bag representation.</w:t>
            </w:r>
          </w:p>
        </w:tc>
        <w:tc>
          <w:tcPr>
            <w:tcW w:w="1823" w:type="dxa"/>
          </w:tcPr>
          <w:p w:rsidR="00EC432B" w:rsidRDefault="00EC432B" w:rsidP="00EC432B">
            <w:r>
              <w:t>The tracker cannot handle full occlusion of objects well.</w:t>
            </w:r>
          </w:p>
        </w:tc>
      </w:tr>
      <w:tr w:rsidR="00EC432B" w:rsidTr="008913E0">
        <w:tc>
          <w:tcPr>
            <w:tcW w:w="1255" w:type="dxa"/>
          </w:tcPr>
          <w:p w:rsidR="00EC432B" w:rsidRDefault="00EC432B" w:rsidP="00EC432B">
            <w:r>
              <w:t>Median Flow</w:t>
            </w:r>
          </w:p>
        </w:tc>
        <w:tc>
          <w:tcPr>
            <w:tcW w:w="4841" w:type="dxa"/>
          </w:tcPr>
          <w:p w:rsidR="00EC432B" w:rsidRDefault="00EC432B" w:rsidP="00EC432B">
            <w:r>
              <w:t xml:space="preserve">Tracks an object by selecting a variety of points within the object space and then computes the trajectory for this object, both forwards and backwards in time. This means the tracker is able to compare both trajectories and make accurate predictions of the objects final location </w:t>
            </w:r>
            <w:r>
              <w:fldChar w:fldCharType="begin" w:fldLock="1"/>
            </w:r>
            <w:r w:rsidR="00E51345">
              <w:instrText>ADDIN CSL_CITATION { "citationItems" : [ { "id" : "ITEM-1", "itemData" : { "DOI" : "10.1109/ICPR.2010.675", "ISBN" : "9780769541099", "ISSN" : "10514651", "PMID" : "5596017", "abstract" : "This paper proposes a novel method for tracking failure detection. The detection is based on the Forward-Backward error, i.e. the tracking is performed forward and backward in time and the discrepancies between these two trajectories are measured. We demonstrate that the proposed error enables reliable detection of tracking failures and selection of reliable trajectories in video sequences. We demonstrate that the approach is complementary to commonly used normalized cross-correlation (NCC). Based on the error, we propose a novel object tracker called Median Flow. State-of-the-art performance is achieved on challenging benchmark video sequences which include non-rigid objects.",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"Proceedings - International Conference on Pattern Recognition", "id" : "ITEM-1", "issued" : { "date-parts" : [ [ "2010" ] ] }, "page" : "2756-2759", "title" : "Forward-backward error: Automatic detection of tracking failures", "type" : "paper-conference" }, "uris" : [ "http://www.mendeley.com/documents/?uuid=07413e18-4054-4546-9bfd-5abbd576b2d7" ] } ], "mendeley" : { "formattedCitation" : "[22]", "plainTextFormattedCitation" : "[22]", "previouslyFormattedCitation" : "[22]" }, "properties" : { "noteIndex" : 0 }, "schema" : "https://github.com/citation-style-language/schema/raw/master/csl-citation.json" }</w:instrText>
            </w:r>
            <w:r>
              <w:fldChar w:fldCharType="separate"/>
            </w:r>
            <w:r w:rsidR="00156CA1" w:rsidRPr="00156CA1">
              <w:rPr>
                <w:noProof/>
              </w:rPr>
              <w:t>[22]</w:t>
            </w:r>
            <w:r>
              <w:fldChar w:fldCharType="end"/>
            </w:r>
            <w:r>
              <w:t>.</w:t>
            </w:r>
          </w:p>
          <w:p w:rsidR="008913E0" w:rsidRDefault="008913E0" w:rsidP="00EC432B"/>
        </w:tc>
        <w:tc>
          <w:tcPr>
            <w:tcW w:w="1441" w:type="dxa"/>
          </w:tcPr>
          <w:p w:rsidR="00EC432B" w:rsidRDefault="00EC432B" w:rsidP="00EC432B">
            <w:r>
              <w:t>Works well when an objects trajectory is predictable.</w:t>
            </w:r>
          </w:p>
        </w:tc>
        <w:tc>
          <w:tcPr>
            <w:tcW w:w="1823" w:type="dxa"/>
          </w:tcPr>
          <w:p w:rsidR="00EC432B" w:rsidRDefault="00EC432B" w:rsidP="00EC432B">
            <w:r>
              <w:t>The tracker becomes less reliable under fast or unpredictable motion.</w:t>
            </w:r>
          </w:p>
        </w:tc>
      </w:tr>
      <w:tr w:rsidR="00EC432B" w:rsidTr="008913E0">
        <w:tc>
          <w:tcPr>
            <w:tcW w:w="1255" w:type="dxa"/>
          </w:tcPr>
          <w:p w:rsidR="00EC432B" w:rsidRDefault="00EC432B" w:rsidP="00EC432B">
            <w:r>
              <w:t>Tracking-Learning-Detection</w:t>
            </w:r>
          </w:p>
        </w:tc>
        <w:tc>
          <w:tcPr>
            <w:tcW w:w="4841" w:type="dxa"/>
          </w:tcPr>
          <w:p w:rsidR="00EC432B" w:rsidRDefault="00EC432B" w:rsidP="00EC432B">
            <w:r>
              <w:t xml:space="preserve">Breaks the tracking problem up into: Tracking, learning and detection. The tracker then follows an object between frames with the detector correcting the tracker based on all observed appearances. The learning </w:t>
            </w:r>
            <w:r w:rsidR="00517D5C">
              <w:t xml:space="preserve">element </w:t>
            </w:r>
            <w:r>
              <w:t xml:space="preserve">estimates the error of the detector and updates it to avoid these errors in future </w:t>
            </w:r>
            <w:r>
              <w:fldChar w:fldCharType="begin" w:fldLock="1"/>
            </w:r>
            <w:r w:rsidR="00E51345">
              <w:instrText>ADDIN CSL_CITATION { "citationItems" : [ { "id" : "ITEM-1", "itemData" : { "DOI" : "10.1109/TPAMI.2011.239", "ISBN" : "2011030153", "ISSN" : "01628828", "PMID" : "22156098", "abstract" : "This paper investigates long-term tracking of unknown objects in a video stream. The object is defined by its location and extent in a single frame. In every frame that follows, the task is to determine the object's location and extent or indicate that the object is not present. We propose a novel tracking framework (TLD) that explicitly decomposes the long-term tracking task into tracking, learning and detection. The tracker follows the object from frame to frame. The detector localizes all appearances that have been observed so far and corrects the tracker if necessary. The learning estimates detector's errors and updates it to avoid these errors in the future. We study how to identify detector's errors and learn from them. We develop a novel learning method (P-N learning) which estimates the errors by a pair of \"experts'': (i) P-expert estimates missed detections, and (ii) N-expert estimates false alarms. The learning process is modeled as a discrete dynamical system and the conditions under which the learning guarantees improvement are found. We describe our real-time implementation of the TLD framework and the P-N learning. We carry out an extensive quantitative evaluation which shows a significant improvement over state-of-the-art approaches.", "author" : [ { "dropping-particle" : "", "family" : "Kalal", "given" : "Zdenek", "non-dropping-particle" : "", "parse-names" : false, "suffix" : "" }, { "dropping-particle" : "", "family" : "Mikolajczyk", "given" : "Krystian", "non-dropping-particle" : "", "parse-names" : false, "suffix" : "" }, { "dropping-particle" : "", "family" : "Matas", "given" : "Jiri", "non-dropping-particle" : "", "parse-names" : false, "suffix" : "" } ], "container-title" : "IEEE Transactions on Pattern Analysis and Machine Intelligence", "id" : "ITEM-1", "issue" : "7", "issued" : { "date-parts" : [ [ "2012" ] ] }, "page" : "1409-1422", "title" : "Tracking-learning-detection", "type" : "article-journal", "volume" : "34" }, "uris" : [ "http://www.mendeley.com/documents/?uuid=0dd51bb3-c59b-44c7-aa43-376735924aa3" ] } ], "mendeley" : { "formattedCitation" : "[23]", "plainTextFormattedCitation" : "[23]", "previouslyFormattedCitation" : "[23]" }, "properties" : { "noteIndex" : 0 }, "schema" : "https://github.com/citation-style-language/schema/raw/master/csl-citation.json" }</w:instrText>
            </w:r>
            <w:r>
              <w:fldChar w:fldCharType="separate"/>
            </w:r>
            <w:r w:rsidR="00156CA1" w:rsidRPr="00156CA1">
              <w:rPr>
                <w:noProof/>
              </w:rPr>
              <w:t>[23]</w:t>
            </w:r>
            <w:r>
              <w:fldChar w:fldCharType="end"/>
            </w:r>
            <w:r>
              <w:t>.</w:t>
            </w:r>
          </w:p>
        </w:tc>
        <w:tc>
          <w:tcPr>
            <w:tcW w:w="1441" w:type="dxa"/>
          </w:tcPr>
          <w:p w:rsidR="00EC432B" w:rsidRDefault="00EC432B" w:rsidP="00EC432B">
            <w:r>
              <w:t>Works well under long periods of occlusion.</w:t>
            </w:r>
          </w:p>
        </w:tc>
        <w:tc>
          <w:tcPr>
            <w:tcW w:w="1823" w:type="dxa"/>
          </w:tcPr>
          <w:p w:rsidR="00EC432B" w:rsidRDefault="00EC432B" w:rsidP="00EC432B">
            <w:r>
              <w:t xml:space="preserve">The tracker does not perform well under large full rotations and can create </w:t>
            </w:r>
            <w:r w:rsidR="00EE7006">
              <w:t>many</w:t>
            </w:r>
            <w:r>
              <w:t xml:space="preserve"> false positives.</w:t>
            </w:r>
          </w:p>
        </w:tc>
      </w:tr>
    </w:tbl>
    <w:p w:rsidR="007D3879" w:rsidRDefault="00EC432B" w:rsidP="00613391">
      <w:pPr>
        <w:pStyle w:val="TableFigure"/>
        <w:jc w:val="center"/>
      </w:pPr>
      <w:r>
        <w:t>Table 1</w:t>
      </w:r>
      <w:r w:rsidR="003A108F">
        <w:t>: A comparison of three</w:t>
      </w:r>
      <w:r w:rsidR="004932A1">
        <w:t xml:space="preserve"> common</w:t>
      </w:r>
      <w:r w:rsidR="002A29F6">
        <w:t xml:space="preserve"> approaches to object tracking.</w:t>
      </w:r>
      <w:r w:rsidR="0092439A">
        <w:t xml:space="preserve"> This aims to show the diversity in object tracking, while illuminating the costs and benefits to each approach.</w:t>
      </w:r>
    </w:p>
    <w:p w:rsidR="003473D1" w:rsidRDefault="00D47532" w:rsidP="0092439A">
      <w:bookmarkStart w:id="11" w:name="_Toc511988136"/>
      <w:r w:rsidRPr="0092439A">
        <w:rPr>
          <w:rStyle w:val="Heading3Char"/>
        </w:rPr>
        <w:t xml:space="preserve">2.1.3 </w:t>
      </w:r>
      <w:r w:rsidR="00B724C9" w:rsidRPr="0092439A">
        <w:rPr>
          <w:rStyle w:val="Heading3Char"/>
        </w:rPr>
        <w:t>Behavior and Activity Analysis</w:t>
      </w:r>
      <w:bookmarkEnd w:id="11"/>
      <w:r w:rsidR="0092439A">
        <w:t xml:space="preserve"> allow the assignment of context to object movements, enabling more adva</w:t>
      </w:r>
      <w:r w:rsidR="00517D5C">
        <w:t>nced processing techniques down</w:t>
      </w:r>
      <w:r w:rsidR="0092439A">
        <w:t xml:space="preserve">stream in the video processing pipeline, such as event classification. Within computer surveillance it is often desirable to identify endangering or suspicious activities </w:t>
      </w:r>
      <w:r w:rsidR="0092439A">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xml:space="preserve">. Active work within this field is varied, with successful modelling of behaviors being produced using Markov Models </w:t>
      </w:r>
      <w:r w:rsidR="0092439A">
        <w:fldChar w:fldCharType="begin" w:fldLock="1"/>
      </w:r>
      <w:r w:rsidR="00E51345">
        <w:instrText>ADDIN CSL_CITATION { "citationItems" : [ { "id" : "ITEM-1", "itemData" : { "ISBN" : "9781612081847", "abstract" : "In today\u2019s society purchasing goods through web shops has become habitual. Some years ago only a few products like books, computer games and music CDs were intensely sold by online retailers. Today\u2019s internet shops are offering almost every imaginable product and service. This also leads to an increasing competition for traditional retailers offering products in stationary retail stores. Losing more and more customers stationary retailers need to think of new approaches for customer retention. Since customer retention is based on knowledge about the customers and their behavior store managers have to come up with new concepts for gaining and using customer knowledge to compete with bargain prices and 24/7 availability. In order to gain this knowledge without using vague customer surveys or short-time observations an automated solution is desirable. In this paper an approach is introduced, which allows to track and analyze customer movements through the store. Person tracking is accomplished by using aerial mounted cameras and a set of computer vision algorithms. Based on the captured movement data customer behavior analysis is performed by applying the dbscan algorithm and Markov models. The approach is illustrated by a test environment showing considerable differences in customer behavior for two settings.", "author" : [ { "dropping-particle" : "", "family" : "Kr\u00f6ckel", "given" : "Johannes", "non-dropping-particle" : "", "parse-names" : false, "suffix" : "" }, { "dropping-particle" : "", "family" : "Bodendorf", "given" : "Freimut", "non-dropping-particle" : "", "parse-names" : false, "suffix" : "" } ], "container-title" : "ICONS 2012, The Seventh International Conference on Systems", "id" : "ITEM-1", "issue" : "c", "issued" : { "date-parts" : [ [ "2012" ] ] }, "page" : "163-168", "title" : "Intelligent Processing of Video Streams for Visual Customer Behavior Analysis", "type" : "article-journal" }, "uris" : [ "http://www.mendeley.com/documents/?uuid=36228c8b-6d31-4323-85ee-1149dc6ecfa4" ] }, { "id" : "ITEM-2", "itemData" : { "DOI" : "10.1109/IIHMSP.2010.172", "ISBN" : "978-1-4244-8378-5", "abstract" : "Today video surveillance systems are widely used in public spaces, such as train stations or airports, to enhance security. In order to observe large and complex facilities a huge amount of cameras is required. These create a massive amount of data to be analyzed. It is therefore crucial to support human security staff with automatic surveillance applications, which will create an alert if security relevant events are detected. This way video surveillance could be used to prevent potentially dangerous situations, instead of just being used as forensic instrument, to analyze an event after it happened. In this treatise we present a surveillance system which supports human operators, by automatically detecting loitering people. Usually, loitering human behavior often leads to abnormal situations, like suspected drug-dealing activity, bank robbery, and pickpocket, etc. Thus, the problem of loitering detection in image sequences involving situations with multiple objects is studied based two dimensional Markov random walks in which both motion and appearance features describing the movements of a varying number of objects as well as their entries and exits are used. To obtain efficient and compact representations we encode the spatiotemporal information of intra-inter trajectory contexts into the transition matrix of a Markov Random Walk, and then extract its stationary distribution and boundary crossing probabilities as final detection criteria. The model is also made less sensitive to uninteresting objects occluding the region of interest by integration out their effect on the observation probabilities. The resulting system is tested on the real life dataset scenarios giving 95% performance results.", "author" : [ { "dropping-particle" : "", "family" : "Zin", "given" : "Thi Thi Zin Thi Thi", "non-dropping-particle" : "", "parse-names" : false, "suffix" : "" }, { "dropping-particle" : "", "family" : "Tin", "given" : "Pyke Tin Pyke", "non-dropping-particle" : "", "parse-names" : false, "suffix" : "" }, { "dropping-particle" : "", "family" : "Toriu", "given" : "T.", "non-dropping-particle" : "", "parse-names" : false, "suffix" : "" }, { "dropping-particle" : "", "family" : "Hama", "given" : "H.", "non-dropping-particle" : "", "parse-names" : false, "suffix" : "" } ], "container-title" : "Intelligent Information Hiding and Multimedia Signal Processing (IIH-MSP), 2010 Sixth International Conference on", "id" : "ITEM-2", "issued" : { "date-parts" : [ [ "2010" ] ] }, "title" : "A Markov Random Walk Model for Loitering People Detection", "type" : "article-journal" }, "uris" : [ "http://www.mendeley.com/documents/?uuid=319eb2b2-7fa1-43cd-a8e6-f13988acd6c5" ] } ], "mendeley" : { "formattedCitation" : "[24], [25]", "plainTextFormattedCitation" : "[24], [25]", "previouslyFormattedCitation" : "[24], [25]" }, "properties" : { "noteIndex" : 0 }, "schema" : "https://github.com/citation-style-language/schema/raw/master/csl-citation.json" }</w:instrText>
      </w:r>
      <w:r w:rsidR="0092439A">
        <w:fldChar w:fldCharType="separate"/>
      </w:r>
      <w:r w:rsidR="00156CA1" w:rsidRPr="00156CA1">
        <w:rPr>
          <w:noProof/>
        </w:rPr>
        <w:t>[24], [25]</w:t>
      </w:r>
      <w:r w:rsidR="0092439A">
        <w:fldChar w:fldCharType="end"/>
      </w:r>
      <w:r w:rsidR="0092439A">
        <w:t xml:space="preserve">, along with the more computationally intense techniques architected with Neural Networks </w:t>
      </w:r>
      <w:r w:rsidR="0092439A">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92439A">
        <w:fldChar w:fldCharType="separate"/>
      </w:r>
      <w:r w:rsidR="00156CA1" w:rsidRPr="00156CA1">
        <w:rPr>
          <w:noProof/>
        </w:rPr>
        <w:t>[15]</w:t>
      </w:r>
      <w:r w:rsidR="0092439A">
        <w:fldChar w:fldCharType="end"/>
      </w:r>
      <w:r w:rsidR="0092439A">
        <w:t>. Markov Model techniques have identified behaviors to precision rates above the 90</w:t>
      </w:r>
      <w:r w:rsidR="0092439A" w:rsidRPr="00FA1A35">
        <w:rPr>
          <w:vertAlign w:val="superscript"/>
        </w:rPr>
        <w:t>th</w:t>
      </w:r>
      <w:r w:rsidR="0092439A">
        <w:t xml:space="preserve"> percentile </w:t>
      </w:r>
      <w:r w:rsidR="0092439A">
        <w:fldChar w:fldCharType="begin" w:fldLock="1"/>
      </w:r>
      <w:r w:rsidR="00E51345">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rsidR="0092439A">
        <w:fldChar w:fldCharType="separate"/>
      </w:r>
      <w:r w:rsidR="00156CA1" w:rsidRPr="00156CA1">
        <w:rPr>
          <w:noProof/>
        </w:rPr>
        <w:t>[26]</w:t>
      </w:r>
      <w:r w:rsidR="0092439A">
        <w:fldChar w:fldCharType="end"/>
      </w:r>
      <w:r w:rsidR="0092439A">
        <w:t xml:space="preserve">, however they struggle with noise in the data which can cause accuracy to drop. </w:t>
      </w:r>
      <w:r w:rsidR="003473D1">
        <w:t>Other popular methods of behavior analysis include</w:t>
      </w:r>
      <w:r w:rsidR="00132C96">
        <w:t xml:space="preserve"> </w:t>
      </w:r>
      <w:r w:rsidR="00132C96">
        <w:fldChar w:fldCharType="begin" w:fldLock="1"/>
      </w:r>
      <w:r w:rsidR="00E51345">
        <w:instrText>ADDIN CSL_CITATION { "citationItems" : [ { "id" : "ITEM-1", "itemData" : { "DOI" : "10.1109/AIPR.2008.4906450", "ISBN" : "1550-5219", "ISSN" : "1550-5219", "PMID" : "20083454", "abstract" : "Surveillance cameras are inexpensive and everywhere these days but the manpower required to monitor and analyze them is expensive. Consequently the videos from these cameras are usually monitored sparingly or not at all; they are often used merely as archive, to refer back to once an incident is known to have taken place. Surveillance cameras can be a far more useful tool if instead of passively recording footage, they can be used to detect events requiring attention as they happen, and take action in real time. This is the goal of automated visual surveillance: to obtain a description of what is happening in a monitored area, and then to take appropriate action based on that interpretation. Video surveillance for humans is one of the most active research topics in computer vision. It has a wide spectrum of promising homeland security applications. Video management and interpretation systems have become quite capable in recent years. This paper looks into how hardware and software can be put together to solve surveillance problems in an age of increased concern with public safety and security. In general, the framework of a video surveillance system includes the following stages: modeling of environments, detection of motion, classification of moving objects, tracking, behavior understanding and description, and fusion of information from multiple cameras. Despite recent progress in computer vision and other related areas, there are still major technical challenges to be overcome before reliable automated video surveillance can be realized. This paper reviews developments and general strategies of stages involved in video surveillance, and analyzes the feasibility and challenges for combining motion analysis, behavior analysis, and standoff biometrics for identification of known suspects, anomaly detection, and behavior understanding.", "author" : [ { "dropping-particle" : "", "family" : "Ko", "given" : "T", "non-dropping-particle" : "", "parse-names" : false, "suffix" : "" } ], "container-title" : "Applied Imagery Pattern Recognition Workshop, 2008. AIPR '08. 37th IEEE", "id" : "ITEM-1", "issued" : { "date-parts" : [ [ "2008" ] ] }, "page" : "1-8", "title" : "A survey on behavior analysis in video surveillance for homeland security applications", "type" : "article-journal" }, "uris" : [ "http://www.mendeley.com/documents/?uuid=434cb032-b50f-4ca2-b3a2-31667be0d33c" ] } ], "mendeley" : { "formattedCitation" : "[15]", "plainTextFormattedCitation" : "[15]", "previouslyFormattedCitation" : "[15]" }, "properties" : { "noteIndex" : 0 }, "schema" : "https://github.com/citation-style-language/schema/raw/master/csl-citation.json" }</w:instrText>
      </w:r>
      <w:r w:rsidR="00132C96">
        <w:fldChar w:fldCharType="separate"/>
      </w:r>
      <w:r w:rsidR="00156CA1" w:rsidRPr="00156CA1">
        <w:rPr>
          <w:noProof/>
        </w:rPr>
        <w:t>[15]</w:t>
      </w:r>
      <w:r w:rsidR="00132C96">
        <w:fldChar w:fldCharType="end"/>
      </w:r>
      <w:r w:rsidR="003473D1">
        <w:t xml:space="preserve">: </w:t>
      </w:r>
    </w:p>
    <w:p w:rsidR="003473D1" w:rsidRDefault="003473D1" w:rsidP="003473D1">
      <w:pPr>
        <w:pStyle w:val="ListParagraph"/>
        <w:numPr>
          <w:ilvl w:val="0"/>
          <w:numId w:val="18"/>
        </w:numPr>
      </w:pPr>
      <w:r>
        <w:t xml:space="preserve">Dynamic Time Warping: a technique for comparing the similarity between two sequences of events. This allows </w:t>
      </w:r>
      <w:r w:rsidR="00EE7006">
        <w:t xml:space="preserve">the calculation of </w:t>
      </w:r>
      <w:r>
        <w:t xml:space="preserve">the probability </w:t>
      </w:r>
      <w:r w:rsidR="00EE7006">
        <w:t>that a shown behavior corresponds to a previously known behavior pattern.</w:t>
      </w:r>
    </w:p>
    <w:p w:rsidR="003473D1" w:rsidRDefault="003473D1" w:rsidP="003473D1">
      <w:pPr>
        <w:pStyle w:val="ListParagraph"/>
        <w:numPr>
          <w:ilvl w:val="0"/>
          <w:numId w:val="18"/>
        </w:numPr>
      </w:pPr>
      <w:r>
        <w:t xml:space="preserve">Finite State Machines: models’ behavior as a finite set of states, with transitions between related states. This allows for analysis on real-time video, watching for movements that </w:t>
      </w:r>
      <w:r w:rsidR="00EE7006">
        <w:t>trigger a tracked object to progress to a different state</w:t>
      </w:r>
      <w:r>
        <w:t xml:space="preserve">. A </w:t>
      </w:r>
      <w:r w:rsidR="00EE7006">
        <w:t xml:space="preserve">comparison between the </w:t>
      </w:r>
      <w:r>
        <w:t>transition path through the state machine</w:t>
      </w:r>
      <w:r w:rsidR="00F700C0">
        <w:t>,</w:t>
      </w:r>
      <w:r>
        <w:t xml:space="preserve"> </w:t>
      </w:r>
      <w:r w:rsidR="00EE7006">
        <w:t>and known behavior traits</w:t>
      </w:r>
      <w:r w:rsidR="00F700C0">
        <w:t>,</w:t>
      </w:r>
      <w:r w:rsidR="00EE7006">
        <w:t xml:space="preserve"> enables the identifying of witnessed behaviors</w:t>
      </w:r>
      <w:r w:rsidR="0092439A">
        <w:t>.</w:t>
      </w:r>
    </w:p>
    <w:p w:rsidR="0092439A" w:rsidRDefault="0092439A" w:rsidP="0092439A"/>
    <w:p w:rsidR="0092439A" w:rsidRDefault="0092439A" w:rsidP="0092439A">
      <w:r>
        <w:t>The understanding of activities within a video stream provides a deep insight into what is transpiring, allowing the modelling of the video context through time.</w:t>
      </w:r>
    </w:p>
    <w:p w:rsidR="00FC79A4" w:rsidRDefault="00FC79A4" w:rsidP="00FC79A4">
      <w:bookmarkStart w:id="12" w:name="_Toc511988137"/>
      <w:r w:rsidRPr="00FC79A4">
        <w:rPr>
          <w:rStyle w:val="Heading3Char"/>
        </w:rPr>
        <w:t>2.1.4 Event Classification</w:t>
      </w:r>
      <w:bookmarkEnd w:id="12"/>
      <w:r>
        <w:t xml:space="preserve"> builds upon activity analysis, giving a method for identifying unusual data points within the context of the video stream. Work in this field focuses on building a model to represent the current state of the data, and then compares new data points to the model calculating how far </w:t>
      </w:r>
      <w:r w:rsidR="00F700C0">
        <w:t>each</w:t>
      </w:r>
      <w:r>
        <w:t xml:space="preserve"> point deviates from the existing data set. Multiple models are able to provide this, frequently built around clustering techniques </w:t>
      </w:r>
      <w:r>
        <w:fldChar w:fldCharType="begin" w:fldLock="1"/>
      </w:r>
      <w:r w:rsidR="00E51345">
        <w:instrText>ADDIN CSL_CITATION { "citationItems" : [ { "id" : "ITEM-1", "itemData" : { "DOI" : "10.1371/journal.pone.0152173", "ISSN" : "19326203", "PMID" : "27093601", "abstract" : "Anomaly detection is the process of identifying unexpected items or events in datasets, which differ from the norm. In contrast to standard classification tasks, anomaly detection is often applied to unlabeled data, taking only the internal structure of the dataset into account. This challenge is known as unsupervised anomaly detection and is addressed in many practical applications, for example in network intrusion detection, fraud detection as well as in the life science and medical domain. Dozens of algorithms have been proposed in this area, but unfortunately the research community still lacks a comparative universal evaluation as well as common publicly available datasets. These shortcomings are addressed in this study, where 19 different unsupervised anomaly detection algorithms are evaluated on 10 different datasets from multiple application domains. By publishing the source code and the datasets, this paper aims to be a new well-funded basis for unsupervised anomaly detection research. Addittionally, this evaluation reveals the strenghts and weaknesses of the different approaches for the first time. Besides the anomaly detection performance, computational effort, the impact of parameter settings as well as the global/local anomaly detection behavior is outlined. As a conclusion, we give an advise on algorithm selection for typical real-world tasks.", "author" : [ { "dropping-particle" : "", "family" : "Goldstein", "given" : "Markus", "non-dropping-particle" : "", "parse-names" : false, "suffix" : "" }, { "dropping-particle" : "", "family" : "Uchida", "given" : "Seiichi", "non-dropping-particle" : "", "parse-names" : false, "suffix" : "" } ], "container-title" : "PLoS ONE", "id" : "ITEM-1", "issue" : "4", "issued" : { "date-parts" : [ [ "2016" ] ] }, "title" : "A comparative evaluation of unsupervised anomaly detection algorithms for multivariate data", "type" : "article-journal", "volume" : "11" }, "uris" : [ "http://www.mendeley.com/documents/?uuid=24bc7bd1-0245-4340-b4e9-301c338fc97d" ] } ], "mendeley" : { "formattedCitation" : "[27]", "plainTextFormattedCitation" : "[27]", "previouslyFormattedCitation" : "[27]" }, "properties" : { "noteIndex" : 0 }, "schema" : "https://github.com/citation-style-language/schema/raw/master/csl-citation.json" }</w:instrText>
      </w:r>
      <w:r>
        <w:fldChar w:fldCharType="separate"/>
      </w:r>
      <w:r w:rsidR="00156CA1" w:rsidRPr="00156CA1">
        <w:rPr>
          <w:noProof/>
        </w:rPr>
        <w:t>[27]</w:t>
      </w:r>
      <w:r>
        <w:fldChar w:fldCharType="end"/>
      </w:r>
      <w:r>
        <w:t xml:space="preserve">. </w:t>
      </w:r>
    </w:p>
    <w:p w:rsidR="00FC79A4" w:rsidRDefault="00FC79A4" w:rsidP="00FC79A4">
      <w:r>
        <w:t xml:space="preserve">Further to this, the adaptation of One Class Support Vector Machines have provided anomaly detection for short term observed behaviors within video streams </w:t>
      </w:r>
      <w:r>
        <w:fldChar w:fldCharType="begin" w:fldLock="1"/>
      </w:r>
      <w:r w:rsidR="00E51345">
        <w:instrText>ADDIN CSL_CITATION { "citationItems" : [ { "id" : "ITEM-1", "itemData" : { "DOI" : "10.1016/j.sigpro.2009.03.016", "ISBN" : "0165-1684", "ISSN" : "01651684", "abstract" : "In this paper a bottom-up approach for human behaviour understanding is presented, using a multi-camera system. The proposed methodology, given a training set of normal data only, classifies behaviour as normal or abnormal, using two different criteria of human behaviour abnormality (short-term behaviour and trajectory of a person). Within this system an one-class support vector machine decides short-term behaviour abnormality, while we propose a methodology that lets a continuous Hidden Markov Model function as an one-class classifier for trajectories. Furthermore, an approximation algorithm, referring to the Forward Backward procedure of the continuous Hidden Markov Model, is proposed to overcome numerical stability problems in the calculation of probability of emission for very long observations. It is also shown that multiple cameras through homography estimation provide more precise position of the person, leading to more robust system performance. Experiments in an indoor environment without uniform background demonstrate the good performance of the system. \u00a9 2009 Elsevier B.V. All rights reserved.", "author" : [ { "dropping-particle" : "", "family" : "Antonakaki", "given" : "Panagiota", "non-dropping-particle" : "", "parse-names" : false, "suffix" : "" }, { "dropping-particle" : "", "family" : "Kosmopoulos", "given" : "Dimitrios", "non-dropping-particle" : "", "parse-names" : false, "suffix" : "" }, { "dropping-particle" : "", "family" : "Perantonis", "given" : "Stavros J.", "non-dropping-particle" : "", "parse-names" : false, "suffix" : "" } ], "container-title" : "Signal Processing", "id" : "ITEM-1", "issue" : "9", "issued" : { "date-parts" : [ [ "2009" ] ] }, "page" : "1723-1738", "title" : "Detecting abnormal human behaviour using multiple cameras", "type" : "article-journal", "volume" : "89" }, "uris" : [ "http://www.mendeley.com/documents/?uuid=4cb2cc64-5389-4524-91fe-34448685e2ea" ] } ], "mendeley" : { "formattedCitation" : "[26]", "plainTextFormattedCitation" : "[26]", "previouslyFormattedCitation" : "[26]" }, "properties" : { "noteIndex" : 0 }, "schema" : "https://github.com/citation-style-language/schema/raw/master/csl-citation.json" }</w:instrText>
      </w:r>
      <w:r>
        <w:fldChar w:fldCharType="separate"/>
      </w:r>
      <w:r w:rsidR="00156CA1" w:rsidRPr="00156CA1">
        <w:rPr>
          <w:noProof/>
        </w:rPr>
        <w:t>[26]</w:t>
      </w:r>
      <w:r>
        <w:fldChar w:fldCharType="end"/>
      </w:r>
      <w:r>
        <w:t>. They are</w:t>
      </w:r>
      <w:r w:rsidR="00F700C0">
        <w:t xml:space="preserve"> able to detect whether a short </w:t>
      </w:r>
      <w:r>
        <w:t>term series of points is outside of normal observed behaviors, and provide an abnormal threshold capability that can distinguish which data points require more in-depth anomaly analysis.</w:t>
      </w:r>
    </w:p>
    <w:p w:rsidR="00FC79A4" w:rsidRDefault="00FC79A4" w:rsidP="00FC79A4">
      <w:r>
        <w:t xml:space="preserve">Recently, with the wide adoption of Neural Networks, many methods have emerged built around this core architecture that can provide high accuracy detections, at the cost of requiring high performance hardware </w:t>
      </w:r>
      <w:r>
        <w:fldChar w:fldCharType="begin" w:fldLock="1"/>
      </w:r>
      <w:r w:rsidR="00E51345">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Based around learning the distribution of features within the data, the models can detect when a data point falls outside of the normal distribution and classify it as anomalous. A Restricted Boltzmann Machine is a Neural Network model for the learning of distributions and, when multiple are stacked together, they build a Deep Belief Network </w:t>
      </w:r>
      <w:r>
        <w:fldChar w:fldCharType="begin" w:fldLock="1"/>
      </w:r>
      <w:r w:rsidR="00E51345">
        <w:instrText>ADDIN CSL_CITATION { "citationItems" : [ { "id" : "ITEM-1", "itemData" : { "DOI" : "10.1016/j.patrec.2014.01.008", "ISBN" : "0167-8655", "ISSN" : "01678655", "PMID" : "23064159", "abstract" : "This paper gives a review of the recent developments in deep learning and unsupervised feature learning for time-series problems. While these techniques have shown promise for modeling static data, such as computer vision, applying them to time-series data is gaining increasing attention. This paper overviews the particular challenges present in time-series data and provides a review of the works that have either applied time-series data to unsupervised feature learning algorithms or alternatively have contributed to modifications of feature learning algorithms to take into account the challenges present in time-series data. \u00a9 2014 Elsevier Ltd.", "author" : [ { "dropping-particle" : "", "family" : "L\u00e4ngkvist", "given" : "Martin", "non-dropping-particle" : "", "parse-names" : false, "suffix" : "" }, { "dropping-particle" : "", "family" : "Karlsson", "given" : "Lars", "non-dropping-particle" : "", "parse-names" : false, "suffix" : "" }, { "dropping-particle" : "", "family" : "Loutfi", "given" : "Amy", "non-dropping-particle" : "", "parse-names" : false, "suffix" : "" } ], "container-title" : "Pattern Recognition Letters", "id" : "ITEM-1", "issue" : "1", "issued" : { "date-parts" : [ [ "2014" ] ] }, "page" : "11-24", "title" : "A review of unsupervised feature learning and deep learning for time-series modeling", "type" : "article-journal", "volume" : "42" }, "uris" : [ "http://www.mendeley.com/documents/?uuid=efc076d9-23e9-4a3b-943e-24fe643f5c54" ] } ], "mendeley" : { "formattedCitation" : "[28]", "plainTextFormattedCitation" : "[28]", "previouslyFormattedCitation" : "[28]" }, "properties" : { "noteIndex" : 0 }, "schema" : "https://github.com/citation-style-language/schema/raw/master/csl-citation.json" }</w:instrText>
      </w:r>
      <w:r>
        <w:fldChar w:fldCharType="separate"/>
      </w:r>
      <w:r w:rsidR="00156CA1" w:rsidRPr="00156CA1">
        <w:rPr>
          <w:noProof/>
        </w:rPr>
        <w:t>[28]</w:t>
      </w:r>
      <w:r>
        <w:fldChar w:fldCharType="end"/>
      </w:r>
      <w:r>
        <w:t xml:space="preserve">. However, Deep Belief Networks bring with them a large computational overhead and therefore may not be appropriate for a generic video processing </w:t>
      </w:r>
      <w:r w:rsidR="00F700C0">
        <w:t>pipeline.</w:t>
      </w:r>
      <w:r>
        <w:t xml:space="preserve"> </w:t>
      </w:r>
    </w:p>
    <w:p w:rsidR="00C90569" w:rsidRDefault="00D16620" w:rsidP="005F7436">
      <w:pPr>
        <w:pStyle w:val="Heading2"/>
      </w:pPr>
      <w:bookmarkStart w:id="13" w:name="_Toc511988138"/>
      <w:r>
        <w:t>2.2</w:t>
      </w:r>
      <w:r w:rsidR="00D47532">
        <w:t xml:space="preserve"> </w:t>
      </w:r>
      <w:r w:rsidR="005C1B20">
        <w:t>Distributed Computing and the Cloud</w:t>
      </w:r>
      <w:bookmarkEnd w:id="13"/>
      <w:r w:rsidR="005C1B20">
        <w:t xml:space="preserve"> </w:t>
      </w:r>
    </w:p>
    <w:p w:rsidR="00837D70" w:rsidRPr="00837D70" w:rsidRDefault="00837D70" w:rsidP="00837D70">
      <w:r>
        <w:t>Video stream data is rich and complex and therefore raises significant challenges in data handling and processing when attempting to retain real-time requirements. In order to provide actionable intelligence, analysis not only has to have the functional requirement of being correct, but it must also meet the non-functional requirement of being produced within a time frame that allows actions to be taken with significance.</w:t>
      </w:r>
    </w:p>
    <w:p w:rsidR="00A211EB" w:rsidRDefault="00D16620" w:rsidP="00312C8B">
      <w:bookmarkStart w:id="14" w:name="_Toc511988139"/>
      <w:r>
        <w:rPr>
          <w:rStyle w:val="Heading3Char"/>
        </w:rPr>
        <w:t>2.2</w:t>
      </w:r>
      <w:r w:rsidR="00D47532" w:rsidRPr="00837D70">
        <w:rPr>
          <w:rStyle w:val="Heading3Char"/>
        </w:rPr>
        <w:t xml:space="preserve">.1 </w:t>
      </w:r>
      <w:r w:rsidR="00597E83" w:rsidRPr="00837D70">
        <w:rPr>
          <w:rStyle w:val="Heading3Char"/>
        </w:rPr>
        <w:t>Parallel</w:t>
      </w:r>
      <w:r w:rsidR="00FB6700" w:rsidRPr="00837D70">
        <w:rPr>
          <w:rStyle w:val="Heading3Char"/>
        </w:rPr>
        <w:t xml:space="preserve"> Computing</w:t>
      </w:r>
      <w:bookmarkEnd w:id="14"/>
      <w:r w:rsidR="00837D70">
        <w:t xml:space="preserve"> allows the concurrent processing of data streams, enabling </w:t>
      </w:r>
      <w:r w:rsidR="00F700C0">
        <w:t xml:space="preserve">simultaneous </w:t>
      </w:r>
      <w:r w:rsidR="00837D70">
        <w:t xml:space="preserve">analysis </w:t>
      </w:r>
      <w:r w:rsidR="00F700C0">
        <w:t>over</w:t>
      </w:r>
      <w:r w:rsidR="00837D70">
        <w:t xml:space="preserve"> large quantities of data, also known as throughput. </w:t>
      </w:r>
      <w:r w:rsidR="00597E83">
        <w:t xml:space="preserve">Within the realm of video </w:t>
      </w:r>
      <w:r w:rsidR="006918F0">
        <w:t>processing,</w:t>
      </w:r>
      <w:r w:rsidR="00597E83">
        <w:t xml:space="preserve"> </w:t>
      </w:r>
      <w:r w:rsidR="006918F0">
        <w:t xml:space="preserve">there is a need to perform </w:t>
      </w:r>
      <w:r w:rsidR="00597E83">
        <w:t xml:space="preserve">large amounts of calculations on individual frames, </w:t>
      </w:r>
      <w:r w:rsidR="006918F0">
        <w:t>in order to provide services ranging from</w:t>
      </w:r>
      <w:r w:rsidR="00597E83">
        <w:t xml:space="preserve"> initial object detection to tracking and </w:t>
      </w:r>
      <w:r w:rsidR="006918F0">
        <w:t>analysis</w:t>
      </w:r>
      <w:r w:rsidR="00597E83">
        <w:t xml:space="preserve">. </w:t>
      </w:r>
      <w:r w:rsidR="006918F0">
        <w:t>As more video streams are added to a system for analysis, there is a need for these ex</w:t>
      </w:r>
      <w:r w:rsidR="00597E83">
        <w:t xml:space="preserve">pensive operations to scale, </w:t>
      </w:r>
      <w:r w:rsidR="006918F0">
        <w:t xml:space="preserve">therefore </w:t>
      </w:r>
      <w:r w:rsidR="00597E83">
        <w:t xml:space="preserve">we must be able perform these </w:t>
      </w:r>
      <w:r w:rsidR="006918F0">
        <w:t>operations</w:t>
      </w:r>
      <w:r w:rsidR="00597E83">
        <w:t xml:space="preserve"> in parallel</w:t>
      </w:r>
      <w:r w:rsidR="00DD37F6">
        <w:t xml:space="preserve"> over a distributed set of machines</w:t>
      </w:r>
      <w:r w:rsidR="00597E83">
        <w:t xml:space="preserve">. </w:t>
      </w:r>
      <w:r w:rsidR="00A211EB">
        <w:t xml:space="preserve">Current openly available </w:t>
      </w:r>
      <w:r w:rsidR="007D6F31">
        <w:t>Frameworks</w:t>
      </w:r>
      <w:r w:rsidR="00837D70">
        <w:t xml:space="preserve"> enable the distribution of wor</w:t>
      </w:r>
      <w:r w:rsidR="00A211EB">
        <w:t xml:space="preserve">k within a cluster of machines, </w:t>
      </w:r>
      <w:r w:rsidR="00837D70">
        <w:t>vastly increasing the throughput of the overall system</w:t>
      </w:r>
      <w:r w:rsidR="00A211EB">
        <w:t xml:space="preserve"> (Table 2)</w:t>
      </w:r>
      <w:r w:rsidR="00837D70">
        <w:t>.</w:t>
      </w:r>
      <w:r w:rsidR="00597E83">
        <w:t xml:space="preserve"> </w:t>
      </w:r>
    </w:p>
    <w:tbl>
      <w:tblPr>
        <w:tblStyle w:val="APAReport"/>
        <w:tblW w:w="0" w:type="auto"/>
        <w:tblLook w:val="04A0" w:firstRow="1" w:lastRow="0" w:firstColumn="1" w:lastColumn="0" w:noHBand="0" w:noVBand="1"/>
      </w:tblPr>
      <w:tblGrid>
        <w:gridCol w:w="1696"/>
        <w:gridCol w:w="7654"/>
      </w:tblGrid>
      <w:tr w:rsidR="00E416E0" w:rsidTr="00E416E0">
        <w:trPr>
          <w:cnfStyle w:val="100000000000" w:firstRow="1" w:lastRow="0" w:firstColumn="0" w:lastColumn="0" w:oddVBand="0" w:evenVBand="0" w:oddHBand="0" w:evenHBand="0" w:firstRowFirstColumn="0" w:firstRowLastColumn="0" w:lastRowFirstColumn="0" w:lastRowLastColumn="0"/>
        </w:trPr>
        <w:tc>
          <w:tcPr>
            <w:tcW w:w="1696" w:type="dxa"/>
          </w:tcPr>
          <w:p w:rsidR="00E416E0" w:rsidRDefault="00E416E0" w:rsidP="00312C8B">
            <w:r>
              <w:t>Framework</w:t>
            </w:r>
          </w:p>
        </w:tc>
        <w:tc>
          <w:tcPr>
            <w:tcW w:w="7654" w:type="dxa"/>
          </w:tcPr>
          <w:p w:rsidR="00E416E0" w:rsidRDefault="00E416E0" w:rsidP="00312C8B">
            <w:r>
              <w:t>Functional Details</w:t>
            </w:r>
          </w:p>
        </w:tc>
      </w:tr>
      <w:tr w:rsidR="00E416E0" w:rsidTr="00E416E0">
        <w:tc>
          <w:tcPr>
            <w:tcW w:w="1696" w:type="dxa"/>
          </w:tcPr>
          <w:p w:rsidR="00E416E0" w:rsidRDefault="00E416E0" w:rsidP="00E416E0">
            <w:r>
              <w:t>Apache Storm</w:t>
            </w:r>
          </w:p>
        </w:tc>
        <w:tc>
          <w:tcPr>
            <w:tcW w:w="7654" w:type="dxa"/>
          </w:tcPr>
          <w:p w:rsidR="00E416E0" w:rsidRPr="00E56FDA" w:rsidRDefault="00E416E0" w:rsidP="00E416E0">
            <w:pPr>
              <w:rPr>
                <w:rStyle w:val="FootnoteReference"/>
                <w:vertAlign w:val="baseline"/>
              </w:rPr>
            </w:pPr>
            <w:r>
              <w:t xml:space="preserve">Apache Storm runs on a distributed cluster of machines, where a topology is defined representing the series of processing stages to apply to each event. A topology is comprised of bolts, with a bolt representing an individual processing stage on an event. This architecture gives Apache Storm power to process billions of events across a distributed set of machines in a single day </w:t>
            </w:r>
            <w:r>
              <w:fldChar w:fldCharType="begin" w:fldLock="1"/>
            </w:r>
            <w:r w:rsidR="00E51345">
              <w:instrText>ADDIN CSL_CITATION { "citationItems" : [ { "id" : "ITEM-1", "itemData" : { "DOI" : "10.1145/2588555.2595641", "ISBN" : "9781450323765", "abstract" : "This paper describes the use of Storm at Twitter. Storm is a real- time fault-tolerant and distributed stream data processing system. Storm is currently being used to run various critical computations in Twitter at scale, and in real-time. This paper describes the architecture of Storm and its methods for distributed scale-out and fault-tolerance. This paper also describes how queries (aka. topologies) are executed in Storm, and presents some operational stories based on running Storm at Twitter. We also present results from an empirical evaluation demonstrating the resilience of Storm in dealing with machine failures. Storm is under active development at Twitter and we also present some potential directions for future work.", "author" : [ { "dropping-particle" : "", "family" : "Toshniwal", "given" : "Ankit", "non-dropping-particle" : "", "parse-names" : false, "suffix" : "" }, { "dropping-particle" : "", "family" : "Donham", "given" : "Jake", "non-dropping-particle" : "", "parse-names" : false, "suffix" : "" }, { "dropping-particle" : "", "family" : "Bhagat", "given" : "Nikunj", "non-dropping-particle" : "", "parse-names" : false, "suffix" : "" }, { "dropping-particle" : "", "family" : "Mittal", "given" : "Sailesh", "non-dropping-particle" : "", "parse-names" : false, "suffix" : "" }, { "dropping-particle" : "", "family" : "Ryaboy", "given" : "Dmitriy", "non-dropping-particle" : "", "parse-names" : false, "suffix" : "" }, { "dropping-particle" : "", "family" : "Taneja", "given" : "Siddarth", "non-dropping-particle" : "", "parse-names" : false, "suffix" : "" }, { "dropping-particle" : "", "family" : "Shukla", "given" : "Amit", "non-dropping-particle" : "", "parse-names" : false, "suffix" : "" }, { "dropping-particle" : "", "family" : "Ramasamy", "given" : "Karthik", "non-dropping-particle" : "", "parse-names" : false, "suffix" : "" }, { "dropping-particle" : "", "family" : "Patel", "given" : "Jignesh M.", "non-dropping-particle" : "", "parse-names" : false, "suffix" : "" }, { "dropping-particle" : "", "family" : "Kulkarni", "given" : "Sanjeev", "non-dropping-particle" : "", "parse-names" : false, "suffix" : "" }, { "dropping-particle" : "", "family" : "Jackson", "given" : "Jason", "non-dropping-particle" : "", "parse-names" : false, "suffix" : "" }, { "dropping-particle" : "", "family" : "Gade", "given" : "Krishna", "non-dropping-particle" : "", "parse-names" : false, "suffix" : "" }, { "dropping-particle" : "", "family" : "Fu", "given" : "Maosong", "non-dropping-particle" : "", "parse-names" : false, "suffix" : "" } ], "container-title" : "Proceedings of the 2014 ACM SIGMOD international conference on Management of data - SIGMOD '14", "id" : "ITEM-1", "issued" : { "date-parts" : [ [ "2014" ] ] }, "page" : "147-156", "title" : "Storm@twitter", "type" : "paper-conference" }, "uris" : [ "http://www.mendeley.com/documents/?uuid=22ea509a-68b0-4631-a5e7-f451c074b7d0" ] } ], "mendeley" : { "formattedCitation" : "[29]", "plainTextFormattedCitation" : "[29]", "previouslyFormattedCitation" : "[29]" }, "properties" : { "noteIndex" : 0 }, "schema" : "https://github.com/citation-style-language/schema/raw/master/csl-citation.json" }</w:instrText>
            </w:r>
            <w:r>
              <w:fldChar w:fldCharType="separate"/>
            </w:r>
            <w:r w:rsidR="00156CA1" w:rsidRPr="00156CA1">
              <w:rPr>
                <w:noProof/>
              </w:rPr>
              <w:t>[29]</w:t>
            </w:r>
            <w:r>
              <w:fldChar w:fldCharType="end"/>
            </w:r>
            <w:r>
              <w:t xml:space="preserve">. </w:t>
            </w:r>
          </w:p>
        </w:tc>
      </w:tr>
      <w:tr w:rsidR="00E416E0" w:rsidTr="00E416E0">
        <w:tc>
          <w:tcPr>
            <w:tcW w:w="1696" w:type="dxa"/>
          </w:tcPr>
          <w:p w:rsidR="00E416E0" w:rsidRDefault="00E416E0" w:rsidP="00E416E0">
            <w:r>
              <w:t>Apache Flink</w:t>
            </w:r>
          </w:p>
        </w:tc>
        <w:tc>
          <w:tcPr>
            <w:tcW w:w="7654" w:type="dxa"/>
          </w:tcPr>
          <w:p w:rsidR="00E416E0" w:rsidRDefault="00E416E0" w:rsidP="00E416E0">
            <w:r>
              <w:t>Apache Flink works by expressing data processing as a series of tasks to apply to e</w:t>
            </w:r>
            <w:r w:rsidR="00F700C0">
              <w:t>ach event as a directed graph. T</w:t>
            </w:r>
            <w:r>
              <w:t xml:space="preserve">he sending of messages between stages in the dataflow pipeline make use of buffers, with the backpressure from these buffers being used to control the throughput of the pipeline. This allows Apache Flink to provide throughputs of up to 80 million events per second </w:t>
            </w:r>
            <w:r>
              <w:fldChar w:fldCharType="begin" w:fldLock="1"/>
            </w:r>
            <w:r w:rsidR="00E51345">
              <w:instrText>ADDIN CSL_CITATION { "citationItems" : [ { "id" : "ITEM-1", "itemData" : { "DOI" : "10.1109/IC2EW.2016.56", "ISBN" : "978-1-5090-3684-4", "PMID" : "357270", "abstract" : "Apache Flink is an open-source system for processing streaming and batch data. Flink is built on the philosophy that many classes of data processing applications, including real-time analytics, continu- ous data pipelines, historic data processing (batch), and iterative algorithms (machine learning, graph analysis) can be expressed and executed as pipelined fault-tolerant dataflows. In this paper, we present Flink\u2019s architecture and expand on how a (seemingly diverse) set of use cases can be unified under a single execution model.", "author" : [ { "dropping-particle" : "", "family" : "Carbone", "given" : "Paris", "non-dropping-particle" : "", "parse-names" : false, "suffix" : "" }, { "dropping-particle" : "", "family" : "Ewen", "given" : "Stephan", "non-dropping-particle" : "", "parse-names" : false, "suffix" : "" }, { "dropping-particle" : "", "family" : "Haridi", "given" : "Seif", "non-dropping-particle" : "", "parse-names" : false, "suffix" : "" }, { "dropping-particle" : "", "family" : "Katsifodimos", "given" : "Asterios", "non-dropping-particle" : "", "parse-names" : false, "suffix" : "" }, { "dropping-particle" : "", "family" : "Markl", "given" : "Volker", "non-dropping-particle" : "", "parse-names" : false, "suffix" : "" }, { "dropping-particle" : "", "family" : "Tzoumas", "given" : "Kostas", "non-dropping-particle" : "", "parse-names" : false, "suffix" : "" } ], "container-title" : "Data Engineering", "id" : "ITEM-1", "issued" : { "date-parts" : [ [ "2015" ] ] }, "page" : "28-38", "title" : "Apache Flink: Unified Stream and Batch Processing in a Single Engine", "type" : "article-journal", "volume" : "36" }, "uris" : [ "http://www.mendeley.com/documents/?uuid=49020229-78ea-4283-ae80-1bc42524f252" ] } ], "mendeley" : { "formattedCitation" : "[30]", "plainTextFormattedCitation" : "[30]", "previouslyFormattedCitation" : "[30]" }, "properties" : { "noteIndex" : 0 }, "schema" : "https://github.com/citation-style-language/schema/raw/master/csl-citation.json" }</w:instrText>
            </w:r>
            <w:r>
              <w:fldChar w:fldCharType="separate"/>
            </w:r>
            <w:r w:rsidR="00156CA1" w:rsidRPr="00156CA1">
              <w:rPr>
                <w:noProof/>
              </w:rPr>
              <w:t>[30]</w:t>
            </w:r>
            <w:r>
              <w:fldChar w:fldCharType="end"/>
            </w:r>
            <w:r>
              <w:t>.</w:t>
            </w:r>
          </w:p>
        </w:tc>
      </w:tr>
      <w:tr w:rsidR="00E416E0" w:rsidTr="00E416E0">
        <w:tc>
          <w:tcPr>
            <w:tcW w:w="1696" w:type="dxa"/>
          </w:tcPr>
          <w:p w:rsidR="00E416E0" w:rsidRDefault="00E416E0" w:rsidP="00E416E0">
            <w:r>
              <w:t>Apache Spark</w:t>
            </w:r>
          </w:p>
        </w:tc>
        <w:tc>
          <w:tcPr>
            <w:tcW w:w="7654" w:type="dxa"/>
          </w:tcPr>
          <w:p w:rsidR="00E416E0" w:rsidRDefault="00E416E0" w:rsidP="00E416E0">
            <w:r>
              <w:t xml:space="preserve">Apache Spark was originally designed for distributed batch processing, but has since been extended for stream processing. It processes events in small micro-batches in order to run them in real-time. It represents data as a resilient distributed dataset that can have operations applied to it </w:t>
            </w:r>
            <w:r>
              <w:fldChar w:fldCharType="begin" w:fldLock="1"/>
            </w:r>
            <w:r w:rsidR="00E51345">
              <w:instrText>ADDIN CSL_CITATION { "citationItems" : [ { "id" : "ITEM-1", "itemData" : { "DOI" : "10.1145/2934664", "ISBN" : "0001-0782", "ISSN" : "00010782", "PMID" : "24547978", "abstract" : "This open source computing framework unifies streaming, batch, and interactive big data workloads to unlock new applications.", "author" : [ { "dropping-particle" : "", "family" : "Zaharia", "given" : "Matei", "non-dropping-particle" : "", "parse-names" : false, "suffix" : "" }, { "dropping-particle" : "", "family" : "Franklin", "given" : "Michael J.", "non-dropping-particle" : "", "parse-names" : false, "suffix" : "" }, { "dropping-particle" : "", "family" : "Ghodsi", "given" : "Ali", "non-dropping-particle" : "", "parse-names" : false, "suffix" : "" }, { "dropping-particle" : "", "family" : "Gonzalez", "given" : "Joseph", "non-dropping-particle" : "", "parse-names" : false, "suffix" : "" }, { "dropping-particle" : "", "family" : "Shenker", "given" : "Scott", "non-dropping-particle" : "", "parse-names" : false, "suffix" : "" }, { "dropping-particle" : "", "family" : "Stoica", "given" : "Ion", "non-dropping-particle" : "", "parse-names" : false, "suffix" : "" }, { "dropping-particle" : "", "family" : "Xin", "given" : "Reynold S.", "non-dropping-particle" : "", "parse-names" : false, "suffix" : "" }, { "dropping-particle" : "", "family" : "Wendell", "given" : "Patrick", "non-dropping-particle" : "", "parse-names" : false, "suffix" : "" }, { "dropping-particle" : "", "family" : "Das", "given" : "Tathagata", "non-dropping-particle" : "", "parse-names" : false, "suffix" : "" }, { "dropping-particle" : "", "family" : "Armbrust", "given" : "Michael", "non-dropping-particle" : "", "parse-names" : false, "suffix" : "" }, { "dropping-particle" : "", "family" : "Dave", "given" : "Ankur", "non-dropping-particle" : "", "parse-names" : false, "suffix" : "" }, { "dropping-particle" : "", "family" : "Meng", "given" : "Xiangrui", "non-dropping-particle" : "", "parse-names" : false, "suffix" : "" }, { "dropping-particle" : "", "family" : "Rosen", "given" : "Josh", "non-dropping-particle" : "", "parse-names" : false, "suffix" : "" }, { "dropping-particle" : "", "family" : "Venkataraman", "given" : "Shivaram", "non-dropping-particle" : "", "parse-names" : false, "suffix" : "" } ], "container-title" : "Communications of the ACM", "id" : "ITEM-1", "issue" : "11", "issued" : { "date-parts" : [ [ "2016" ] ] }, "page" : "56-65", "title" : "Apache Spark: a unified engine for big data processing", "type" : "article-journal", "volume" : "59" }, "uris" : [ "http://www.mendeley.com/documents/?uuid=28a73794-69e8-4a8b-9fa4-05757234c8c4" ] } ], "mendeley" : { "formattedCitation" : "[31]", "plainTextFormattedCitation" : "[31]", "previouslyFormattedCitation" : "[31]" }, "properties" : { "noteIndex" : 0 }, "schema" : "https://github.com/citation-style-language/schema/raw/master/csl-citation.json" }</w:instrText>
            </w:r>
            <w:r>
              <w:fldChar w:fldCharType="separate"/>
            </w:r>
            <w:r w:rsidR="00156CA1" w:rsidRPr="00156CA1">
              <w:rPr>
                <w:noProof/>
              </w:rPr>
              <w:t>[31]</w:t>
            </w:r>
            <w:r>
              <w:fldChar w:fldCharType="end"/>
            </w:r>
            <w:r>
              <w:t>.</w:t>
            </w:r>
          </w:p>
        </w:tc>
      </w:tr>
    </w:tbl>
    <w:p w:rsidR="00A211EB" w:rsidRDefault="00312C8B" w:rsidP="00E416E0">
      <w:pPr>
        <w:pStyle w:val="TableFigure"/>
        <w:jc w:val="center"/>
      </w:pPr>
      <w:r>
        <w:t>Table 2: An overview of popular available frameworks for distributed computing, showing a brief insight into the architecture of each system.</w:t>
      </w:r>
    </w:p>
    <w:p w:rsidR="00312C8B" w:rsidRDefault="00312C8B" w:rsidP="00E56FDA">
      <w:pPr>
        <w:ind w:firstLine="0"/>
      </w:pPr>
    </w:p>
    <w:p w:rsidR="00E56FDA" w:rsidRDefault="00312C8B" w:rsidP="00E416E0">
      <w:r>
        <w:t xml:space="preserve">As these technologies offer similar services, performance comparisons between them exist. Under high workloads, it has been found that Apache Flink out performs other systems with regards to latency, however Apache Spark is able to provide the largest processing throughput </w:t>
      </w:r>
      <w:r>
        <w:fldChar w:fldCharType="begin" w:fldLock="1"/>
      </w:r>
      <w:r w:rsidR="00E51345">
        <w:instrText>ADDIN CSL_CITATION { "citationItems" : [ { "id" : "ITEM-1", "itemData" : { "DOI" : "10.1109/IPDPSW.2016.138", "ISBN" : "9781509021406", "abstract" : "Streaming data processing has been gaining attention due to its application into a wide range of scenarios. To serve the booming demands of streaming data processing, many computation engines have been developed. However, there is still a lack of real-world benchmarks that would be helpful when choosing the most appropriate platform for serving real-time streaming needs. In order to address this problem, we developed a streaming benchmark for three representative computation engines: Flink, Storm and Spark Streaming. Instead of testing speed-of-light event processing, we construct a full data pipeline using Kafka and Redis in order to more closely mimic the real-world production scenarios. Based on our experiments, we provide a performance comparison of the three data engines in terms of 99th percentile latency and throughput for various configurations.", "author" : [ { "dropping-particle" : "", "family" : "Chintapalli", "given" : "Sanket", "non-dropping-particle" : "", "parse-names" : false, "suffix" : "" }, { "dropping-particle" : "", "family" : "Dagit", "given" : "Derek", "non-dropping-particle" : "", "parse-names" : false, "suffix" : "" }, { "dropping-particle" : "", "family" : "Evans", "given" : "Bobby", "non-dropping-particle" : "", "parse-names" : false, "suffix" : "" }, { "dropping-particle" : "", "family" : "Farivar", "given" : "Reza", "non-dropping-particle" : "", "parse-names" : false, "suffix" : "" }, { "dropping-particle" : "", "family" : "Graves", "given" : "Thomas", "non-dropping-particle" : "", "parse-names" : false, "suffix" : "" }, { "dropping-particle" : "", "family" : "Holderbaugh", "given" : "Mark", "non-dropping-particle" : "", "parse-names" : false, "suffix" : "" }, { "dropping-particle" : "", "family" : "Liu", "given" : "Zhuo", "non-dropping-particle" : "", "parse-names" : false, "suffix" : "" }, { "dropping-particle" : "", "family" : "Nusbaum", "given" : "Kyle", "non-dropping-particle" : "", "parse-names" : false, "suffix" : "" }, { "dropping-particle" : "", "family" : "Patil", "given" : "Kishorkumar", "non-dropping-particle" : "", "parse-names" : false, "suffix" : "" }, { "dropping-particle" : "", "family" : "Peng", "given" : "Boyang Jerry", "non-dropping-particle" : "", "parse-names" : false, "suffix" : "" }, { "dropping-particle" : "", "family" : "Poulosky", "given" : "Paul", "non-dropping-particle" : "", "parse-names" : false, "suffix" : "" } ], "container-title" : "Proceedings - 2016 IEEE 30th International Parallel and Distributed Processing Symposium, IPDPS 2016", "id" : "ITEM-1", "issued" : { "date-parts" : [ [ "2016" ] ] }, "page" : "1789-1792", "title" : "Benchmarking streaming computation engines: Storm, flink and spark streaming", "type" : "paper-conference" }, "uris" : [ "http://www.mendeley.com/documents/?uuid=be41187a-fc98-45c2-b7a7-7f4f87b46f3f" ] } ], "mendeley" : { "formattedCitation" : "[32]", "plainTextFormattedCitation" : "[32]", "previouslyFormattedCitation" : "[32]" }, "properties" : { "noteIndex" : 0 }, "schema" : "https://github.com/citation-style-language/schema/raw/master/csl-citation.json" }</w:instrText>
      </w:r>
      <w:r>
        <w:fldChar w:fldCharType="separate"/>
      </w:r>
      <w:r w:rsidR="00156CA1" w:rsidRPr="00156CA1">
        <w:rPr>
          <w:noProof/>
        </w:rPr>
        <w:t>[32]</w:t>
      </w:r>
      <w:r>
        <w:fldChar w:fldCharType="end"/>
      </w:r>
      <w:r>
        <w:t>. Nevertheless, these systems are in their infanc</w:t>
      </w:r>
      <w:r w:rsidR="00F700C0">
        <w:t>y of development and therefore a f</w:t>
      </w:r>
      <w:r>
        <w:t>ull conclusion about the final performance of each system are hard to make.</w:t>
      </w:r>
    </w:p>
    <w:p w:rsidR="0012029A" w:rsidRDefault="00D16620" w:rsidP="00E416E0">
      <w:bookmarkStart w:id="15" w:name="_Toc511988140"/>
      <w:r>
        <w:rPr>
          <w:rStyle w:val="Heading3Char"/>
        </w:rPr>
        <w:t>2.2</w:t>
      </w:r>
      <w:r w:rsidR="00D47532" w:rsidRPr="00E416E0">
        <w:rPr>
          <w:rStyle w:val="Heading3Char"/>
        </w:rPr>
        <w:t xml:space="preserve">.2 </w:t>
      </w:r>
      <w:r w:rsidR="00FB6700" w:rsidRPr="00E416E0">
        <w:rPr>
          <w:rStyle w:val="Heading3Char"/>
        </w:rPr>
        <w:t>Distributed Messaging</w:t>
      </w:r>
      <w:bookmarkEnd w:id="15"/>
      <w:r w:rsidR="00E416E0" w:rsidRPr="00E416E0">
        <w:rPr>
          <w:rStyle w:val="Heading3Char"/>
        </w:rPr>
        <w:t xml:space="preserve"> </w:t>
      </w:r>
      <w:r w:rsidR="00E416E0" w:rsidRPr="00E416E0">
        <w:t>provides</w:t>
      </w:r>
      <w:r w:rsidR="00E416E0">
        <w:t xml:space="preserve"> </w:t>
      </w:r>
      <w:r w:rsidR="004F5959">
        <w:t>the ability to decouple the different stages of processing</w:t>
      </w:r>
      <w:r w:rsidR="000B3BE7">
        <w:t>,</w:t>
      </w:r>
      <w:r w:rsidR="004F5959">
        <w:t xml:space="preserve"> </w:t>
      </w:r>
      <w:r w:rsidR="00147C65">
        <w:t xml:space="preserve">allowing for </w:t>
      </w:r>
      <w:r w:rsidR="005B1798">
        <w:t xml:space="preserve">the addition of </w:t>
      </w:r>
      <w:r w:rsidR="00147C65">
        <w:t xml:space="preserve">new features without effecting </w:t>
      </w:r>
      <w:r w:rsidR="005B1798">
        <w:t>existing</w:t>
      </w:r>
      <w:r w:rsidR="00147C65">
        <w:t xml:space="preserve"> stages of </w:t>
      </w:r>
      <w:r w:rsidR="00E416E0">
        <w:t xml:space="preserve">a processing </w:t>
      </w:r>
      <w:r w:rsidR="00147C65">
        <w:t>pipeline. As well as decoupling, video processing</w:t>
      </w:r>
      <w:r w:rsidR="00075013">
        <w:t xml:space="preserve"> analysis</w:t>
      </w:r>
      <w:r w:rsidR="00147C65">
        <w:t xml:space="preserve"> relies on creating an immutable log of objects, behaviors and anomalies detected within a given video stream. This immutable log </w:t>
      </w:r>
      <w:r w:rsidR="005B1798">
        <w:t>enables the understanding of</w:t>
      </w:r>
      <w:r w:rsidR="00147C65">
        <w:t xml:space="preserve"> </w:t>
      </w:r>
      <w:r w:rsidR="005B1798">
        <w:t>the</w:t>
      </w:r>
      <w:r w:rsidR="00147C65">
        <w:t xml:space="preserve"> causality of even</w:t>
      </w:r>
      <w:r w:rsidR="005B1798">
        <w:t>ts;</w:t>
      </w:r>
      <w:r w:rsidR="00147C65">
        <w:t xml:space="preserve"> whic</w:t>
      </w:r>
      <w:r w:rsidR="00075013">
        <w:t xml:space="preserve">h </w:t>
      </w:r>
      <w:r w:rsidR="005B1798">
        <w:t>is a core component of video processing analytics</w:t>
      </w:r>
      <w:r w:rsidR="00147C65">
        <w:t xml:space="preserve">. Further to this, </w:t>
      </w:r>
      <w:r w:rsidR="00E416E0">
        <w:t>a distributed messaging layer</w:t>
      </w:r>
      <w:r w:rsidR="00147C65">
        <w:t xml:space="preserve"> should be able to scale to multiple video stream inputs without effecting real-time performance requirements. Providing these capabilities is Apache Kafka </w:t>
      </w:r>
      <w:r w:rsidR="00147C65">
        <w:fldChar w:fldCharType="begin" w:fldLock="1"/>
      </w:r>
      <w:r w:rsidR="00E51345">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147C65">
        <w:fldChar w:fldCharType="separate"/>
      </w:r>
      <w:r w:rsidR="00156CA1" w:rsidRPr="00156CA1">
        <w:rPr>
          <w:noProof/>
        </w:rPr>
        <w:t>[33]</w:t>
      </w:r>
      <w:r w:rsidR="00147C65">
        <w:fldChar w:fldCharType="end"/>
      </w:r>
      <w:r w:rsidR="00147C65">
        <w:t>.</w:t>
      </w:r>
      <w:r w:rsidR="00E416E0">
        <w:t xml:space="preserve"> </w:t>
      </w:r>
    </w:p>
    <w:p w:rsidR="00075013" w:rsidRDefault="006410A9" w:rsidP="00E416E0">
      <w:r>
        <w:t xml:space="preserve"> </w:t>
      </w:r>
      <w:r w:rsidR="00A76906">
        <w:t xml:space="preserve">Apache Kafka </w:t>
      </w:r>
      <w:r w:rsidR="00075013">
        <w:t>is a distributed streaming platform, which lets applications publish and subscribe to topics of messages. It stores the messages published in a fault tolerant way, partitioning information across multiple machines</w:t>
      </w:r>
      <w:r w:rsidR="00E416E0">
        <w:t xml:space="preserve"> within a configured cluster</w:t>
      </w:r>
      <w:r w:rsidR="00075013">
        <w:t xml:space="preserve">. </w:t>
      </w:r>
      <w:r w:rsidR="003C6341">
        <w:t>To communicate</w:t>
      </w:r>
      <w:r w:rsidR="00075013">
        <w:t xml:space="preserve"> with Apache Kafka a</w:t>
      </w:r>
      <w:r w:rsidR="003C6341">
        <w:t xml:space="preserve"> client performs a</w:t>
      </w:r>
      <w:r w:rsidR="00075013">
        <w:t xml:space="preserve"> high-performance</w:t>
      </w:r>
      <w:r w:rsidR="003C6341">
        <w:t>,</w:t>
      </w:r>
      <w:r w:rsidR="00075013">
        <w:t xml:space="preserve"> language agnostic</w:t>
      </w:r>
      <w:r w:rsidR="003C6341">
        <w:t>,</w:t>
      </w:r>
      <w:r w:rsidR="00075013">
        <w:t xml:space="preserve"> TCP protocol, meanin</w:t>
      </w:r>
      <w:r w:rsidR="00E416E0">
        <w:t xml:space="preserve">g any system can speak with it. </w:t>
      </w:r>
      <w:r w:rsidR="00075013">
        <w:t xml:space="preserve">Further to its core functionality, Apache Kafka is also extremely fast, outperforming traditional messaging systems when handling the producing and consuming of messages between decoupled systems (Figure 5). </w:t>
      </w:r>
    </w:p>
    <w:p w:rsidR="00E416E0" w:rsidRDefault="001E2C7F" w:rsidP="007D6F31">
      <w:pPr>
        <w:pStyle w:val="TableFigure"/>
        <w:jc w:val="center"/>
      </w:pPr>
      <w:r>
        <w:rPr>
          <w:noProof/>
          <w:lang w:val="en-GB" w:eastAsia="en-GB"/>
        </w:rPr>
        <w:drawing>
          <wp:inline distT="0" distB="0" distL="0" distR="0" wp14:anchorId="029251BB" wp14:editId="42561B2C">
            <wp:extent cx="5943600" cy="2073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20 at 11.56.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73910"/>
                    </a:xfrm>
                    <a:prstGeom prst="rect">
                      <a:avLst/>
                    </a:prstGeom>
                  </pic:spPr>
                </pic:pic>
              </a:graphicData>
            </a:graphic>
          </wp:inline>
        </w:drawing>
      </w:r>
      <w:r>
        <w:t xml:space="preserve">Figure 5: A comparison of Apache Kafka’s producer performance (Left), and its consumer performance (Right) against competitor messaging systems </w:t>
      </w:r>
      <w:r>
        <w:fldChar w:fldCharType="begin" w:fldLock="1"/>
      </w:r>
      <w:r w:rsidR="00E51345">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fldChar w:fldCharType="separate"/>
      </w:r>
      <w:r w:rsidR="00156CA1" w:rsidRPr="00156CA1">
        <w:rPr>
          <w:noProof/>
        </w:rPr>
        <w:t>[34]</w:t>
      </w:r>
      <w:r>
        <w:fldChar w:fldCharType="end"/>
      </w:r>
      <w:r>
        <w:t>.</w:t>
      </w:r>
    </w:p>
    <w:p w:rsidR="005F7436" w:rsidRDefault="00D16620" w:rsidP="00E416E0">
      <w:bookmarkStart w:id="16" w:name="_Toc511988141"/>
      <w:r>
        <w:rPr>
          <w:rStyle w:val="Heading3Char"/>
        </w:rPr>
        <w:t>2.2</w:t>
      </w:r>
      <w:r w:rsidR="00D47532" w:rsidRPr="00E416E0">
        <w:rPr>
          <w:rStyle w:val="Heading3Char"/>
        </w:rPr>
        <w:t xml:space="preserve">.3 </w:t>
      </w:r>
      <w:r w:rsidR="005F7436" w:rsidRPr="00E416E0">
        <w:rPr>
          <w:rStyle w:val="Heading3Char"/>
        </w:rPr>
        <w:t xml:space="preserve">Cloud </w:t>
      </w:r>
      <w:r w:rsidR="00755543" w:rsidRPr="00E416E0">
        <w:rPr>
          <w:rStyle w:val="Heading3Char"/>
        </w:rPr>
        <w:t>Computing</w:t>
      </w:r>
      <w:bookmarkEnd w:id="16"/>
      <w:r w:rsidR="00E416E0">
        <w:t xml:space="preserve"> enables a user to rent the computational power they require, scaling up when demand is high, and reducing when systems become idle. This elasticity is a highly des</w:t>
      </w:r>
      <w:r w:rsidR="00A34796">
        <w:t xml:space="preserve">irable feature when proposing an analytics pipeline </w:t>
      </w:r>
      <w:r w:rsidR="00E416E0">
        <w:t>that needs to cater to a large variety of projects and requirements. This enables the distributed processing systems discussed to have resources allocated to them at runtime, when demand is high on an individual stage of the pipeline more machines can be created and added to meet non-functional requirements.</w:t>
      </w:r>
      <w:r w:rsidR="00F66B40">
        <w:t xml:space="preserve"> Further to this, machines can be destroyed if they are not required, reducing running costs of the system.</w:t>
      </w:r>
    </w:p>
    <w:p w:rsidR="001633E1" w:rsidRDefault="006B1570" w:rsidP="001633E1">
      <w:r>
        <w:t xml:space="preserve">The benefits of </w:t>
      </w:r>
      <w:r w:rsidR="001633E1">
        <w:t>Cloud computing</w:t>
      </w:r>
      <w:r>
        <w:t xml:space="preserve"> do not come </w:t>
      </w:r>
      <w:r w:rsidR="001633E1">
        <w:t xml:space="preserve">without risks </w:t>
      </w:r>
      <w:r w:rsidR="005767D0">
        <w:t>however;</w:t>
      </w:r>
      <w:r w:rsidR="001633E1">
        <w:t xml:space="preserve"> </w:t>
      </w:r>
      <w:r w:rsidR="005767D0">
        <w:t xml:space="preserve">with </w:t>
      </w:r>
      <w:r w:rsidR="007D6F31">
        <w:t>the virtualization of hardware</w:t>
      </w:r>
      <w:r w:rsidR="005767D0">
        <w:t xml:space="preserve"> exact performance metrics may </w:t>
      </w:r>
      <w:r w:rsidR="007D6F31">
        <w:t>not be known</w:t>
      </w:r>
      <w:r w:rsidR="005767D0">
        <w:t xml:space="preserve"> until runtime</w:t>
      </w:r>
      <w:r w:rsidR="001633E1">
        <w:t xml:space="preserve">. As a client of a Cloud provider, you are also at the mercy of their </w:t>
      </w:r>
      <w:r w:rsidR="003C6341">
        <w:t>availability;</w:t>
      </w:r>
      <w:r w:rsidR="001633E1">
        <w:t xml:space="preserve"> if their service </w:t>
      </w:r>
      <w:r w:rsidR="003C6341">
        <w:t>becomes unavailable,</w:t>
      </w:r>
      <w:r w:rsidR="001633E1">
        <w:t xml:space="preserve"> you are incapable of fixing it yourself. Further considerations to make can include, data confidentiality, software licensing costs and runtime renting costs</w:t>
      </w:r>
      <w:r w:rsidR="00DE5A30">
        <w:t xml:space="preserve"> </w:t>
      </w:r>
      <w:r w:rsidR="00DE5A30">
        <w:fldChar w:fldCharType="begin" w:fldLock="1"/>
      </w:r>
      <w:r w:rsidR="00E51345">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E5A30">
        <w:fldChar w:fldCharType="separate"/>
      </w:r>
      <w:r w:rsidR="00156CA1" w:rsidRPr="00156CA1">
        <w:rPr>
          <w:noProof/>
        </w:rPr>
        <w:t>[35]</w:t>
      </w:r>
      <w:r w:rsidR="00DE5A30">
        <w:fldChar w:fldCharType="end"/>
      </w:r>
      <w:r w:rsidR="001633E1">
        <w:t xml:space="preserve">. </w:t>
      </w:r>
    </w:p>
    <w:p w:rsidR="00C90569" w:rsidRDefault="00D16620" w:rsidP="00C90569">
      <w:pPr>
        <w:pStyle w:val="Heading2"/>
      </w:pPr>
      <w:bookmarkStart w:id="17" w:name="_Toc511988142"/>
      <w:r>
        <w:t>2.3</w:t>
      </w:r>
      <w:r w:rsidR="00D47532">
        <w:t xml:space="preserve"> </w:t>
      </w:r>
      <w:r w:rsidR="00C90569">
        <w:t>Existing Technologies</w:t>
      </w:r>
      <w:r w:rsidR="00CA6957">
        <w:t xml:space="preserve"> and Approaches</w:t>
      </w:r>
      <w:bookmarkEnd w:id="17"/>
    </w:p>
    <w:p w:rsidR="00D41544" w:rsidRDefault="00F66B40" w:rsidP="00D41544">
      <w:r>
        <w:t>Computer vision is often most successful in batch analysis with extensive post processing, however smart video surveillance requires real-time event classification. This relies upon the computer assuming the active monitoring role rather than to prompt a human to analyses the footage, which is beyond the scope of most existing applications. Table 3 provides a summary of existing technologies that use computer vision applications within the video processing pipeline. It is seen however, that these are often designed for an individual use case or are developed under closed licensing and therefore cannot be built upon.</w:t>
      </w:r>
    </w:p>
    <w:p w:rsidR="007D6F31" w:rsidRPr="00D41544" w:rsidRDefault="007D6F31" w:rsidP="00D41544"/>
    <w:tbl>
      <w:tblPr>
        <w:tblStyle w:val="APAReport"/>
        <w:tblW w:w="9991" w:type="dxa"/>
        <w:tblLook w:val="04A0" w:firstRow="1" w:lastRow="0" w:firstColumn="1" w:lastColumn="0" w:noHBand="0" w:noVBand="1"/>
      </w:tblPr>
      <w:tblGrid>
        <w:gridCol w:w="2337"/>
        <w:gridCol w:w="7654"/>
      </w:tblGrid>
      <w:tr w:rsidR="008A2362" w:rsidTr="008A2362">
        <w:trPr>
          <w:cnfStyle w:val="100000000000" w:firstRow="1" w:lastRow="0" w:firstColumn="0" w:lastColumn="0" w:oddVBand="0" w:evenVBand="0" w:oddHBand="0" w:evenHBand="0" w:firstRowFirstColumn="0" w:firstRowLastColumn="0" w:lastRowFirstColumn="0" w:lastRowLastColumn="0"/>
        </w:trPr>
        <w:tc>
          <w:tcPr>
            <w:tcW w:w="2337" w:type="dxa"/>
          </w:tcPr>
          <w:p w:rsidR="008A2362" w:rsidRDefault="007926BD" w:rsidP="006918F0">
            <w:r>
              <w:t>Existing Work</w:t>
            </w:r>
          </w:p>
        </w:tc>
        <w:tc>
          <w:tcPr>
            <w:tcW w:w="7654" w:type="dxa"/>
          </w:tcPr>
          <w:p w:rsidR="008A2362" w:rsidRDefault="008A2362" w:rsidP="006918F0">
            <w:r>
              <w:t>Functionality Details</w:t>
            </w:r>
          </w:p>
        </w:tc>
      </w:tr>
      <w:tr w:rsidR="008A2362" w:rsidTr="008A2362">
        <w:tc>
          <w:tcPr>
            <w:tcW w:w="2337" w:type="dxa"/>
          </w:tcPr>
          <w:p w:rsidR="008A2362" w:rsidRDefault="008A2362" w:rsidP="006918F0">
            <w:r>
              <w:t xml:space="preserve">Nest </w:t>
            </w:r>
            <w:r>
              <w:fldChar w:fldCharType="begin" w:fldLock="1"/>
            </w:r>
            <w:r w:rsidR="00E51345">
              <w:instrText>ADDIN CSL_CITATION { "citationItems" : [ { "id" : "ITEM-1", "itemData" : { "URL" : "https://nest.com/uk/cameras/nest-cam-indoor/overview/", "accessed" : { "date-parts" : [ [ "2017", "11", "24" ] ] }, "author" : [ { "dropping-particle" : "", "family" : "Nest", "given" : "", "non-dropping-particle" : "", "parse-names" : false, "suffix" : "" } ], "id" : "ITEM-1", "issued" : { "date-parts" : [ [ "2017" ] ] }, "title" : "No Title", "type" : "webpage" }, "uris" : [ "http://www.mendeley.com/documents/?uuid=8bc3f8c9-f30d-4066-b978-d9219bc9715e" ] } ], "mendeley" : { "formattedCitation" : "[36]", "plainTextFormattedCitation" : "[36]", "previouslyFormattedCitation" : "[36]" }, "properties" : { "noteIndex" : 0 }, "schema" : "https://github.com/citation-style-language/schema/raw/master/csl-citation.json" }</w:instrText>
            </w:r>
            <w:r>
              <w:fldChar w:fldCharType="separate"/>
            </w:r>
            <w:r w:rsidR="00156CA1" w:rsidRPr="00156CA1">
              <w:rPr>
                <w:noProof/>
              </w:rPr>
              <w:t>[36]</w:t>
            </w:r>
            <w:r>
              <w:fldChar w:fldCharType="end"/>
            </w:r>
          </w:p>
        </w:tc>
        <w:tc>
          <w:tcPr>
            <w:tcW w:w="7654" w:type="dxa"/>
          </w:tcPr>
          <w:p w:rsidR="008A2362" w:rsidRDefault="008A2362" w:rsidP="006918F0">
            <w:r>
              <w:t>Alerts users in real-time, via an app, to event and motion de</w:t>
            </w:r>
            <w:r w:rsidR="00F700C0">
              <w:t>tection events seen on camera. The service p</w:t>
            </w:r>
            <w:r>
              <w:t>rovides event and anomaly detection</w:t>
            </w:r>
            <w:r w:rsidR="00F700C0">
              <w:t>,</w:t>
            </w:r>
            <w:r>
              <w:t xml:space="preserve"> </w:t>
            </w:r>
            <w:r w:rsidR="00F700C0">
              <w:t>alongside</w:t>
            </w:r>
            <w:r>
              <w:t xml:space="preserve"> real-time alerts</w:t>
            </w:r>
            <w:r w:rsidR="00F700C0">
              <w:t>,</w:t>
            </w:r>
            <w:r>
              <w:t xml:space="preserve"> </w:t>
            </w:r>
            <w:r w:rsidR="00F700C0">
              <w:t>triggered by the presence of anomalous behavior.</w:t>
            </w:r>
            <w:r>
              <w:t xml:space="preserve"> However, </w:t>
            </w:r>
            <w:r w:rsidR="00F700C0">
              <w:t xml:space="preserve">the application requires specialized hardware and </w:t>
            </w:r>
            <w:r>
              <w:t>is not extendable for development.</w:t>
            </w:r>
          </w:p>
          <w:p w:rsidR="008A2362" w:rsidRDefault="008A2362" w:rsidP="006918F0"/>
        </w:tc>
      </w:tr>
      <w:tr w:rsidR="008A2362" w:rsidTr="008A2362">
        <w:tc>
          <w:tcPr>
            <w:tcW w:w="2337" w:type="dxa"/>
          </w:tcPr>
          <w:p w:rsidR="008A2362" w:rsidRDefault="008A2362" w:rsidP="006918F0">
            <w:r>
              <w:t>A Video Analysis Framework for Surveillance System</w:t>
            </w:r>
            <w:r>
              <w:rPr>
                <w:kern w:val="0"/>
              </w:rPr>
              <w:t xml:space="preserve"> </w:t>
            </w:r>
            <w:r>
              <w:rPr>
                <w:kern w:val="0"/>
              </w:rPr>
              <w:fldChar w:fldCharType="begin" w:fldLock="1"/>
            </w:r>
            <w:r w:rsidR="00E51345">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Pr>
                <w:kern w:val="0"/>
              </w:rPr>
              <w:fldChar w:fldCharType="separate"/>
            </w:r>
            <w:r w:rsidR="00156CA1" w:rsidRPr="00156CA1">
              <w:rPr>
                <w:noProof/>
                <w:kern w:val="0"/>
              </w:rPr>
              <w:t>[37]</w:t>
            </w:r>
            <w:r>
              <w:rPr>
                <w:kern w:val="0"/>
              </w:rPr>
              <w:fldChar w:fldCharType="end"/>
            </w:r>
          </w:p>
        </w:tc>
        <w:tc>
          <w:tcPr>
            <w:tcW w:w="7654" w:type="dxa"/>
          </w:tcPr>
          <w:p w:rsidR="008A2362" w:rsidRDefault="008A2362" w:rsidP="00F66B40">
            <w:r>
              <w:t xml:space="preserve">Gives a novel framework approach to online video analysis using .NET 2.0. Provides object </w:t>
            </w:r>
            <w:r w:rsidR="003E5A01">
              <w:t>and</w:t>
            </w:r>
            <w:r>
              <w:t xml:space="preserve"> event detection</w:t>
            </w:r>
            <w:r w:rsidR="003E5A01">
              <w:t>,</w:t>
            </w:r>
            <w:r>
              <w:t xml:space="preserve"> with extensibility to insert new functionality within the application. It is limited by its lack of distributed computing; therefore, it will not be able to scale to all user requirements. Further t</w:t>
            </w:r>
            <w:r w:rsidR="003E5A01">
              <w:t>o this, the product is developed</w:t>
            </w:r>
            <w:r>
              <w:t xml:space="preserve"> </w:t>
            </w:r>
            <w:r w:rsidR="003E5A01">
              <w:t>with</w:t>
            </w:r>
            <w:r>
              <w:t xml:space="preserve"> .NET, requiring a Microsoft workstation to run</w:t>
            </w:r>
            <w:r w:rsidR="003E5A01">
              <w:t xml:space="preserve"> alongside purchased licenses</w:t>
            </w:r>
            <w:r>
              <w:t>.</w:t>
            </w:r>
          </w:p>
          <w:p w:rsidR="008A2362" w:rsidRDefault="008A2362" w:rsidP="006918F0"/>
        </w:tc>
      </w:tr>
      <w:tr w:rsidR="008A2362" w:rsidTr="008A2362">
        <w:tc>
          <w:tcPr>
            <w:tcW w:w="2337" w:type="dxa"/>
          </w:tcPr>
          <w:p w:rsidR="008A2362" w:rsidRPr="000A7E27" w:rsidRDefault="008A2362" w:rsidP="006918F0">
            <w:pPr>
              <w:rPr>
                <w:kern w:val="0"/>
              </w:rPr>
            </w:pPr>
            <w:r>
              <w:t xml:space="preserve">DiVA </w:t>
            </w:r>
            <w:r>
              <w:fldChar w:fldCharType="begin" w:fldLock="1"/>
            </w:r>
            <w:r w:rsidR="00E51345">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fldChar w:fldCharType="separate"/>
            </w:r>
            <w:r w:rsidR="00156CA1" w:rsidRPr="00156CA1">
              <w:rPr>
                <w:noProof/>
              </w:rPr>
              <w:t>[38]</w:t>
            </w:r>
            <w:r>
              <w:fldChar w:fldCharType="end"/>
            </w:r>
          </w:p>
        </w:tc>
        <w:tc>
          <w:tcPr>
            <w:tcW w:w="7654" w:type="dxa"/>
          </w:tcPr>
          <w:p w:rsidR="008A2362" w:rsidRDefault="008A2362" w:rsidP="008A2362">
            <w:r>
              <w:t>Gives a distributed video processing framework that uses a database as a message source allowing components to communicate agnostic of technologies adopted. Provides object detection with the goal of detecting object abandonment and removal. Extensibility is provided through the communication of modules/algorithms occurring at a database level. However, it uses a singular database to communicate, rather than a distributed messaging system. It also requires fixed hardware meaning it currently does not make use of Cloud Computing.</w:t>
            </w:r>
          </w:p>
        </w:tc>
      </w:tr>
    </w:tbl>
    <w:p w:rsidR="00985B4B" w:rsidRDefault="00F66B40" w:rsidP="008A2362">
      <w:pPr>
        <w:pStyle w:val="TableFigure"/>
        <w:jc w:val="center"/>
      </w:pPr>
      <w:r>
        <w:t>Table 3</w:t>
      </w:r>
      <w:r w:rsidR="00EC432B">
        <w:t>: A list of current technologies in the market that aim to provide smart CCTV.</w:t>
      </w:r>
    </w:p>
    <w:p w:rsidR="00996177" w:rsidRDefault="00D16620" w:rsidP="00996177">
      <w:pPr>
        <w:pStyle w:val="Heading2"/>
      </w:pPr>
      <w:bookmarkStart w:id="18" w:name="_Toc511988143"/>
      <w:r>
        <w:t>2.4</w:t>
      </w:r>
      <w:r w:rsidR="00996177">
        <w:t xml:space="preserve"> Existing Data Pipelines</w:t>
      </w:r>
      <w:bookmarkEnd w:id="18"/>
    </w:p>
    <w:p w:rsidR="00996177" w:rsidRPr="00996177" w:rsidRDefault="00996177" w:rsidP="00996177">
      <w:r>
        <w:t>Although not in the domain of computer vision, scalable analytics pipelines have been used for numerous other applications, including</w:t>
      </w:r>
      <w:r w:rsidR="000C1112">
        <w:t xml:space="preserve"> network anomaly detection, log aggregation and analysis. Table 4 provides a summary of data analytics pipelines that our proposed computer vision pipeline will be able to leverage in order to provide real-time</w:t>
      </w:r>
      <w:r w:rsidR="00A048AF">
        <w:t xml:space="preserve"> analytics. This existing work </w:t>
      </w:r>
      <w:r w:rsidR="000C1112">
        <w:t>allow</w:t>
      </w:r>
      <w:r w:rsidR="00A048AF">
        <w:t>s</w:t>
      </w:r>
      <w:r w:rsidR="000C1112">
        <w:t xml:space="preserve"> great insight into tool adoption for the stages of our video analytics pipeline, and </w:t>
      </w:r>
      <w:r w:rsidR="00A048AF">
        <w:t>prove</w:t>
      </w:r>
      <w:r w:rsidR="00892589">
        <w:t>s</w:t>
      </w:r>
      <w:r w:rsidR="000C1112">
        <w:t xml:space="preserve"> the technologies </w:t>
      </w:r>
      <w:r w:rsidR="00A048AF">
        <w:t>ability to work at scale within a variety of domains.</w:t>
      </w:r>
    </w:p>
    <w:tbl>
      <w:tblPr>
        <w:tblStyle w:val="APAReport"/>
        <w:tblW w:w="0" w:type="auto"/>
        <w:tblLook w:val="04A0" w:firstRow="1" w:lastRow="0" w:firstColumn="1" w:lastColumn="0" w:noHBand="0" w:noVBand="1"/>
      </w:tblPr>
      <w:tblGrid>
        <w:gridCol w:w="2694"/>
        <w:gridCol w:w="6656"/>
      </w:tblGrid>
      <w:tr w:rsidR="000C1112" w:rsidTr="009A7006">
        <w:trPr>
          <w:cnfStyle w:val="100000000000" w:firstRow="1" w:lastRow="0" w:firstColumn="0" w:lastColumn="0" w:oddVBand="0" w:evenVBand="0" w:oddHBand="0" w:evenHBand="0" w:firstRowFirstColumn="0" w:firstRowLastColumn="0" w:lastRowFirstColumn="0" w:lastRowLastColumn="0"/>
        </w:trPr>
        <w:tc>
          <w:tcPr>
            <w:tcW w:w="2694" w:type="dxa"/>
          </w:tcPr>
          <w:p w:rsidR="000C1112" w:rsidRDefault="007926BD" w:rsidP="00985B4B">
            <w:r>
              <w:t>Existing Work</w:t>
            </w:r>
          </w:p>
        </w:tc>
        <w:tc>
          <w:tcPr>
            <w:tcW w:w="6656" w:type="dxa"/>
          </w:tcPr>
          <w:p w:rsidR="000C1112" w:rsidRDefault="000C1112" w:rsidP="00985B4B">
            <w:r>
              <w:t>Functionality Details</w:t>
            </w:r>
          </w:p>
        </w:tc>
      </w:tr>
      <w:tr w:rsidR="000C1112" w:rsidTr="009A7006">
        <w:tc>
          <w:tcPr>
            <w:tcW w:w="2694" w:type="dxa"/>
          </w:tcPr>
          <w:p w:rsidR="000C1112" w:rsidRDefault="000C1112" w:rsidP="00985B4B">
            <w:r>
              <w:t xml:space="preserve">Real-Time Network Anomaly Detection System Using Machine Learning </w:t>
            </w:r>
            <w:r>
              <w:fldChar w:fldCharType="begin" w:fldLock="1"/>
            </w:r>
            <w:r w:rsidR="00E51345">
              <w:instrText>ADDIN CSL_CITATION { "citationItems" : [ { "id" : "ITEM-1", "itemData" : { "DOI" : "10.1109/DRCN.2015.7149025", "ISBN" : "978-1-4799-7795-6", "abstract" : "The ability to process, analyze, and evaluate realtime data and to identify their anomaly patterns is in response to realized increasing demands in various networking domains, such as corporations or academic networks. The challenge of developing a scalable, fault-tolerant and resilient monitoring system that can handle data in real-time and at a massive scale is nontrivial. We present a novel framework for real time network traffic anomaly detection using machine learning algorithms. The proposed prototype system uses existing big data processing frameworks such as Apache Hadoop, Apache Kafka, and Apache Storm in conjunction with machine learning techniques and tools. Our approach consists of a system for real-time processing and analysis of the real-time network-flow data collected from the campus-wide network at the University of Missouri-Kansas City. Furthermore, the network anomaly patterns were identified and evaluated using machine learning techniques. We present preliminary results on anomaly detection with the campus network data.", "author" : [ { "dropping-particle" : "", "family" : "Zhao", "given" : "Shuai", "non-dropping-particle" : "", "parse-names" : false, "suffix" : "" }, { "dropping-particle" : "", "family" : "Chandrashekar", "given" : "Mayanka", "non-dropping-particle" : "", "parse-names" : false, "suffix" : "" }, { "dropping-particle" : "", "family" : "Lee", "given" : "Yugyung", "non-dropping-particle" : "", "parse-names" : false, "suffix" : "" }, { "dropping-particle" : "", "family" : "Medhi", "given" : "Deep", "non-dropping-particle" : "", "parse-names" : false, "suffix" : "" } ], "container-title" : "2015 11th International Conference on the Design of Reliable Communication Networks (DRCN)", "id" : "ITEM-1", "issued" : { "date-parts" : [ [ "2015" ] ] }, "page" : "267-270", "title" : "Real-time network anomaly detection system using machine learning", "type" : "paper-conference" }, "uris" : [ "http://www.mendeley.com/documents/?uuid=8b7c8d39-cf03-4192-bf9a-a247f5dc8a7c" ] } ], "mendeley" : { "formattedCitation" : "[39]", "plainTextFormattedCitation" : "[39]", "previouslyFormattedCitation" : "[39]" }, "properties" : { "noteIndex" : 0 }, "schema" : "https://github.com/citation-style-language/schema/raw/master/csl-citation.json" }</w:instrText>
            </w:r>
            <w:r>
              <w:fldChar w:fldCharType="separate"/>
            </w:r>
            <w:r w:rsidR="00156CA1" w:rsidRPr="00156CA1">
              <w:rPr>
                <w:noProof/>
              </w:rPr>
              <w:t>[39]</w:t>
            </w:r>
            <w:r>
              <w:fldChar w:fldCharType="end"/>
            </w:r>
          </w:p>
        </w:tc>
        <w:tc>
          <w:tcPr>
            <w:tcW w:w="6656" w:type="dxa"/>
          </w:tcPr>
          <w:p w:rsidR="000C1112" w:rsidRDefault="000C1112" w:rsidP="000C1112">
            <w:r>
              <w:t>The paper proposes a framework based around the Apache Kafka streaming architecture. It makes use of Apache Storm for event processing with HDFS as its distributed data store. It is therefore able to detect real-time anomalies in network traffic across the entire University of Missouri Kansas City network.</w:t>
            </w:r>
          </w:p>
          <w:p w:rsidR="009A7006" w:rsidRDefault="009A7006" w:rsidP="000C1112"/>
        </w:tc>
      </w:tr>
      <w:tr w:rsidR="007926BD" w:rsidTr="009A7006">
        <w:tc>
          <w:tcPr>
            <w:tcW w:w="2694" w:type="dxa"/>
          </w:tcPr>
          <w:p w:rsidR="007926BD" w:rsidRDefault="007926BD" w:rsidP="00985B4B">
            <w:r>
              <w:t xml:space="preserve">Twitter Heron: Stream Processing at Scale </w:t>
            </w:r>
            <w:r>
              <w:fldChar w:fldCharType="begin" w:fldLock="1"/>
            </w:r>
            <w:r w:rsidR="00E51345">
              <w:instrText>ADDIN CSL_CITATION { "citationItems" : [ { "id" : "ITEM-1", "itemData" : { "DOI" : "10.1145/2723372.2742788", "ISBN" : "9781450327589", "ISSN" : "07308078", "abstract" : "Storm has long served as the main platform for real-time analytics at Twitter. However, as the scale of data being processed in real-time at Twitter has increased, along with an increase in the diversity and the number of use cases, many limitations of Storm have become apparent. We need a system that scales better, has better debug-ability, has better performance, and is easier to manage -- all while working in a shared cluster infrastructure. We considered various alternatives to meet these needs, and in the end concluded that we needed to build a new real-time stream data processing system. This paper presents the design and implementation of this new system, called Heron. Heron is now the de facto stream data processing engine inside Twitter, and in this paper we also share our experiences from running Heron in production. In this paper, we also provide empirical evidence demonstrating the efficiency and scalability of Heron.", "author" : [ { "dropping-particle" : "", "family" : "Kulkarni", "given" : "Sanjeev", "non-dropping-particle" : "", "parse-names" : false, "suffix" : "" }, { "dropping-particle" : "", "family" : "Bhagat", "given" : "Nikunj", "non-dropping-particle" : "", "parse-names" : false, "suffix" : "" }, { "dropping-particle" : "", "family" : "Fu", "given" : "Masong", "non-dropping-particle" : "", "parse-names" : false, "suffix" : "" }, { "dropping-particle" : "", "family" : "Kedigehalli", "given" : "Vikas", "non-dropping-particle" : "", "parse-names" : false, "suffix" : "" }, { "dropping-particle" : "", "family" : "Kellogg", "given" : "Christopher", "non-dropping-particle" : "", "parse-names" : false, "suffix" : "" }, { "dropping-particle" : "", "family" : "Mittal", "given" : "Sailesh", "non-dropping-particle" : "", "parse-names" : false, "suffix" : "" }, { "dropping-particle" : "", "family" : "Patel", "given" : "Jignesh M.", "non-dropping-particle" : "", "parse-names" : false, "suffix" : "" }, { "dropping-particle" : "", "family" : "Ramasamy", "given" : "Karthik", "non-dropping-particle" : "", "parse-names" : false, "suffix" : "" }, { "dropping-particle" : "", "family" : "Taneja", "given" : "Siddarth", "non-dropping-particle" : "", "parse-names" : false, "suffix" : "" } ], "container-title" : "Proceedings of the 2015 ACM SIGMOD International Conference on Management of Data - SIGMOD '15", "id" : "ITEM-1", "issued" : { "date-parts" : [ [ "2015" ] ] }, "page" : "239-250", "title" : "Twitter Heron: Stream Processing at Scale", "type" : "article-journal" }, "uris" : [ "http://www.mendeley.com/documents/?uuid=8909326a-0e68-41c8-a438-6a6f6450b720" ] } ], "mendeley" : { "formattedCitation" : "[40]", "plainTextFormattedCitation" : "[40]", "previouslyFormattedCitation" : "[40]" }, "properties" : { "noteIndex" : 0 }, "schema" : "https://github.com/citation-style-language/schema/raw/master/csl-citation.json" }</w:instrText>
            </w:r>
            <w:r>
              <w:fldChar w:fldCharType="separate"/>
            </w:r>
            <w:r w:rsidR="00156CA1" w:rsidRPr="00156CA1">
              <w:rPr>
                <w:noProof/>
              </w:rPr>
              <w:t>[40]</w:t>
            </w:r>
            <w:r>
              <w:fldChar w:fldCharType="end"/>
            </w:r>
          </w:p>
        </w:tc>
        <w:tc>
          <w:tcPr>
            <w:tcW w:w="6656" w:type="dxa"/>
          </w:tcPr>
          <w:p w:rsidR="007926BD" w:rsidRDefault="007926BD" w:rsidP="007926BD">
            <w:r>
              <w:t xml:space="preserve">The paper provides an insight into stream processing at Twitter. They show how they previously leveraged Apache Storm and have now presented a new tool, Heron, for event processing. The paper shows the scale at which a stream processing based architecture is able to perform operations on data, and further shows the adoption of Apache Kafka as a message broker. </w:t>
            </w:r>
          </w:p>
          <w:p w:rsidR="009A7006" w:rsidRDefault="009A7006" w:rsidP="007926BD"/>
        </w:tc>
      </w:tr>
      <w:tr w:rsidR="007926BD" w:rsidTr="009A7006">
        <w:tc>
          <w:tcPr>
            <w:tcW w:w="2694" w:type="dxa"/>
          </w:tcPr>
          <w:p w:rsidR="007926BD" w:rsidRDefault="007926BD" w:rsidP="00985B4B">
            <w:r>
              <w:t xml:space="preserve">Evaluating New Approaches of Big Data Analytics Frameworks </w:t>
            </w:r>
            <w:r>
              <w:fldChar w:fldCharType="begin" w:fldLock="1"/>
            </w:r>
            <w:r w:rsidR="00E51345">
              <w:instrText>ADDIN CSL_CITATION { "citationItems" : [ { "id" : "ITEM-1", "itemData" : { "DOI" : "10.1007/978-3-319-19027-3_3", "ISBN" : "9783319190266", "ISSN" : "18651348", "abstract" : "The big data topic will be one of the leading growth markets in information technology in the next years. One problem in this area is the efficient computation of huge data volumes, especially for complex algorithms in datamining and machine learning tasks. This paper discuss new processing frameworks for big and smart data in distributed envi- ronments and presents a benchmark between two frameworks - Apache Flink and Apache Spark - based on a mixed workload with algorithms from different analytic areas with different real-world datasets.", "author" : [ { "dropping-particle" : "", "family" : "Spangenberg", "given" : "Norman", "non-dropping-particle" : "", "parse-names" : false, "suffix" : "" }, { "dropping-particle" : "", "family" : "Roth", "given" : "Martin", "non-dropping-particle" : "", "parse-names" : false, "suffix" : "" }, { "dropping-particle" : "", "family" : "Franczyk", "given" : "Bogdan", "non-dropping-particle" : "", "parse-names" : false, "suffix" : "" } ], "container-title" : "Lecture Notes in Business Information Processing", "id" : "ITEM-1", "issued" : { "date-parts" : [ [ "2015" ] ] }, "page" : "28-37", "title" : "Evaluating new approaches of big data analytics frameworks", "type" : "paper-conference", "volume" : "208" }, "uris" : [ "http://www.mendeley.com/documents/?uuid=f601a9bd-d4fc-498d-b54a-4dc21e5b6aab" ] } ], "mendeley" : { "formattedCitation" : "[41]", "plainTextFormattedCitation" : "[41]", "previouslyFormattedCitation" : "[41]" }, "properties" : { "noteIndex" : 0 }, "schema" : "https://github.com/citation-style-language/schema/raw/master/csl-citation.json" }</w:instrText>
            </w:r>
            <w:r>
              <w:fldChar w:fldCharType="separate"/>
            </w:r>
            <w:r w:rsidR="00156CA1" w:rsidRPr="00156CA1">
              <w:rPr>
                <w:noProof/>
              </w:rPr>
              <w:t>[41]</w:t>
            </w:r>
            <w:r>
              <w:fldChar w:fldCharType="end"/>
            </w:r>
          </w:p>
        </w:tc>
        <w:tc>
          <w:tcPr>
            <w:tcW w:w="6656" w:type="dxa"/>
          </w:tcPr>
          <w:p w:rsidR="007926BD" w:rsidRDefault="007926BD" w:rsidP="007926BD">
            <w:r>
              <w:t>This paper looks at the overall field of big data analytics, and particularly mentions and compares two common proc</w:t>
            </w:r>
            <w:r w:rsidR="000A34F5">
              <w:t>essing frameworks; Apache Spark and</w:t>
            </w:r>
            <w:r>
              <w:t xml:space="preserve"> Apache Flink. The paper shows their ability to perform specific operations over millions of data points, and presents conclusions between the two frameworks as to which perform better at certain tasks. </w:t>
            </w:r>
          </w:p>
        </w:tc>
      </w:tr>
    </w:tbl>
    <w:p w:rsidR="00985B4B" w:rsidRDefault="009A7006" w:rsidP="009A7006">
      <w:pPr>
        <w:pStyle w:val="TableFigure"/>
        <w:jc w:val="center"/>
      </w:pPr>
      <w:r>
        <w:t>Table 4: A list of existing technologies within the real-time analytics landscape, showing the approaches taken to processing data in real-time at scale. This aids in finding an appropriate technology toolchain in order to apply data analytics within the video processing domain.</w:t>
      </w:r>
    </w:p>
    <w:p w:rsidR="00985B4B" w:rsidRDefault="00985B4B" w:rsidP="00985B4B"/>
    <w:p w:rsidR="009A7006" w:rsidRDefault="009A7006" w:rsidP="00985B4B"/>
    <w:p w:rsidR="009A7006" w:rsidRDefault="009A7006"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7D6F31" w:rsidRDefault="007D6F31" w:rsidP="00985B4B"/>
    <w:p w:rsidR="00985B4B" w:rsidRDefault="00804B79" w:rsidP="00985B4B">
      <w:pPr>
        <w:pStyle w:val="Heading1"/>
        <w:numPr>
          <w:ilvl w:val="0"/>
          <w:numId w:val="19"/>
        </w:numPr>
      </w:pPr>
      <w:bookmarkStart w:id="19" w:name="_Toc511988144"/>
      <w:r>
        <w:t xml:space="preserve">Proposed </w:t>
      </w:r>
      <w:r w:rsidR="00A34796">
        <w:t>Analytics Pipeline</w:t>
      </w:r>
      <w:bookmarkEnd w:id="19"/>
    </w:p>
    <w:p w:rsidR="007D6F31" w:rsidRPr="007D6F31" w:rsidRDefault="00487E34" w:rsidP="007D6F31">
      <w:r>
        <w:t>Building on the work previously seen within the realm of video processing, coupled with the work seen in other domains where scalable real-time analytics have successfully been implemented (Table 4), I propose an analytics pipeline architecture and implementation for real-time scalable video analysis.</w:t>
      </w:r>
    </w:p>
    <w:p w:rsidR="00AA3339" w:rsidRDefault="00AA3339" w:rsidP="00AA3339">
      <w:pPr>
        <w:pStyle w:val="Heading2"/>
      </w:pPr>
      <w:bookmarkStart w:id="20" w:name="_Toc511988145"/>
      <w:r>
        <w:t xml:space="preserve">3.1 </w:t>
      </w:r>
      <w:r w:rsidR="00804B79">
        <w:t xml:space="preserve">System </w:t>
      </w:r>
      <w:r>
        <w:t>Architecture</w:t>
      </w:r>
      <w:bookmarkEnd w:id="20"/>
      <w:r>
        <w:t xml:space="preserve"> </w:t>
      </w:r>
    </w:p>
    <w:p w:rsidR="00E104DF" w:rsidRDefault="004B6DC0" w:rsidP="004B6DC0">
      <w:r>
        <w:t xml:space="preserve">Proposed is a scalable </w:t>
      </w:r>
      <w:r w:rsidR="00A34796">
        <w:t>analytics pipeline</w:t>
      </w:r>
      <w:r>
        <w:t xml:space="preserve"> that supports common video processing techniques by default, while being open for extension to enable domain </w:t>
      </w:r>
      <w:r w:rsidR="00610F17">
        <w:t>specific modifications (Figure 6</w:t>
      </w:r>
      <w:r>
        <w:t>). It adopts a streaming architecture to provide real-time analytics on data generated from the raw video input</w:t>
      </w:r>
      <w:r w:rsidR="00D41887">
        <w:t xml:space="preserve"> (Figure 7)</w:t>
      </w:r>
      <w:r>
        <w:t>.</w:t>
      </w:r>
      <w:r w:rsidR="00610F17">
        <w:t xml:space="preserve"> Streaming based technologies allow for operations to be applied to individual events as they occur, rather than periodically querying data that is generated.</w:t>
      </w:r>
      <w:r>
        <w:t xml:space="preserve"> This </w:t>
      </w:r>
      <w:r w:rsidR="00610F17">
        <w:t xml:space="preserve">provides the benefit of real-time feedback </w:t>
      </w:r>
      <w:r>
        <w:t xml:space="preserve">as video footage </w:t>
      </w:r>
      <w:r w:rsidR="00610F17">
        <w:t xml:space="preserve">is being transmitted. This does not limit traditional batch processing, as the data is still streamed to a data store as the real-time analytics </w:t>
      </w:r>
      <w:r w:rsidR="009038A4">
        <w:t>are being applied</w:t>
      </w:r>
      <w:r w:rsidR="00610F17">
        <w:t xml:space="preserve"> meaning offline querying, that may be too time consuming or expensive do be performed in real-time, is still supported within the </w:t>
      </w:r>
      <w:r w:rsidR="00A34796">
        <w:t>pipeline</w:t>
      </w:r>
      <w:r w:rsidR="00610F17">
        <w:t xml:space="preserve">. Thus, we support traditional batch applications while providing real-time feedback to the user. In order to achieve this the </w:t>
      </w:r>
      <w:r w:rsidR="00A34796">
        <w:t>pipeline</w:t>
      </w:r>
      <w:r w:rsidR="00610F17">
        <w:t xml:space="preserve"> design is modular, with modules subscribing to data streams within the distributed messaging system, allowing for compartmentalized operations to be performed agnostic of other systems acting on the same stream. </w:t>
      </w:r>
    </w:p>
    <w:p w:rsidR="00C774D1" w:rsidRDefault="00C774D1" w:rsidP="00C774D1">
      <w:pPr>
        <w:jc w:val="center"/>
      </w:pPr>
    </w:p>
    <w:p w:rsidR="00C774D1" w:rsidRDefault="00644C47" w:rsidP="00C774D1">
      <w:pPr>
        <w:pStyle w:val="TableFigure"/>
        <w:jc w:val="center"/>
      </w:pPr>
      <w:r>
        <w:rPr>
          <w:noProof/>
          <w:lang w:val="en-GB" w:eastAsia="en-GB"/>
        </w:rPr>
        <w:drawing>
          <wp:inline distT="0" distB="0" distL="0" distR="0" wp14:anchorId="6AC26781" wp14:editId="3F09C157">
            <wp:extent cx="5943600" cy="2671184"/>
            <wp:effectExtent l="0" t="0" r="0" b="0"/>
            <wp:docPr id="1" name="Picture 1" descr="C:\Users\Joe\AppData\Local\Microsoft\Windows\INetCache\Content.Word\ArchitectureGen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ArchitectureGener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71184"/>
                    </a:xfrm>
                    <a:prstGeom prst="rect">
                      <a:avLst/>
                    </a:prstGeom>
                    <a:noFill/>
                    <a:ln>
                      <a:noFill/>
                    </a:ln>
                  </pic:spPr>
                </pic:pic>
              </a:graphicData>
            </a:graphic>
          </wp:inline>
        </w:drawing>
      </w:r>
      <w:r w:rsidR="00C774D1">
        <w:t>Figure 6: The proposed video processing architecture, showing the avenues of communication in the distributed system.</w:t>
      </w:r>
    </w:p>
    <w:p w:rsidR="002507EF" w:rsidRDefault="00D41887" w:rsidP="00D41887">
      <w:pPr>
        <w:jc w:val="center"/>
      </w:pPr>
      <w:r w:rsidRPr="00D41887">
        <w:rPr>
          <w:noProof/>
          <w:lang w:val="en-GB" w:eastAsia="en-GB"/>
        </w:rPr>
        <w:drawing>
          <wp:inline distT="0" distB="0" distL="0" distR="0" wp14:anchorId="19247DAF" wp14:editId="27F6743F">
            <wp:extent cx="5918200" cy="2516505"/>
            <wp:effectExtent l="0" t="0" r="6350" b="0"/>
            <wp:docPr id="2" name="Picture 2" descr="H:\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ntitled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8200" cy="2516505"/>
                    </a:xfrm>
                    <a:prstGeom prst="rect">
                      <a:avLst/>
                    </a:prstGeom>
                    <a:noFill/>
                    <a:ln>
                      <a:noFill/>
                    </a:ln>
                  </pic:spPr>
                </pic:pic>
              </a:graphicData>
            </a:graphic>
          </wp:inline>
        </w:drawing>
      </w:r>
    </w:p>
    <w:p w:rsidR="00D41887" w:rsidRDefault="00D41887" w:rsidP="00D41887">
      <w:pPr>
        <w:jc w:val="center"/>
      </w:pPr>
      <w:r>
        <w:t xml:space="preserve">Figure 7: The proposed video processing architecture, showing the flow of data through the pipeline. Raw video input enters the preprocessing stage, which extracts all </w:t>
      </w:r>
      <w:r w:rsidR="009038A4">
        <w:t>Meta</w:t>
      </w:r>
      <w:r>
        <w:t xml:space="preserve"> information required for downstream processes to operate. All downstream processes then listen for information through the distributed messaging layer. </w:t>
      </w:r>
    </w:p>
    <w:p w:rsidR="00D41887" w:rsidRDefault="00D41887" w:rsidP="00D41887">
      <w:pPr>
        <w:jc w:val="center"/>
      </w:pPr>
    </w:p>
    <w:p w:rsidR="004B6DC0" w:rsidRDefault="005F67B8" w:rsidP="004B6DC0">
      <w:bookmarkStart w:id="21" w:name="_Toc511988146"/>
      <w:r>
        <w:rPr>
          <w:rStyle w:val="Heading3Char"/>
        </w:rPr>
        <w:t xml:space="preserve">3.1.1 </w:t>
      </w:r>
      <w:r w:rsidR="004B6DC0" w:rsidRPr="004B6DC0">
        <w:rPr>
          <w:rStyle w:val="Heading3Char"/>
        </w:rPr>
        <w:t>Pre-Processing</w:t>
      </w:r>
      <w:bookmarkEnd w:id="21"/>
      <w:r w:rsidR="004B6DC0">
        <w:t xml:space="preserve"> of the raw video input allows for a fine grained control of the volume of data entering the downstream processing stages of the pipeline. </w:t>
      </w:r>
      <w:r w:rsidR="00610F17">
        <w:t xml:space="preserve">This is the first stage of the pipeline, and is the interfacing component between existing camera hardware and the analytics </w:t>
      </w:r>
      <w:r w:rsidR="00A34796">
        <w:t>pipeline</w:t>
      </w:r>
      <w:r w:rsidR="00610F17">
        <w:t xml:space="preserve"> deployed. The module is responsible for annotating the video, and extracting all necessary information from each video frame, such as object locations and tracking information, which can then be entered into the analytics pipeline through the messaging system. </w:t>
      </w:r>
      <w:r w:rsidR="00D03DAD">
        <w:t xml:space="preserve">Using a technique known as Edge Computing </w:t>
      </w:r>
      <w:r w:rsidR="00D03DAD">
        <w:fldChar w:fldCharType="begin" w:fldLock="1"/>
      </w:r>
      <w:r w:rsidR="00E51345">
        <w:instrText>ADDIN CSL_CITATION { "citationItems" : [ { "id" : "ITEM-1", "itemData" : { "DOI" : "10.1109/JIOT.2016.2579198", "ISBN" : "2327-4662 VO  - 3", "ISSN" : "23274662", "abstract" : "\u2014The proliferation of Internet of Things and the success of rich cloud services have pushed the horizon of a new computing paradigm, Edge computing, which calls for processing the data at the edge of the network. Edge computing has the potential to address the concerns of response time requirement, battery life constraint, bandwidth cost saving, as well as data safety and privacy. In this paper, we introduce the definition of Edge computing, followed by several case studies, ranging from cloud offloading to smart home and city, as well as collaborative Edge to materialize the concept of Edge computing. Finally, we present several challenges and opportunities in the field of Edge computing, and hope this paper will gain attention from the community and inspire more research in this direction.", "author" : [ { "dropping-particle" : "", "family" : "Shi", "given" : "Weisong", "non-dropping-particle" : "", "parse-names" : false, "suffix" : "" }, { "dropping-particle" : "", "family" : "Cao", "given" : "Jie", "non-dropping-particle" : "", "parse-names" : false, "suffix" : "" }, { "dropping-particle" : "", "family" : "Zhang", "given" : "Quan", "non-dropping-particle" : "", "parse-names" : false, "suffix" : "" }, { "dropping-particle" : "", "family" : "Li", "given" : "Youhuizi", "non-dropping-particle" : "", "parse-names" : false, "suffix" : "" }, { "dropping-particle" : "", "family" : "Xu", "given" : "Lanyu", "non-dropping-particle" : "", "parse-names" : false, "suffix" : "" } ], "container-title" : "IEEE Internet of Things Journal", "id" : "ITEM-1", "issue" : "5", "issued" : { "date-parts" : [ [ "2016" ] ] }, "page" : "637-646", "title" : "Edge Computing: Vision and Challenges", "type" : "article-journal", "volume" : "3" }, "uris" : [ "http://www.mendeley.com/documents/?uuid=1d4288dc-5947-43a8-83ff-830ab74e1588" ] } ], "mendeley" : { "formattedCitation" : "[42]", "plainTextFormattedCitation" : "[42]", "previouslyFormattedCitation" : "[42]" }, "properties" : { "noteIndex" : 0 }, "schema" : "https://github.com/citation-style-language/schema/raw/master/csl-citation.json" }</w:instrText>
      </w:r>
      <w:r w:rsidR="00D03DAD">
        <w:fldChar w:fldCharType="separate"/>
      </w:r>
      <w:r w:rsidR="00156CA1" w:rsidRPr="00156CA1">
        <w:rPr>
          <w:noProof/>
        </w:rPr>
        <w:t>[42]</w:t>
      </w:r>
      <w:r w:rsidR="00D03DAD">
        <w:fldChar w:fldCharType="end"/>
      </w:r>
      <w:r w:rsidR="00D03DAD">
        <w:t>, applying filtering and detection on the raw video feed to control the amount of data entering the downstream processing stages, the networks capacity is maximized.</w:t>
      </w:r>
      <w:r w:rsidR="00D41887">
        <w:t xml:space="preserve"> The messaging system therefore does not need to support the streaming of live video, but instead accepts the meta-information captured from pre-processing, enabling downstream analytics while massively reducing the load on the messaging layer. </w:t>
      </w:r>
      <w:r w:rsidR="00370B24">
        <w:t>Thus, this increases the throughput of the pipeline as less unnecessary data a</w:t>
      </w:r>
      <w:r w:rsidR="00610F17">
        <w:t>rrives at the messaging system. This also allows the quality of data to be maintained by the time it reaches downstream processing services, degraded or faulty readings can be determined before they have a chance to reach the core analytics stages of the pipeline.</w:t>
      </w:r>
    </w:p>
    <w:p w:rsidR="00370B24" w:rsidRDefault="005F67B8" w:rsidP="00370B24">
      <w:bookmarkStart w:id="22" w:name="_Toc511988147"/>
      <w:r>
        <w:rPr>
          <w:rStyle w:val="Heading3Char"/>
        </w:rPr>
        <w:t xml:space="preserve">3.1.2 </w:t>
      </w:r>
      <w:r w:rsidR="00370B24" w:rsidRPr="00370B24">
        <w:rPr>
          <w:rStyle w:val="Heading3Char"/>
        </w:rPr>
        <w:t>Activity Analysis</w:t>
      </w:r>
      <w:bookmarkEnd w:id="22"/>
      <w:r w:rsidR="00370B24">
        <w:t xml:space="preserve"> is then performed on the annotated data published to the distributed messaging system. This is done over a distributed processing framework, allowing for parallel identification of activities. Making us</w:t>
      </w:r>
      <w:r w:rsidR="00610F17">
        <w:t>e</w:t>
      </w:r>
      <w:r w:rsidR="00370B24">
        <w:t xml:space="preserve"> of</w:t>
      </w:r>
      <w:r w:rsidR="00610F17">
        <w:t xml:space="preserve"> pattern matching techniques, the service</w:t>
      </w:r>
      <w:r w:rsidR="00370B24">
        <w:t xml:space="preserve"> </w:t>
      </w:r>
      <w:r w:rsidR="00610F17">
        <w:t xml:space="preserve">consumes the stream of video </w:t>
      </w:r>
      <w:r w:rsidR="00370B24">
        <w:t>annotations</w:t>
      </w:r>
      <w:r w:rsidR="00610F17">
        <w:t xml:space="preserve"> produced by the pre-processing stage</w:t>
      </w:r>
      <w:r w:rsidR="00370B24">
        <w:t xml:space="preserve"> and compares the processed events with its internal model of activity signatures.</w:t>
      </w:r>
      <w:r w:rsidR="00610F17">
        <w:t xml:space="preserve"> </w:t>
      </w:r>
      <w:r w:rsidR="00370B24">
        <w:t>When an activity is identified it can then be published onto the messaging service for</w:t>
      </w:r>
      <w:r w:rsidR="00610F17">
        <w:t xml:space="preserve"> downstream services to analyze.</w:t>
      </w:r>
    </w:p>
    <w:p w:rsidR="00E471DD" w:rsidRDefault="005F67B8" w:rsidP="00370B24">
      <w:bookmarkStart w:id="23" w:name="_Toc511988148"/>
      <w:r>
        <w:rPr>
          <w:rStyle w:val="Heading3Char"/>
        </w:rPr>
        <w:t xml:space="preserve">3.1.3 </w:t>
      </w:r>
      <w:r w:rsidR="00370B24" w:rsidRPr="00370B24">
        <w:rPr>
          <w:rStyle w:val="Heading3Char"/>
        </w:rPr>
        <w:t>Event Analysis</w:t>
      </w:r>
      <w:bookmarkEnd w:id="23"/>
      <w:r w:rsidR="00201FCA">
        <w:t xml:space="preserve"> </w:t>
      </w:r>
      <w:r w:rsidR="00370B24">
        <w:t>then engage</w:t>
      </w:r>
      <w:r w:rsidR="00201FCA">
        <w:t>s</w:t>
      </w:r>
      <w:r w:rsidR="00370B24">
        <w:t xml:space="preserve"> with the information produced from upstream stages to identify clusters of behavior, looking for events that </w:t>
      </w:r>
      <w:r w:rsidR="00E471DD">
        <w:t>deviate from the normal</w:t>
      </w:r>
      <w:r w:rsidR="00370B24">
        <w:t>.</w:t>
      </w:r>
      <w:r w:rsidR="00201FCA">
        <w:t xml:space="preserve"> This is supported through the use of an unsupervised cluster detection </w:t>
      </w:r>
      <w:r w:rsidR="00BA1DEE">
        <w:t>model by default</w:t>
      </w:r>
      <w:r w:rsidR="00201FCA">
        <w:t xml:space="preserve">. This enables a user to use event classification techniques without understanding or building complex reasoning models. However, as the service is extendable and modular it can further support complex reasoning models, but this is not an out of the box behavior as it cannot be made generic for all </w:t>
      </w:r>
      <w:r w:rsidR="00BA1DEE">
        <w:t>possible</w:t>
      </w:r>
      <w:r w:rsidR="00201FCA">
        <w:t xml:space="preserve"> use cases. </w:t>
      </w:r>
      <w:r w:rsidR="00E471DD">
        <w:t xml:space="preserve">If an event of interest occurs </w:t>
      </w:r>
      <w:r w:rsidR="00201FCA">
        <w:t>the service</w:t>
      </w:r>
      <w:r w:rsidR="00E471DD">
        <w:t xml:space="preserve"> has the capacity to send notifications to the appropriate user, allowing for further investigation.</w:t>
      </w:r>
    </w:p>
    <w:p w:rsidR="00370B24" w:rsidRDefault="005F67B8" w:rsidP="00E471DD">
      <w:bookmarkStart w:id="24" w:name="_Toc511988149"/>
      <w:r>
        <w:rPr>
          <w:rStyle w:val="Heading3Char"/>
        </w:rPr>
        <w:t xml:space="preserve">3.1.4 </w:t>
      </w:r>
      <w:r w:rsidR="00E471DD" w:rsidRPr="00E471DD">
        <w:rPr>
          <w:rStyle w:val="Heading3Char"/>
        </w:rPr>
        <w:t>Data Storage</w:t>
      </w:r>
      <w:bookmarkEnd w:id="24"/>
      <w:r w:rsidR="00E471DD">
        <w:t xml:space="preserve"> occurs as the data </w:t>
      </w:r>
      <w:r w:rsidR="00201FCA">
        <w:t>is streamed between services. The service</w:t>
      </w:r>
      <w:r w:rsidR="00E471DD">
        <w:t xml:space="preserve"> consumes all messages being sent</w:t>
      </w:r>
      <w:r w:rsidR="00BA1DEE">
        <w:t xml:space="preserve"> over the distributed messaging layer</w:t>
      </w:r>
      <w:r w:rsidR="00E471DD">
        <w:t xml:space="preserve"> and persists them to a database.</w:t>
      </w:r>
      <w:r w:rsidR="00201FCA">
        <w:t xml:space="preserve"> Performed in real-time, the service aims to provide </w:t>
      </w:r>
      <w:r w:rsidR="00BA1DEE">
        <w:t xml:space="preserve">the </w:t>
      </w:r>
      <w:r w:rsidR="00201FCA">
        <w:t>enablement of user interfacing, allowing further services to query the data flowing through the entire pipeline at all stages, and semantically reason about it.</w:t>
      </w:r>
      <w:r w:rsidR="00E471DD">
        <w:t xml:space="preserve"> This enables offline analysis of the data by users, along with querying and exploration of data produced by the pipeline, agnostic of data producing services.</w:t>
      </w:r>
    </w:p>
    <w:p w:rsidR="00D03DAD" w:rsidRDefault="005F67B8" w:rsidP="00D03DAD">
      <w:bookmarkStart w:id="25" w:name="_Toc511988150"/>
      <w:r>
        <w:rPr>
          <w:rStyle w:val="Heading3Char"/>
        </w:rPr>
        <w:t xml:space="preserve">3.1.5 </w:t>
      </w:r>
      <w:r w:rsidR="00D03DAD" w:rsidRPr="00D03DAD">
        <w:rPr>
          <w:rStyle w:val="Heading3Char"/>
        </w:rPr>
        <w:t>Sub System Communication</w:t>
      </w:r>
      <w:bookmarkEnd w:id="25"/>
      <w:r w:rsidR="00D03DAD">
        <w:t xml:space="preserve"> is complete</w:t>
      </w:r>
      <w:r w:rsidR="00201FCA">
        <w:t>d</w:t>
      </w:r>
      <w:r w:rsidR="00D03DAD">
        <w:t xml:space="preserve"> through a distributed messaging layer, decoupling systems and maintaining a flexible and extensible application. Communication can then be achieved by using a common Application Program Interface (API) between systems and the messaging layer. The decoupled nature of the sub systems means they can be deployed independently, allowing the most appropriate tool to be used for each area of processing, with individual resource allocations for different parts of the system. This enables users to deploy infrastructure on a per-service basis, giving a fine-grained level of control to avoid over or under allocation of resources to a task. A messaging layer adds complexity to the </w:t>
      </w:r>
      <w:r w:rsidR="00A34796">
        <w:t>analytics pipeline</w:t>
      </w:r>
      <w:r w:rsidR="00D03DAD">
        <w:t xml:space="preserve">, as systems have the added overhead of indirectly communicating with each other, which is a noticeable cost when </w:t>
      </w:r>
      <w:r w:rsidR="007F35A6">
        <w:t>adopting this architecture.</w:t>
      </w:r>
    </w:p>
    <w:p w:rsidR="00D03DAD" w:rsidRDefault="005F67B8" w:rsidP="00D03DAD">
      <w:bookmarkStart w:id="26" w:name="_Toc511988151"/>
      <w:r>
        <w:rPr>
          <w:rStyle w:val="Heading3Char"/>
        </w:rPr>
        <w:t xml:space="preserve">3.1.6 </w:t>
      </w:r>
      <w:r w:rsidRPr="005F67B8">
        <w:rPr>
          <w:rStyle w:val="Heading3Char"/>
        </w:rPr>
        <w:t>Cloud Based Architecture</w:t>
      </w:r>
      <w:bookmarkEnd w:id="26"/>
      <w:r>
        <w:t xml:space="preserve"> provides </w:t>
      </w:r>
      <w:r w:rsidR="00D03DAD">
        <w:t xml:space="preserve">a service that allows clients to rent hardware rather than buying it upfront, </w:t>
      </w:r>
      <w:r w:rsidR="00201FCA">
        <w:t>giving</w:t>
      </w:r>
      <w:r w:rsidR="00D03DAD">
        <w:t xml:space="preserve"> a flexible way of managing infrastructure depending on specific performance requirements</w:t>
      </w:r>
      <w:r>
        <w:t xml:space="preserve">, and the processing </w:t>
      </w:r>
      <w:r w:rsidR="00A34796">
        <w:t>pipeline</w:t>
      </w:r>
      <w:r>
        <w:t xml:space="preserve"> looks to make use of this</w:t>
      </w:r>
      <w:r w:rsidR="00D03DAD">
        <w:t xml:space="preserve">. </w:t>
      </w:r>
      <w:r w:rsidR="00201FCA">
        <w:t>Each individual processing service runs over a distributed set of machines, enabling throughpu</w:t>
      </w:r>
      <w:r w:rsidR="00BA1DEE">
        <w:t>t and latency targets to be met. Cloud architecture</w:t>
      </w:r>
      <w:r w:rsidR="00201FCA">
        <w:t xml:space="preserve"> </w:t>
      </w:r>
      <w:r w:rsidR="00BA1DEE">
        <w:t>enables the dynamic allocation of hardware as required, allowing the scaling of the analytics pipeline</w:t>
      </w:r>
      <w:r w:rsidR="00201FCA">
        <w:t xml:space="preserve"> to meet any non-functional requirements. Though</w:t>
      </w:r>
      <w:r w:rsidR="00D03DAD">
        <w:t xml:space="preserve">, the deployment can be made to a local environment, </w:t>
      </w:r>
      <w:r w:rsidR="00BA1DEE">
        <w:t>allowing considerations to</w:t>
      </w:r>
      <w:r w:rsidR="00D03DAD">
        <w:t xml:space="preserve"> be made as to the most appropriate production infrastructure on a per use case basis </w:t>
      </w:r>
      <w:r w:rsidR="00D03DAD">
        <w:fldChar w:fldCharType="begin" w:fldLock="1"/>
      </w:r>
      <w:r w:rsidR="00E51345">
        <w:instrText>ADDIN CSL_CITATION { "citationItems" : [ { "id" : "ITEM-1", "itemData" : { "DOI" : "10.1145/1721654.1721672", "ISBN" : "UCB/EECS-2009-28", "ISSN" : "00010782", "PMID" : "11242594", "abstract" : "Cloud Computing, the long-held dream of computing as a utility, has the potential to transform a large part of the  IT industry, making software even more attractive as a service and shaping the way IT hardware is designed and  purchased. Developers with innovative ideas for new Internet services no longer require the large capital outlays  in hardware to deploy their service or the human expense to operate it. They need not be concerned about over-  provisioning for a service whose popularity does not meet their predictions, thus wasting costly resources, or under-  provisioning for one that becomes wildly popular, thus missing potential customers and revenue. Moreover, companies  with large batch-oriented tasks can get results as quickly as their programs can scale, since using 1000 servers for one  hour costs no more than using one server for 1000 hlarge scale, is unprecedented in the history of IT.  ", "author" : [ { "dropping-particle" : "", "family" : "Armbrust", "given" : "M", "non-dropping-particle" : "", "parse-names" : false, "suffix" : "" }, { "dropping-particle" : "", "family" : "Fox", "given" : "A", "non-dropping-particle" : "", "parse-names" : false, "suffix" : "" }, { "dropping-particle" : "", "family" : "Griffith", "given" : "R", "non-dropping-particle" : "", "parse-names" : false, "suffix" : "" }, { "dropping-particle" : "", "family" : "Joseph", "given" : "AD", "non-dropping-particle" : "", "parse-names" : false, "suffix" : "" }, { "dropping-particle" : "", "family" : "RH", "given" : "", "non-dropping-particle" : "", "parse-names" : false, "suffix" : "" } ], "container-title" : "  University of California, Berkeley, Tech. Rep. UCB ", "id" : "ITEM-1", "issued" : { "date-parts" : [ [ "2009" ] ] }, "page" : "07-013", "title" : "Above the clouds: A Berkeley view of cloud computing", "type" : "article-journal" }, "uris" : [ "http://www.mendeley.com/documents/?uuid=89c0ad44-6514-4212-afd7-13c0c2a3f427" ] } ], "mendeley" : { "formattedCitation" : "[35]", "plainTextFormattedCitation" : "[35]", "previouslyFormattedCitation" : "[35]" }, "properties" : { "noteIndex" : 0 }, "schema" : "https://github.com/citation-style-language/schema/raw/master/csl-citation.json" }</w:instrText>
      </w:r>
      <w:r w:rsidR="00D03DAD">
        <w:fldChar w:fldCharType="separate"/>
      </w:r>
      <w:r w:rsidR="00156CA1" w:rsidRPr="00156CA1">
        <w:rPr>
          <w:noProof/>
        </w:rPr>
        <w:t>[35]</w:t>
      </w:r>
      <w:r w:rsidR="00D03DAD">
        <w:fldChar w:fldCharType="end"/>
      </w:r>
      <w:r w:rsidR="00D03DAD">
        <w:t xml:space="preserve">. </w:t>
      </w:r>
    </w:p>
    <w:p w:rsidR="00D03DAD" w:rsidRDefault="00201FCA" w:rsidP="00D03DAD">
      <w:bookmarkStart w:id="27" w:name="_Toc511988152"/>
      <w:r w:rsidRPr="00201FCA">
        <w:rPr>
          <w:rStyle w:val="Heading3Char"/>
        </w:rPr>
        <w:t>3.1.7 Improvements</w:t>
      </w:r>
      <w:bookmarkEnd w:id="27"/>
      <w:r>
        <w:t xml:space="preserve"> to previously seen work </w:t>
      </w:r>
      <w:r w:rsidR="00D03DAD">
        <w:rPr>
          <w:kern w:val="0"/>
        </w:rPr>
        <w:fldChar w:fldCharType="begin" w:fldLock="1"/>
      </w:r>
      <w:r w:rsidR="00E51345">
        <w:rPr>
          <w:kern w:val="0"/>
        </w:rPr>
        <w:instrText>ADDIN CSL_CITATION { "citationItems" : [ { "id" : "ITEM-1", "itemData" : { "DOI" : "10.1109/MMSP.2008.4665195", "ISBN" : "978-1-4244-2294-4", "abstract" : "An on-line video processing for surveillance system is a very challenging problem. The computational complexity of video analysis algorithms and the massive amount of data to be analyzed must be considered under real-time constraints. Moreover it needs to satisfy different criteria of application domain, such as, scalability, re-configurability, and quality of service. In this paper we propose a flexible/efficient video analysis framework for surveillance system which is a component-based architecture. The video acquisition, re-configurable video analysis, and video storage are some of the basic components. The component execution and inter-components synchronization are designed for supporting the multi-cores and multi-processors architecture with multi-threading implementation on .NET Framework. Experimental results on real-time motion tracking are presented with discussion.", "author" : [ { "dropping-particle" : "", "family" : "Suvonvorn", "given" : "Nikom", "non-dropping-particle" : "", "parse-names" : false, "suffix" : "" } ], "container-title" : "2008 IEEE 10th Workshop on Multimedia Signal Processing", "id" : "ITEM-1", "issued" : { "date-parts" : [ [ "2008" ] ] }, "page" : "867-871", "title" : "A video analysis framework for surveillance system", "type" : "article-journal" }, "uris" : [ "http://www.mendeley.com/documents/?uuid=eaf1be2d-a604-4c09-865c-a73e1531986e" ] } ], "mendeley" : { "formattedCitation" : "[37]", "plainTextFormattedCitation" : "[37]", "previouslyFormattedCitation" : "[37]" }, "properties" : { "noteIndex" : 0 }, "schema" : "https://github.com/citation-style-language/schema/raw/master/csl-citation.json" }</w:instrText>
      </w:r>
      <w:r w:rsidR="00D03DAD">
        <w:rPr>
          <w:kern w:val="0"/>
        </w:rPr>
        <w:fldChar w:fldCharType="separate"/>
      </w:r>
      <w:r w:rsidR="00156CA1" w:rsidRPr="00156CA1">
        <w:rPr>
          <w:noProof/>
          <w:kern w:val="0"/>
        </w:rPr>
        <w:t>[37]</w:t>
      </w:r>
      <w:r w:rsidR="00D03DAD">
        <w:rPr>
          <w:kern w:val="0"/>
        </w:rPr>
        <w:fldChar w:fldCharType="end"/>
      </w:r>
      <w:r w:rsidR="00D03DAD">
        <w:rPr>
          <w:kern w:val="0"/>
        </w:rPr>
        <w:t xml:space="preserve"> </w:t>
      </w:r>
      <w:r w:rsidR="00D03DAD">
        <w:fldChar w:fldCharType="begin" w:fldLock="1"/>
      </w:r>
      <w:r w:rsidR="00E51345">
        <w:instrText>ADDIN CSL_CITATION { "citationItems" : [ { "id" : "ITEM-1", "itemData" : { "DOI" : "10.1109/WIAMIS.2008.29", "ISBN" : "978-0-7695-3130-4", "abstract" : "This paper describes a generic, scalable, and distributed framework for real-time video-analysis intended for research, prototyping and services deployment purposes. The architecture considers multiple cameras and is based on a server/client model. The information generated by each analysis module and the context information are made accessible to the whole system by using a database system. System modules can be interconnected in several ways, thus achieving flexibility. Two main design criteria have been low computational cost and easy component integration. The experimental results show the potential use of this system.", "author" : [ { "dropping-particle" : "", "family" : "SanMiguel", "given" : "Juan C.", "non-dropping-particle" : "", "parse-names" : false, "suffix" : "" }, { "dropping-particle" : "", "family" : "Besc\u00f3s", "given" : "Jes\u00fas", "non-dropping-particle" : "", "parse-names" : false, "suffix" : "" }, { "dropping-particle" : "", "family" : "Mart\u00ednez", "given" : "Jos\u00e9 M.", "non-dropping-particle" : "", "parse-names" : false, "suffix" : "" }, { "dropping-particle" : "", "family" : "Garc\u00eda", "given" : "\u00c1lvaro", "non-dropping-particle" : "", "parse-names" : false, "suffix" : "" } ], "container-title" : "International Workshop on Image Analysis for Multimedia Interactive Services (WIAMIS)", "id" : "ITEM-1", "issued" : { "date-parts" : [ [ "2008" ] ] }, "page" : "207-210", "title" : "DiVA: A Distributed Video Analysis Framework Applied to Video-Surveillance Systems", "type" : "paper-conference" }, "uris" : [ "http://www.mendeley.com/documents/?uuid=399e2e5d-f535-4752-9aed-fa9d6f26596e" ] } ], "mendeley" : { "formattedCitation" : "[38]", "plainTextFormattedCitation" : "[38]", "previouslyFormattedCitation" : "[38]" }, "properties" : { "noteIndex" : 0 }, "schema" : "https://github.com/citation-style-language/schema/raw/master/csl-citation.json" }</w:instrText>
      </w:r>
      <w:r w:rsidR="00D03DAD">
        <w:fldChar w:fldCharType="separate"/>
      </w:r>
      <w:r w:rsidR="00156CA1" w:rsidRPr="00156CA1">
        <w:rPr>
          <w:noProof/>
        </w:rPr>
        <w:t>[38]</w:t>
      </w:r>
      <w:r w:rsidR="00D03DAD">
        <w:fldChar w:fldCharType="end"/>
      </w:r>
      <w:r>
        <w:t xml:space="preserve"> have been made by making use of Cloud Computing infrastructure, while enabling clusters of machines to distribute work for a single task, rather than just distributing work between different stages of the processing pipeline. The </w:t>
      </w:r>
      <w:r w:rsidR="00A34796">
        <w:t>analytics pipeline</w:t>
      </w:r>
      <w:r>
        <w:t xml:space="preserve"> identifies the success of existing work; taking a modular approach to design, communicating through a shared messaging layer, allowing extensibility to meet individual requirements. </w:t>
      </w:r>
      <w:r w:rsidR="00D03DAD">
        <w:t xml:space="preserve">This approach hopes to overcome the challenges of scaling, while maintaining the success of modular design seen in previous work, enabling large scale computer vision applications to become possible. </w:t>
      </w:r>
    </w:p>
    <w:p w:rsidR="00D03DAD" w:rsidRDefault="00201FCA" w:rsidP="00D03DAD">
      <w:bookmarkStart w:id="28" w:name="_Toc511988153"/>
      <w:r>
        <w:rPr>
          <w:rStyle w:val="Heading3Char"/>
        </w:rPr>
        <w:t>3.1.8</w:t>
      </w:r>
      <w:r w:rsidR="005F67B8">
        <w:rPr>
          <w:rStyle w:val="Heading3Char"/>
        </w:rPr>
        <w:t xml:space="preserve"> </w:t>
      </w:r>
      <w:r w:rsidR="005F67B8" w:rsidRPr="005F67B8">
        <w:rPr>
          <w:rStyle w:val="Heading3Char"/>
        </w:rPr>
        <w:t>Limitations</w:t>
      </w:r>
      <w:bookmarkEnd w:id="28"/>
      <w:r w:rsidR="005F67B8">
        <w:t xml:space="preserve"> can be found with a distributed based approach</w:t>
      </w:r>
      <w:r w:rsidR="00D03DAD">
        <w:t xml:space="preserve">, the network latency of the infrastructure heavily affects distributed processing, as each node in a cluster must communicate with its counterparts to organize and distribute work.  This can drastically reduce the performance of the proposed </w:t>
      </w:r>
      <w:r w:rsidR="00A34796">
        <w:t>pipeline</w:t>
      </w:r>
      <w:r w:rsidR="00D03DAD">
        <w:t xml:space="preserve"> if deployed onto a degraded network environment. Mitigating this, the </w:t>
      </w:r>
      <w:r w:rsidR="00A34796">
        <w:t>analytics pipelines</w:t>
      </w:r>
      <w:r w:rsidR="00D03DAD">
        <w:t xml:space="preserve"> deployment to Cloud infrastructure </w:t>
      </w:r>
      <w:r w:rsidR="007F35A6">
        <w:t>allows</w:t>
      </w:r>
      <w:r w:rsidR="00D03DAD">
        <w:t xml:space="preserve"> for dynamic network configuration to meet individual requirements, coupled with intense processing happening at the edge of the Cloud.</w:t>
      </w:r>
      <w:r w:rsidR="007F35A6">
        <w:t xml:space="preserve"> This reduces the overall network load throughout the pipeline allowing the underlying networking hardware to be fully optimized.</w:t>
      </w:r>
      <w:r w:rsidR="00D03DAD">
        <w:t xml:space="preserve"> Accompanying this feature, Cloud deployments should be made smooth and approachable enabling users with little infrastructure experience to deploy applications to production.</w:t>
      </w:r>
    </w:p>
    <w:p w:rsidR="00D03DAD" w:rsidRDefault="00D03DAD" w:rsidP="005F67B8">
      <w:r>
        <w:tab/>
        <w:t xml:space="preserve">Further to this, Cloud infrastructure can become expensive as network usage is charged to the user along with the rented computing power of the machines. To combat this, the </w:t>
      </w:r>
      <w:r w:rsidR="00A34796">
        <w:t>pipeline</w:t>
      </w:r>
      <w:r>
        <w:t xml:space="preserve"> is not linked to a single Cloud provider, or to the Cloud at all, giving the freedom of choice to the adopting user. </w:t>
      </w:r>
    </w:p>
    <w:p w:rsidR="00AA3339" w:rsidRDefault="00AA3339" w:rsidP="00AA3339">
      <w:pPr>
        <w:pStyle w:val="Heading2"/>
      </w:pPr>
      <w:bookmarkStart w:id="29" w:name="_Toc511988154"/>
      <w:r>
        <w:t xml:space="preserve">3.2 </w:t>
      </w:r>
      <w:r w:rsidR="00804B79">
        <w:t>System Implementation</w:t>
      </w:r>
      <w:bookmarkEnd w:id="29"/>
      <w:r>
        <w:t xml:space="preserve"> </w:t>
      </w:r>
    </w:p>
    <w:p w:rsidR="00AA3339" w:rsidRDefault="005F67B8" w:rsidP="00AA3339">
      <w:r>
        <w:t xml:space="preserve">The system architecture is implemented as shown in </w:t>
      </w:r>
      <w:r w:rsidR="00D41887">
        <w:t>Figure 8</w:t>
      </w:r>
      <w:r w:rsidR="00964055">
        <w:t>, producing the data</w:t>
      </w:r>
      <w:r w:rsidR="00D41887">
        <w:t xml:space="preserve"> processing pipeline in Figure 9</w:t>
      </w:r>
      <w:r w:rsidR="00964055">
        <w:t>. The sub systems are written independently and do not share dependencies, allowing them to be modified and extended without the need for modifications to other systems. Accompanying this, support projects have been created allowing the automated deployment of all required distributed processing frameworks to Amazon Web Services (AWS).</w:t>
      </w:r>
    </w:p>
    <w:p w:rsidR="00964055" w:rsidRDefault="00964055" w:rsidP="00964055">
      <w:pPr>
        <w:jc w:val="center"/>
      </w:pPr>
    </w:p>
    <w:p w:rsidR="00644C47" w:rsidRDefault="00644C47" w:rsidP="00964055">
      <w:pPr>
        <w:pStyle w:val="TableFigure"/>
        <w:jc w:val="center"/>
      </w:pPr>
      <w:r>
        <w:rPr>
          <w:noProof/>
          <w:lang w:val="en-GB" w:eastAsia="en-GB"/>
        </w:rPr>
        <w:drawing>
          <wp:inline distT="0" distB="0" distL="0" distR="0" wp14:anchorId="2023ED0D" wp14:editId="1D49C51F">
            <wp:extent cx="5423140" cy="38404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464931" cy="3870075"/>
                    </a:xfrm>
                    <a:prstGeom prst="rect">
                      <a:avLst/>
                    </a:prstGeom>
                  </pic:spPr>
                </pic:pic>
              </a:graphicData>
            </a:graphic>
          </wp:inline>
        </w:drawing>
      </w:r>
    </w:p>
    <w:p w:rsidR="00964055" w:rsidRDefault="00D41887" w:rsidP="00964055">
      <w:pPr>
        <w:pStyle w:val="TableFigure"/>
        <w:jc w:val="center"/>
      </w:pPr>
      <w:r>
        <w:t>Figure 8</w:t>
      </w:r>
      <w:r w:rsidR="00964055">
        <w:t xml:space="preserve">: The </w:t>
      </w:r>
      <w:r w:rsidR="00892589">
        <w:t>implemented</w:t>
      </w:r>
      <w:r w:rsidR="00964055">
        <w:t xml:space="preserve"> video processing </w:t>
      </w:r>
      <w:r w:rsidR="00A34796">
        <w:t>pipeline</w:t>
      </w:r>
      <w:r w:rsidR="00964055">
        <w:t>, distributed computing technologies (Apache Kafka, Apache Flink, Apache Spark) are adopted to provide high throughput, low latency, processing within a Cloud environment.</w:t>
      </w:r>
    </w:p>
    <w:p w:rsidR="00964055" w:rsidRDefault="00964055" w:rsidP="00964055">
      <w:pPr>
        <w:jc w:val="center"/>
      </w:pPr>
      <w:r>
        <w:rPr>
          <w:noProof/>
          <w:lang w:val="en-GB" w:eastAsia="en-GB"/>
        </w:rPr>
        <w:drawing>
          <wp:inline distT="0" distB="0" distL="0" distR="0" wp14:anchorId="4B105392" wp14:editId="4C62D404">
            <wp:extent cx="5943600" cy="117294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Classific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172943"/>
                    </a:xfrm>
                    <a:prstGeom prst="rect">
                      <a:avLst/>
                    </a:prstGeom>
                  </pic:spPr>
                </pic:pic>
              </a:graphicData>
            </a:graphic>
          </wp:inline>
        </w:drawing>
      </w:r>
    </w:p>
    <w:p w:rsidR="00964055" w:rsidRDefault="00D41887" w:rsidP="00964055">
      <w:pPr>
        <w:pStyle w:val="TableFigure"/>
        <w:jc w:val="center"/>
      </w:pPr>
      <w:r>
        <w:t>Figure 9</w:t>
      </w:r>
      <w:r w:rsidR="00964055">
        <w:t xml:space="preserve">: The data flow through the application, showing how each processing stage makes use of Apache Kafka to read input and produce outputs. </w:t>
      </w:r>
    </w:p>
    <w:p w:rsidR="00F228C3" w:rsidRDefault="00F228C3" w:rsidP="00F228C3"/>
    <w:p w:rsidR="00B35849" w:rsidRDefault="00F228C3" w:rsidP="00B35849">
      <w:bookmarkStart w:id="30" w:name="_Toc511988155"/>
      <w:r w:rsidRPr="00F228C3">
        <w:rPr>
          <w:rStyle w:val="Heading3Char"/>
        </w:rPr>
        <w:t>3.2.1 Sub-System Communication</w:t>
      </w:r>
      <w:bookmarkEnd w:id="30"/>
      <w:r>
        <w:t xml:space="preserve"> is provided using Apache Kafka.</w:t>
      </w:r>
      <w:r w:rsidR="00B35849">
        <w:t xml:space="preserve"> </w:t>
      </w:r>
      <w:r w:rsidR="00B35849" w:rsidRPr="00B35849">
        <w:t xml:space="preserve">Apache Kafka </w:t>
      </w:r>
      <w:r w:rsidR="00B35849" w:rsidRPr="00B35849">
        <w:fldChar w:fldCharType="begin" w:fldLock="1"/>
      </w:r>
      <w:r w:rsidR="00E51345">
        <w:instrText>ADDIN CSL_CITATION { "citationItems" : [ { "id" : "ITEM-1", "itemData" : { "abstract" : "Apache Kafka is a distributed messaging system.", "author" : [ { "dropping-particle" : "", "family" : "Apache", "given" : "", "non-dropping-particle" : "", "parse-names" : false, "suffix" : "" } ], "id" : "ITEM-1", "issued" : { "date-parts" : [ [ "2018" ] ] }, "title" : "Apache Kafka", "type" : "article-journal" }, "uris" : [ "http://www.mendeley.com/documents/?uuid=35497084-29c4-4c0c-aab9-058a11ccde96" ] } ], "mendeley" : { "formattedCitation" : "[33]", "plainTextFormattedCitation" : "[33]", "previouslyFormattedCitation" : "[33]" }, "properties" : { "noteIndex" : 0 }, "schema" : "https://github.com/citation-style-language/schema/raw/master/csl-citation.json" }</w:instrText>
      </w:r>
      <w:r w:rsidR="00B35849" w:rsidRPr="00B35849">
        <w:fldChar w:fldCharType="separate"/>
      </w:r>
      <w:r w:rsidR="00156CA1" w:rsidRPr="00156CA1">
        <w:rPr>
          <w:noProof/>
        </w:rPr>
        <w:t>[33]</w:t>
      </w:r>
      <w:r w:rsidR="00B35849" w:rsidRPr="00B35849">
        <w:fldChar w:fldCharType="end"/>
      </w:r>
      <w:r w:rsidR="00B35849" w:rsidRPr="00B35849">
        <w:t xml:space="preserve"> is chosen due to its ability to scale to support millions of messages per second, along with its low latency </w:t>
      </w:r>
      <w:r w:rsidR="00B35849" w:rsidRPr="00B35849">
        <w:fldChar w:fldCharType="begin" w:fldLock="1"/>
      </w:r>
      <w:r w:rsidR="00E51345">
        <w:instrText>ADDIN CSL_CITATION { "citationItems" : [ { "id" : "ITEM-1", "itemData" : { "abstract" : "Log processing has become a critical component of the data pipeline for consumer internet companies. We introduce Kafka, a distributed messaging system that we developed for collecting and delivering high volumes of log data with low latency. Our system incorporates ideas from existing log aggregators and messaging systems, and is suitable for both offline and online message consumption. We made quite a few unconventional yet practical design choices in Kafka to make our system efficient and scalable. Our experimental results show that Kafka has superior performance when compared to two popular messaging systems. We have been using Kafka in production for some time and it is processing hundreds of gigabytes of new data each day.", "author" : [ { "dropping-particle" : "", "family" : "Kreps", "given" : "Jay", "non-dropping-particle" : "", "parse-names" : false, "suffix" : "" }, { "dropping-particle" : "", "family" : "Narkhede", "given" : "Neha", "non-dropping-particle" : "", "parse-names" : false, "suffix" : "" }, { "dropping-particle" : "", "family" : "Rao", "given" : "Jun", "non-dropping-particle" : "", "parse-names" : false, "suffix" : "" } ], "id" : "ITEM-1", "issued" : { "date-parts" : [ [ "2011" ] ] }, "title" : "Kafka: a Distributed Messaging System for Log Processing", "type" : "article-journal" }, "uris" : [ "http://www.mendeley.com/documents/?uuid=375fd849-78dd-438c-a564-ba99496e3cb0" ] } ], "mendeley" : { "formattedCitation" : "[34]", "plainTextFormattedCitation" : "[34]", "previouslyFormattedCitation" : "[34]" }, "properties" : { "noteIndex" : 0 }, "schema" : "https://github.com/citation-style-language/schema/raw/master/csl-citation.json" }</w:instrText>
      </w:r>
      <w:r w:rsidR="00B35849" w:rsidRPr="00B35849">
        <w:fldChar w:fldCharType="separate"/>
      </w:r>
      <w:r w:rsidR="00156CA1" w:rsidRPr="00156CA1">
        <w:rPr>
          <w:noProof/>
        </w:rPr>
        <w:t>[34]</w:t>
      </w:r>
      <w:r w:rsidR="00B35849" w:rsidRPr="00B35849">
        <w:fldChar w:fldCharType="end"/>
      </w:r>
      <w:r w:rsidR="00B35849" w:rsidRPr="00B35849">
        <w:t xml:space="preserve">. This enables projects of any size to adopt the </w:t>
      </w:r>
      <w:r w:rsidR="00A34796">
        <w:t>analytics pipeline</w:t>
      </w:r>
      <w:r w:rsidR="00B35849" w:rsidRPr="00B35849">
        <w:t xml:space="preserve"> and allows the </w:t>
      </w:r>
      <w:r w:rsidR="00A34796">
        <w:t>pipeline</w:t>
      </w:r>
      <w:r w:rsidR="00B35849" w:rsidRPr="00B35849">
        <w:t xml:space="preserve"> room to sca</w:t>
      </w:r>
      <w:r w:rsidR="00D41887">
        <w:t>le as demand increases (Figure 10, Figure 11</w:t>
      </w:r>
      <w:r w:rsidR="00B35849" w:rsidRPr="00B35849">
        <w:t>). This data displays how</w:t>
      </w:r>
      <w:r w:rsidR="00201FCA">
        <w:t>,</w:t>
      </w:r>
      <w:r w:rsidR="00B35849" w:rsidRPr="00B35849">
        <w:t xml:space="preserve"> even Apache Kafka configurations that sacrifice some asynchronous performance for reliability of message storage, still support hundreds of thousands of messages per second. This enables data integrity guarantees to be met while continuing to meet real-time requirements of video processing systems. Further to this, Apache Kafka can act as an efficient buffer between systems allowing for asynchronous communication, reducing time spent waiting for message responses.</w:t>
      </w:r>
      <w:r w:rsidR="00201FCA">
        <w:t xml:space="preserve"> Buffering also allows slower downstream processes to not impede the processing progress of upstream </w:t>
      </w:r>
      <w:r w:rsidR="00613391">
        <w:t>processes, which</w:t>
      </w:r>
      <w:r w:rsidR="00201FCA">
        <w:t xml:space="preserve"> are able to operate at a faster rate. </w:t>
      </w:r>
      <w:r w:rsidR="00866844">
        <w:t>This allows the e</w:t>
      </w:r>
      <w:r w:rsidR="00201FCA">
        <w:t xml:space="preserve">nablement of </w:t>
      </w:r>
      <w:r w:rsidR="00866844">
        <w:t>pipeline extension</w:t>
      </w:r>
      <w:r w:rsidR="00201FCA">
        <w:t xml:space="preserve"> with slower processing stages</w:t>
      </w:r>
      <w:r w:rsidR="00866844">
        <w:t>,</w:t>
      </w:r>
      <w:r w:rsidR="00201FCA">
        <w:t xml:space="preserve"> </w:t>
      </w:r>
      <w:r w:rsidR="00866844">
        <w:t>without slow consumers causing the pipelines throughput to be limited,</w:t>
      </w:r>
      <w:r w:rsidR="00201FCA">
        <w:t xml:space="preserve"> as Apach</w:t>
      </w:r>
      <w:r w:rsidR="00BC38E0">
        <w:t>e Kafka handles back pressure from</w:t>
      </w:r>
      <w:r w:rsidR="00201FCA">
        <w:t xml:space="preserve"> any processing stage.</w:t>
      </w:r>
      <w:r w:rsidR="00B35849" w:rsidRPr="00B35849">
        <w:t xml:space="preserve"> </w:t>
      </w:r>
      <w:r w:rsidR="00201FCA">
        <w:t xml:space="preserve">Apache Kafka is implemented through its deployment as a standalone system within the </w:t>
      </w:r>
      <w:r w:rsidR="00A34796">
        <w:t>pipeline</w:t>
      </w:r>
      <w:r w:rsidR="00201FCA">
        <w:t xml:space="preserve">, making use of Terraform cloud deployment tools discussed within 3.2.8. Once deployed, the individual processing stages are able to publish and subscribe to their appropriate message queues, enabling the input and output streaming of data. </w:t>
      </w:r>
      <w:r w:rsidR="00B35849" w:rsidRPr="00B35849">
        <w:t xml:space="preserve">With Apache Kafka at the heart of the video processing </w:t>
      </w:r>
      <w:r w:rsidR="00A34796">
        <w:t>pipeline</w:t>
      </w:r>
      <w:r w:rsidR="00B35849" w:rsidRPr="00B35849">
        <w:t>, the individual video processing components are able to commun</w:t>
      </w:r>
      <w:r w:rsidR="00201FCA">
        <w:t>icate with efficient buffering.</w:t>
      </w:r>
    </w:p>
    <w:p w:rsidR="00B35849" w:rsidRDefault="00B35849" w:rsidP="00A5409D">
      <w:pPr>
        <w:jc w:val="center"/>
      </w:pPr>
      <w:r>
        <w:rPr>
          <w:noProof/>
          <w:lang w:val="en-GB" w:eastAsia="en-GB"/>
        </w:rPr>
        <w:drawing>
          <wp:inline distT="0" distB="0" distL="0" distR="0" wp14:anchorId="066C7E57" wp14:editId="0B377DC4">
            <wp:extent cx="5210175" cy="2743200"/>
            <wp:effectExtent l="0" t="0" r="9525" b="12700"/>
            <wp:docPr id="11" name="Chart 1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D41887">
        <w:t>Figure 10</w:t>
      </w:r>
      <w:r>
        <w:t xml:space="preserve">: Apache Kafka throughput in messages per second </w:t>
      </w:r>
      <w:r>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fldChar w:fldCharType="separate"/>
      </w:r>
      <w:r w:rsidR="00156CA1" w:rsidRPr="00156CA1">
        <w:rPr>
          <w:noProof/>
        </w:rPr>
        <w:t>[43]</w:t>
      </w:r>
      <w:r>
        <w:fldChar w:fldCharType="end"/>
      </w:r>
      <w:r>
        <w:t>.</w:t>
      </w:r>
    </w:p>
    <w:p w:rsidR="00B35849" w:rsidRDefault="00B35849" w:rsidP="00B35849">
      <w:pPr>
        <w:pStyle w:val="TableFigure"/>
        <w:jc w:val="center"/>
      </w:pPr>
      <w:r>
        <w:rPr>
          <w:noProof/>
          <w:lang w:val="en-GB" w:eastAsia="en-GB"/>
        </w:rPr>
        <w:drawing>
          <wp:inline distT="0" distB="0" distL="0" distR="0" wp14:anchorId="6AE0777B" wp14:editId="40549B20">
            <wp:extent cx="5210175" cy="2743200"/>
            <wp:effectExtent l="0" t="0" r="9525" b="12700"/>
            <wp:docPr id="12" name="Chart 12">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5849" w:rsidRDefault="00D41887" w:rsidP="00B35849">
      <w:pPr>
        <w:pStyle w:val="TableFigure"/>
        <w:jc w:val="center"/>
      </w:pPr>
      <w:r>
        <w:t>Figure 11</w:t>
      </w:r>
      <w:r w:rsidR="00A5409D">
        <w:t xml:space="preserve">: </w:t>
      </w:r>
      <w:r w:rsidR="00B35849">
        <w:t xml:space="preserve">Apache Kafka latency in milliseconds </w:t>
      </w:r>
      <w:r w:rsidR="00B35849">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"http://www.mendeley.com/documents/?uuid=95cb8b95-6a6d-46d8-8d9f-095d8d52b70b" ] } ], "mendeley" : { "formattedCitation" : "[43]", "plainTextFormattedCitation" : "[43]", "previouslyFormattedCitation" : "[43]" }, "properties" : { "noteIndex" : 0 }, "schema" : "https://github.com/citation-style-language/schema/raw/master/csl-citation.json" }</w:instrText>
      </w:r>
      <w:r w:rsidR="00B35849">
        <w:fldChar w:fldCharType="separate"/>
      </w:r>
      <w:r w:rsidR="00156CA1" w:rsidRPr="00156CA1">
        <w:rPr>
          <w:noProof/>
        </w:rPr>
        <w:t>[43]</w:t>
      </w:r>
      <w:r w:rsidR="00B35849">
        <w:fldChar w:fldCharType="end"/>
      </w:r>
      <w:r w:rsidR="00B35849">
        <w:t xml:space="preserve">. </w:t>
      </w:r>
    </w:p>
    <w:p w:rsidR="002968BF" w:rsidRPr="002968BF" w:rsidRDefault="002968BF" w:rsidP="00201FCA">
      <w:pPr>
        <w:ind w:firstLine="0"/>
      </w:pPr>
    </w:p>
    <w:p w:rsidR="00964055" w:rsidRDefault="00F228C3" w:rsidP="00964055">
      <w:bookmarkStart w:id="31" w:name="_Toc511988156"/>
      <w:r>
        <w:rPr>
          <w:rStyle w:val="Heading3Char"/>
        </w:rPr>
        <w:t>3.2.2</w:t>
      </w:r>
      <w:r w:rsidR="00964055" w:rsidRPr="00964055">
        <w:rPr>
          <w:rStyle w:val="Heading3Char"/>
        </w:rPr>
        <w:t xml:space="preserve"> Video Pre-Processing</w:t>
      </w:r>
      <w:bookmarkEnd w:id="31"/>
      <w:r w:rsidR="00964055">
        <w:t xml:space="preserve"> </w:t>
      </w:r>
      <w:r w:rsidR="002968BF">
        <w:t xml:space="preserve">is implemented as a Python </w:t>
      </w:r>
      <w:r w:rsidR="00046E63">
        <w:t>package</w:t>
      </w:r>
      <w:r w:rsidR="002968BF">
        <w:t xml:space="preserve"> offering configurable video processing techniques for object detection and tracking.</w:t>
      </w:r>
      <w:r w:rsidR="00201FCA">
        <w:t xml:space="preserve"> Its responsibility is to process the raw video input stream, and convert it to video annotations that are consumable by downstream processing services.</w:t>
      </w:r>
      <w:r w:rsidR="002968BF">
        <w:t xml:space="preserve"> The module is </w:t>
      </w:r>
      <w:r w:rsidR="00046E63">
        <w:t>built</w:t>
      </w:r>
      <w:r w:rsidR="002968BF">
        <w:t xml:space="preserve"> around a processing pipeline </w:t>
      </w:r>
      <w:r w:rsidR="00046E63">
        <w:t>interface</w:t>
      </w:r>
      <w:r w:rsidR="002968BF">
        <w:t xml:space="preserve">, allowing the user to choose which processing techniques are applied to each </w:t>
      </w:r>
      <w:r w:rsidR="00046E63">
        <w:t>frame of the video input</w:t>
      </w:r>
      <w:r w:rsidR="002968BF">
        <w:t xml:space="preserve">, and where the results of the processing stages are sent. </w:t>
      </w:r>
      <w:r w:rsidR="00046E63">
        <w:t xml:space="preserve">Video inputs can be accepted from </w:t>
      </w:r>
      <w:r w:rsidR="002968BF">
        <w:t>file and from a</w:t>
      </w:r>
      <w:r w:rsidR="00046E63">
        <w:t xml:space="preserve"> directly connected USB camera</w:t>
      </w:r>
      <w:r w:rsidR="00D41887">
        <w:t xml:space="preserve"> (Figure 12</w:t>
      </w:r>
      <w:r w:rsidR="00D20FF3">
        <w:t>)</w:t>
      </w:r>
      <w:r w:rsidR="00046E63">
        <w:t xml:space="preserve">. Further to this, person and car detection is provided </w:t>
      </w:r>
      <w:r w:rsidR="00D20FF3">
        <w:t>using</w:t>
      </w:r>
      <w:r w:rsidR="007B0F3F">
        <w:t xml:space="preserve"> the </w:t>
      </w:r>
      <w:proofErr w:type="spellStart"/>
      <w:r w:rsidR="007B0F3F">
        <w:t>OpenCV</w:t>
      </w:r>
      <w:proofErr w:type="spellEnd"/>
      <w:r w:rsidR="007B0F3F">
        <w:t xml:space="preserve"> library, with tracking of all detected objects </w:t>
      </w:r>
      <w:r w:rsidR="00BA6D01">
        <w:t xml:space="preserve">enabled through a </w:t>
      </w:r>
      <w:proofErr w:type="spellStart"/>
      <w:r w:rsidR="007B0F3F">
        <w:t>Kernalized</w:t>
      </w:r>
      <w:proofErr w:type="spellEnd"/>
      <w:r w:rsidR="007B0F3F">
        <w:t xml:space="preserve"> Correlation Filters</w:t>
      </w:r>
      <w:r w:rsidR="00BA6D01">
        <w:t xml:space="preserve"> model</w:t>
      </w:r>
      <w:r w:rsidR="007B0F3F">
        <w:t>.</w:t>
      </w:r>
      <w:r w:rsidR="00D20FF3">
        <w:t xml:space="preserve"> This dynamic configuration allows for the package to be extended and configured easily to individual domains. </w:t>
      </w:r>
      <w:r w:rsidR="00BA6D01">
        <w:t xml:space="preserve">The output of the pre-processing stage is sent to Apache Kafka by default, with the annotated video shown on screen. This gives the user the choice to see the </w:t>
      </w:r>
      <w:r w:rsidR="00866844">
        <w:t>annotated</w:t>
      </w:r>
      <w:r w:rsidR="00BA6D01">
        <w:t xml:space="preserve"> information being generated and sent to downstream processes, which aids in visualization of generated data.</w:t>
      </w:r>
    </w:p>
    <w:p w:rsidR="00D20FF3" w:rsidRDefault="00D20FF3" w:rsidP="00D20FF3">
      <w:pPr>
        <w:jc w:val="center"/>
      </w:pPr>
      <w:r>
        <w:rPr>
          <w:noProof/>
          <w:lang w:val="en-GB" w:eastAsia="en-GB"/>
        </w:rPr>
        <w:drawing>
          <wp:inline distT="0" distB="0" distL="0" distR="0" wp14:anchorId="08CFF4C4" wp14:editId="2CEDCA63">
            <wp:extent cx="5943600" cy="2581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81275"/>
                    </a:xfrm>
                    <a:prstGeom prst="rect">
                      <a:avLst/>
                    </a:prstGeom>
                  </pic:spPr>
                </pic:pic>
              </a:graphicData>
            </a:graphic>
          </wp:inline>
        </w:drawing>
      </w:r>
    </w:p>
    <w:p w:rsidR="00D20FF3" w:rsidRDefault="00D41887" w:rsidP="00D20FF3">
      <w:pPr>
        <w:pStyle w:val="TableFigure"/>
        <w:jc w:val="center"/>
      </w:pPr>
      <w:r>
        <w:t>Figure 12</w:t>
      </w:r>
      <w:r w:rsidR="00D20FF3">
        <w:t>: An example configuration of the video pre-processing package. This displays how the use of a builder pattern can be adopted to enable easy building of custom processing stages.</w:t>
      </w:r>
    </w:p>
    <w:p w:rsidR="007B0F3F" w:rsidRDefault="007B0F3F" w:rsidP="007B0F3F"/>
    <w:p w:rsidR="00964055" w:rsidRDefault="00F228C3" w:rsidP="00964055">
      <w:bookmarkStart w:id="32" w:name="_Toc511988157"/>
      <w:r>
        <w:rPr>
          <w:rStyle w:val="Heading3Char"/>
        </w:rPr>
        <w:t>3.2.3</w:t>
      </w:r>
      <w:r w:rsidR="00964055" w:rsidRPr="00964055">
        <w:rPr>
          <w:rStyle w:val="Heading3Char"/>
        </w:rPr>
        <w:t xml:space="preserve"> Activity Analysis</w:t>
      </w:r>
      <w:bookmarkEnd w:id="32"/>
      <w:r w:rsidR="00BA6D01">
        <w:t xml:space="preserve"> is delivered as an Apache Flink </w:t>
      </w:r>
      <w:r w:rsidR="00613391">
        <w:t>task, which</w:t>
      </w:r>
      <w:r w:rsidR="00BA6D01">
        <w:t xml:space="preserve"> can be executed on any deployed Apache Flink cluster. </w:t>
      </w:r>
      <w:r w:rsidR="00201FCA">
        <w:t>The implemented task is able to apply its processing operations over all the machines in the cluster, allowing it to operate on multiple input records concurrently. The task</w:t>
      </w:r>
      <w:r w:rsidR="00BA6D01">
        <w:t xml:space="preserve"> offers distributed activity detections for standing, walking and running people, along with </w:t>
      </w:r>
      <w:r w:rsidR="00201FCA">
        <w:t xml:space="preserve">the detection of </w:t>
      </w:r>
      <w:r w:rsidR="00BA6D01">
        <w:t>parked and moving cars.</w:t>
      </w:r>
      <w:r w:rsidR="00F95A22">
        <w:t xml:space="preserve"> Reading the data produced from the pre-processing service via Apache Kafka, the service adopts Apache </w:t>
      </w:r>
      <w:proofErr w:type="spellStart"/>
      <w:r w:rsidR="00F95A22">
        <w:t>Flink’s</w:t>
      </w:r>
      <w:proofErr w:type="spellEnd"/>
      <w:r w:rsidR="00F95A22">
        <w:t xml:space="preserve"> advanced pattern matching technology to look for simultaneous movement events typical of known activity behaviors.</w:t>
      </w:r>
      <w:r w:rsidR="00201FCA">
        <w:t xml:space="preserve"> The pattern matching library observes a stream and is able to provide data windowing functionality, in which it can detect a defined pattern of events.</w:t>
      </w:r>
      <w:r w:rsidR="00F95A22">
        <w:t xml:space="preserve"> The service is tuned through configuration files read in at task runtime, allowing for activity identification to be tuned to provide </w:t>
      </w:r>
      <w:r w:rsidR="00EF295A">
        <w:t>precise</w:t>
      </w:r>
      <w:r w:rsidR="00F95A22">
        <w:t xml:space="preserve"> results for particular camera installations and viewing angles. Furthermore, the service is made extendable through the Flink pattern matching API, and new patterns can be developed to allow the identification of new behaviors.</w:t>
      </w:r>
      <w:r w:rsidR="00201FCA">
        <w:t xml:space="preserve"> Once the task is configured it can be submitted to any Apache Flink cluster, enabling it to utilize </w:t>
      </w:r>
      <w:r w:rsidR="00B13F27">
        <w:t>any</w:t>
      </w:r>
      <w:r w:rsidR="00201FCA">
        <w:t xml:space="preserve"> deployed distributed architecture when processing incoming data streams.</w:t>
      </w:r>
    </w:p>
    <w:p w:rsidR="00964055" w:rsidRDefault="00F228C3" w:rsidP="00964055">
      <w:bookmarkStart w:id="33" w:name="_Toc511988158"/>
      <w:r>
        <w:rPr>
          <w:rStyle w:val="Heading3Char"/>
        </w:rPr>
        <w:t>3.2.4</w:t>
      </w:r>
      <w:r w:rsidR="001E3C0D">
        <w:rPr>
          <w:rStyle w:val="Heading3Char"/>
        </w:rPr>
        <w:t xml:space="preserve"> Event Classification</w:t>
      </w:r>
      <w:bookmarkEnd w:id="33"/>
      <w:r w:rsidR="00964055">
        <w:t xml:space="preserve"> adopts the core libraries provided by </w:t>
      </w:r>
      <w:r w:rsidR="00EF295A">
        <w:t xml:space="preserve">the </w:t>
      </w:r>
      <w:r w:rsidR="00964055">
        <w:t>Apache Spark</w:t>
      </w:r>
      <w:r w:rsidR="00EF295A">
        <w:t xml:space="preserve"> ML library to provide unsupervised event classification. The service reads data produced from the activity analysis service and then uses an unsupervised K-Means clustering model to assign it a cluster of origin and calculate how far the instance deviates from the cluster center. This model is adaptive, as the data is streamed through the system it is able to adjust cluster locations to provide accurate classifications even if data patterns change. The service is tunable through command line </w:t>
      </w:r>
      <w:r w:rsidR="00613391">
        <w:t>parameters that</w:t>
      </w:r>
      <w:r w:rsidR="00EF295A">
        <w:t xml:space="preserve"> enable the configuration of the number of clusters that the model should attempt to identify. Once it calculates the events cluster and distance from the cluster center, it published this information to Apache Kafka. </w:t>
      </w:r>
      <w:r w:rsidR="00201FCA">
        <w:t>This is implemented as an Apache Spark job, and can therefore be submitted to any deployed Apache Spark architecture allowing it to make use of distributed processing techniques. Apache Spark provides data streaming in the form of micro batch processing, which adds an artificial latency to processing, which should be considered if further downstream processes require the output of this service in a low latency manor.</w:t>
      </w:r>
    </w:p>
    <w:p w:rsidR="001E3C0D" w:rsidRDefault="00F228C3" w:rsidP="00964055">
      <w:bookmarkStart w:id="34" w:name="_Toc511988159"/>
      <w:r>
        <w:rPr>
          <w:rStyle w:val="Heading3Char"/>
        </w:rPr>
        <w:t>3.2.5</w:t>
      </w:r>
      <w:r w:rsidR="001E3C0D" w:rsidRPr="001E3C0D">
        <w:rPr>
          <w:rStyle w:val="Heading3Char"/>
        </w:rPr>
        <w:t xml:space="preserve"> Event Notifications</w:t>
      </w:r>
      <w:bookmarkEnd w:id="34"/>
      <w:r w:rsidR="001E3C0D">
        <w:t xml:space="preserve"> are enabled </w:t>
      </w:r>
      <w:r w:rsidR="00201FCA">
        <w:t>through</w:t>
      </w:r>
      <w:r w:rsidR="001E3C0D">
        <w:t xml:space="preserve"> a task running on A</w:t>
      </w:r>
      <w:r w:rsidR="0051777D">
        <w:t>pache Flink, reading data produced from the event classifi</w:t>
      </w:r>
      <w:r w:rsidR="00DD5F69">
        <w:t>cation service via Apache Kafka. N</w:t>
      </w:r>
      <w:r w:rsidR="0051777D">
        <w:t xml:space="preserve">otifications can </w:t>
      </w:r>
      <w:r w:rsidR="00DD5F69">
        <w:t xml:space="preserve">then </w:t>
      </w:r>
      <w:r w:rsidR="0051777D">
        <w:t>be sent for events assigned to a specific cluster</w:t>
      </w:r>
      <w:r w:rsidR="00DD5F69">
        <w:t>,</w:t>
      </w:r>
      <w:r w:rsidR="0051777D">
        <w:t xml:space="preserve"> or for events that deviate from their assigned cluster by a set amount. These rules can be configured at runtime through configuration files, allowing for dynamic business domain rules to be created and changed as more insight into data is achieved. If an event is </w:t>
      </w:r>
      <w:r w:rsidR="00E17E01">
        <w:t xml:space="preserve">deemed to require a notification, </w:t>
      </w:r>
      <w:r w:rsidR="00201FCA">
        <w:t>the current system supports</w:t>
      </w:r>
      <w:r w:rsidR="00E17E01">
        <w:t xml:space="preserve"> </w:t>
      </w:r>
      <w:r w:rsidR="00201FCA">
        <w:t xml:space="preserve">the sending of an email which contains the events unique ID, along with its assigned cluster and deviation score. This enables immediate feedback to the interested party when an event of interest occurs. The email also contains a link to the user interfacing component, allowing the user </w:t>
      </w:r>
      <w:r w:rsidR="00DD5F69">
        <w:t xml:space="preserve">access to </w:t>
      </w:r>
      <w:r w:rsidR="00201FCA">
        <w:t>all the information they require to investigate the event.</w:t>
      </w:r>
    </w:p>
    <w:p w:rsidR="00A72324" w:rsidRDefault="00F228C3" w:rsidP="00F36F06">
      <w:bookmarkStart w:id="35" w:name="_Toc511988160"/>
      <w:r>
        <w:rPr>
          <w:rStyle w:val="Heading3Char"/>
        </w:rPr>
        <w:t>3.2.6</w:t>
      </w:r>
      <w:r w:rsidR="00F36F06" w:rsidRPr="00F36F06">
        <w:rPr>
          <w:rStyle w:val="Heading3Char"/>
        </w:rPr>
        <w:t xml:space="preserve"> Data Storage</w:t>
      </w:r>
      <w:bookmarkEnd w:id="35"/>
      <w:r w:rsidR="00F36F06">
        <w:t xml:space="preserve"> is achieved through</w:t>
      </w:r>
      <w:r w:rsidR="00A72324">
        <w:t xml:space="preserve"> an Apache Flink task that consumes messages from all Apache Kafka topics</w:t>
      </w:r>
      <w:r w:rsidR="00201FCA">
        <w:t xml:space="preserve"> and writes them to a database</w:t>
      </w:r>
      <w:r w:rsidR="00A72324">
        <w:t xml:space="preserve">. As each service publishes to its output topic, the data storage task consumes the messages along with the other downstream processes. </w:t>
      </w:r>
      <w:r w:rsidR="00201FCA">
        <w:t xml:space="preserve">Neo4J is the chosen database by default, offering clustered storage with fast access, it meets all non-functional requirements of the </w:t>
      </w:r>
      <w:r w:rsidR="00A34796">
        <w:t>analytics pipeline</w:t>
      </w:r>
      <w:r w:rsidR="00201FCA">
        <w:t>. The storage service then, for</w:t>
      </w:r>
      <w:r w:rsidR="00A72324">
        <w:t xml:space="preserve"> each message</w:t>
      </w:r>
      <w:r w:rsidR="00201FCA">
        <w:t xml:space="preserve">, </w:t>
      </w:r>
      <w:r w:rsidR="00A72324">
        <w:t>i</w:t>
      </w:r>
      <w:r w:rsidR="00201FCA">
        <w:t>s able to create a node within the</w:t>
      </w:r>
      <w:r w:rsidR="00A72324">
        <w:t xml:space="preserve"> Neo4J database instance. Once a node has been created, the data storage service creates relationships between nodes to show the flow of data </w:t>
      </w:r>
      <w:r w:rsidR="00201FCA">
        <w:t>relations</w:t>
      </w:r>
      <w:r w:rsidR="00D41887">
        <w:t xml:space="preserve"> (Figure 13</w:t>
      </w:r>
      <w:r w:rsidR="00A72324">
        <w:t xml:space="preserve">). This allows for easy data interpretation and semantical reasoning, as the data is modelled through its relationships. </w:t>
      </w:r>
    </w:p>
    <w:p w:rsidR="00F36F06" w:rsidRDefault="00A72324" w:rsidP="00A72324">
      <w:pPr>
        <w:jc w:val="center"/>
      </w:pPr>
      <w:r w:rsidRPr="00A72324">
        <w:rPr>
          <w:noProof/>
          <w:lang w:val="en-GB" w:eastAsia="en-GB"/>
        </w:rPr>
        <w:drawing>
          <wp:inline distT="0" distB="0" distL="0" distR="0" wp14:anchorId="397A00DF" wp14:editId="18803ABD">
            <wp:extent cx="5772150" cy="2009775"/>
            <wp:effectExtent l="0" t="0" r="0" b="9525"/>
            <wp:docPr id="6" name="Picture 6" descr="C:\Users\B3029153\relationship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3029153\relationship_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2009775"/>
                    </a:xfrm>
                    <a:prstGeom prst="rect">
                      <a:avLst/>
                    </a:prstGeom>
                    <a:noFill/>
                    <a:ln>
                      <a:noFill/>
                    </a:ln>
                  </pic:spPr>
                </pic:pic>
              </a:graphicData>
            </a:graphic>
          </wp:inline>
        </w:drawing>
      </w:r>
    </w:p>
    <w:p w:rsidR="00A72324" w:rsidRDefault="00D41887" w:rsidP="00A72324">
      <w:pPr>
        <w:pStyle w:val="TableFigure"/>
        <w:jc w:val="center"/>
      </w:pPr>
      <w:r>
        <w:t>Figure 13</w:t>
      </w:r>
      <w:r w:rsidR="00A72324">
        <w:t>: The relationships between entities created, stored within Neo4J. An observed object can be seen within many video frames, while an activity can be observed over many observed objects. Each observed activity has an event classification, which is assigned to an event cluster.</w:t>
      </w:r>
    </w:p>
    <w:p w:rsidR="00A72324" w:rsidRDefault="00A72324" w:rsidP="00A72324">
      <w:pPr>
        <w:pStyle w:val="TableFigure"/>
        <w:jc w:val="center"/>
      </w:pPr>
    </w:p>
    <w:p w:rsidR="001E3C0D" w:rsidRDefault="00F228C3" w:rsidP="00964055">
      <w:bookmarkStart w:id="36" w:name="_Toc511988161"/>
      <w:r>
        <w:rPr>
          <w:rStyle w:val="Heading3Char"/>
        </w:rPr>
        <w:t>3.2.7</w:t>
      </w:r>
      <w:r w:rsidR="001E3C0D" w:rsidRPr="001E3C0D">
        <w:rPr>
          <w:rStyle w:val="Heading3Char"/>
        </w:rPr>
        <w:t xml:space="preserve"> Data Interfacing</w:t>
      </w:r>
      <w:bookmarkEnd w:id="36"/>
      <w:r w:rsidR="001E3C0D">
        <w:t xml:space="preserve"> is </w:t>
      </w:r>
      <w:r w:rsidR="00A72324">
        <w:t xml:space="preserve">provided through the Neo4J packaged interface. This interface provides easy tools for data querying and exploration, accompanied by a visualization tool </w:t>
      </w:r>
      <w:r w:rsidR="00D41887">
        <w:t>(Figure 14</w:t>
      </w:r>
      <w:r w:rsidR="00A72324">
        <w:t>). This was chosen due to its ease of use, and the fact Neo4J is already being used as our data storage provider.</w:t>
      </w:r>
      <w:r w:rsidR="00201FCA">
        <w:t xml:space="preserve"> The interface is made available to a user through a website, and offers functionality to export query results and capture images of the data represented as a graph. This allows for the data to be quickly interpreted by non-technical persons, as well as supporting complex graph querying algorithms, such as shortest path finding, which may allow further business insight into the relationships between nodes within the database.</w:t>
      </w:r>
    </w:p>
    <w:p w:rsidR="00A72324" w:rsidRDefault="00A72324" w:rsidP="00A72324">
      <w:pPr>
        <w:jc w:val="center"/>
      </w:pPr>
      <w:r w:rsidRPr="00A72324">
        <w:rPr>
          <w:noProof/>
          <w:lang w:val="en-GB" w:eastAsia="en-GB"/>
        </w:rPr>
        <w:drawing>
          <wp:inline distT="0" distB="0" distL="0" distR="0" wp14:anchorId="0A5A2254" wp14:editId="3EE3B6CC">
            <wp:extent cx="5928014" cy="2400300"/>
            <wp:effectExtent l="0" t="0" r="0" b="0"/>
            <wp:docPr id="10" name="Picture 10" descr="C:\Users\B3029153\Screenshot from 2018-03-27 10-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3029153\Screenshot from 2018-03-27 10-17-47.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8025" t="8931" r="31917" b="52175"/>
                    <a:stretch/>
                  </pic:blipFill>
                  <pic:spPr bwMode="auto">
                    <a:xfrm>
                      <a:off x="0" y="0"/>
                      <a:ext cx="5947061" cy="2408012"/>
                    </a:xfrm>
                    <a:prstGeom prst="rect">
                      <a:avLst/>
                    </a:prstGeom>
                    <a:noFill/>
                    <a:ln>
                      <a:noFill/>
                    </a:ln>
                    <a:extLst>
                      <a:ext uri="{53640926-AAD7-44D8-BBD7-CCE9431645EC}">
                        <a14:shadowObscured xmlns:a14="http://schemas.microsoft.com/office/drawing/2010/main"/>
                      </a:ext>
                    </a:extLst>
                  </pic:spPr>
                </pic:pic>
              </a:graphicData>
            </a:graphic>
          </wp:inline>
        </w:drawing>
      </w:r>
    </w:p>
    <w:p w:rsidR="00A72324" w:rsidRDefault="00D41887" w:rsidP="00A72324">
      <w:pPr>
        <w:pStyle w:val="TableFigure"/>
        <w:jc w:val="center"/>
      </w:pPr>
      <w:r>
        <w:t>Figure 14</w:t>
      </w:r>
      <w:r w:rsidR="00A72324">
        <w:t>: An example query result in the Neo4J dashboard. This shows the clear data visualization capacity of Neo4J. The returned graph is also interactive so you can move and expand data from your original query, giving you power of exploration.</w:t>
      </w:r>
    </w:p>
    <w:p w:rsidR="00A72324" w:rsidRDefault="00A72324" w:rsidP="00A72324">
      <w:pPr>
        <w:pStyle w:val="TableFigure"/>
        <w:jc w:val="center"/>
      </w:pPr>
    </w:p>
    <w:p w:rsidR="001E3C0D" w:rsidRDefault="00F228C3" w:rsidP="00964055">
      <w:bookmarkStart w:id="37" w:name="_Toc511988162"/>
      <w:r>
        <w:rPr>
          <w:rStyle w:val="Heading3Char"/>
        </w:rPr>
        <w:t>3.2.8</w:t>
      </w:r>
      <w:r w:rsidR="001E3C0D" w:rsidRPr="001E3C0D">
        <w:rPr>
          <w:rStyle w:val="Heading3Char"/>
        </w:rPr>
        <w:t xml:space="preserve"> Infrastructure Deployments</w:t>
      </w:r>
      <w:bookmarkEnd w:id="37"/>
      <w:r w:rsidR="001E3C0D">
        <w:t xml:space="preserve"> </w:t>
      </w:r>
      <w:r w:rsidR="00A72324">
        <w:t xml:space="preserve">are made simple in the configured </w:t>
      </w:r>
      <w:r w:rsidR="00A34796">
        <w:t>pipeline</w:t>
      </w:r>
      <w:r w:rsidR="00A72324">
        <w:t xml:space="preserve"> through Terraform scripting. Terraform is an Infrastructure as Code language, meaning you can define your required deployment of machines as code and then execute the configuration, which will create the desired infrastructure. The base </w:t>
      </w:r>
      <w:r w:rsidR="00A34796">
        <w:t>pipeline</w:t>
      </w:r>
      <w:r w:rsidR="00A72324">
        <w:t xml:space="preserve"> has scripts to define Apache Kafka, Apache Flink, Apache Spark and Neo4J deployments. These scripts create minimum viable clusters for all d</w:t>
      </w:r>
      <w:r w:rsidR="009A7006">
        <w:t>istributed technologies (Table 5</w:t>
      </w:r>
      <w:r w:rsidR="00A72324">
        <w:t>)</w:t>
      </w:r>
      <w:r w:rsidR="00DD5F69">
        <w:t>,</w:t>
      </w:r>
      <w:r w:rsidR="00A72324">
        <w:t xml:space="preserve"> </w:t>
      </w:r>
      <w:r w:rsidR="00201FCA">
        <w:t xml:space="preserve">which </w:t>
      </w:r>
      <w:r w:rsidR="00DD5F69">
        <w:t>enables the</w:t>
      </w:r>
      <w:r w:rsidR="00A72324">
        <w:t xml:space="preserve"> </w:t>
      </w:r>
      <w:r w:rsidR="00DD5F69">
        <w:t>ability</w:t>
      </w:r>
      <w:r w:rsidR="00A72324">
        <w:t xml:space="preserve"> to create more machines</w:t>
      </w:r>
      <w:r w:rsidR="00DD5F69">
        <w:t>,</w:t>
      </w:r>
      <w:r w:rsidR="00A72324">
        <w:t xml:space="preserve"> as a solution needs to scale. The Terraform scripts deploy all machines to AWS currently, as this is one of the most popular cloud providers, and therefore has been chosen as the standard for </w:t>
      </w:r>
      <w:r w:rsidR="00DD5F69">
        <w:t xml:space="preserve">the </w:t>
      </w:r>
      <w:r w:rsidR="00A72324">
        <w:t xml:space="preserve">out of the box behavior of the </w:t>
      </w:r>
      <w:r w:rsidR="00A34796">
        <w:t>analytics pipeline</w:t>
      </w:r>
      <w:r w:rsidR="00A72324">
        <w:t xml:space="preserve">. These scripts have been developed separately to any single required system within the </w:t>
      </w:r>
      <w:r w:rsidR="00A34796">
        <w:t>pipeline</w:t>
      </w:r>
      <w:r w:rsidR="00A72324">
        <w:t xml:space="preserve">, and therefore a client who is already running any of the infrastructure is not forced to use this scripting technology. This enables existing clients to adopt the parts of the base </w:t>
      </w:r>
      <w:r w:rsidR="00A34796">
        <w:t>pipeline</w:t>
      </w:r>
      <w:r w:rsidR="00A72324">
        <w:t xml:space="preserve"> that are required, without forcing the adoption of the entire </w:t>
      </w:r>
      <w:r w:rsidR="00A34796">
        <w:t>pipeline</w:t>
      </w:r>
      <w:r w:rsidR="00A72324">
        <w:t>. Decoupling in this manor aims to achieve a modular adoption process, where a client can configure and deploy services independently, without requiring the pipeline to be completely redeployed if only a single module was updated.</w:t>
      </w:r>
    </w:p>
    <w:tbl>
      <w:tblPr>
        <w:tblStyle w:val="APAReport"/>
        <w:tblW w:w="0" w:type="auto"/>
        <w:tblLook w:val="04A0" w:firstRow="1" w:lastRow="0" w:firstColumn="1" w:lastColumn="0" w:noHBand="0" w:noVBand="1"/>
      </w:tblPr>
      <w:tblGrid>
        <w:gridCol w:w="2268"/>
        <w:gridCol w:w="7082"/>
      </w:tblGrid>
      <w:tr w:rsidR="00A72324" w:rsidTr="008C62BF">
        <w:trPr>
          <w:cnfStyle w:val="100000000000" w:firstRow="1" w:lastRow="0" w:firstColumn="0" w:lastColumn="0" w:oddVBand="0" w:evenVBand="0" w:oddHBand="0" w:evenHBand="0" w:firstRowFirstColumn="0" w:firstRowLastColumn="0" w:lastRowFirstColumn="0" w:lastRowLastColumn="0"/>
        </w:trPr>
        <w:tc>
          <w:tcPr>
            <w:tcW w:w="2268" w:type="dxa"/>
          </w:tcPr>
          <w:p w:rsidR="00A72324" w:rsidRDefault="00A72324" w:rsidP="00964055">
            <w:r>
              <w:t>Framework</w:t>
            </w:r>
          </w:p>
        </w:tc>
        <w:tc>
          <w:tcPr>
            <w:tcW w:w="7082" w:type="dxa"/>
          </w:tcPr>
          <w:p w:rsidR="00A72324" w:rsidRDefault="00A72324" w:rsidP="00964055">
            <w:r>
              <w:t>Deployed Infrastructure</w:t>
            </w:r>
          </w:p>
        </w:tc>
      </w:tr>
      <w:tr w:rsidR="00A72324" w:rsidTr="008C62BF">
        <w:tc>
          <w:tcPr>
            <w:tcW w:w="2268" w:type="dxa"/>
          </w:tcPr>
          <w:p w:rsidR="00A72324" w:rsidRDefault="00A72324" w:rsidP="00964055">
            <w:r>
              <w:t>Apache Kafka</w:t>
            </w:r>
          </w:p>
        </w:tc>
        <w:tc>
          <w:tcPr>
            <w:tcW w:w="7082" w:type="dxa"/>
          </w:tcPr>
          <w:p w:rsidR="00A72324" w:rsidRDefault="00A72324" w:rsidP="00A72324">
            <w:r>
              <w:t xml:space="preserve">3 EC2 t2.micro Ubuntu instances </w:t>
            </w:r>
          </w:p>
          <w:p w:rsidR="00A72324" w:rsidRDefault="00A72324" w:rsidP="00A72324">
            <w:pPr>
              <w:pStyle w:val="ListParagraph"/>
              <w:numPr>
                <w:ilvl w:val="0"/>
                <w:numId w:val="18"/>
              </w:numPr>
            </w:pPr>
            <w:r>
              <w:t>2 EC2 instances run Kafka brokers</w:t>
            </w:r>
          </w:p>
          <w:p w:rsidR="00A72324" w:rsidRDefault="00A72324" w:rsidP="00A72324">
            <w:pPr>
              <w:pStyle w:val="ListParagraph"/>
              <w:numPr>
                <w:ilvl w:val="0"/>
                <w:numId w:val="18"/>
              </w:numPr>
            </w:pPr>
            <w:r>
              <w:t>1 EC2 instance runs Zookeeper</w:t>
            </w:r>
          </w:p>
        </w:tc>
      </w:tr>
      <w:tr w:rsidR="00A72324" w:rsidTr="008C62BF">
        <w:tc>
          <w:tcPr>
            <w:tcW w:w="2268" w:type="dxa"/>
          </w:tcPr>
          <w:p w:rsidR="00A72324" w:rsidRDefault="00A72324" w:rsidP="00A72324">
            <w:r>
              <w:t>Apache Flink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a Flink Task Manager</w:t>
            </w:r>
          </w:p>
          <w:p w:rsidR="00A72324" w:rsidRDefault="00A72324" w:rsidP="00A72324">
            <w:pPr>
              <w:pStyle w:val="ListParagraph"/>
              <w:numPr>
                <w:ilvl w:val="0"/>
                <w:numId w:val="18"/>
              </w:numPr>
            </w:pPr>
            <w:r>
              <w:t xml:space="preserve">1 EC2 instance runs a Flink Job Manager </w:t>
            </w:r>
          </w:p>
        </w:tc>
      </w:tr>
      <w:tr w:rsidR="00A72324" w:rsidTr="008C62BF">
        <w:tc>
          <w:tcPr>
            <w:tcW w:w="2268" w:type="dxa"/>
          </w:tcPr>
          <w:p w:rsidR="00A72324" w:rsidRDefault="00A72324" w:rsidP="00964055">
            <w:r>
              <w:t>Apache Spark</w:t>
            </w:r>
          </w:p>
        </w:tc>
        <w:tc>
          <w:tcPr>
            <w:tcW w:w="7082" w:type="dxa"/>
          </w:tcPr>
          <w:p w:rsidR="00A72324" w:rsidRDefault="00A72324" w:rsidP="00A72324">
            <w:r>
              <w:t>3 EC2 t2.micro Ubuntu instances</w:t>
            </w:r>
          </w:p>
          <w:p w:rsidR="00A72324" w:rsidRDefault="00A72324" w:rsidP="00A72324">
            <w:pPr>
              <w:pStyle w:val="ListParagraph"/>
              <w:numPr>
                <w:ilvl w:val="0"/>
                <w:numId w:val="18"/>
              </w:numPr>
            </w:pPr>
            <w:r>
              <w:t>2 EC2 instances run Spark worker nodes</w:t>
            </w:r>
          </w:p>
          <w:p w:rsidR="00A72324" w:rsidRDefault="00A72324" w:rsidP="00A72324">
            <w:pPr>
              <w:pStyle w:val="ListParagraph"/>
              <w:numPr>
                <w:ilvl w:val="0"/>
                <w:numId w:val="18"/>
              </w:numPr>
            </w:pPr>
            <w:r>
              <w:t>1 EC2 instance runs a Spark master node</w:t>
            </w:r>
          </w:p>
        </w:tc>
      </w:tr>
      <w:tr w:rsidR="00A72324" w:rsidTr="008C62BF">
        <w:tc>
          <w:tcPr>
            <w:tcW w:w="2268" w:type="dxa"/>
          </w:tcPr>
          <w:p w:rsidR="00A72324" w:rsidRDefault="00A72324" w:rsidP="00964055">
            <w:r>
              <w:t>Neo4J</w:t>
            </w:r>
          </w:p>
        </w:tc>
        <w:tc>
          <w:tcPr>
            <w:tcW w:w="7082" w:type="dxa"/>
          </w:tcPr>
          <w:p w:rsidR="00A72324" w:rsidRDefault="00A72324" w:rsidP="00A72324">
            <w:r>
              <w:t>1 EC2 t2.medium  Ubuntu instance</w:t>
            </w:r>
          </w:p>
          <w:p w:rsidR="00A72324" w:rsidRDefault="00A72324" w:rsidP="00A72324">
            <w:pPr>
              <w:pStyle w:val="ListParagraph"/>
              <w:numPr>
                <w:ilvl w:val="0"/>
                <w:numId w:val="18"/>
              </w:numPr>
            </w:pPr>
            <w:r>
              <w:t>The instance runs the Neo4J database</w:t>
            </w:r>
          </w:p>
        </w:tc>
      </w:tr>
    </w:tbl>
    <w:p w:rsidR="00A72324" w:rsidRDefault="009A7006" w:rsidP="00A72324">
      <w:pPr>
        <w:pStyle w:val="TableFigure"/>
        <w:jc w:val="center"/>
      </w:pPr>
      <w:r>
        <w:t>Table 5</w:t>
      </w:r>
      <w:r w:rsidR="00A72324">
        <w:t xml:space="preserve">: A table to show the deployed AWS infrastructure for each required service that is delivered by the </w:t>
      </w:r>
      <w:r w:rsidR="00A34796">
        <w:t>analytics pipeline</w:t>
      </w:r>
      <w:r w:rsidR="00A72324">
        <w:t xml:space="preserve"> out of the box.</w:t>
      </w:r>
    </w:p>
    <w:p w:rsidR="00201FCA" w:rsidRDefault="00201FCA" w:rsidP="00201FCA">
      <w:pPr>
        <w:pStyle w:val="TableFigure"/>
      </w:pPr>
    </w:p>
    <w:p w:rsidR="009A10AA" w:rsidRDefault="009A10AA" w:rsidP="00201FCA">
      <w:pPr>
        <w:pStyle w:val="TableFigure"/>
      </w:pPr>
    </w:p>
    <w:p w:rsidR="009A10AA" w:rsidRDefault="009A10AA"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D41887" w:rsidRDefault="00D41887" w:rsidP="00201FCA">
      <w:pPr>
        <w:pStyle w:val="TableFigure"/>
      </w:pPr>
    </w:p>
    <w:p w:rsidR="00AA3339" w:rsidRDefault="00804B79" w:rsidP="00AA3339">
      <w:pPr>
        <w:pStyle w:val="Heading1"/>
        <w:numPr>
          <w:ilvl w:val="0"/>
          <w:numId w:val="19"/>
        </w:numPr>
      </w:pPr>
      <w:bookmarkStart w:id="38" w:name="_Toc511988163"/>
      <w:r>
        <w:t xml:space="preserve">Use Case </w:t>
      </w:r>
      <w:r w:rsidR="00AA3339">
        <w:t>Evaluation</w:t>
      </w:r>
      <w:bookmarkEnd w:id="38"/>
    </w:p>
    <w:p w:rsidR="009A10AA" w:rsidRPr="009A10AA" w:rsidRDefault="009A10AA" w:rsidP="009A10AA">
      <w:r>
        <w:t xml:space="preserve">The analysis pipeline </w:t>
      </w:r>
      <w:r w:rsidR="00BC38E0">
        <w:t>implemented</w:t>
      </w:r>
      <w:r>
        <w:t xml:space="preserve"> </w:t>
      </w:r>
      <w:r w:rsidR="00BC38E0">
        <w:t>as part of this dissertation</w:t>
      </w:r>
      <w:r>
        <w:t xml:space="preserve"> </w:t>
      </w:r>
      <w:r w:rsidR="00BC38E0">
        <w:t>consists</w:t>
      </w:r>
      <w:r>
        <w:t xml:space="preserve"> </w:t>
      </w:r>
      <w:r w:rsidR="00DD5F69">
        <w:t xml:space="preserve">of </w:t>
      </w:r>
      <w:r>
        <w:t>a combination of core video processing functionality</w:t>
      </w:r>
      <w:r w:rsidR="00BC38E0">
        <w:t>,</w:t>
      </w:r>
      <w:r>
        <w:t xml:space="preserve"> </w:t>
      </w:r>
      <w:r w:rsidR="00BC38E0">
        <w:t>enabling</w:t>
      </w:r>
      <w:r>
        <w:t xml:space="preserve"> extension and flexibility to meet a broad range of client use cases. Presented below is a practical use case showing the </w:t>
      </w:r>
      <w:r w:rsidR="00BC38E0">
        <w:t xml:space="preserve">deployment procedure of the analysis pipeline, enabling the documentation of the development experience and the collection of runtime metrics, in order to gauge the pipelines </w:t>
      </w:r>
      <w:proofErr w:type="gramStart"/>
      <w:r w:rsidR="00BC38E0">
        <w:t>performance.</w:t>
      </w:r>
      <w:proofErr w:type="gramEnd"/>
    </w:p>
    <w:p w:rsidR="009A10AA" w:rsidRDefault="009A10AA" w:rsidP="009A10AA">
      <w:pPr>
        <w:pStyle w:val="Heading2"/>
      </w:pPr>
      <w:bookmarkStart w:id="39" w:name="_Toc511988164"/>
      <w:r>
        <w:t>4.1 Aim</w:t>
      </w:r>
      <w:bookmarkEnd w:id="39"/>
    </w:p>
    <w:p w:rsidR="009A10AA" w:rsidRPr="009A10AA" w:rsidRDefault="009A10AA" w:rsidP="009A10AA">
      <w:r>
        <w:t xml:space="preserve">In order to determine the success of the </w:t>
      </w:r>
      <w:r w:rsidR="00892589">
        <w:t>developed</w:t>
      </w:r>
      <w:r>
        <w:t xml:space="preserve"> </w:t>
      </w:r>
      <w:r w:rsidR="00A34796">
        <w:t>analytics pipeline</w:t>
      </w:r>
      <w:r>
        <w:t xml:space="preserve">, and evaluate the main aim of presenting an extendable and scalable </w:t>
      </w:r>
      <w:r w:rsidR="00A34796">
        <w:t>pipeline</w:t>
      </w:r>
      <w:r>
        <w:t xml:space="preserve"> for video stream analysis with object, activity and event classification, the </w:t>
      </w:r>
      <w:r w:rsidR="00A34796">
        <w:t>pipeline</w:t>
      </w:r>
      <w:r>
        <w:t xml:space="preserve"> must be shown to work end-to-end. The use case aims to show that the different stages or processing are able to successfully interact with each other, while consuming real-time video produced from a currently deployed surveillance camera. </w:t>
      </w:r>
    </w:p>
    <w:p w:rsidR="009A10AA" w:rsidRDefault="009A10AA" w:rsidP="009A10AA">
      <w:pPr>
        <w:pStyle w:val="Heading2"/>
      </w:pPr>
      <w:bookmarkStart w:id="40" w:name="_Toc511988165"/>
      <w:r>
        <w:t>4.2 Scenario</w:t>
      </w:r>
      <w:bookmarkEnd w:id="40"/>
    </w:p>
    <w:p w:rsidR="009A10AA" w:rsidRPr="009A10AA" w:rsidRDefault="009A10AA" w:rsidP="009A10AA">
      <w:r>
        <w:t xml:space="preserve">Abbey Road in London, pictured on the front of the famous Beetles album Abbey Road, is a busy road crossing and a popular destination for tourists and locals attempting to recreate the album cover. Due to this, it is under live surveillance at all times and has high volumes of pedestrian and vehicle traffic. This presents an opportunity to detect and track cars and people within the live video stream, infer activities of </w:t>
      </w:r>
      <w:r w:rsidR="00DD5F69">
        <w:t>standing</w:t>
      </w:r>
      <w:r>
        <w:t xml:space="preserve">, </w:t>
      </w:r>
      <w:r w:rsidR="00DD5F69">
        <w:t>walking, running, parked and driving, producing</w:t>
      </w:r>
      <w:r>
        <w:t xml:space="preserve"> real-time insights of events occurring at the crossing. As this is an IP camera deployed to a street in a city, it also aims to show that the services are able to extract and work with video footage created by existing surveillance systems.</w:t>
      </w:r>
    </w:p>
    <w:p w:rsidR="009A10AA" w:rsidRDefault="009A10AA" w:rsidP="009A10AA">
      <w:pPr>
        <w:pStyle w:val="Heading2"/>
      </w:pPr>
      <w:bookmarkStart w:id="41" w:name="_Toc511988166"/>
      <w:r>
        <w:t>4.3 Implementation Procedure</w:t>
      </w:r>
      <w:bookmarkEnd w:id="41"/>
      <w:r>
        <w:t xml:space="preserve"> </w:t>
      </w:r>
    </w:p>
    <w:p w:rsidR="009A10AA" w:rsidRDefault="009A10AA" w:rsidP="009A10AA">
      <w:r>
        <w:t xml:space="preserve">In order to configure the base </w:t>
      </w:r>
      <w:r w:rsidR="00A34796">
        <w:t>analytics pipeline</w:t>
      </w:r>
      <w:r>
        <w:t>, each service requires tuning in order to work for the chosen business domain.</w:t>
      </w:r>
    </w:p>
    <w:p w:rsidR="009A10AA" w:rsidRDefault="009A10AA" w:rsidP="009A10AA">
      <w:bookmarkStart w:id="42" w:name="_Toc511988167"/>
      <w:r w:rsidRPr="009A10AA">
        <w:rPr>
          <w:rStyle w:val="Heading3Char"/>
        </w:rPr>
        <w:t>4.3.1 Configuring Video Pre-Processing</w:t>
      </w:r>
      <w:bookmarkEnd w:id="42"/>
      <w:r>
        <w:t xml:space="preserve"> is done by defining an appropriate processing pipeline within the provide</w:t>
      </w:r>
      <w:r w:rsidR="00DD5F69">
        <w:t>d python package. For our small use case, the pipeline</w:t>
      </w:r>
      <w:r>
        <w:t xml:space="preserve"> is configured to take a single video feed input produced by the deployed surveillance camera. The </w:t>
      </w:r>
      <w:r w:rsidR="00A34796">
        <w:t>pipeline</w:t>
      </w:r>
      <w:r>
        <w:t xml:space="preserve"> then standardizes the size of each frame, adjusting it to a 400px/400px aspect ratio. This allows the downstream processes within the pre-processing package to work on a smaller sample of pixels, increasing performance. The next stage in the pre-processing pipeline is to take each frame of the video and perform person and car detection, building a bounding box around each identified object. This information is then passed to an object </w:t>
      </w:r>
      <w:r w:rsidR="00892589">
        <w:t>tracker, which</w:t>
      </w:r>
      <w:r>
        <w:t xml:space="preserve"> is able to distinguish newly detected objects from ones it is currently tracking, adding new objects to its list of tracked objects. Once object locations are identified, the pipeline is configured to send this information to an Apache Kafka cluster, with connection details provided at runtime. Along with this, the annotated video is configured to be displayed to screen, allowing easy visualization of the data being sent to</w:t>
      </w:r>
      <w:r w:rsidR="00D41887">
        <w:t xml:space="preserve"> downstream processes (Figure 15</w:t>
      </w:r>
      <w:r>
        <w:t xml:space="preserve">). </w:t>
      </w:r>
    </w:p>
    <w:p w:rsidR="009A10AA" w:rsidRDefault="009A10AA" w:rsidP="009A10AA">
      <w:r>
        <w:rPr>
          <w:noProof/>
          <w:lang w:val="en-GB" w:eastAsia="en-GB"/>
        </w:rPr>
        <w:drawing>
          <wp:inline distT="0" distB="0" distL="0" distR="0" wp14:anchorId="40E8987C" wp14:editId="362EA7DC">
            <wp:extent cx="5727700" cy="2240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5 at 19.05.00.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240280"/>
                    </a:xfrm>
                    <a:prstGeom prst="rect">
                      <a:avLst/>
                    </a:prstGeom>
                  </pic:spPr>
                </pic:pic>
              </a:graphicData>
            </a:graphic>
          </wp:inline>
        </w:drawing>
      </w:r>
    </w:p>
    <w:p w:rsidR="009A10AA" w:rsidRDefault="00D41887" w:rsidP="009A10AA">
      <w:pPr>
        <w:pStyle w:val="TableFigure"/>
        <w:jc w:val="center"/>
      </w:pPr>
      <w:r>
        <w:t>Figure 15</w:t>
      </w:r>
      <w:r w:rsidR="009A10AA">
        <w:t xml:space="preserve">: The local video output of the deployed video processing </w:t>
      </w:r>
      <w:r w:rsidR="00A34796">
        <w:t>pipeline</w:t>
      </w:r>
      <w:r w:rsidR="009A10AA">
        <w:t xml:space="preserve"> identifying people and cars within the “Abbey Road” real-time video stream.</w:t>
      </w:r>
    </w:p>
    <w:p w:rsidR="009A10AA" w:rsidRDefault="009A10AA" w:rsidP="009A10AA">
      <w:pPr>
        <w:pStyle w:val="TableFigure"/>
        <w:jc w:val="center"/>
      </w:pPr>
    </w:p>
    <w:p w:rsidR="009A10AA" w:rsidRDefault="009A10AA" w:rsidP="009A10AA">
      <w:bookmarkStart w:id="43" w:name="_Toc511988168"/>
      <w:r w:rsidRPr="009A10AA">
        <w:rPr>
          <w:rStyle w:val="Heading3Char"/>
        </w:rPr>
        <w:t>4.3.2 Configuring Activity Analysis</w:t>
      </w:r>
      <w:bookmarkEnd w:id="43"/>
      <w:r>
        <w:t xml:space="preserve"> requires little modification to the base </w:t>
      </w:r>
      <w:r w:rsidR="00A34796">
        <w:t>pipeline</w:t>
      </w:r>
      <w:r w:rsidR="00365C21">
        <w:t>, with</w:t>
      </w:r>
      <w:r>
        <w:t xml:space="preserve"> the </w:t>
      </w:r>
      <w:r w:rsidR="00365C21">
        <w:t>pipeline</w:t>
      </w:r>
      <w:r>
        <w:t xml:space="preserve"> already supporting standing, walking and running, along with parked, and driving activities. This means the package was simply tuned through configuration files to create a sliding window to look for each activity that was appropriate. Along with this the displacement of each object for each activity had to be tuned, so that it accurately correlated objects movements to the correct activity being performed. This task could then be submitted to a running Apache Flink cluster, once deployed.</w:t>
      </w:r>
    </w:p>
    <w:p w:rsidR="009A10AA" w:rsidRDefault="009A10AA" w:rsidP="009A10AA">
      <w:bookmarkStart w:id="44" w:name="_Toc511988169"/>
      <w:r w:rsidRPr="009A10AA">
        <w:rPr>
          <w:rStyle w:val="Heading3Char"/>
        </w:rPr>
        <w:t>4.3.3 Configuring Event Analysis</w:t>
      </w:r>
      <w:bookmarkEnd w:id="44"/>
      <w:r>
        <w:t xml:space="preserve"> is completed through the provided Apache Spark task. </w:t>
      </w:r>
      <w:r w:rsidR="00972AB5">
        <w:t xml:space="preserve">The task takes command line parameters to define the number of clusters the K-Means unsupervised model will use, and during this use case it was set to 5. The task then consumed the activity analysis data stream from Apache Kafka, producing a stream of anomaly scores containing the assigned cluster and distance from </w:t>
      </w:r>
      <w:r w:rsidR="007414C7">
        <w:t>the cluster center</w:t>
      </w:r>
      <w:r w:rsidR="00972AB5">
        <w:t xml:space="preserve"> of each activity.</w:t>
      </w:r>
      <w:r w:rsidR="007414C7">
        <w:t xml:space="preserve"> This stream was then consumed by an Apache Flink task that sends an email to the user containing an events id, along with its assigned cluster and distance from cluster center when an event had a distance greater than a desired threshold, which was tuned when the service was running. The email also contained a link to the deployed Neo4J instance that was being used for data persistence. </w:t>
      </w:r>
    </w:p>
    <w:p w:rsidR="007414C7" w:rsidRDefault="007414C7" w:rsidP="009A10AA">
      <w:bookmarkStart w:id="45" w:name="_Toc511988170"/>
      <w:r w:rsidRPr="007414C7">
        <w:rPr>
          <w:rStyle w:val="Heading3Char"/>
        </w:rPr>
        <w:t>4.3.4 Data Persistence</w:t>
      </w:r>
      <w:bookmarkEnd w:id="45"/>
      <w:r>
        <w:t xml:space="preserve"> was provided through the deployment of the data storage task, which takes all the Apache Kafka streams and stores them as nodes within Neo4J. The task was then configured to create relationsh</w:t>
      </w:r>
      <w:r w:rsidR="00D41887">
        <w:t>ips between the nodes (Figure 13</w:t>
      </w:r>
      <w:r>
        <w:t xml:space="preserve">) to allow for reasoning with regards to event causality. This also provided the data interfacing tool through the Neo4J dashboard, and gave visualization and querying capabilities over the produced data. </w:t>
      </w:r>
    </w:p>
    <w:p w:rsidR="009A10AA" w:rsidRPr="009A10AA" w:rsidRDefault="009A10AA" w:rsidP="009A10AA"/>
    <w:p w:rsidR="009A10AA" w:rsidRDefault="009A10AA" w:rsidP="009A10AA">
      <w:pPr>
        <w:pStyle w:val="Heading2"/>
      </w:pPr>
      <w:bookmarkStart w:id="46" w:name="_Toc511988171"/>
      <w:r>
        <w:t>4.4 Deployment Procedure</w:t>
      </w:r>
      <w:bookmarkEnd w:id="46"/>
      <w:r>
        <w:t xml:space="preserve"> </w:t>
      </w:r>
    </w:p>
    <w:p w:rsidR="00182941" w:rsidRDefault="00182941" w:rsidP="00182941">
      <w:r>
        <w:t>To deploy the infrastructure required to run</w:t>
      </w:r>
      <w:r w:rsidR="00B2424B">
        <w:t xml:space="preserve"> the analytics pipeline, the pipeline makes available a series of Terraform scripts. This enables the smooth, reproducible, deployment and management of the production infrastructure.</w:t>
      </w:r>
    </w:p>
    <w:p w:rsidR="00B2424B" w:rsidRDefault="00B2424B" w:rsidP="00182941">
      <w:bookmarkStart w:id="47" w:name="_Toc511988172"/>
      <w:r w:rsidRPr="00B2424B">
        <w:rPr>
          <w:rStyle w:val="Heading3Char"/>
        </w:rPr>
        <w:t>4.4.1 Apache Kafka Deployment</w:t>
      </w:r>
      <w:bookmarkEnd w:id="47"/>
      <w:r>
        <w:t xml:space="preserve"> is required before any other stage, as it is the single communication broker between all services. </w:t>
      </w:r>
      <w:r w:rsidR="00C20B76">
        <w:t>In order to deploy Apache Kafka, the built in Terraform scripts were executed, outputting the dynamic connection details required for all services to talk to Apache Kafka.</w:t>
      </w:r>
    </w:p>
    <w:p w:rsidR="00AB5647" w:rsidRDefault="00AB5647" w:rsidP="00182941">
      <w:bookmarkStart w:id="48" w:name="_Toc511988173"/>
      <w:r w:rsidRPr="00AB5647">
        <w:rPr>
          <w:rStyle w:val="Heading3Char"/>
        </w:rPr>
        <w:t>4.4.2 Neo4J Deployment</w:t>
      </w:r>
      <w:bookmarkEnd w:id="48"/>
      <w:r>
        <w:t xml:space="preserve"> enables the storage of all data flowing through the Apache Kafka cluster. The Neo4J database was deployed onto a single machine and </w:t>
      </w:r>
      <w:r w:rsidR="00CD78DE">
        <w:t>its</w:t>
      </w:r>
      <w:r>
        <w:t xml:space="preserve"> connection credentials were made available to the data storage service, which will be deployed once the Apache Flink infrastructure is running.</w:t>
      </w:r>
    </w:p>
    <w:p w:rsidR="00C20B76" w:rsidRDefault="00B2424B" w:rsidP="00C20B76">
      <w:bookmarkStart w:id="49" w:name="_Toc511988174"/>
      <w:r>
        <w:rPr>
          <w:rStyle w:val="Heading3Char"/>
        </w:rPr>
        <w:t>4</w:t>
      </w:r>
      <w:r w:rsidR="00AB5647">
        <w:rPr>
          <w:rStyle w:val="Heading3Char"/>
        </w:rPr>
        <w:t>.4.3</w:t>
      </w:r>
      <w:r w:rsidRPr="00B2424B">
        <w:rPr>
          <w:rStyle w:val="Heading3Char"/>
        </w:rPr>
        <w:t xml:space="preserve"> Video Pre-Processing Deployment</w:t>
      </w:r>
      <w:bookmarkEnd w:id="49"/>
      <w:r>
        <w:t xml:space="preserve"> is responsible for parsing real-time video, with the adoption of Edge Computing techniques discussed, this stage needs to be deployed as close as possible to camera source. This service was therefore deployed to AWS region Ireland, as this is the closest region with the hardware requirements necessary </w:t>
      </w:r>
      <w:r w:rsidR="00C20B76">
        <w:t xml:space="preserve">to run the service. The service was then started, processing the raw video stream, and sending the annotated object location and tracking data to the deployed Apache Kafka cluster. </w:t>
      </w:r>
    </w:p>
    <w:p w:rsidR="00C20B76" w:rsidRDefault="00AB5647" w:rsidP="00C20B76">
      <w:bookmarkStart w:id="50" w:name="_Toc511988175"/>
      <w:r>
        <w:rPr>
          <w:rStyle w:val="Heading3Char"/>
        </w:rPr>
        <w:t>4.4.4</w:t>
      </w:r>
      <w:r w:rsidR="00C20B76" w:rsidRPr="00C20B76">
        <w:rPr>
          <w:rStyle w:val="Heading3Char"/>
        </w:rPr>
        <w:t xml:space="preserve"> Apache Flink Deployment</w:t>
      </w:r>
      <w:bookmarkEnd w:id="50"/>
      <w:r w:rsidR="00C20B76">
        <w:t xml:space="preserve"> is responsible for producing a cluster of machine capable of running all required Apache Flink task</w:t>
      </w:r>
      <w:r w:rsidR="00DD5F69">
        <w:t>s</w:t>
      </w:r>
      <w:r w:rsidR="00C20B76">
        <w:t xml:space="preserve">. The required Apache Flink tasks include activity analysis, </w:t>
      </w:r>
      <w:r>
        <w:t>event alerting and data persistence. The Apache Flink cluster was deployed through the execution of the default scripts. Once the cluster was deployed, each task was started in order, being passed the Apache Kafka credentials of the deployed Apache Kafka cluster, allowing them to communicate through the distributed messaging layer.</w:t>
      </w:r>
    </w:p>
    <w:p w:rsidR="00B46259" w:rsidRDefault="00CD78DE" w:rsidP="002F0468">
      <w:bookmarkStart w:id="51" w:name="_Toc511988176"/>
      <w:r>
        <w:rPr>
          <w:rStyle w:val="Heading3Char"/>
        </w:rPr>
        <w:t>4.4.5</w:t>
      </w:r>
      <w:r w:rsidR="00AB5647" w:rsidRPr="00B46259">
        <w:rPr>
          <w:rStyle w:val="Heading3Char"/>
        </w:rPr>
        <w:t xml:space="preserve"> Apache Spark Deployment</w:t>
      </w:r>
      <w:bookmarkEnd w:id="51"/>
      <w:r w:rsidR="00AB5647">
        <w:t xml:space="preserve"> is used to run th</w:t>
      </w:r>
      <w:r w:rsidR="00B46259">
        <w:t>e event classification service. The Apache Spark cluster was deployed using the default Terraform scripts, with the event classification job being submitted to the cluster for execution on successful deployment.</w:t>
      </w:r>
    </w:p>
    <w:p w:rsidR="00B46259" w:rsidRDefault="00B46259" w:rsidP="00C20B76">
      <w:r>
        <w:t>With the modu</w:t>
      </w:r>
      <w:r w:rsidR="007D3218">
        <w:t>lar deployment process completed, the video analytics pipeline was running successfully over the raw video footage.</w:t>
      </w:r>
    </w:p>
    <w:p w:rsidR="001C0DDD" w:rsidRDefault="001C0DDD" w:rsidP="001C0DDD">
      <w:pPr>
        <w:pStyle w:val="Heading2"/>
      </w:pPr>
      <w:bookmarkStart w:id="52" w:name="_Toc511988177"/>
      <w:r>
        <w:t>4.5 Findings</w:t>
      </w:r>
      <w:bookmarkEnd w:id="52"/>
    </w:p>
    <w:p w:rsidR="001C0DDD" w:rsidRDefault="001C0DDD" w:rsidP="001C0DDD">
      <w:r>
        <w:t>Sampling from a thirteen megabyte section of the video analyzed by the deployed pipeline, metrics were collected to provide insight into the data flow and storage size required to analyze video footage from a single feed.</w:t>
      </w:r>
      <w:r w:rsidR="00B02E61">
        <w:t xml:space="preserve"> This aims to accompany the overall evaluation of the pipeline, by providing the pipelines footprint on the architecture it is deployed upon. </w:t>
      </w:r>
    </w:p>
    <w:p w:rsidR="001C0DDD" w:rsidRDefault="001C0DDD" w:rsidP="001C0DDD">
      <w:r>
        <w:t>Our first metric is the amount of storage used throughout each stage of the pipeline in order to provide analysis over the segment of video footage (</w:t>
      </w:r>
      <w:r w:rsidR="00104061">
        <w:t>Figure 16, Figure 17</w:t>
      </w:r>
      <w:r>
        <w:t>).</w:t>
      </w:r>
    </w:p>
    <w:p w:rsidR="001C0DDD" w:rsidRDefault="001C0DDD" w:rsidP="001C0DDD">
      <w:pPr>
        <w:jc w:val="center"/>
      </w:pPr>
      <w:r>
        <w:rPr>
          <w:noProof/>
          <w:lang w:val="en-GB" w:eastAsia="en-GB"/>
        </w:rPr>
        <w:drawing>
          <wp:inline distT="0" distB="0" distL="0" distR="0" wp14:anchorId="79C8744C" wp14:editId="1E7DE99C">
            <wp:extent cx="5457824" cy="3438525"/>
            <wp:effectExtent l="0" t="0" r="1016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34C69" w:rsidRDefault="00934C69" w:rsidP="001C0DDD">
      <w:pPr>
        <w:jc w:val="center"/>
      </w:pPr>
      <w:r>
        <w:t xml:space="preserve">Figure 16: </w:t>
      </w:r>
      <w:r w:rsidR="00DA6DF1">
        <w:t>A chart to show the storage used within the different areas of the implemented pipeline. It displays clearly how the real-time processing stages (Video Analysis, Activity Analysis, and Anomaly Analysis) drastically minimize the amount of data stored, against the raw video footage and the database store.</w:t>
      </w:r>
    </w:p>
    <w:p w:rsidR="001C0DDD" w:rsidRDefault="001C0DDD" w:rsidP="001C0DDD">
      <w:pPr>
        <w:jc w:val="center"/>
      </w:pPr>
      <w:r>
        <w:rPr>
          <w:noProof/>
          <w:lang w:val="en-GB" w:eastAsia="en-GB"/>
        </w:rPr>
        <w:drawing>
          <wp:inline distT="0" distB="0" distL="0" distR="0" wp14:anchorId="52C93641" wp14:editId="0121FDDB">
            <wp:extent cx="5629276" cy="3476626"/>
            <wp:effectExtent l="0" t="0" r="9525"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C0DDD" w:rsidRDefault="00934C69" w:rsidP="001C0DDD">
      <w:pPr>
        <w:jc w:val="center"/>
      </w:pPr>
      <w:r>
        <w:t xml:space="preserve">Figure 17: </w:t>
      </w:r>
      <w:r w:rsidR="00B81786">
        <w:t>A chart to show the storage used within the different areas of the implemented pipeline. This aims to show the proportion of data stored at each section of the pipeline in comparison to other stages.</w:t>
      </w:r>
    </w:p>
    <w:p w:rsidR="00B81786" w:rsidRDefault="00B81786" w:rsidP="001C0DDD">
      <w:pPr>
        <w:jc w:val="center"/>
      </w:pPr>
    </w:p>
    <w:p w:rsidR="001C0DDD" w:rsidRDefault="001C0DDD" w:rsidP="001C0DDD">
      <w:r>
        <w:t>The second metric that was collected, was the amount of messages sent by the system at each stage of the pipeline, to show the strain each system provided on th</w:t>
      </w:r>
      <w:r w:rsidR="00B02E61">
        <w:t>e framework as a single entity (</w:t>
      </w:r>
      <w:r w:rsidR="00104061">
        <w:t>Figure 18, Figure 19</w:t>
      </w:r>
      <w:r w:rsidR="00B02E61">
        <w:t>).</w:t>
      </w:r>
    </w:p>
    <w:p w:rsidR="00B02E61" w:rsidRDefault="00B02E61" w:rsidP="00B02E61">
      <w:pPr>
        <w:jc w:val="center"/>
      </w:pPr>
      <w:r>
        <w:rPr>
          <w:noProof/>
          <w:lang w:val="en-GB" w:eastAsia="en-GB"/>
        </w:rPr>
        <w:drawing>
          <wp:inline distT="0" distB="0" distL="0" distR="0" wp14:anchorId="799A77FF" wp14:editId="204C2CF4">
            <wp:extent cx="5438775" cy="3209925"/>
            <wp:effectExtent l="0" t="0" r="9525" b="952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02E61" w:rsidRDefault="00934C69" w:rsidP="00B02E61">
      <w:pPr>
        <w:jc w:val="center"/>
      </w:pPr>
      <w:r>
        <w:t xml:space="preserve">Figure 18: </w:t>
      </w:r>
      <w:r w:rsidR="00CD2EDE">
        <w:t>A chart to show the amount of records sent from each service during pipeline execution. This aims to show the amount of messages required to provide the functionality found in each service within the pipeline.</w:t>
      </w:r>
    </w:p>
    <w:p w:rsidR="00CD2EDE" w:rsidRDefault="00CD2EDE" w:rsidP="00B02E61">
      <w:pPr>
        <w:jc w:val="center"/>
      </w:pPr>
    </w:p>
    <w:p w:rsidR="00B02E61" w:rsidRDefault="00B02E61" w:rsidP="00B02E61">
      <w:pPr>
        <w:jc w:val="center"/>
      </w:pPr>
      <w:r>
        <w:rPr>
          <w:noProof/>
          <w:lang w:val="en-GB" w:eastAsia="en-GB"/>
        </w:rPr>
        <w:drawing>
          <wp:inline distT="0" distB="0" distL="0" distR="0" wp14:anchorId="2FCF942E" wp14:editId="3F526A29">
            <wp:extent cx="5705475" cy="3181351"/>
            <wp:effectExtent l="0" t="0" r="9525"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34C69" w:rsidRDefault="00934C69" w:rsidP="00CD2EDE">
      <w:pPr>
        <w:jc w:val="center"/>
      </w:pPr>
      <w:r>
        <w:t xml:space="preserve">Figure 19: </w:t>
      </w:r>
      <w:r w:rsidR="00CD2EDE">
        <w:t>A chart to show the amount of records sent from each service during pipeline execution. This aims to show the proportion of records output from each service, in comparison to other services within the pipeline.</w:t>
      </w:r>
    </w:p>
    <w:p w:rsidR="00CD2EDE" w:rsidRPr="001C0DDD" w:rsidRDefault="00CD2EDE" w:rsidP="00CD2EDE">
      <w:pPr>
        <w:jc w:val="center"/>
      </w:pPr>
    </w:p>
    <w:p w:rsidR="009A10AA" w:rsidRPr="009A10AA" w:rsidRDefault="001C0DDD" w:rsidP="009A10AA">
      <w:pPr>
        <w:pStyle w:val="Heading2"/>
      </w:pPr>
      <w:bookmarkStart w:id="53" w:name="_Toc511988178"/>
      <w:r>
        <w:t>4.6</w:t>
      </w:r>
      <w:r w:rsidR="009A10AA">
        <w:t xml:space="preserve"> Evaluation</w:t>
      </w:r>
      <w:bookmarkEnd w:id="53"/>
    </w:p>
    <w:p w:rsidR="009A10AA" w:rsidRDefault="00CD78DE" w:rsidP="009A10AA">
      <w:r>
        <w:t xml:space="preserve">With the aim of presenting the pipeline as a working end-to-end entity, to evaluate the system we must certify that the systems interact together successfully, and that information produced by the system is sustainable and presented to the user in an intuitive way that enables understanding. </w:t>
      </w:r>
      <w:r w:rsidR="003521D2">
        <w:t xml:space="preserve">Furthermore, the system must be approachable in its deployment process enabling the complexity of Cloud computing infrastructure to be abstracted away from the adopting user. </w:t>
      </w:r>
    </w:p>
    <w:p w:rsidR="003521D2" w:rsidRDefault="001C0DDD" w:rsidP="003521D2">
      <w:bookmarkStart w:id="54" w:name="_Toc511988179"/>
      <w:r>
        <w:rPr>
          <w:rStyle w:val="Heading3Char"/>
        </w:rPr>
        <w:t>4.6</w:t>
      </w:r>
      <w:r w:rsidR="003521D2" w:rsidRPr="003521D2">
        <w:rPr>
          <w:rStyle w:val="Heading3Char"/>
        </w:rPr>
        <w:t>.1 Produced Data</w:t>
      </w:r>
      <w:bookmarkEnd w:id="54"/>
      <w:r w:rsidR="003521D2">
        <w:t xml:space="preserve"> from the deployed pipeline is made available through Neo4J in real-time. A common use case from the deployment of the pipeline, is to be able to visualize the causality of a particular event. This is the process in which the </w:t>
      </w:r>
      <w:r w:rsidR="00DD5F69">
        <w:t xml:space="preserve">user is able to explore the </w:t>
      </w:r>
      <w:r w:rsidR="003521D2">
        <w:t xml:space="preserve">downstream events </w:t>
      </w:r>
      <w:r w:rsidR="00DD5F69">
        <w:t xml:space="preserve">contributing to a produced </w:t>
      </w:r>
      <w:r w:rsidR="003521D2">
        <w:t xml:space="preserve">upstream event, such as the classification of </w:t>
      </w:r>
      <w:r w:rsidR="00DD5F69">
        <w:t>a point to a particular cluster. This information</w:t>
      </w:r>
      <w:r w:rsidR="003521D2">
        <w:t xml:space="preserve"> </w:t>
      </w:r>
      <w:r w:rsidR="00655B2E">
        <w:t xml:space="preserve">can </w:t>
      </w:r>
      <w:r w:rsidR="00DD5F69">
        <w:t xml:space="preserve">then </w:t>
      </w:r>
      <w:r w:rsidR="00655B2E">
        <w:t>be visualized and interrogated</w:t>
      </w:r>
      <w:r w:rsidR="00DD5F69">
        <w:t xml:space="preserve"> for further understanding</w:t>
      </w:r>
      <w:r w:rsidR="00655B2E">
        <w:t xml:space="preserve">. </w:t>
      </w:r>
    </w:p>
    <w:p w:rsidR="009A10AA" w:rsidRDefault="00655B2E" w:rsidP="00655B2E">
      <w:r>
        <w:t>To support this, the data is stored in an accessible state through the use of Neo4J, allowing for overall visualizations of the running pipeline to be</w:t>
      </w:r>
      <w:r w:rsidR="00573557">
        <w:t xml:space="preserve"> produced, as shown in Figure 20</w:t>
      </w:r>
      <w:r>
        <w:t xml:space="preserve">. Further to the ability to collect </w:t>
      </w:r>
      <w:proofErr w:type="gramStart"/>
      <w:r>
        <w:t>meta</w:t>
      </w:r>
      <w:proofErr w:type="gramEnd"/>
      <w:r>
        <w:t xml:space="preserve"> data on the events being captured, the activities that have been identified can also be visualized within 3Dimensional space, allowing for interactive exploration of data formations over time (</w:t>
      </w:r>
      <w:r w:rsidR="00D4400E">
        <w:t>Figure 21</w:t>
      </w:r>
      <w:r w:rsidR="00131B87">
        <w:t>).</w:t>
      </w:r>
    </w:p>
    <w:p w:rsidR="00655B2E" w:rsidRDefault="00655B2E" w:rsidP="00655B2E">
      <w:r>
        <w:t xml:space="preserve">If we then evaluate the </w:t>
      </w:r>
      <w:r w:rsidR="00850D8D">
        <w:t>pipelines availability to track down a specific data point, to simulate a user receiving an event notification that they need to investigat</w:t>
      </w:r>
      <w:r w:rsidR="00DB4E90">
        <w:t>e. As you can see from Figure 22</w:t>
      </w:r>
      <w:r w:rsidR="00850D8D">
        <w:t xml:space="preserve"> we can visualize an event within its data space, in order to gain context as to where the event is located with respect to other data processed by the pipeline. From this point, we can take the unique ID displayed and login to the running Neo4J instance for further investigation. </w:t>
      </w:r>
    </w:p>
    <w:p w:rsidR="00850D8D" w:rsidRDefault="00850D8D" w:rsidP="00655B2E">
      <w:r>
        <w:t>Within Neo4J queries can be executed over the dataset to find a particular node that meets a criterion, which are written in Cypher Query Language. On execution of the query, Neo4J returns</w:t>
      </w:r>
      <w:r w:rsidR="00EB7D52">
        <w:t xml:space="preserve"> an interactive graph (Figure 23</w:t>
      </w:r>
      <w:r>
        <w:t xml:space="preserve">) showing the corresponding data node. We can then make use of the graph database functionality, and expand the nodes relationships to nodes around it. This enables the user to clearly see the anomaly score and cluster associated with this node, while also being able to explore other nodes connected to any of the nodes in question. Enabling the user to explore causality of events through the use or relational modelling within the graph database, we have met the aim of not only proving the sub systems are capable of interacting, but that they produce tangible information that is in a format the user can visualize and explore to gain insight. </w:t>
      </w:r>
    </w:p>
    <w:p w:rsidR="00850D8D" w:rsidRDefault="001C0DDD" w:rsidP="00655B2E">
      <w:bookmarkStart w:id="55" w:name="_Toc511988180"/>
      <w:r>
        <w:rPr>
          <w:rStyle w:val="Heading3Char"/>
        </w:rPr>
        <w:t>4.6</w:t>
      </w:r>
      <w:r w:rsidR="00850D8D" w:rsidRPr="00850D8D">
        <w:rPr>
          <w:rStyle w:val="Heading3Char"/>
        </w:rPr>
        <w:t>.2 Ease of Deployment</w:t>
      </w:r>
      <w:bookmarkEnd w:id="55"/>
      <w:r w:rsidR="00850D8D">
        <w:t xml:space="preserve"> was achieved through the use of Terraform scripting. This required only a small manual input to configure some initial SSH connectivity settings within the AWS Management Console, before being able to deploy the complete infrastructure in stages. Deployment was smooth due to its separation from any individual task to run. Deploying separate infrastructure machine clusters meant that any problems were compartmentalized and easy to track down, without having to attempt redeployment of the entire system. This also required no knowledge of the underlying machine allocations to execute, as the scripts output connection information on successful completion and therefore a user is able to perform the submission of tasks and management of infrastructure from each distributed systems user interface. Concluding, this enables a user to quickly deploy infrastructure at scale, while still allowing for extension and management of machines through the provided scripts if a more advanced setup is required.</w:t>
      </w:r>
    </w:p>
    <w:p w:rsidR="008F2FB3" w:rsidRDefault="00033BDD" w:rsidP="00655B2E">
      <w:bookmarkStart w:id="56" w:name="_Toc511988181"/>
      <w:r w:rsidRPr="002757D5">
        <w:rPr>
          <w:rStyle w:val="Heading3Char"/>
        </w:rPr>
        <w:t>4.6.3 Pipeline Performance</w:t>
      </w:r>
      <w:bookmarkEnd w:id="56"/>
      <w:r>
        <w:t xml:space="preserve"> was measured by collecting the records</w:t>
      </w:r>
      <w:r w:rsidR="008F2FB3">
        <w:t xml:space="preserve"> produced</w:t>
      </w:r>
      <w:r>
        <w:t xml:space="preserve"> and </w:t>
      </w:r>
      <w:r w:rsidR="008F2FB3">
        <w:t>the impact on data transfer</w:t>
      </w:r>
      <w:r>
        <w:t xml:space="preserve"> </w:t>
      </w:r>
      <w:r w:rsidR="008F2FB3">
        <w:t xml:space="preserve">amounts </w:t>
      </w:r>
      <w:r w:rsidR="002757D5">
        <w:t>used by each service, as this allows an accurate measure of what effect each analytics system has on the overall requirements of the deployed analytics pipeline.</w:t>
      </w:r>
    </w:p>
    <w:p w:rsidR="00033BDD" w:rsidRDefault="008F2FB3" w:rsidP="00655B2E">
      <w:r>
        <w:t>With an initial video storage size of thirteen megabytes, the effects of edge computing can be observed on the overall data flow of the system</w:t>
      </w:r>
      <w:r w:rsidR="00DB54C3">
        <w:t xml:space="preserve"> (Figure 16)</w:t>
      </w:r>
      <w:r>
        <w:t xml:space="preserve">. The video processing service successful analyses the video footage, converting it into object locations and tracking information, resulting in an output storage requirement of six hundred and thirty bytes. This is a drastic reduction </w:t>
      </w:r>
      <w:r w:rsidR="00DB54C3">
        <w:t>in storage capacity against the storage of the original video footage.</w:t>
      </w:r>
      <w:r w:rsidR="00757520">
        <w:t xml:space="preserve"> Accompanying this, it is observed that the downstream analytics </w:t>
      </w:r>
      <w:r w:rsidR="001F373D">
        <w:t>are still able to produce reliable insights into the video stream based only on the data produced by the video processing service, showing that the meaningful data held within the video stream is successfully extracted to an appropriate level to provide in-depth analytics.</w:t>
      </w:r>
      <w:r w:rsidR="00DB54C3">
        <w:t xml:space="preserve"> Thus, we can conclude that Edge computing provides a drastic improvement over network and storage requirements needed of a deployed analytics pipeline. </w:t>
      </w:r>
    </w:p>
    <w:p w:rsidR="00DB54C3" w:rsidRDefault="00DB54C3" w:rsidP="00655B2E">
      <w:r>
        <w:t xml:space="preserve">Building on this, we can further observe that the downstream processing stages have very little overhead on the system in comparison to the edge of the processing pipeline (Figure 17). This is likely due to the data filtering and transformation of the video processing stage, providing a small amount of informative data records to process. However, we can see that the physical data storage of Neo4J </w:t>
      </w:r>
      <w:r w:rsidR="007D7E03">
        <w:t>is larger than the original video footage file. This is mainly due to the commit log of Neo4J being stored in order to replay or restore the system to a previous stage, which is a noticeable overhead</w:t>
      </w:r>
      <w:r w:rsidR="007E7B64">
        <w:t xml:space="preserve"> (</w:t>
      </w:r>
      <w:r w:rsidR="00DE457F">
        <w:t>Appendix, Item 2</w:t>
      </w:r>
      <w:r w:rsidR="007E7B64">
        <w:t>)</w:t>
      </w:r>
      <w:r w:rsidR="007D7E03">
        <w:t>.</w:t>
      </w:r>
    </w:p>
    <w:p w:rsidR="00757520" w:rsidRDefault="007D7E03" w:rsidP="00757520">
      <w:r>
        <w:t xml:space="preserve">When looking at </w:t>
      </w:r>
      <w:r w:rsidR="007E7B64">
        <w:t xml:space="preserve">the stress of the system as a single unit, the key area to observe is the messaging system, as this is the integration point of all systems. Thus, a lag in this area will cause further downstream services to be limited in the speed in which they can process records. It is observed that the activity and anomaly services produce </w:t>
      </w:r>
      <w:r w:rsidR="0067158F">
        <w:t>the most strain on the messaging layer (Figure 18), as they extrapolate multiple analysis records based on the object tracking information produced from the video analysis service.</w:t>
      </w:r>
      <w:r w:rsidR="008F235F">
        <w:t xml:space="preserve"> We can further observe that the analysis produced from the activity and anomaly service is of a magnitude of double the video analysis data source.</w:t>
      </w:r>
      <w:r w:rsidR="00AB2E44">
        <w:t xml:space="preserve"> Furthermore, we observe that there exists a one to one relationship between the messages produced by the event detection service and the event classification service. </w:t>
      </w:r>
      <w:r w:rsidR="008F235F">
        <w:t xml:space="preserve">We can then infer that when deploying </w:t>
      </w:r>
      <w:r w:rsidR="00AB2E44">
        <w:t>the Apache Kafka cluster we may want to provision</w:t>
      </w:r>
      <w:r w:rsidR="00757520">
        <w:t xml:space="preserve"> more resources to</w:t>
      </w:r>
      <w:r w:rsidR="00AB2E44">
        <w:t xml:space="preserve"> the messaging topics associated with the event detection and classification services</w:t>
      </w:r>
      <w:r w:rsidR="00757520">
        <w:t>, enabling the partition data across more of the brokers in order to handle the larger amount of traffic.</w:t>
      </w:r>
    </w:p>
    <w:p w:rsidR="009B0C72" w:rsidRDefault="009B0C72" w:rsidP="00757520">
      <w:bookmarkStart w:id="57" w:name="_Toc511988182"/>
      <w:r w:rsidRPr="009B0C72">
        <w:rPr>
          <w:rStyle w:val="Heading3Char"/>
        </w:rPr>
        <w:t>4.6.4 Inferring Scalability</w:t>
      </w:r>
      <w:bookmarkEnd w:id="57"/>
      <w:r>
        <w:t xml:space="preserve"> </w:t>
      </w:r>
      <w:r w:rsidR="008C0489">
        <w:t>to meet Smart C</w:t>
      </w:r>
      <w:r>
        <w:t>ity requirements is an important factor when considering the success of the pipeline. Through the close analysis of the message, and storage requirements of the analytics pipeline in this use case, we can infer what deployment specifications would be required to meet a smart cities capabilities. However, we will not infer the exact processing capabilities the system will need to contain, as this will be too highly dependent on the analysis techniques being performed on the video streams, and the models being applied to the analysis results.</w:t>
      </w:r>
    </w:p>
    <w:p w:rsidR="0096230A" w:rsidRDefault="00E91965" w:rsidP="00757520">
      <w:r>
        <w:t xml:space="preserve">Using the data </w:t>
      </w:r>
      <w:r w:rsidR="0096230A">
        <w:t>collected from the thirteen megabyte, four minute, video sample used in the pipeline performance measurements, we can extrapolate our measurements to provide an average data production amount of a single camera in twenty four hours (Table 6).</w:t>
      </w:r>
      <w:r w:rsidR="003E0326">
        <w:t xml:space="preserve"> We can conclude that with a message production rate of 27.24 </w:t>
      </w:r>
      <w:r w:rsidR="00C45064">
        <w:t xml:space="preserve">messages per second, Apache Kafka is well within its theoretical limits to support a single camera feed as the integration point of the implemented analytics platform. </w:t>
      </w:r>
    </w:p>
    <w:tbl>
      <w:tblPr>
        <w:tblStyle w:val="TableGrid"/>
        <w:tblW w:w="0" w:type="auto"/>
        <w:tblLook w:val="04A0" w:firstRow="1" w:lastRow="0" w:firstColumn="1" w:lastColumn="0" w:noHBand="0" w:noVBand="1"/>
      </w:tblPr>
      <w:tblGrid>
        <w:gridCol w:w="1870"/>
        <w:gridCol w:w="1870"/>
        <w:gridCol w:w="1870"/>
        <w:gridCol w:w="1870"/>
        <w:gridCol w:w="1870"/>
      </w:tblGrid>
      <w:tr w:rsidR="0096230A" w:rsidTr="0096230A">
        <w:tc>
          <w:tcPr>
            <w:tcW w:w="1870" w:type="dxa"/>
          </w:tcPr>
          <w:p w:rsidR="0096230A" w:rsidRDefault="0096230A" w:rsidP="0096230A">
            <w:pPr>
              <w:ind w:firstLine="0"/>
            </w:pPr>
            <w:r>
              <w:t>Kafka Data Stored (KB)</w:t>
            </w:r>
          </w:p>
        </w:tc>
        <w:tc>
          <w:tcPr>
            <w:tcW w:w="1870" w:type="dxa"/>
          </w:tcPr>
          <w:p w:rsidR="0096230A" w:rsidRDefault="0096230A" w:rsidP="0096230A">
            <w:pPr>
              <w:ind w:firstLine="0"/>
            </w:pPr>
            <w:r>
              <w:t>Database Storage (KB)</w:t>
            </w:r>
          </w:p>
        </w:tc>
        <w:tc>
          <w:tcPr>
            <w:tcW w:w="1870" w:type="dxa"/>
          </w:tcPr>
          <w:p w:rsidR="0096230A" w:rsidRDefault="0096230A" w:rsidP="00757520">
            <w:pPr>
              <w:ind w:firstLine="0"/>
            </w:pPr>
            <w:r>
              <w:t>Kafka Messages Produced</w:t>
            </w:r>
          </w:p>
        </w:tc>
        <w:tc>
          <w:tcPr>
            <w:tcW w:w="1870" w:type="dxa"/>
          </w:tcPr>
          <w:p w:rsidR="0096230A" w:rsidRDefault="0096230A" w:rsidP="00757520">
            <w:pPr>
              <w:ind w:firstLine="0"/>
            </w:pPr>
            <w:r>
              <w:t>Message Production Per Minute</w:t>
            </w:r>
          </w:p>
        </w:tc>
        <w:tc>
          <w:tcPr>
            <w:tcW w:w="1870" w:type="dxa"/>
          </w:tcPr>
          <w:p w:rsidR="0096230A" w:rsidRDefault="0096230A" w:rsidP="00757520">
            <w:pPr>
              <w:ind w:firstLine="0"/>
            </w:pPr>
            <w:r>
              <w:t>Message Production Per Second</w:t>
            </w:r>
          </w:p>
        </w:tc>
      </w:tr>
      <w:tr w:rsidR="0096230A" w:rsidTr="0096230A">
        <w:tc>
          <w:tcPr>
            <w:tcW w:w="1870" w:type="dxa"/>
          </w:tcPr>
          <w:p w:rsidR="0096230A" w:rsidRDefault="0096230A" w:rsidP="00757520">
            <w:pPr>
              <w:ind w:firstLine="0"/>
            </w:pPr>
            <w:r>
              <w:t>631,146.96</w:t>
            </w:r>
          </w:p>
        </w:tc>
        <w:tc>
          <w:tcPr>
            <w:tcW w:w="1870" w:type="dxa"/>
          </w:tcPr>
          <w:p w:rsidR="0096230A" w:rsidRDefault="0096230A" w:rsidP="00757520">
            <w:pPr>
              <w:ind w:firstLine="0"/>
            </w:pPr>
            <w:r>
              <w:t>7,005,600</w:t>
            </w:r>
          </w:p>
        </w:tc>
        <w:tc>
          <w:tcPr>
            <w:tcW w:w="1870" w:type="dxa"/>
          </w:tcPr>
          <w:p w:rsidR="0096230A" w:rsidRDefault="0096230A" w:rsidP="00757520">
            <w:pPr>
              <w:ind w:firstLine="0"/>
            </w:pPr>
            <w:r>
              <w:t>2,353,320</w:t>
            </w:r>
          </w:p>
        </w:tc>
        <w:tc>
          <w:tcPr>
            <w:tcW w:w="1870" w:type="dxa"/>
          </w:tcPr>
          <w:p w:rsidR="0096230A" w:rsidRDefault="00A46A11" w:rsidP="00757520">
            <w:pPr>
              <w:ind w:firstLine="0"/>
            </w:pPr>
            <w:r>
              <w:t>1634.25</w:t>
            </w:r>
          </w:p>
        </w:tc>
        <w:tc>
          <w:tcPr>
            <w:tcW w:w="1870" w:type="dxa"/>
          </w:tcPr>
          <w:p w:rsidR="0096230A" w:rsidRDefault="00A46A11" w:rsidP="00757520">
            <w:pPr>
              <w:ind w:firstLine="0"/>
            </w:pPr>
            <w:r>
              <w:t>27.24</w:t>
            </w:r>
          </w:p>
        </w:tc>
      </w:tr>
    </w:tbl>
    <w:p w:rsidR="009B0C72" w:rsidRDefault="00A46A11" w:rsidP="00A46A11">
      <w:pPr>
        <w:pStyle w:val="TableFigure"/>
        <w:jc w:val="center"/>
      </w:pPr>
      <w:r>
        <w:t xml:space="preserve">Table 6: A table to show the data produced from the analytics pipeline, processing a single CCTV camera, over a 24 hour period. </w:t>
      </w:r>
    </w:p>
    <w:p w:rsidR="00A46A11" w:rsidRDefault="00A46A11" w:rsidP="00A46A11"/>
    <w:p w:rsidR="00C45064" w:rsidRDefault="00C45064" w:rsidP="00A46A11">
      <w:r>
        <w:t xml:space="preserve">However, we can now </w:t>
      </w:r>
      <w:r w:rsidR="00A62F3F">
        <w:t>expand on this data to view the suitability of the proposed architecture under Smart City requirements. As Surat, India moves towards becoming a Smart City, it currently has deployed 6000 CCTV cameras streaming to its command and control center. If we assume each camera produces, on average, the same amount of data as our use case we can extrapolate the theoretical data production the proposed pipeline would generate in order to process and provide analytics across the 6000 camera streams (Table 7).</w:t>
      </w:r>
      <w:r w:rsidR="00D67817">
        <w:t xml:space="preserve"> We are able to conclude, at a rate of 163,425 messages per </w:t>
      </w:r>
      <w:r w:rsidR="00EF4DA6">
        <w:t xml:space="preserve">second, </w:t>
      </w:r>
      <w:r w:rsidR="00D67817">
        <w:t>Apache Kafka would still be able to theoretically support the system in a production environment</w:t>
      </w:r>
      <w:r w:rsidR="00E51345">
        <w:t xml:space="preserve"> </w:t>
      </w:r>
      <w:r w:rsidR="00E51345">
        <w:fldChar w:fldCharType="begin" w:fldLock="1"/>
      </w:r>
      <w:r w:rsidR="00E51345">
        <w:instrText>ADDIN CSL_CITATION { "citationItems" : [ { "id" : "ITEM-1", "itemData" : { "URL" : "https://engineering.linkedin.com/kafka/benchmarking-apache-kafka-2-million-writes-second-three-cheap-machines", "author" : [ { "dropping-particle" : "", "family" : "Kreps", "given" : "Jay", "non-dropping-particle" : "", "parse-names" : false, "suffix" : "" } ], "id" : "ITEM-1", "issued" : { "date-parts" : [ [ "2014" ] ] }, "title" : "Apache Kafka Performance Benchmark", "type" : "webpage" }, "uris" : [ "http://www.mendeley.com/documents/?uuid=c846b3a9-2abf-4fb4-8209-87a90b3ba465" ] } ], "mendeley" : { "formattedCitation" : "[43]", "plainTextFormattedCitation" : "[43]" }, "properties" : { "noteIndex" : 0 }, "schema" : "https://github.com/citation-style-language/schema/raw/master/csl-citation.json" }</w:instrText>
      </w:r>
      <w:r w:rsidR="00E51345">
        <w:fldChar w:fldCharType="separate"/>
      </w:r>
      <w:r w:rsidR="00E51345" w:rsidRPr="00E51345">
        <w:rPr>
          <w:noProof/>
        </w:rPr>
        <w:t>[43]</w:t>
      </w:r>
      <w:r w:rsidR="00E51345">
        <w:fldChar w:fldCharType="end"/>
      </w:r>
      <w:r w:rsidR="00D67817">
        <w:t>.</w:t>
      </w:r>
    </w:p>
    <w:p w:rsidR="00FB1093" w:rsidRDefault="00FB1093" w:rsidP="00A46A11"/>
    <w:p w:rsidR="00E51345" w:rsidRDefault="00E51345" w:rsidP="00A46A11"/>
    <w:p w:rsidR="00E51345" w:rsidRDefault="00E51345" w:rsidP="00A46A11"/>
    <w:tbl>
      <w:tblPr>
        <w:tblStyle w:val="TableGrid"/>
        <w:tblW w:w="0" w:type="auto"/>
        <w:tblLook w:val="04A0" w:firstRow="1" w:lastRow="0" w:firstColumn="1" w:lastColumn="0" w:noHBand="0" w:noVBand="1"/>
      </w:tblPr>
      <w:tblGrid>
        <w:gridCol w:w="1870"/>
        <w:gridCol w:w="1870"/>
        <w:gridCol w:w="1870"/>
        <w:gridCol w:w="1870"/>
        <w:gridCol w:w="1870"/>
      </w:tblGrid>
      <w:tr w:rsidR="00A62F3F" w:rsidTr="00470105">
        <w:tc>
          <w:tcPr>
            <w:tcW w:w="1870" w:type="dxa"/>
          </w:tcPr>
          <w:p w:rsidR="00A62F3F" w:rsidRDefault="00A62F3F" w:rsidP="00470105">
            <w:pPr>
              <w:ind w:firstLine="0"/>
            </w:pPr>
            <w:r>
              <w:t>Kafka Data Stored (KB)</w:t>
            </w:r>
          </w:p>
        </w:tc>
        <w:tc>
          <w:tcPr>
            <w:tcW w:w="1870" w:type="dxa"/>
          </w:tcPr>
          <w:p w:rsidR="00A62F3F" w:rsidRDefault="00A62F3F" w:rsidP="00470105">
            <w:pPr>
              <w:ind w:firstLine="0"/>
            </w:pPr>
            <w:r>
              <w:t>Database Storage (KB)</w:t>
            </w:r>
          </w:p>
        </w:tc>
        <w:tc>
          <w:tcPr>
            <w:tcW w:w="1870" w:type="dxa"/>
          </w:tcPr>
          <w:p w:rsidR="00A62F3F" w:rsidRDefault="00A62F3F" w:rsidP="00470105">
            <w:pPr>
              <w:ind w:firstLine="0"/>
            </w:pPr>
            <w:r>
              <w:t>Kafka Messages Produced</w:t>
            </w:r>
          </w:p>
        </w:tc>
        <w:tc>
          <w:tcPr>
            <w:tcW w:w="1870" w:type="dxa"/>
          </w:tcPr>
          <w:p w:rsidR="00A62F3F" w:rsidRDefault="00A62F3F" w:rsidP="00470105">
            <w:pPr>
              <w:ind w:firstLine="0"/>
            </w:pPr>
            <w:r>
              <w:t>Message Production Per Minute</w:t>
            </w:r>
          </w:p>
        </w:tc>
        <w:tc>
          <w:tcPr>
            <w:tcW w:w="1870" w:type="dxa"/>
          </w:tcPr>
          <w:p w:rsidR="00A62F3F" w:rsidRDefault="00A62F3F" w:rsidP="00470105">
            <w:pPr>
              <w:ind w:firstLine="0"/>
            </w:pPr>
            <w:r>
              <w:t>Message Production Per Second</w:t>
            </w:r>
          </w:p>
        </w:tc>
      </w:tr>
      <w:tr w:rsidR="00A62F3F" w:rsidTr="00470105">
        <w:tc>
          <w:tcPr>
            <w:tcW w:w="1870" w:type="dxa"/>
          </w:tcPr>
          <w:p w:rsidR="00A62F3F" w:rsidRDefault="00A62F3F" w:rsidP="00470105">
            <w:pPr>
              <w:ind w:firstLine="0"/>
            </w:pPr>
            <w:r>
              <w:t>3,786,881,760</w:t>
            </w:r>
          </w:p>
        </w:tc>
        <w:tc>
          <w:tcPr>
            <w:tcW w:w="1870" w:type="dxa"/>
          </w:tcPr>
          <w:p w:rsidR="00A62F3F" w:rsidRDefault="00A62F3F" w:rsidP="00470105">
            <w:pPr>
              <w:ind w:firstLine="0"/>
            </w:pPr>
            <w:r>
              <w:t>42,033,600,000</w:t>
            </w:r>
          </w:p>
        </w:tc>
        <w:tc>
          <w:tcPr>
            <w:tcW w:w="1870" w:type="dxa"/>
          </w:tcPr>
          <w:p w:rsidR="00A62F3F" w:rsidRDefault="00A62F3F" w:rsidP="00470105">
            <w:pPr>
              <w:ind w:firstLine="0"/>
            </w:pPr>
            <w:r>
              <w:t>14,119,920,000</w:t>
            </w:r>
          </w:p>
        </w:tc>
        <w:tc>
          <w:tcPr>
            <w:tcW w:w="1870" w:type="dxa"/>
          </w:tcPr>
          <w:p w:rsidR="00A62F3F" w:rsidRDefault="00A62F3F" w:rsidP="00470105">
            <w:pPr>
              <w:ind w:firstLine="0"/>
            </w:pPr>
            <w:r>
              <w:t>9,805,500</w:t>
            </w:r>
          </w:p>
        </w:tc>
        <w:tc>
          <w:tcPr>
            <w:tcW w:w="1870" w:type="dxa"/>
          </w:tcPr>
          <w:p w:rsidR="00A62F3F" w:rsidRDefault="00A62F3F" w:rsidP="00470105">
            <w:pPr>
              <w:ind w:firstLine="0"/>
            </w:pPr>
            <w:r>
              <w:t>163,425</w:t>
            </w:r>
          </w:p>
        </w:tc>
      </w:tr>
    </w:tbl>
    <w:p w:rsidR="00D67817" w:rsidRDefault="00D67817" w:rsidP="00D67817">
      <w:pPr>
        <w:pStyle w:val="TableFigure"/>
        <w:jc w:val="center"/>
      </w:pPr>
      <w:r>
        <w:t>Table 7: A table to show the theoretical production of data by the analytics pipeline, processing 6000 cameras, over a 24 hour period.</w:t>
      </w:r>
    </w:p>
    <w:p w:rsidR="008F2FB3" w:rsidRDefault="008F2FB3" w:rsidP="00655B2E"/>
    <w:p w:rsidR="008F2FB3" w:rsidRPr="009A10AA" w:rsidRDefault="008F2FB3" w:rsidP="00655B2E"/>
    <w:p w:rsidR="008C62BF" w:rsidRDefault="008C62BF" w:rsidP="008C62BF">
      <w:pPr>
        <w:jc w:val="center"/>
      </w:pPr>
      <w:r>
        <w:rPr>
          <w:noProof/>
          <w:lang w:val="en-GB" w:eastAsia="en-GB"/>
        </w:rPr>
        <w:drawing>
          <wp:inline distT="0" distB="0" distL="0" distR="0" wp14:anchorId="36EA8275" wp14:editId="5D9B8CAE">
            <wp:extent cx="5229225" cy="3729175"/>
            <wp:effectExtent l="0" t="0" r="0" b="5080"/>
            <wp:docPr id="13" name="Picture 13" descr="C:\Users\Joe\AppData\Local\Microsoft\Windows\INetCache\Content.Word\Pl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AppData\Local\Microsoft\Windows\INetCache\Content.Word\Plot 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44075" cy="3739765"/>
                    </a:xfrm>
                    <a:prstGeom prst="rect">
                      <a:avLst/>
                    </a:prstGeom>
                    <a:noFill/>
                    <a:ln>
                      <a:noFill/>
                    </a:ln>
                  </pic:spPr>
                </pic:pic>
              </a:graphicData>
            </a:graphic>
          </wp:inline>
        </w:drawing>
      </w:r>
    </w:p>
    <w:p w:rsidR="008C62BF" w:rsidRDefault="00D345B5" w:rsidP="008C62BF">
      <w:pPr>
        <w:pStyle w:val="TableFigure"/>
        <w:jc w:val="center"/>
      </w:pPr>
      <w:r>
        <w:t>Figure 20</w:t>
      </w:r>
      <w:r w:rsidR="008C62BF">
        <w:t xml:space="preserve">: The </w:t>
      </w:r>
      <w:r w:rsidR="00892589">
        <w:t>implemented</w:t>
      </w:r>
      <w:r w:rsidR="008C62BF">
        <w:t xml:space="preserve"> video processing </w:t>
      </w:r>
      <w:r w:rsidR="00365C21">
        <w:t>analytics pipeline</w:t>
      </w:r>
      <w:r w:rsidR="008C62BF">
        <w:t xml:space="preserve"> detecting activities within the given video stream.</w:t>
      </w:r>
    </w:p>
    <w:p w:rsidR="008C62BF" w:rsidRDefault="008C62BF" w:rsidP="008C62BF"/>
    <w:p w:rsidR="008C62BF" w:rsidRDefault="008C62BF" w:rsidP="008C62BF">
      <w:pPr>
        <w:jc w:val="center"/>
      </w:pPr>
      <w:r>
        <w:rPr>
          <w:noProof/>
          <w:lang w:val="en-GB" w:eastAsia="en-GB"/>
        </w:rPr>
        <w:drawing>
          <wp:inline distT="0" distB="0" distL="0" distR="0" wp14:anchorId="3370E8AC" wp14:editId="0D9AD2D3">
            <wp:extent cx="4593946" cy="3620844"/>
            <wp:effectExtent l="0" t="0" r="0" b="0"/>
            <wp:docPr id="14" name="Picture 14" descr="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 12"/>
                    <pic:cNvPicPr>
                      <a:picLocks noChangeAspect="1" noChangeArrowheads="1"/>
                    </pic:cNvPicPr>
                  </pic:nvPicPr>
                  <pic:blipFill rotWithShape="1">
                    <a:blip r:embed="rId27">
                      <a:extLst>
                        <a:ext uri="{28A0092B-C50C-407E-A947-70E740481C1C}">
                          <a14:useLocalDpi xmlns:a14="http://schemas.microsoft.com/office/drawing/2010/main" val="0"/>
                        </a:ext>
                      </a:extLst>
                    </a:blip>
                    <a:srcRect l="30666" t="31454" r="35500" b="21068"/>
                    <a:stretch/>
                  </pic:blipFill>
                  <pic:spPr bwMode="auto">
                    <a:xfrm>
                      <a:off x="0" y="0"/>
                      <a:ext cx="4609243" cy="3632901"/>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17011F" w:rsidP="008C62BF">
      <w:pPr>
        <w:jc w:val="center"/>
      </w:pPr>
      <w:r>
        <w:t>Figure 21</w:t>
      </w:r>
      <w:r w:rsidR="008C62BF">
        <w:t xml:space="preserve">: </w:t>
      </w:r>
      <w:r w:rsidR="00A5409D">
        <w:t>A plot to show the average displacement of events by the event type, in their observed x position. This shows the clustering of event types in the video stream, and where they are usually found. Isolating an event for investigation from within the displayed graph.</w:t>
      </w:r>
    </w:p>
    <w:p w:rsidR="008C62BF" w:rsidRDefault="008C62BF" w:rsidP="008C62BF">
      <w:pPr>
        <w:jc w:val="center"/>
      </w:pPr>
      <w:r>
        <w:rPr>
          <w:noProof/>
          <w:lang w:val="en-GB" w:eastAsia="en-GB"/>
        </w:rPr>
        <w:drawing>
          <wp:inline distT="0" distB="0" distL="0" distR="0" wp14:anchorId="07968EF2" wp14:editId="35F6866C">
            <wp:extent cx="5661965" cy="449235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9363" t="49039" r="28875" b="6158"/>
                    <a:stretch/>
                  </pic:blipFill>
                  <pic:spPr bwMode="auto">
                    <a:xfrm>
                      <a:off x="0" y="0"/>
                      <a:ext cx="5669810" cy="4498582"/>
                    </a:xfrm>
                    <a:prstGeom prst="rect">
                      <a:avLst/>
                    </a:prstGeom>
                    <a:ln>
                      <a:noFill/>
                    </a:ln>
                    <a:extLst>
                      <a:ext uri="{53640926-AAD7-44D8-BBD7-CCE9431645EC}">
                        <a14:shadowObscured xmlns:a14="http://schemas.microsoft.com/office/drawing/2010/main"/>
                      </a:ext>
                    </a:extLst>
                  </pic:spPr>
                </pic:pic>
              </a:graphicData>
            </a:graphic>
          </wp:inline>
        </w:drawing>
      </w:r>
    </w:p>
    <w:p w:rsidR="008C62BF" w:rsidRDefault="00D41887" w:rsidP="008C62BF">
      <w:pPr>
        <w:jc w:val="center"/>
      </w:pPr>
      <w:r>
        <w:t xml:space="preserve">Figure </w:t>
      </w:r>
      <w:r w:rsidR="00A46900">
        <w:t>22</w:t>
      </w:r>
      <w:r w:rsidR="008C62BF">
        <w:t>: Isolating an event for investigation from within the displayed graph.</w:t>
      </w:r>
    </w:p>
    <w:p w:rsidR="008C62BF" w:rsidRDefault="008C62BF" w:rsidP="008C62BF">
      <w:pPr>
        <w:jc w:val="center"/>
      </w:pPr>
      <w:r w:rsidRPr="00187BB1">
        <w:rPr>
          <w:noProof/>
          <w:lang w:val="en-GB" w:eastAsia="en-GB"/>
        </w:rPr>
        <w:drawing>
          <wp:inline distT="0" distB="0" distL="0" distR="0" wp14:anchorId="4D8FB307" wp14:editId="1CD3EC8F">
            <wp:extent cx="6277940" cy="3906063"/>
            <wp:effectExtent l="0" t="0" r="8890" b="0"/>
            <wp:docPr id="18" name="Picture 18" descr="C:\Users\B3029153\Screenshot from 2018-03-23 13-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3029153\Screenshot from 2018-03-23 13-04-0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744" t="8931" r="50196" b="52813"/>
                    <a:stretch/>
                  </pic:blipFill>
                  <pic:spPr bwMode="auto">
                    <a:xfrm>
                      <a:off x="0" y="0"/>
                      <a:ext cx="6293794" cy="3915927"/>
                    </a:xfrm>
                    <a:prstGeom prst="rect">
                      <a:avLst/>
                    </a:prstGeom>
                    <a:noFill/>
                    <a:ln>
                      <a:noFill/>
                    </a:ln>
                    <a:extLst>
                      <a:ext uri="{53640926-AAD7-44D8-BBD7-CCE9431645EC}">
                        <a14:shadowObscured xmlns:a14="http://schemas.microsoft.com/office/drawing/2010/main"/>
                      </a:ext>
                    </a:extLst>
                  </pic:spPr>
                </pic:pic>
              </a:graphicData>
            </a:graphic>
          </wp:inline>
        </w:drawing>
      </w:r>
    </w:p>
    <w:p w:rsidR="008C62BF" w:rsidRDefault="00EB7D52" w:rsidP="008C62BF">
      <w:pPr>
        <w:jc w:val="center"/>
      </w:pPr>
      <w:r>
        <w:t>Figure 23</w:t>
      </w:r>
      <w:r w:rsidR="008C62BF">
        <w:t>: Finding the event for investigation in the data store (blue) now allows us to observe the anomaly score given to the event (red), along with the frames in which it was observed (pink). Along with this, we can see the cluster that the anomaly belongs to, and if wanted, can expand the cluster to see other associated events.</w:t>
      </w:r>
    </w:p>
    <w:p w:rsidR="008C62BF" w:rsidRDefault="008C62BF" w:rsidP="008C62BF"/>
    <w:p w:rsidR="00E40D35" w:rsidRDefault="00E40D35"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AE07BD" w:rsidRDefault="00AE07BD" w:rsidP="00AE07BD">
      <w:pPr>
        <w:ind w:firstLine="0"/>
      </w:pPr>
    </w:p>
    <w:p w:rsidR="00E40D35" w:rsidRDefault="00E40D35" w:rsidP="008C62BF"/>
    <w:p w:rsidR="00E40D35" w:rsidRDefault="00E40D35" w:rsidP="008C62BF"/>
    <w:p w:rsidR="003B0B48" w:rsidRDefault="003B0B48" w:rsidP="003B0B48">
      <w:pPr>
        <w:pStyle w:val="Heading1"/>
        <w:numPr>
          <w:ilvl w:val="0"/>
          <w:numId w:val="19"/>
        </w:numPr>
      </w:pPr>
      <w:bookmarkStart w:id="58" w:name="_Toc511988183"/>
      <w:r>
        <w:t>System Evaluation</w:t>
      </w:r>
      <w:bookmarkEnd w:id="58"/>
    </w:p>
    <w:p w:rsidR="00071BAD" w:rsidRDefault="00FE10BE" w:rsidP="00071BAD">
      <w:r>
        <w:t>As the proposed analytics pipeline is expected to enable projects in the realm of video surveillance</w:t>
      </w:r>
      <w:r w:rsidR="00071BAD">
        <w:t>, a stakeholder with experience within this domain was presented the framework within an interview setting, with the goal of evaluating its scope and impact within the United Kingdom Police Force.</w:t>
      </w:r>
      <w:r w:rsidR="00A5603B">
        <w:t xml:space="preserve"> </w:t>
      </w:r>
      <w:r w:rsidR="00A80BB9">
        <w:t>The purpose of this evaluation case is to show the extent the pipeline could be deployed to current surveillance operations within the United Kingdom, showing its impact and benefits.</w:t>
      </w:r>
    </w:p>
    <w:p w:rsidR="00071BAD" w:rsidRDefault="00071BAD" w:rsidP="00071BAD">
      <w:pPr>
        <w:pStyle w:val="Heading2"/>
      </w:pPr>
      <w:bookmarkStart w:id="59" w:name="_Toc511988184"/>
      <w:r>
        <w:t>5.1 Stakeholder Background and Experience</w:t>
      </w:r>
      <w:bookmarkEnd w:id="59"/>
      <w:r>
        <w:t xml:space="preserve"> </w:t>
      </w:r>
    </w:p>
    <w:p w:rsidR="00071BAD" w:rsidRDefault="00814818" w:rsidP="00071BAD">
      <w:r>
        <w:t xml:space="preserve">When weighting the relevance of the feedback given, the stakeholder’s background and experience needs to be assessed. In order to do this, the stakeholder provided a statement providing an overview of </w:t>
      </w:r>
      <w:r w:rsidR="00D16620">
        <w:t>their</w:t>
      </w:r>
      <w:r>
        <w:t xml:space="preserve"> relevant experience.</w:t>
      </w:r>
    </w:p>
    <w:p w:rsidR="0010340D" w:rsidRDefault="0010340D" w:rsidP="00071BAD"/>
    <w:p w:rsidR="00814818" w:rsidRDefault="00814818" w:rsidP="0010340D">
      <w:pPr>
        <w:jc w:val="center"/>
      </w:pPr>
      <w:r>
        <w:t>“I currently work for Cheshire Police, having recently retired after nearly three decades with West Mercia Police. During this time, I had roles including but not limited to; Police Constable, Operational Intelligence Officer, Target Development Officer, Pro-active Crime Officer and Detective Constable. Prior to joining the Police, I worked within the Armed Forces, spending a number of years within the Anti-terrorism unit, making use of surveillance equipment including the use of CCTV.”</w:t>
      </w:r>
    </w:p>
    <w:p w:rsidR="0010340D" w:rsidRDefault="0010340D" w:rsidP="0010340D">
      <w:pPr>
        <w:jc w:val="center"/>
      </w:pPr>
    </w:p>
    <w:p w:rsidR="00F56F42" w:rsidRDefault="00F56F42" w:rsidP="00814818">
      <w:r>
        <w:t xml:space="preserve">This allows the stakeholder to be in a unique position of having extensive knowledge of Police and military operations, with regards to the active use of CCTV. Furthermore, the </w:t>
      </w:r>
      <w:r w:rsidR="00D16620">
        <w:t>diversity</w:t>
      </w:r>
      <w:r>
        <w:t xml:space="preserve"> of roles and positions</w:t>
      </w:r>
      <w:r w:rsidR="00490AB9">
        <w:t xml:space="preserve"> held by the stakeholder</w:t>
      </w:r>
      <w:r>
        <w:t xml:space="preserve"> within the Police force allow a wide variety of application areas to be considered for the proposed analytics framework, giving a full assessment of the frameworks impact and usefulness within current Police operations.</w:t>
      </w:r>
    </w:p>
    <w:p w:rsidR="00F56F42" w:rsidRDefault="00F56F42" w:rsidP="00F56F42">
      <w:pPr>
        <w:pStyle w:val="Heading2"/>
      </w:pPr>
      <w:bookmarkStart w:id="60" w:name="_Toc511988185"/>
      <w:r>
        <w:t>5.2 Evaluating Applicable System Use Cases</w:t>
      </w:r>
      <w:bookmarkEnd w:id="60"/>
    </w:p>
    <w:p w:rsidR="00EB32B2" w:rsidRDefault="00F74BAF" w:rsidP="00EB32B2">
      <w:r>
        <w:t>As the frameworks goal is to support the development of extension projects, providing a grounding for domain specific use cases, the stakeholder offered a variety of applicable deployments of the system that would aid the UK Police Force. From these use cases, we can evaluate the frameworks ability to support the business case and estimate what level of development modification would be needed to meet the s</w:t>
      </w:r>
      <w:r w:rsidR="005D7BDD">
        <w:t>pecific requirements.</w:t>
      </w:r>
      <w:r w:rsidR="00FE7624">
        <w:t xml:space="preserve"> </w:t>
      </w:r>
      <w:r w:rsidR="005D7BDD">
        <w:t>This aims to provide a metric for the frameworks appeal to real world surveillance operations</w:t>
      </w:r>
      <w:r w:rsidR="00BC2E33">
        <w:t>, and the impact the framework could have on the UK Police force</w:t>
      </w:r>
      <w:r w:rsidR="00FE7624">
        <w:t>, while showcasing the benefit of adopting a common pipeline to video processing over the development of bespoke applications.</w:t>
      </w:r>
    </w:p>
    <w:p w:rsidR="00F74BAF" w:rsidRDefault="00F74BAF" w:rsidP="00EB32B2">
      <w:bookmarkStart w:id="61" w:name="_Toc511988186"/>
      <w:r w:rsidRPr="00080BDE">
        <w:rPr>
          <w:rStyle w:val="Heading3Char"/>
        </w:rPr>
        <w:t xml:space="preserve">5.2.1 </w:t>
      </w:r>
      <w:r w:rsidR="00342FC7" w:rsidRPr="00080BDE">
        <w:rPr>
          <w:rStyle w:val="Heading3Char"/>
        </w:rPr>
        <w:t>Policing Clustered Crimes</w:t>
      </w:r>
      <w:bookmarkEnd w:id="61"/>
      <w:r w:rsidR="00342FC7">
        <w:t xml:space="preserve"> w</w:t>
      </w:r>
      <w:r w:rsidR="00080BDE">
        <w:t xml:space="preserve">as proposed by the stakeholder as an initial use case for the analytics pipeline. The stakeholder described the problem Police currently face as a series of crimes within a given area that are related, such as a high </w:t>
      </w:r>
      <w:r w:rsidR="00BB77F1">
        <w:t xml:space="preserve">rate of vehicle thefts within a </w:t>
      </w:r>
      <w:r w:rsidR="00080BDE">
        <w:t>neighborhood.</w:t>
      </w:r>
      <w:r w:rsidR="00A3163F">
        <w:t xml:space="preserve"> To combat this, I was told that the Police often deploy static cameras to the area, en</w:t>
      </w:r>
      <w:r w:rsidR="00731901">
        <w:t>abling them to capture the criminal activities,</w:t>
      </w:r>
      <w:r w:rsidR="00A3163F">
        <w:t xml:space="preserve"> in order to prosecute the perpetrators. Further to this, if vehicle break-ins are reported</w:t>
      </w:r>
      <w:r w:rsidR="00D76158">
        <w:t>,</w:t>
      </w:r>
      <w:r w:rsidR="00A3163F">
        <w:t xml:space="preserve"> the Police often deploy </w:t>
      </w:r>
      <w:r w:rsidR="00D76158">
        <w:t xml:space="preserve">what are known as rat-traps; a series of dummy vehicles equipped with CCTV cameras that can </w:t>
      </w:r>
      <w:r w:rsidR="004C5D23">
        <w:t xml:space="preserve">record any attempted break-ins. These CCTV feeds are often monitored, however due to the amount of them they often are unable to detain the criminal in the act of committing the </w:t>
      </w:r>
      <w:r w:rsidR="00731901">
        <w:t>crime</w:t>
      </w:r>
      <w:r w:rsidR="00BB77F1">
        <w:t>,</w:t>
      </w:r>
      <w:r w:rsidR="00731901">
        <w:t xml:space="preserve"> but</w:t>
      </w:r>
      <w:r w:rsidR="004C5D23">
        <w:t xml:space="preserve"> use the feed for evidence as they attempt to track down the perpetrator.</w:t>
      </w:r>
    </w:p>
    <w:p w:rsidR="00E00CF2" w:rsidRDefault="00D76158" w:rsidP="00EB32B2">
      <w:r>
        <w:t>The stakeholder evaluated the use of the analytics pipeline, stating how a system able to detect these specific criminal behavior patterns</w:t>
      </w:r>
      <w:r w:rsidR="00731901">
        <w:t>, alerting the Police Officers as they occur,</w:t>
      </w:r>
      <w:r>
        <w:t xml:space="preserve"> would allow the Police to act in real-time to the</w:t>
      </w:r>
      <w:r w:rsidR="00731901">
        <w:t xml:space="preserve"> witnessing of a criminal </w:t>
      </w:r>
      <w:r>
        <w:t>offence.</w:t>
      </w:r>
      <w:r w:rsidR="00731901">
        <w:t xml:space="preserve"> </w:t>
      </w:r>
      <w:r w:rsidR="00E00CF2">
        <w:t>This aids in using CCTV as a tool to drive a more pro-active approach to policing, rather than being primarily used in a traceability capacity.</w:t>
      </w:r>
    </w:p>
    <w:p w:rsidR="009F3EF4" w:rsidRDefault="007F5466" w:rsidP="009F3EF4">
      <w:r>
        <w:t xml:space="preserve">In evaluating the stakeholder’s </w:t>
      </w:r>
      <w:r w:rsidR="004F7021">
        <w:t>requirement</w:t>
      </w:r>
      <w:r>
        <w:t xml:space="preserve"> </w:t>
      </w:r>
      <w:r w:rsidR="00360C8C">
        <w:t>for</w:t>
      </w:r>
      <w:r w:rsidR="004F7021">
        <w:t xml:space="preserve"> the detection of clustered crimes</w:t>
      </w:r>
      <w:r>
        <w:t>, we can deem that the pipeline would be able to provi</w:t>
      </w:r>
      <w:r w:rsidR="004F7021">
        <w:t>de this service with extension.</w:t>
      </w:r>
      <w:r w:rsidR="00360C8C">
        <w:t xml:space="preserve"> The extent of the work required for the pipeline to meet this objective would be </w:t>
      </w:r>
      <w:r w:rsidR="00E00CF2">
        <w:t>primarily</w:t>
      </w:r>
      <w:r w:rsidR="00360C8C">
        <w:t xml:space="preserve"> compartmentalized within the activity analysis service, with modelling of </w:t>
      </w:r>
      <w:r w:rsidR="00E00CF2">
        <w:t>behavior patterns leading to criminal activities</w:t>
      </w:r>
      <w:r w:rsidR="00360C8C">
        <w:t xml:space="preserve"> being required. However, this relies on the assumption that the vi</w:t>
      </w:r>
      <w:r w:rsidR="004C5D23">
        <w:t xml:space="preserve">deo processing service captures the necessary information about vehicles and cars. Further work could be extrapolated if </w:t>
      </w:r>
      <w:r w:rsidR="00937115">
        <w:t>it’s</w:t>
      </w:r>
      <w:r w:rsidR="004C5D23">
        <w:t xml:space="preserve"> deemed a more in-depth analysis is needed of the </w:t>
      </w:r>
      <w:r w:rsidR="00937115">
        <w:t>person’s</w:t>
      </w:r>
      <w:r w:rsidR="004C5D23">
        <w:t xml:space="preserve"> location, for instance the location of a person’s limbs. </w:t>
      </w:r>
      <w:r w:rsidR="00E00CF2">
        <w:t>This application of the analytics pipeline would provide</w:t>
      </w:r>
      <w:r w:rsidR="004C5D23">
        <w:t xml:space="preserve"> benefit to the Police Force </w:t>
      </w:r>
      <w:r w:rsidR="00E00CF2">
        <w:t>through the</w:t>
      </w:r>
      <w:r w:rsidR="004C5D23">
        <w:t xml:space="preserve"> reduced man hours </w:t>
      </w:r>
      <w:r w:rsidR="00E00CF2">
        <w:t xml:space="preserve">spent </w:t>
      </w:r>
      <w:r w:rsidR="004C5D23">
        <w:t xml:space="preserve">watching live CCTV, </w:t>
      </w:r>
      <w:r w:rsidR="00E00CF2">
        <w:t>alongside</w:t>
      </w:r>
      <w:r w:rsidR="004C5D23">
        <w:t xml:space="preserve"> </w:t>
      </w:r>
      <w:r w:rsidR="00E00CF2">
        <w:t xml:space="preserve">an improved reaction time to the detection of criminal activities, through the use of </w:t>
      </w:r>
      <w:r w:rsidR="004C5D23">
        <w:t>real-time alerts</w:t>
      </w:r>
      <w:r w:rsidR="00E00CF2">
        <w:t>.</w:t>
      </w:r>
    </w:p>
    <w:p w:rsidR="00312E77" w:rsidRDefault="00312E77" w:rsidP="00EB32B2">
      <w:bookmarkStart w:id="62" w:name="_Toc511988187"/>
      <w:r w:rsidRPr="0001441C">
        <w:rPr>
          <w:rStyle w:val="Heading3Char"/>
        </w:rPr>
        <w:t xml:space="preserve">5.2.2 </w:t>
      </w:r>
      <w:r w:rsidR="0001441C" w:rsidRPr="0001441C">
        <w:rPr>
          <w:rStyle w:val="Heading3Char"/>
        </w:rPr>
        <w:t>Police Officer Location</w:t>
      </w:r>
      <w:bookmarkEnd w:id="62"/>
      <w:r w:rsidR="0001441C">
        <w:t xml:space="preserve"> is important when deterring crimes, as correct placement of officers allows for </w:t>
      </w:r>
      <w:r w:rsidR="00937115">
        <w:t xml:space="preserve">a </w:t>
      </w:r>
      <w:r w:rsidR="0001441C">
        <w:t xml:space="preserve">quicker response time to criminal activities. </w:t>
      </w:r>
      <w:r w:rsidR="00937115">
        <w:t>The stakeholder presented the case that criminals often repeat offenses in remote areas, where Police response times are likely to be predictable and slow. This allowed criminals to successfully elude capture, and repeat the same crimes multiple times, aligning break-ins to when businesses have recovered from the original robbery. The stakeholder then demonstrated how the use of the analytics pipeline to record the pattern of behavior leading to the original robbery could be deployed to watch for the pattern reoccurring in the future, which could influence Police positioning to give faster response times and increase the likelihood of catching the criminals.</w:t>
      </w:r>
    </w:p>
    <w:p w:rsidR="009F3EF4" w:rsidRDefault="00E134F9" w:rsidP="00EB32B2">
      <w:r>
        <w:t>In order to provide this behavior the pipeline would have to be modified solely within the event classification and notification services. The modification would consist of comparing data relationships found within the Graph database to what is currently transpiring, sending an alert when previous patterns and current observed pattern align to a configured degree of accuracy. This would allow the benefit of notifying Police in real-time to suspicious behavior patterns, known to be typical of criminal activity. However, this approach does rely on criminals having already committed a similar crime, and therefore does not prevent all criminal activities. Although the stakeholder states that “criminals are people of habit”, the model would have to filter normal activities from those which lead to criminal behavior, which would further rely on a human input, which may remove some of the benefit of an automated system, constraining the benefit of the pipelines deployment within this domain.</w:t>
      </w:r>
    </w:p>
    <w:p w:rsidR="00E134F9" w:rsidRDefault="00E134F9" w:rsidP="00EB32B2">
      <w:bookmarkStart w:id="63" w:name="_Toc511988188"/>
      <w:r w:rsidRPr="00C36F09">
        <w:rPr>
          <w:rStyle w:val="Heading3Char"/>
        </w:rPr>
        <w:t>5.2.3 Traffic Monitoring</w:t>
      </w:r>
      <w:bookmarkEnd w:id="63"/>
      <w:r>
        <w:t xml:space="preserve"> allows the capture of vehicles on motorways and other major roads within the United Kingdom</w:t>
      </w:r>
      <w:r w:rsidR="00C36F09">
        <w:t xml:space="preserve">, with the Police attempting to stop vehicles that are driving erratically. The stakeholder presented the use of the analytics pipeline to track and identify vehicles that are not conforming to normal driving patterns, for instance if a driver is falling asleep or speeding excessively. </w:t>
      </w:r>
      <w:r w:rsidR="00FA5F7C">
        <w:t xml:space="preserve">This could then inform Traffic Officers who could begin pursuit of the dangerous vehicle. </w:t>
      </w:r>
    </w:p>
    <w:p w:rsidR="00FA5F7C" w:rsidRDefault="00FA5F7C" w:rsidP="00EB32B2">
      <w:r>
        <w:t>The framework would be able to perform this currently with runtime modifications to the provided car based activity models. This deployment would have a large impact on the Traffic Officers</w:t>
      </w:r>
      <w:r w:rsidR="00F551B5">
        <w:t>, guiding their placement and deployment to identify and react to dangerous drivers</w:t>
      </w:r>
      <w:r>
        <w:t>, actively saving lives. This is a domain in which the framework could be deployed</w:t>
      </w:r>
      <w:r w:rsidR="00F551B5">
        <w:t xml:space="preserve"> with minimal modification</w:t>
      </w:r>
      <w:r>
        <w:t xml:space="preserve">, due to it already containing models for </w:t>
      </w:r>
      <w:r w:rsidR="005B6991">
        <w:t xml:space="preserve">detecting </w:t>
      </w:r>
      <w:r>
        <w:t xml:space="preserve">driving cars </w:t>
      </w:r>
      <w:r w:rsidR="00F551B5">
        <w:t>couple with the</w:t>
      </w:r>
      <w:r>
        <w:t xml:space="preserve"> </w:t>
      </w:r>
      <w:r w:rsidR="00F551B5">
        <w:t xml:space="preserve">unsupervised </w:t>
      </w:r>
      <w:r w:rsidR="005B6991">
        <w:t xml:space="preserve">modelling of </w:t>
      </w:r>
      <w:r>
        <w:t>normal driving behavior</w:t>
      </w:r>
      <w:r w:rsidR="005B6991">
        <w:t>,</w:t>
      </w:r>
      <w:r>
        <w:t xml:space="preserve"> show</w:t>
      </w:r>
      <w:r w:rsidR="005B6991">
        <w:t>ing cars deviating from the average behavior of vehicles.</w:t>
      </w:r>
    </w:p>
    <w:p w:rsidR="005B6991" w:rsidRDefault="005B6991" w:rsidP="00EB32B2">
      <w:bookmarkStart w:id="64" w:name="_Toc511988189"/>
      <w:r w:rsidRPr="005B6991">
        <w:rPr>
          <w:rStyle w:val="Heading3Char"/>
        </w:rPr>
        <w:t>5.2.4 Person of Interest Identification</w:t>
      </w:r>
      <w:bookmarkEnd w:id="64"/>
      <w:r>
        <w:t xml:space="preserve"> would allow Police forces to track and capture criminals without active monitoring of CCTV systems.</w:t>
      </w:r>
      <w:r w:rsidR="00AC454C">
        <w:t xml:space="preserve"> The stakeholder stated how the systems deployment to large metropolitan areas in its current state would allow for the detection of strange activities </w:t>
      </w:r>
      <w:r w:rsidR="00F87D79">
        <w:t>which</w:t>
      </w:r>
      <w:r w:rsidR="00AC454C">
        <w:t>, on detection, could send facial images of people involved in the activity for facial recognition.</w:t>
      </w:r>
      <w:r w:rsidR="00A127AF">
        <w:t xml:space="preserve"> This would avoid the constant </w:t>
      </w:r>
      <w:r w:rsidR="00F87D79">
        <w:t>running of facial detection software, while</w:t>
      </w:r>
      <w:r w:rsidR="00A127AF">
        <w:t xml:space="preserve"> </w:t>
      </w:r>
      <w:r w:rsidR="00F87D79">
        <w:t>enabling</w:t>
      </w:r>
      <w:r w:rsidR="00A127AF">
        <w:t xml:space="preserve"> the </w:t>
      </w:r>
      <w:r w:rsidR="00F87D79">
        <w:t>identification</w:t>
      </w:r>
      <w:r w:rsidR="00A127AF">
        <w:t xml:space="preserve"> and tracking of criminals</w:t>
      </w:r>
      <w:r w:rsidR="00F87D79">
        <w:t>,</w:t>
      </w:r>
      <w:r w:rsidR="00A127AF">
        <w:t xml:space="preserve"> if they exhibit </w:t>
      </w:r>
      <w:r w:rsidR="00F87D79">
        <w:t xml:space="preserve">suspicious </w:t>
      </w:r>
      <w:r w:rsidR="00A127AF">
        <w:t xml:space="preserve">behavior that requires </w:t>
      </w:r>
      <w:r w:rsidR="00F87D79">
        <w:t xml:space="preserve">a </w:t>
      </w:r>
      <w:r w:rsidR="00A127AF">
        <w:t xml:space="preserve">more in-depth analysis. The stakeholder then stated that only on the facial identification of a known criminal would an alert be sent to a control room, allowing for suspicious behavior not involving known criminals to be discarded. </w:t>
      </w:r>
    </w:p>
    <w:p w:rsidR="00A127AF" w:rsidRDefault="00A127AF" w:rsidP="00EB32B2">
      <w:r>
        <w:t>The current framework would require extensive modification to be able to meet the</w:t>
      </w:r>
      <w:r w:rsidR="00BC2E33">
        <w:t xml:space="preserve"> requirements of this scenario, with the addition of sending facial images to server side processes that could then perform facial recognition against an existing database of criminal faces. Regardless of the extensive modification, the framework would still be able to support this kind of large extension due to its modular design and distributed messaging layer. This enables new services to communicate with existing systems, and gain access to data being produced. Thus, we can still conclude the frameworks flexibility provides a large benefit to Police operations that may require very intricate use cases.</w:t>
      </w:r>
    </w:p>
    <w:p w:rsidR="00BC2E33" w:rsidRDefault="00BC2E33" w:rsidP="00EB32B2">
      <w:bookmarkStart w:id="65" w:name="_Toc511988190"/>
      <w:r w:rsidRPr="00BC2E33">
        <w:rPr>
          <w:rStyle w:val="Heading3Char"/>
        </w:rPr>
        <w:t>5.2.5 Time Critical Crimes</w:t>
      </w:r>
      <w:bookmarkEnd w:id="65"/>
      <w:r>
        <w:t xml:space="preserve"> are often the most serious, such as kidnappings, where the speed in which the Police can process all information and act directly effects like likelihood of a victims survival. Within this domain, the stakeholder presented the value the analytics pipeline could have in processing video feeds pertinent to the investigation. With the pipeline used to process all </w:t>
      </w:r>
      <w:r w:rsidR="002E6432">
        <w:t xml:space="preserve">available </w:t>
      </w:r>
      <w:r>
        <w:t>video</w:t>
      </w:r>
      <w:r w:rsidR="002E6432">
        <w:t xml:space="preserve"> footage</w:t>
      </w:r>
      <w:r>
        <w:t>, it could flag anomalous behaviors witnessed, allowing the Police to immediately</w:t>
      </w:r>
      <w:r w:rsidR="002E6432">
        <w:t xml:space="preserve"> playback these incidents, vastly reducing the amount of time spent watching CCTV feeds before a viable lead is detected. This allows the Police to act significantly faster and, if </w:t>
      </w:r>
      <w:r w:rsidR="00F87D79">
        <w:t>no</w:t>
      </w:r>
      <w:r w:rsidR="002E6432">
        <w:t xml:space="preserve"> leads are detected, they can use existing information gathering techniques so they are not disadvantage. </w:t>
      </w:r>
    </w:p>
    <w:p w:rsidR="002E6432" w:rsidRPr="00EB32B2" w:rsidRDefault="006413CE" w:rsidP="00EB32B2">
      <w:r>
        <w:t>The framework would be able to meet the use case described with a small modification to the video processing service, allowing it to process video at a rate faster than the video was recorded. The pipeline deployment scripts can be utilized to deploy extensive infrastructure for each service, allowing for the largest throughput to be achieved</w:t>
      </w:r>
      <w:r w:rsidR="00F87D79">
        <w:t xml:space="preserve"> in order to reduce the amount of time spent processing the video footage</w:t>
      </w:r>
      <w:r>
        <w:t xml:space="preserve">. This use case specifically shows the power of the frameworks modularity, allowing for its pre-existing services to be used in domain specific ways for use cases outside of the original design. This deployment of the pipeline could allow for Police to act faster during kidnappings, improving the likelihood of victims being returned to their families. </w:t>
      </w:r>
    </w:p>
    <w:p w:rsidR="00744B4D" w:rsidRDefault="00744B4D" w:rsidP="00744B4D">
      <w:pPr>
        <w:pStyle w:val="Heading2"/>
      </w:pPr>
      <w:bookmarkStart w:id="66" w:name="_Toc511988191"/>
      <w:r>
        <w:t>5.3 Evaluating System Impact</w:t>
      </w:r>
      <w:bookmarkEnd w:id="66"/>
    </w:p>
    <w:p w:rsidR="006413CE" w:rsidRDefault="006413CE" w:rsidP="006413CE">
      <w:r>
        <w:t>Given the presented use cases from the stakeholder, it is apparent that the pipeline could either directly be deployed to or, with modification, enable an extensive set of features that</w:t>
      </w:r>
      <w:r w:rsidR="006C20B0">
        <w:t xml:space="preserve"> could aid the UK Police Force. </w:t>
      </w:r>
    </w:p>
    <w:p w:rsidR="004E0452" w:rsidRDefault="006C20B0" w:rsidP="006413CE">
      <w:r>
        <w:t xml:space="preserve">When evaluating the primary benefits of the pipeline it is apparent that the modular design </w:t>
      </w:r>
      <w:r w:rsidR="00F87D79">
        <w:t>brings</w:t>
      </w:r>
      <w:r>
        <w:t xml:space="preserve"> </w:t>
      </w:r>
      <w:r w:rsidR="00F87D79">
        <w:t>the</w:t>
      </w:r>
      <w:r>
        <w:t xml:space="preserve"> flexibility required to meet bespoke use cases</w:t>
      </w:r>
      <w:r w:rsidR="00F87D79">
        <w:t>, while sharing common functionality between applications, reducing the development time and cost in deploying the pipeline to production</w:t>
      </w:r>
      <w:r>
        <w:t xml:space="preserve">. The stakeholder stated that the pipeline “would give great flexibility in where we could use the system” when referring to the ability to deploy individual services within the pipeline. Furthermore, the stakeholder presented that </w:t>
      </w:r>
      <w:r w:rsidR="00316F60">
        <w:t>a large problem with CCTV the Police Force faces is with data collection and storage, with video often having to be downloaded in real-time. As the pipeline aggregates all data it alleviates</w:t>
      </w:r>
      <w:r w:rsidR="004E0452">
        <w:t xml:space="preserve"> the problem of data collection, extracting the necessary information from the video feed and making it immediately accessible to the Police. However, it does not have a solution to the storage of the raw video footage itself, and this is a constraining point on the current system. </w:t>
      </w:r>
    </w:p>
    <w:p w:rsidR="009B4A3A" w:rsidRDefault="004E0452" w:rsidP="006413CE">
      <w:r>
        <w:t>Therefore, concluding on the stakeholder evaluation, the proposed analytics pipeline design and implementation would provide signific</w:t>
      </w:r>
      <w:r w:rsidR="00F87D79">
        <w:t>ant benefit to the Police Force.</w:t>
      </w:r>
      <w:r>
        <w:t xml:space="preserve"> </w:t>
      </w:r>
      <w:r w:rsidR="00F87D79">
        <w:t>Looking to the future, the stakeholder suggested</w:t>
      </w:r>
      <w:r>
        <w:t xml:space="preserve"> that the system would be suitable for lar</w:t>
      </w:r>
      <w:r w:rsidR="00F87D79">
        <w:t>ge metropolitan areas currently.</w:t>
      </w:r>
      <w:r>
        <w:t xml:space="preserve"> </w:t>
      </w:r>
      <w:r w:rsidR="00F87D79">
        <w:t>However,</w:t>
      </w:r>
      <w:r>
        <w:t xml:space="preserve"> further work to make more specific models that can identify and tackle particular criminal activities would enable its deployment to more rural Police forces. Further to this, the stakeholder stated that he was unaware of any existing solutions offering similar services to the Police force</w:t>
      </w:r>
      <w:r w:rsidR="00221AF4">
        <w:t xml:space="preserve">, and that the software’s free license and open hosting make it an extremely desirable avenue for the Police force to pursue. This evaluation, coupled with the use case demonstrating the physical development interaction with the analysis pipeline, aim to show how the system cannot only support current Police operations, but future functionality will be simple to integrate providing a benefit in reduced cost and work for the Police force when </w:t>
      </w:r>
      <w:r w:rsidR="00512DFE">
        <w:t>deploying</w:t>
      </w:r>
      <w:r w:rsidR="00221AF4">
        <w:t xml:space="preserve"> smart surveillance systems.</w:t>
      </w:r>
    </w:p>
    <w:p w:rsidR="009B4A3A" w:rsidRDefault="009B4A3A" w:rsidP="006413CE"/>
    <w:p w:rsidR="009B4A3A" w:rsidRDefault="009B4A3A" w:rsidP="006413CE"/>
    <w:p w:rsidR="009B4A3A" w:rsidRDefault="009B4A3A" w:rsidP="006413CE"/>
    <w:p w:rsidR="009B4A3A" w:rsidRDefault="009B4A3A" w:rsidP="006413CE"/>
    <w:p w:rsidR="006C20B0" w:rsidRPr="006413CE" w:rsidRDefault="006C20B0" w:rsidP="00F87D79">
      <w:pPr>
        <w:ind w:firstLine="0"/>
      </w:pPr>
    </w:p>
    <w:p w:rsidR="00D50F44" w:rsidRDefault="00394BD8" w:rsidP="00A5409D">
      <w:pPr>
        <w:pStyle w:val="Heading1"/>
        <w:numPr>
          <w:ilvl w:val="0"/>
          <w:numId w:val="19"/>
        </w:numPr>
      </w:pPr>
      <w:bookmarkStart w:id="67" w:name="_Toc511988192"/>
      <w:r>
        <w:t>Discussion and Conclusion</w:t>
      </w:r>
      <w:bookmarkEnd w:id="67"/>
    </w:p>
    <w:p w:rsidR="00D50F44" w:rsidRDefault="00D50F44" w:rsidP="00D50F44">
      <w:pPr>
        <w:pStyle w:val="Heading2"/>
      </w:pPr>
      <w:bookmarkStart w:id="68" w:name="_Toc511988193"/>
      <w:r>
        <w:t>5.1 Summary</w:t>
      </w:r>
      <w:bookmarkEnd w:id="68"/>
    </w:p>
    <w:p w:rsidR="00DB5083" w:rsidRDefault="00DB5083" w:rsidP="00DB5083">
      <w:r>
        <w:t xml:space="preserve">Within this </w:t>
      </w:r>
      <w:r w:rsidR="00825493">
        <w:t>dissertation</w:t>
      </w:r>
      <w:r>
        <w:t xml:space="preserve"> and the supporting work, a proposed real-time video processing pipeline has been architected</w:t>
      </w:r>
      <w:r w:rsidR="00892589">
        <w:t xml:space="preserve"> and implemented</w:t>
      </w:r>
      <w:r>
        <w:t xml:space="preserve">, with the aim of being extendable and scalable. An initial implementation has been produced, along with a use case evaluation of how to adopt the pipeline for a bespoke domain. This has included the deployment procedure </w:t>
      </w:r>
      <w:r w:rsidR="00DD5F69">
        <w:t>required to run the pipeline against existing surveillance systems and</w:t>
      </w:r>
      <w:r>
        <w:t xml:space="preserve"> </w:t>
      </w:r>
      <w:r w:rsidR="00DD5F69">
        <w:t xml:space="preserve">assess </w:t>
      </w:r>
      <w:r>
        <w:t xml:space="preserve">the </w:t>
      </w:r>
      <w:r w:rsidR="00DD5F69">
        <w:t xml:space="preserve">pipelines capability for interrogating the data produced through analysis. </w:t>
      </w:r>
    </w:p>
    <w:p w:rsidR="009035EC" w:rsidRDefault="009035EC" w:rsidP="009035EC">
      <w:pPr>
        <w:pStyle w:val="Heading2"/>
      </w:pPr>
      <w:bookmarkStart w:id="69" w:name="_Toc511988194"/>
      <w:r>
        <w:t>5.2 Discussion</w:t>
      </w:r>
      <w:bookmarkEnd w:id="69"/>
    </w:p>
    <w:p w:rsidR="00551C17" w:rsidRDefault="009035EC" w:rsidP="009035EC">
      <w:pPr>
        <w:ind w:firstLine="0"/>
      </w:pPr>
      <w:r>
        <w:tab/>
        <w:t xml:space="preserve">With the </w:t>
      </w:r>
      <w:r w:rsidR="00892589">
        <w:t>implemented</w:t>
      </w:r>
      <w:r>
        <w:t xml:space="preserve"> </w:t>
      </w:r>
      <w:r w:rsidR="00365C21">
        <w:t>analytics pipeline</w:t>
      </w:r>
      <w:r>
        <w:t xml:space="preserve"> we aim to achieve scalability and ease of deployment in order to enable smart video surveillance</w:t>
      </w:r>
      <w:r w:rsidR="001D4A74">
        <w:t>. Through the use case presented, we have shown the adoption process in using the analytics pipeline for a bespoke application. Although the underlying technologies are distributed and have been shown to scale to millions of messages per second, the use case presented is limited and not designed to be a true load test of the pipeline. This leaves the burden of proof, with regards to scalability, on the technologies adopted, and not to their specific use within this pipeline, and therefore a true conclusion of scalability still needs to be achieved.</w:t>
      </w:r>
    </w:p>
    <w:p w:rsidR="00AB53BC" w:rsidRDefault="00AB53BC" w:rsidP="00AB53BC">
      <w:r>
        <w:t>The pipeline has been seen to improve on existing work in its application, as it is shown to allow new components to interface with it, regardless of technology. This was displayed through the use of Apache Kafka as a distributed messaging layer. Also, the use of Edge Computing to extract the meta-data information required by downstream processes, rather than streaming the raw video to the messaging layer, allows for a high throughput and optimization of the analytics pipeline. This is something unseen in previous work, and allows our pipeline to have much less data transfer required within it, allowing for a much larger theoretical scale to be achieved.</w:t>
      </w:r>
    </w:p>
    <w:p w:rsidR="00AB53BC" w:rsidRDefault="00551C17" w:rsidP="00AB53BC">
      <w:r>
        <w:t xml:space="preserve">Furthermore, developments in deep learning have allowed for sophisticated object detection and tracking. Accompanying this, deep learning can also provide the combination of many steps within the pipeline, for instance the detection of different object types and observed motions </w:t>
      </w:r>
      <w:r>
        <w:fldChar w:fldCharType="begin" w:fldLock="1"/>
      </w:r>
      <w:r w:rsidR="00E51345">
        <w:instrText>ADDIN CSL_CITATION { "citationItems" : [ { "id" : "ITEM-1", "itemData" : { "DOI" : "10.1016/j.cviu.2016.10.010", "ISSN" : "1090235X", "abstract" : "Anomalous event detection is of utmost importance in intelligent video surveillance. Currently, most approaches for the automatic analysis of complex video scenes typically rely on hand-crafted appearance and motion features. However, adopting user defined representations is clearly suboptimal, as it is desirable to learn descriptors specific to the scene of interest. To cope with this need, in this paper we propose Appearance and Motion DeepNet (AMDN), a novel approach based on deep neural networks to automatically learn feature representations. To exploit the complementary information of both appearance and motion patterns, we introduce a novel double fusion framework, combining the benefits of traditional early fusion and late fusion strategies. Specifically, stacked denoising autoencoders are proposed to separately learn both appearance and motion features as well as a joint representation (early fusion). Then, based on the learned features, multiple one-class SVM models are used to predict the anomaly scores of each input. Finally, a novel late fusion strategy is proposed to combine the computed scores and detect abnormal events. The proposed ADMN is extensively evaluated on publicly available video surveillance datasets including UCSD pedestian, Subway, and Train, showing competitive performance with respect to state of the art approaches.", "author" : [ { "dropping-particle" : "", "family" : "Xu", "given" : "Dan", "non-dropping-particle" : "", "parse-names" : false, "suffix" : "" }, { "dropping-particle" : "", "family" : "Yan", "given" : "Yan", "non-dropping-particle" : "", "parse-names" : false, "suffix" : "" }, { "dropping-particle" : "", "family" : "Ricci", "given" : "Elisa", "non-dropping-particle" : "", "parse-names" : false, "suffix" : "" }, { "dropping-particle" : "", "family" : "Sebe", "given" : "Nicu", "non-dropping-particle" : "", "parse-names" : false, "suffix" : "" } ], "container-title" : "Computer Vision and Image Understanding", "id" : "ITEM-1", "issued" : { "date-parts" : [ [ "2017" ] ] }, "page" : "117-127", "title" : "Detecting anomalous events in videos by learning deep representations of appearance and motion", "type" : "article-journal", "volume" : "156" }, "uris" : [ "http://www.mendeley.com/documents/?uuid=be712f42-0527-4f4e-8d81-9bf4fdcc369e" ] } ], "mendeley" : { "formattedCitation" : "[44]", "plainTextFormattedCitation" : "[44]", "previouslyFormattedCitation" : "[44]" }, "properties" : { "noteIndex" : 0 }, "schema" : "https://github.com/citation-style-language/schema/raw/master/csl-citation.json" }</w:instrText>
      </w:r>
      <w:r>
        <w:fldChar w:fldCharType="separate"/>
      </w:r>
      <w:r w:rsidR="00156CA1" w:rsidRPr="00156CA1">
        <w:rPr>
          <w:noProof/>
        </w:rPr>
        <w:t>[44]</w:t>
      </w:r>
      <w:r>
        <w:fldChar w:fldCharType="end"/>
      </w:r>
      <w:r>
        <w:t xml:space="preserve">. This may cause the performance limitations of the pipeline to be in the initial capture and processing of the raw video stream, and not in its downstream analytics. Therefore, the overhead of distributing work over many machines may not be necessary if the work being performed individually is expensive. Further to this, deep learning is often only made available through machines with GPU based hardware. Current Cloud providers offer this hardware as a service, however it is extremely expensive compared to CPU based compute power. The currently </w:t>
      </w:r>
      <w:r w:rsidR="00892589">
        <w:t>implemented</w:t>
      </w:r>
      <w:r>
        <w:t xml:space="preserve"> pipeline deploys modestly powered machines, without GPU functionality, and therefore the pipeline may become too expensive to run on a Cloud environment if a deep learning based model is adopted. However, with the use of Edge Computing, GPU hardware could be deployed physically within the surveillance ca</w:t>
      </w:r>
      <w:r w:rsidR="00AB53BC">
        <w:t xml:space="preserve">mera network, and the results of processing the video could then be fed downstream to a Cloud based analytics pipeline. This may hinder the adoption process of the analytics pipeline though, as specific hardware requirements now have to be deployed to surveillance networks. </w:t>
      </w:r>
    </w:p>
    <w:p w:rsidR="00DB5083" w:rsidRDefault="009035EC" w:rsidP="00DB5083">
      <w:pPr>
        <w:pStyle w:val="Heading2"/>
      </w:pPr>
      <w:bookmarkStart w:id="70" w:name="_Toc511988195"/>
      <w:r>
        <w:t>5.3</w:t>
      </w:r>
      <w:r w:rsidR="00DB5083">
        <w:t xml:space="preserve"> Objectives Met</w:t>
      </w:r>
      <w:bookmarkEnd w:id="70"/>
    </w:p>
    <w:p w:rsidR="00DB5083" w:rsidRDefault="00DB5083" w:rsidP="00DB5083">
      <w:r>
        <w:t xml:space="preserve">In order to deem the success of the work completed a concluding point is made against each of the initial objectives, enabling a true evaluation of the final projects success. </w:t>
      </w:r>
    </w:p>
    <w:p w:rsidR="00DA7B08" w:rsidRDefault="00DA7B08" w:rsidP="00DA7B08">
      <w:bookmarkStart w:id="71" w:name="_Toc511988196"/>
      <w:r>
        <w:rPr>
          <w:rStyle w:val="Heading3Char"/>
        </w:rPr>
        <w:t xml:space="preserve">5.2.1 </w:t>
      </w:r>
      <w:r w:rsidRPr="00DA7B08">
        <w:rPr>
          <w:rStyle w:val="Heading3Char"/>
        </w:rPr>
        <w:t>Objective One</w:t>
      </w:r>
      <w:bookmarkEnd w:id="71"/>
      <w:r>
        <w:t xml:space="preserve">: </w:t>
      </w:r>
      <w:r w:rsidR="00D45B12" w:rsidRPr="00512DFE">
        <w:rPr>
          <w:rFonts w:cstheme="minorHAnsi"/>
          <w:kern w:val="0"/>
        </w:rPr>
        <w:t>To investigate existing academic literature alongside current video processing techniques and available software packages, in order to support the creation of a scalable analytics pipeline.</w:t>
      </w:r>
    </w:p>
    <w:p w:rsidR="00DA7B08" w:rsidRDefault="00DA7B08" w:rsidP="00DA7B08">
      <w:r>
        <w:t xml:space="preserve">During the project we have successfully identified existing technologies, evaluating their capability to provide modular design and extensibility, while observing their limitations with regards to scalability and development opportunity.  Further to this, we can conclude on their influence </w:t>
      </w:r>
      <w:r w:rsidR="00DD5F69">
        <w:t>over</w:t>
      </w:r>
      <w:r>
        <w:t xml:space="preserve"> the </w:t>
      </w:r>
      <w:r w:rsidR="00892589">
        <w:t>architected</w:t>
      </w:r>
      <w:r>
        <w:t xml:space="preserve"> analytics pipeline defined within this </w:t>
      </w:r>
      <w:r w:rsidR="00825493">
        <w:t>dissertation</w:t>
      </w:r>
      <w:r>
        <w:t>. The modularity previously seen is carried forward to the final analytic</w:t>
      </w:r>
      <w:r w:rsidR="00825493">
        <w:t>s pipeline described</w:t>
      </w:r>
      <w:r>
        <w:t xml:space="preserve">, with the pipeline providing a clean separation of technologies and functionality through its supported processing stages. </w:t>
      </w:r>
      <w:r w:rsidR="00512DFE">
        <w:t>Additionally</w:t>
      </w:r>
      <w:r w:rsidR="00A72E93">
        <w:t xml:space="preserve">, the pipeline improves over previously seen work through its adoption of distributed messaging and processing, enabling users to meet high throughput and low latency </w:t>
      </w:r>
      <w:r w:rsidR="00825493">
        <w:t>requirements, which</w:t>
      </w:r>
      <w:r w:rsidR="00A72E93">
        <w:t xml:space="preserve"> may not have been</w:t>
      </w:r>
      <w:r w:rsidR="00823863">
        <w:t xml:space="preserve"> met using existing approaches.</w:t>
      </w:r>
      <w:r w:rsidR="00512DFE">
        <w:t xml:space="preserve"> This was accomplished through the study of real-time analytics pipelines successfully deployed to other domains, such as log and message aggregation.</w:t>
      </w:r>
    </w:p>
    <w:p w:rsidR="00A72E93" w:rsidRPr="00656AB7" w:rsidRDefault="00A72E93" w:rsidP="00A72E93">
      <w:pPr>
        <w:rPr>
          <w:rFonts w:cstheme="minorHAnsi"/>
        </w:rPr>
      </w:pPr>
      <w:bookmarkStart w:id="72" w:name="_Toc511988197"/>
      <w:r w:rsidRPr="00A72E93">
        <w:rPr>
          <w:rStyle w:val="Heading3Char"/>
        </w:rPr>
        <w:t>5.2.2 Objective Two</w:t>
      </w:r>
      <w:bookmarkEnd w:id="72"/>
      <w:r>
        <w:t xml:space="preserve">: </w:t>
      </w:r>
      <w:r w:rsidR="00D45B12" w:rsidRPr="00656AB7">
        <w:rPr>
          <w:rFonts w:cstheme="minorHAnsi"/>
          <w:color w:val="353535"/>
          <w:kern w:val="0"/>
        </w:rPr>
        <w:t>Develop an analytics pipeline that provides a minimum viable product of object, activity and event detection, while being scalable and extensible.</w:t>
      </w:r>
    </w:p>
    <w:p w:rsidR="00A72E93" w:rsidRDefault="00B571C1" w:rsidP="00A72E93">
      <w:r>
        <w:t>Deli</w:t>
      </w:r>
      <w:r w:rsidR="00365C21">
        <w:t xml:space="preserve">vered as part of this work is an analytics pipeline </w:t>
      </w:r>
      <w:r>
        <w:t>that ships with object detection and tracking techniques, that are able to convert</w:t>
      </w:r>
      <w:r w:rsidR="00823863">
        <w:t xml:space="preserve"> raw video into video annotations that can be consumed by downstream processes. Downstream processes are independent of each other and consist of activity detection that supports standing, walking, running, parked and driving activities. Event detection is unsupervised and provided in the form a K-Means clustering model. All services are extendable, as shown through the evaluated use case, displaying how modifications and tuning can be made to modules within the </w:t>
      </w:r>
      <w:r w:rsidR="00365C21">
        <w:t>pipeline</w:t>
      </w:r>
      <w:r w:rsidR="00823863">
        <w:t xml:space="preserve"> to meet bespoke use cases. The </w:t>
      </w:r>
      <w:r w:rsidR="00365C21">
        <w:t>analytics pipeline</w:t>
      </w:r>
      <w:r w:rsidR="00823863">
        <w:t xml:space="preserve"> is built upon distributed technologies; Apache Kafka, Apache Flink, Apache Spark, allowing for large scale applications to be supported. This combination of features allows me to conclude that this objective was fully met. </w:t>
      </w:r>
    </w:p>
    <w:p w:rsidR="006A0489" w:rsidRDefault="00823863" w:rsidP="00A72E93">
      <w:pPr>
        <w:rPr>
          <w:rFonts w:ascii="AppleSystemUIFont" w:hAnsi="AppleSystemUIFont" w:cs="AppleSystemUIFont"/>
          <w:color w:val="353535"/>
          <w:kern w:val="0"/>
        </w:rPr>
      </w:pPr>
      <w:bookmarkStart w:id="73" w:name="_Toc511988198"/>
      <w:r w:rsidRPr="00823863">
        <w:rPr>
          <w:rStyle w:val="Heading3Char"/>
        </w:rPr>
        <w:t>5.2.3 Objective Three</w:t>
      </w:r>
      <w:bookmarkEnd w:id="73"/>
      <w:r>
        <w:t xml:space="preserve">: </w:t>
      </w:r>
      <w:r w:rsidR="006A0489" w:rsidRPr="00656AB7">
        <w:rPr>
          <w:rFonts w:cstheme="minorHAnsi"/>
          <w:color w:val="353535"/>
          <w:kern w:val="0"/>
        </w:rPr>
        <w:t>Develop a use case that will allow the evaluation of the real-time video processing pipeline.</w:t>
      </w:r>
    </w:p>
    <w:p w:rsidR="00501E36" w:rsidRDefault="00501E36" w:rsidP="00A72E93">
      <w:r>
        <w:t xml:space="preserve">The use case adopted enabled the </w:t>
      </w:r>
      <w:r w:rsidR="00365C21">
        <w:t>analytics pipeline</w:t>
      </w:r>
      <w:r>
        <w:t xml:space="preserve"> to be tested in a bespoke setting, typical of a </w:t>
      </w:r>
      <w:r w:rsidR="006A0489">
        <w:t>real-world</w:t>
      </w:r>
      <w:r>
        <w:t xml:space="preserve"> surveillance deployment. It required modification and adjustment to deployed services, showing the flexibility of the </w:t>
      </w:r>
      <w:r w:rsidR="00365C21">
        <w:t>pipeline</w:t>
      </w:r>
      <w:r>
        <w:t>. Further to this, as it was using video produced from currently deployed surveillance equipment,</w:t>
      </w:r>
      <w:r w:rsidR="009035EC">
        <w:t xml:space="preserve"> it allows the proving of the pipelines interfacing capability with currently deployed surveillance systems.</w:t>
      </w:r>
    </w:p>
    <w:p w:rsidR="006A0489" w:rsidRDefault="00501E36" w:rsidP="00501E36">
      <w:pPr>
        <w:rPr>
          <w:rFonts w:ascii="AppleSystemUIFont" w:hAnsi="AppleSystemUIFont" w:cs="AppleSystemUIFont"/>
          <w:color w:val="353535"/>
          <w:kern w:val="0"/>
        </w:rPr>
      </w:pPr>
      <w:bookmarkStart w:id="74" w:name="_Toc511988199"/>
      <w:r w:rsidRPr="00501E36">
        <w:rPr>
          <w:rStyle w:val="Heading3Char"/>
        </w:rPr>
        <w:t>5.2.4 Objective Four</w:t>
      </w:r>
      <w:bookmarkEnd w:id="74"/>
      <w:r>
        <w:t xml:space="preserve">: </w:t>
      </w:r>
      <w:r w:rsidR="006A0489" w:rsidRPr="00656AB7">
        <w:rPr>
          <w:rFonts w:cstheme="minorHAnsi"/>
          <w:color w:val="353535"/>
          <w:kern w:val="0"/>
        </w:rPr>
        <w:t>Using the use case defined in objective three, evaluate the pipelines ability to support existing video processing techniques, while meeting bespoke user requirements.</w:t>
      </w:r>
    </w:p>
    <w:p w:rsidR="00501E36" w:rsidRDefault="00501E36" w:rsidP="00501E36">
      <w:r>
        <w:t xml:space="preserve">The use case instrumented within this </w:t>
      </w:r>
      <w:r w:rsidR="00825493">
        <w:t>dissertation</w:t>
      </w:r>
      <w:r>
        <w:t xml:space="preserve"> enabled the evaluation of the analytics pipeline to provide easy access to data, and proved the components and technologies suggested interacted with each other as expected.</w:t>
      </w:r>
      <w:r w:rsidR="00C9727A">
        <w:t xml:space="preserve"> Accompanying this, the use case showed the development experience when adopting and interacting with the propose pipeline, indicating its approachability for development and ease of use in bespoke circumstances. </w:t>
      </w:r>
      <w:r>
        <w:t xml:space="preserve">Furthermore, it proved that the pipeline could be deployed with ease, even with bespoke application requirements. The demonstration of the underlying technologies interoperability and their practical application allows me to conclude this objective was met, however further work needs to be undertaken to prove the </w:t>
      </w:r>
      <w:r w:rsidR="00365C21">
        <w:t>pipelines</w:t>
      </w:r>
      <w:r>
        <w:t xml:space="preserve"> operation at scale, which is expanded upon in 5.4 future development.</w:t>
      </w:r>
    </w:p>
    <w:p w:rsidR="006A0489" w:rsidRDefault="00512DFE" w:rsidP="00A72E93">
      <w:pPr>
        <w:rPr>
          <w:rFonts w:cstheme="minorHAnsi"/>
          <w:color w:val="353535"/>
          <w:kern w:val="0"/>
        </w:rPr>
      </w:pPr>
      <w:bookmarkStart w:id="75" w:name="_Toc511988201"/>
      <w:r>
        <w:rPr>
          <w:rStyle w:val="Heading3Char"/>
        </w:rPr>
        <w:t>5.2.5</w:t>
      </w:r>
      <w:r w:rsidR="006A0489" w:rsidRPr="006A0489">
        <w:rPr>
          <w:rStyle w:val="Heading3Char"/>
        </w:rPr>
        <w:t xml:space="preserve"> Objective </w:t>
      </w:r>
      <w:bookmarkEnd w:id="75"/>
      <w:r>
        <w:rPr>
          <w:rStyle w:val="Heading3Char"/>
        </w:rPr>
        <w:t>Five</w:t>
      </w:r>
      <w:r w:rsidR="006A0489">
        <w:t xml:space="preserve">: </w:t>
      </w:r>
      <w:r w:rsidR="006A0489" w:rsidRPr="006A0489">
        <w:rPr>
          <w:rFonts w:cstheme="minorHAnsi"/>
          <w:color w:val="353535"/>
          <w:kern w:val="0"/>
        </w:rPr>
        <w:t>Evaluate the pipelines applicability to current projects being conducted through by the United Kingdom Police Force, using a directed interview to a viable stakeholder within the organization.</w:t>
      </w:r>
    </w:p>
    <w:p w:rsidR="00BA5AD8" w:rsidRDefault="00BA5AD8" w:rsidP="00A72E93">
      <w:pPr>
        <w:rPr>
          <w:rFonts w:cstheme="minorHAnsi"/>
          <w:color w:val="353535"/>
          <w:kern w:val="0"/>
        </w:rPr>
      </w:pPr>
      <w:r>
        <w:rPr>
          <w:rFonts w:cstheme="minorHAnsi"/>
          <w:color w:val="353535"/>
          <w:kern w:val="0"/>
        </w:rPr>
        <w:t xml:space="preserve">Once the pipeline was developed, it was described and presented to a viable stakeholder with significant experience both in the UK Police Force and the Armed Forces. </w:t>
      </w:r>
      <w:r w:rsidR="007C5ECC">
        <w:rPr>
          <w:rFonts w:cstheme="minorHAnsi"/>
          <w:color w:val="353535"/>
          <w:kern w:val="0"/>
        </w:rPr>
        <w:t>The stakeholder showed a variety of use cases that the pipeline could be applied to, offering significant benefit to current Police operations. This showed how the pipeline could be currently used, and extended for use, displaying the benefits of the pipelines modular design and flexibility to meet the broadest selection of required use cases within the domain of video surveillance.</w:t>
      </w:r>
      <w:r w:rsidR="00512DFE">
        <w:rPr>
          <w:rFonts w:cstheme="minorHAnsi"/>
          <w:color w:val="353535"/>
          <w:kern w:val="0"/>
        </w:rPr>
        <w:t xml:space="preserve"> The pipeline was shown to bring benefits including; the accurate placement of Traffic Officers, the capability to detect criminal activity patterns enabling Police Officers to respond in a faster time, and the batch processing of video so as to highlight points of interest to be investigated within time critical cases.</w:t>
      </w:r>
    </w:p>
    <w:p w:rsidR="00D50F44" w:rsidRDefault="00501E36" w:rsidP="00D50F44">
      <w:pPr>
        <w:pStyle w:val="Heading2"/>
      </w:pPr>
      <w:bookmarkStart w:id="76" w:name="_Toc511988202"/>
      <w:r>
        <w:t>5.4</w:t>
      </w:r>
      <w:r w:rsidR="00D50F44">
        <w:t xml:space="preserve"> Future Development</w:t>
      </w:r>
      <w:bookmarkEnd w:id="76"/>
      <w:r w:rsidR="00D50F44">
        <w:t xml:space="preserve"> </w:t>
      </w:r>
    </w:p>
    <w:p w:rsidR="00D50F44" w:rsidRDefault="00F05E43" w:rsidP="00D50F44">
      <w:r>
        <w:t xml:space="preserve">The presented analytics pipeline offers some core functionality with its delivery enabling the pipelines approach to video processing to be assessed. However, the exploration of the pipelines ability to support advanced video processing techniques has yet to be achieved. A true test of the pipeline will be its adoption alongside a specific research area. A major area of future work is therefore interfacing the pipeline with complex processing models, such as deep learning based schemas. This would enable proof that the pipeline is able to support functionality that requires custom </w:t>
      </w:r>
      <w:r w:rsidR="001320AD">
        <w:t>hardware, which</w:t>
      </w:r>
      <w:r>
        <w:t xml:space="preserve"> may not support distributed technologies.</w:t>
      </w:r>
    </w:p>
    <w:p w:rsidR="00F05E43" w:rsidRDefault="00F05E43" w:rsidP="00D50F44">
      <w:r>
        <w:t xml:space="preserve">Further to this, future work can be conducted to show the cost effectiveness of the pipeline in large scale deployment scenarios. As Cloud providers allow users to rent hardware at a fixed price, it would be interesting to investigate the price required to support large scale use cases, and contrast this to the </w:t>
      </w:r>
      <w:r w:rsidR="005F0FE2">
        <w:t xml:space="preserve">purchase of the equivalent hardware. This would allow for users to see cost savings associated with on premise deployments of infrastructure </w:t>
      </w:r>
      <w:r w:rsidR="00512DFE">
        <w:t xml:space="preserve">in </w:t>
      </w:r>
      <w:r w:rsidR="005F0FE2">
        <w:t xml:space="preserve">contrast to Cloud deployments. </w:t>
      </w:r>
    </w:p>
    <w:p w:rsidR="005F0FE2" w:rsidRDefault="005F0FE2" w:rsidP="00D50F44">
      <w:r>
        <w:t xml:space="preserve">As the </w:t>
      </w:r>
      <w:r w:rsidR="00365C21">
        <w:t>pipeline</w:t>
      </w:r>
      <w:r>
        <w:t xml:space="preserve"> produces a large amount of statistical data, it would also be of use to see metrics and statistics on the dataset in real-time. The ability to see event location densities and volumes may provide useful insight into camera positioning and movement patterns. This added analytics could be expanded to allow for a customizable dashboard to be created that is able to produce graphical representations based on user defined queries. This would allow for a more unique user experience and allow a greater interface into the data produced.</w:t>
      </w:r>
    </w:p>
    <w:p w:rsidR="005F0FE2" w:rsidRDefault="005F0FE2" w:rsidP="00D50F44">
      <w:r>
        <w:t xml:space="preserve">A further piece of work could also be developed to allow for the storage of video when an event worthy of a notification is produced. If an event causes an alarm, this notification could not only be sent to the client, but also to the video capturing service. The capturing service would then, instead of discarding the video, send that short piece of </w:t>
      </w:r>
      <w:r w:rsidR="00DD5F69">
        <w:t>footage</w:t>
      </w:r>
      <w:r>
        <w:t xml:space="preserve"> to a storage service. This would allow an end user to not only visualize the series of events that caused an alert to be sent, but also keep the video evidence </w:t>
      </w:r>
      <w:r w:rsidR="00612686">
        <w:t xml:space="preserve">of the event occurring for future reference, or refinement of models within the analytics pipeline. </w:t>
      </w:r>
    </w:p>
    <w:p w:rsidR="00FB16D3" w:rsidRPr="00D50F44" w:rsidRDefault="00FB16D3" w:rsidP="00294207">
      <w:r>
        <w:t>Taking on possible applications from the UK Police Force evaluating stakeholder, future work towards the integration of new modules including facial recognition and Automatic Number Place Recognition (ANPR) would be extremely beneficial to the pipelines applicability to the Police force. Furthermore, creating event classification models focused on the learning and detection of specific criminal activities would allow the p</w:t>
      </w:r>
      <w:r w:rsidR="00294207">
        <w:t>ipelines deployment to targeted Police operations outside of metropolitan areas.</w:t>
      </w:r>
      <w:bookmarkStart w:id="77" w:name="_GoBack"/>
      <w:bookmarkEnd w:id="77"/>
    </w:p>
    <w:p w:rsidR="00DA5703" w:rsidRPr="00C90569" w:rsidRDefault="00DA5703" w:rsidP="003B5643">
      <w:pPr>
        <w:pStyle w:val="Heading1"/>
        <w:numPr>
          <w:ilvl w:val="0"/>
          <w:numId w:val="19"/>
        </w:numPr>
      </w:pPr>
      <w:bookmarkStart w:id="78" w:name="_Toc511988203"/>
      <w:r>
        <w:t>References</w:t>
      </w:r>
      <w:bookmarkEnd w:id="78"/>
    </w:p>
    <w:p w:rsidR="00E51345" w:rsidRPr="00E51345" w:rsidRDefault="00DA5703" w:rsidP="00E51345">
      <w:pPr>
        <w:widowControl w:val="0"/>
        <w:autoSpaceDE w:val="0"/>
        <w:autoSpaceDN w:val="0"/>
        <w:adjustRightInd w:val="0"/>
        <w:ind w:left="640" w:hanging="640"/>
        <w:rPr>
          <w:rFonts w:ascii="Times New Roman" w:hAnsi="Times New Roman" w:cs="Times New Roman"/>
          <w:noProof/>
        </w:rPr>
      </w:pPr>
      <w:r>
        <w:rPr>
          <w:noProof/>
        </w:rPr>
        <w:fldChar w:fldCharType="begin" w:fldLock="1"/>
      </w:r>
      <w:r>
        <w:rPr>
          <w:noProof/>
        </w:rPr>
        <w:instrText xml:space="preserve">ADDIN Mendeley Bibliography CSL_BIBLIOGRAPHY </w:instrText>
      </w:r>
      <w:r>
        <w:rPr>
          <w:noProof/>
        </w:rPr>
        <w:fldChar w:fldCharType="separate"/>
      </w:r>
      <w:r w:rsidR="00E51345" w:rsidRPr="00E51345">
        <w:rPr>
          <w:rFonts w:ascii="Times New Roman" w:hAnsi="Times New Roman" w:cs="Times New Roman"/>
          <w:noProof/>
        </w:rPr>
        <w:t>[1]</w:t>
      </w:r>
      <w:r w:rsidR="00E51345" w:rsidRPr="00E51345">
        <w:rPr>
          <w:rFonts w:ascii="Times New Roman" w:hAnsi="Times New Roman" w:cs="Times New Roman"/>
          <w:noProof/>
        </w:rPr>
        <w:tab/>
        <w:t xml:space="preserve">T. Reeve, “How many cameras in the UK? Only 1.85 million, claims ACPO lead on CCTV,” </w:t>
      </w:r>
      <w:r w:rsidR="00E51345" w:rsidRPr="00E51345">
        <w:rPr>
          <w:rFonts w:ascii="Times New Roman" w:hAnsi="Times New Roman" w:cs="Times New Roman"/>
          <w:i/>
          <w:iCs/>
          <w:noProof/>
        </w:rPr>
        <w:t>CCTV Image magazine</w:t>
      </w:r>
      <w:r w:rsidR="00E51345" w:rsidRPr="00E51345">
        <w:rPr>
          <w:rFonts w:ascii="Times New Roman" w:hAnsi="Times New Roman" w:cs="Times New Roman"/>
          <w:noProof/>
        </w:rPr>
        <w:t>, 2011. [Online]. Available: http://www.securitynewsdesk.com/2011/03/01/how-many-cctv-cameras-in-the-uk/.</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w:t>
      </w:r>
      <w:r w:rsidRPr="00E51345">
        <w:rPr>
          <w:rFonts w:ascii="Times New Roman" w:hAnsi="Times New Roman" w:cs="Times New Roman"/>
          <w:noProof/>
        </w:rPr>
        <w:tab/>
        <w:t xml:space="preserve">B. C. Welsh and D. P. Farrington, “Public area CCTV and crime prevention: An updated systematic review and meta-analysis,” </w:t>
      </w:r>
      <w:r w:rsidRPr="00E51345">
        <w:rPr>
          <w:rFonts w:ascii="Times New Roman" w:hAnsi="Times New Roman" w:cs="Times New Roman"/>
          <w:i/>
          <w:iCs/>
          <w:noProof/>
        </w:rPr>
        <w:t>Justice Quarterly</w:t>
      </w:r>
      <w:r w:rsidRPr="00E51345">
        <w:rPr>
          <w:rFonts w:ascii="Times New Roman" w:hAnsi="Times New Roman" w:cs="Times New Roman"/>
          <w:noProof/>
        </w:rPr>
        <w:t>, vol. 26, no. 4. pp. 716–745,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w:t>
      </w:r>
      <w:r w:rsidRPr="00E51345">
        <w:rPr>
          <w:rFonts w:ascii="Times New Roman" w:hAnsi="Times New Roman" w:cs="Times New Roman"/>
          <w:noProof/>
        </w:rPr>
        <w:tab/>
        <w:t xml:space="preserve">J. M. Caplan, L. W. Kennedy, and G. Petrossian, “Police-monitored CCTV cameras in Newark, NJ: A quasi-experimental test of crime deterrence,” </w:t>
      </w:r>
      <w:r w:rsidRPr="00E51345">
        <w:rPr>
          <w:rFonts w:ascii="Times New Roman" w:hAnsi="Times New Roman" w:cs="Times New Roman"/>
          <w:i/>
          <w:iCs/>
          <w:noProof/>
        </w:rPr>
        <w:t>J. Exp. Criminol.</w:t>
      </w:r>
      <w:r w:rsidRPr="00E51345">
        <w:rPr>
          <w:rFonts w:ascii="Times New Roman" w:hAnsi="Times New Roman" w:cs="Times New Roman"/>
          <w:noProof/>
        </w:rPr>
        <w:t>, vol. 7, no. 3, pp. 255–274, 2011.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w:t>
      </w:r>
      <w:r w:rsidRPr="00E51345">
        <w:rPr>
          <w:rFonts w:ascii="Times New Roman" w:hAnsi="Times New Roman" w:cs="Times New Roman"/>
          <w:noProof/>
        </w:rPr>
        <w:tab/>
        <w:t xml:space="preserve">S. J. McLean, R. E. Worden, and M. S. Kim, “Here’s Looking at You: An Evaluation of Public CCTV Cameras and Their Effects on Crime and Disorder,” </w:t>
      </w:r>
      <w:r w:rsidRPr="00E51345">
        <w:rPr>
          <w:rFonts w:ascii="Times New Roman" w:hAnsi="Times New Roman" w:cs="Times New Roman"/>
          <w:i/>
          <w:iCs/>
          <w:noProof/>
        </w:rPr>
        <w:t>Crim. Justice Rev.</w:t>
      </w:r>
      <w:r w:rsidRPr="00E51345">
        <w:rPr>
          <w:rFonts w:ascii="Times New Roman" w:hAnsi="Times New Roman" w:cs="Times New Roman"/>
          <w:noProof/>
        </w:rPr>
        <w:t>, vol. 38, no. 3, pp. 303–334,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[5]</w:t>
      </w:r>
      <w:r w:rsidRPr="00E51345">
        <w:rPr>
          <w:rFonts w:ascii="Times New Roman" w:hAnsi="Times New Roman" w:cs="Times New Roman"/>
          <w:noProof/>
        </w:rPr>
        <w:tab/>
        <w:t>S. Yard, “CCTV in Homicide Investigations,” 2010. [Online]. Available: https://goo.gl/oS5Tgn. [Accessed: 15-Nov-2017].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[6]</w:t>
      </w:r>
      <w:r w:rsidRPr="00E51345">
        <w:rPr>
          <w:rFonts w:ascii="Times New Roman" w:hAnsi="Times New Roman" w:cs="Times New Roman"/>
          <w:noProof/>
        </w:rPr>
        <w:tab/>
        <w:t xml:space="preserve">E. L. Piza, J. M. Caplan, and L. W. Kennedy, “Analyzing the Influence of Micro-Level Factors on CCTV Camera Effect,” </w:t>
      </w:r>
      <w:r w:rsidRPr="00E51345">
        <w:rPr>
          <w:rFonts w:ascii="Times New Roman" w:hAnsi="Times New Roman" w:cs="Times New Roman"/>
          <w:i/>
          <w:iCs/>
          <w:noProof/>
        </w:rPr>
        <w:t>J. Quant. Criminol.</w:t>
      </w:r>
      <w:r w:rsidRPr="00E51345">
        <w:rPr>
          <w:rFonts w:ascii="Times New Roman" w:hAnsi="Times New Roman" w:cs="Times New Roman"/>
          <w:noProof/>
        </w:rPr>
        <w:t>, vol. 30, no. 2, pp. 237–264, 2014.</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[7]</w:t>
      </w:r>
      <w:r w:rsidRPr="00E51345">
        <w:rPr>
          <w:rFonts w:ascii="Times New Roman" w:hAnsi="Times New Roman" w:cs="Times New Roman"/>
          <w:noProof/>
        </w:rPr>
        <w:tab/>
        <w:t xml:space="preserve">S. Germain, “A prosperous ‘business’: The success of CCTV through the eyes of international literature,” </w:t>
      </w:r>
      <w:r w:rsidRPr="00E51345">
        <w:rPr>
          <w:rFonts w:ascii="Times New Roman" w:hAnsi="Times New Roman" w:cs="Times New Roman"/>
          <w:i/>
          <w:iCs/>
          <w:noProof/>
        </w:rPr>
        <w:t>Surveill. Soc.</w:t>
      </w:r>
      <w:r w:rsidRPr="00E51345">
        <w:rPr>
          <w:rFonts w:ascii="Times New Roman" w:hAnsi="Times New Roman" w:cs="Times New Roman"/>
          <w:noProof/>
        </w:rPr>
        <w:t>, vol. 11, no. 1–2, pp. 134–147,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[8]</w:t>
      </w:r>
      <w:r w:rsidRPr="00E51345">
        <w:rPr>
          <w:rFonts w:ascii="Times New Roman" w:hAnsi="Times New Roman" w:cs="Times New Roman"/>
          <w:noProof/>
        </w:rPr>
        <w:tab/>
        <w:t>Nimish Sawant, “Smart City projects need CCTV video surveillance standards to ensure future stability of data, say experts,” 2017. .</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[9]</w:t>
      </w:r>
      <w:r w:rsidRPr="00E51345">
        <w:rPr>
          <w:rFonts w:ascii="Times New Roman" w:hAnsi="Times New Roman" w:cs="Times New Roman"/>
          <w:noProof/>
        </w:rPr>
        <w:tab/>
        <w:t xml:space="preserve">T. Ahonen, A. Hadid, and M. Pietikäinen, “Face description with local binary patterns: Application to face recognition,” </w:t>
      </w:r>
      <w:r w:rsidRPr="00E51345">
        <w:rPr>
          <w:rFonts w:ascii="Times New Roman" w:hAnsi="Times New Roman" w:cs="Times New Roman"/>
          <w:i/>
          <w:iCs/>
          <w:noProof/>
        </w:rPr>
        <w:t>IEEE Trans. Pattern Anal. Mach. Intell.</w:t>
      </w:r>
      <w:r w:rsidRPr="00E51345">
        <w:rPr>
          <w:rFonts w:ascii="Times New Roman" w:hAnsi="Times New Roman" w:cs="Times New Roman"/>
          <w:noProof/>
        </w:rPr>
        <w:t>, vol. 28, no. 12, pp. 2037–2041, 2006.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[10]</w:t>
      </w:r>
      <w:r w:rsidRPr="00E51345">
        <w:rPr>
          <w:rFonts w:ascii="Times New Roman" w:hAnsi="Times New Roman" w:cs="Times New Roman"/>
          <w:noProof/>
        </w:rPr>
        <w:tab/>
        <w:t xml:space="preserve">Y. Gao, J. Ma, and A. L. Yuille, “Semi-Supervised Sparse Representation Based Classification for Face Recognition with Insufficient Labeled Samples,” </w:t>
      </w:r>
      <w:r w:rsidRPr="00E51345">
        <w:rPr>
          <w:rFonts w:ascii="Times New Roman" w:hAnsi="Times New Roman" w:cs="Times New Roman"/>
          <w:i/>
          <w:iCs/>
          <w:noProof/>
        </w:rPr>
        <w:t>IEEE Trans. Image Process.</w:t>
      </w:r>
      <w:r w:rsidRPr="00E51345">
        <w:rPr>
          <w:rFonts w:ascii="Times New Roman" w:hAnsi="Times New Roman" w:cs="Times New Roman"/>
          <w:noProof/>
        </w:rPr>
        <w:t>, vol. 26, no. 5, pp. 2545–2560, 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[11]</w:t>
      </w:r>
      <w:r w:rsidRPr="00E51345">
        <w:rPr>
          <w:rFonts w:ascii="Times New Roman" w:hAnsi="Times New Roman" w:cs="Times New Roman"/>
          <w:noProof/>
        </w:rPr>
        <w:tab/>
        <w:t xml:space="preserve">D. Berchmans and S. S. Kumar, “Optical character recognition: An overview and an insight,” in </w:t>
      </w:r>
      <w:r w:rsidRPr="00E51345">
        <w:rPr>
          <w:rFonts w:ascii="Times New Roman" w:hAnsi="Times New Roman" w:cs="Times New Roman"/>
          <w:i/>
          <w:iCs/>
          <w:noProof/>
        </w:rPr>
        <w:t>2014 International Conference on Control, Instrumentation, Communication and Computational Technologies, ICCICCT 2014</w:t>
      </w:r>
      <w:r w:rsidRPr="00E51345">
        <w:rPr>
          <w:rFonts w:ascii="Times New Roman" w:hAnsi="Times New Roman" w:cs="Times New Roman"/>
          <w:noProof/>
        </w:rPr>
        <w:t>, 2014, pp. 1361–1365.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[12]</w:t>
      </w:r>
      <w:r w:rsidRPr="00E51345">
        <w:rPr>
          <w:rFonts w:ascii="Times New Roman" w:hAnsi="Times New Roman" w:cs="Times New Roman"/>
          <w:noProof/>
        </w:rPr>
        <w:tab/>
        <w:t xml:space="preserve">G. Litjens, T. Kooi, B. E. Bejnordi, A. A. A. Setio, F. Ciompi, M. Ghafoorian, J. A. W. M. van der Laak, B. van Ginneken, and C. I. Sánchez, “A survey on deep learning in medical image analysis,” </w:t>
      </w:r>
      <w:r w:rsidRPr="00E51345">
        <w:rPr>
          <w:rFonts w:ascii="Times New Roman" w:hAnsi="Times New Roman" w:cs="Times New Roman"/>
          <w:i/>
          <w:iCs/>
          <w:noProof/>
        </w:rPr>
        <w:t>Medical Image Analysis</w:t>
      </w:r>
      <w:r w:rsidRPr="00E51345">
        <w:rPr>
          <w:rFonts w:ascii="Times New Roman" w:hAnsi="Times New Roman" w:cs="Times New Roman"/>
          <w:noProof/>
        </w:rPr>
        <w:t>, vol. 42. pp. 60–88, 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[13]</w:t>
      </w:r>
      <w:r w:rsidRPr="00E51345">
        <w:rPr>
          <w:rFonts w:ascii="Times New Roman" w:hAnsi="Times New Roman" w:cs="Times New Roman"/>
          <w:noProof/>
        </w:rPr>
        <w:tab/>
        <w:t xml:space="preserve">A. S. Jain and J. M. Kundargi, “Automatic Number Plate Recognition Using Artificial Neural Network,” </w:t>
      </w:r>
      <w:r w:rsidRPr="00E51345">
        <w:rPr>
          <w:rFonts w:ascii="Times New Roman" w:hAnsi="Times New Roman" w:cs="Times New Roman"/>
          <w:i/>
          <w:iCs/>
          <w:noProof/>
        </w:rPr>
        <w:t>Int. Res. J. Eng. Technol.</w:t>
      </w:r>
      <w:r w:rsidRPr="00E51345">
        <w:rPr>
          <w:rFonts w:ascii="Times New Roman" w:hAnsi="Times New Roman" w:cs="Times New Roman"/>
          <w:noProof/>
        </w:rPr>
        <w:t>, pp. 1072–1078,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[14]</w:t>
      </w:r>
      <w:r w:rsidRPr="00E51345">
        <w:rPr>
          <w:rFonts w:ascii="Times New Roman" w:hAnsi="Times New Roman" w:cs="Times New Roman"/>
          <w:noProof/>
        </w:rPr>
        <w:tab/>
        <w:t xml:space="preserve">M. Magrini, D. Moroni, G. Palazzese, G. Pieri, G. Leone, and O. Salvetti, “Computer Vision on Embedded Sensors for Traffic Flow Monitoring,” in </w:t>
      </w:r>
      <w:r w:rsidRPr="00E51345">
        <w:rPr>
          <w:rFonts w:ascii="Times New Roman" w:hAnsi="Times New Roman" w:cs="Times New Roman"/>
          <w:i/>
          <w:iCs/>
          <w:noProof/>
        </w:rPr>
        <w:t>IEEE Conference on Intelligent Transportation Systems, Proceedings, ITSC</w:t>
      </w:r>
      <w:r w:rsidRPr="00E51345">
        <w:rPr>
          <w:rFonts w:ascii="Times New Roman" w:hAnsi="Times New Roman" w:cs="Times New Roman"/>
          <w:noProof/>
        </w:rPr>
        <w:t>, 2015, vol. 2015–Octob, pp. 161–166.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[15]</w:t>
      </w:r>
      <w:r w:rsidRPr="00E51345">
        <w:rPr>
          <w:rFonts w:ascii="Times New Roman" w:hAnsi="Times New Roman" w:cs="Times New Roman"/>
          <w:noProof/>
        </w:rPr>
        <w:tab/>
        <w:t xml:space="preserve">T. Ko, “A survey on behavior analysis in video surveillance for homeland security applications,” </w:t>
      </w:r>
      <w:r w:rsidRPr="00E51345">
        <w:rPr>
          <w:rFonts w:ascii="Times New Roman" w:hAnsi="Times New Roman" w:cs="Times New Roman"/>
          <w:i/>
          <w:iCs/>
          <w:noProof/>
        </w:rPr>
        <w:t>Appl. Imag. Pattern Recognit. Work. 2008. AIPR ’08. 37th IEEE</w:t>
      </w:r>
      <w:r w:rsidRPr="00E51345">
        <w:rPr>
          <w:rFonts w:ascii="Times New Roman" w:hAnsi="Times New Roman" w:cs="Times New Roman"/>
          <w:noProof/>
        </w:rPr>
        <w:t>, pp. 1–8, 2008.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[16]</w:t>
      </w:r>
      <w:r w:rsidRPr="00E51345">
        <w:rPr>
          <w:rFonts w:ascii="Times New Roman" w:hAnsi="Times New Roman" w:cs="Times New Roman"/>
          <w:noProof/>
        </w:rPr>
        <w:tab/>
        <w:t xml:space="preserve">Y. Lecun, Y. Bengio, and G. Hinton, “Deep learning,” </w:t>
      </w:r>
      <w:r w:rsidRPr="00E51345">
        <w:rPr>
          <w:rFonts w:ascii="Times New Roman" w:hAnsi="Times New Roman" w:cs="Times New Roman"/>
          <w:i/>
          <w:iCs/>
          <w:noProof/>
        </w:rPr>
        <w:t>Nature</w:t>
      </w:r>
      <w:r w:rsidRPr="00E51345">
        <w:rPr>
          <w:rFonts w:ascii="Times New Roman" w:hAnsi="Times New Roman" w:cs="Times New Roman"/>
          <w:noProof/>
        </w:rPr>
        <w:t>, vol. 521, no. 7553. pp. 436–444,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[17]</w:t>
      </w:r>
      <w:r w:rsidRPr="00E51345">
        <w:rPr>
          <w:rFonts w:ascii="Times New Roman" w:hAnsi="Times New Roman" w:cs="Times New Roman"/>
          <w:noProof/>
        </w:rPr>
        <w:tab/>
        <w:t xml:space="preserve">P. Viola and M. Jones, “Robust real-time object detection,” </w:t>
      </w:r>
      <w:r w:rsidRPr="00E51345">
        <w:rPr>
          <w:rFonts w:ascii="Times New Roman" w:hAnsi="Times New Roman" w:cs="Times New Roman"/>
          <w:i/>
          <w:iCs/>
          <w:noProof/>
        </w:rPr>
        <w:t>Int. J. Comput. Vis.</w:t>
      </w:r>
      <w:r w:rsidRPr="00E51345">
        <w:rPr>
          <w:rFonts w:ascii="Times New Roman" w:hAnsi="Times New Roman" w:cs="Times New Roman"/>
          <w:noProof/>
        </w:rPr>
        <w:t>, vol. 57, no. 2, pp. 137–154, 2001.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[18]</w:t>
      </w:r>
      <w:r w:rsidRPr="00E51345">
        <w:rPr>
          <w:rFonts w:ascii="Times New Roman" w:hAnsi="Times New Roman" w:cs="Times New Roman"/>
          <w:noProof/>
        </w:rPr>
        <w:tab/>
        <w:t>OpenCV, “Facial Detection with Haar Cascades in OpenCV,” 2018. [Online]. Available: https://docs.opencv.org/3.3.0/d7/d8b/tutorial_py_face_detection.html. [Accessed: 30-Jan-2018].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[19]</w:t>
      </w:r>
      <w:r w:rsidRPr="00E51345">
        <w:rPr>
          <w:rFonts w:ascii="Times New Roman" w:hAnsi="Times New Roman" w:cs="Times New Roman"/>
          <w:noProof/>
        </w:rPr>
        <w:tab/>
        <w:t xml:space="preserve">P. a Viola and M. J. Jones, “Fast and Robust Classification using Asymmetric AdaBoost and a Detector Cascade,” </w:t>
      </w:r>
      <w:r w:rsidRPr="00E51345">
        <w:rPr>
          <w:rFonts w:ascii="Times New Roman" w:hAnsi="Times New Roman" w:cs="Times New Roman"/>
          <w:i/>
          <w:iCs/>
          <w:noProof/>
        </w:rPr>
        <w:t>Adv. Neural Inf. Process. Syst.</w:t>
      </w:r>
      <w:r w:rsidRPr="00E51345">
        <w:rPr>
          <w:rFonts w:ascii="Times New Roman" w:hAnsi="Times New Roman" w:cs="Times New Roman"/>
          <w:noProof/>
        </w:rPr>
        <w:t>, no. December, pp. 1311–1318, 2001.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[20]</w:t>
      </w:r>
      <w:r w:rsidRPr="00E51345">
        <w:rPr>
          <w:rFonts w:ascii="Times New Roman" w:hAnsi="Times New Roman" w:cs="Times New Roman"/>
          <w:noProof/>
        </w:rPr>
        <w:tab/>
        <w:t xml:space="preserve">Y. Zhu, N. M. Nayak, and  a K. Roy-Chowdhury, “Context-Aware Activity Recognition and Anomaly Detection in Video,” </w:t>
      </w:r>
      <w:r w:rsidRPr="00E51345">
        <w:rPr>
          <w:rFonts w:ascii="Times New Roman" w:hAnsi="Times New Roman" w:cs="Times New Roman"/>
          <w:i/>
          <w:iCs/>
          <w:noProof/>
        </w:rPr>
        <w:t>Sel. Top. Signal Process. IEEE J.</w:t>
      </w:r>
      <w:r w:rsidRPr="00E51345">
        <w:rPr>
          <w:rFonts w:ascii="Times New Roman" w:hAnsi="Times New Roman" w:cs="Times New Roman"/>
          <w:noProof/>
        </w:rPr>
        <w:t>, vol. 7, no. 1, pp. 91–101, 2013.</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[21]</w:t>
      </w:r>
      <w:r w:rsidRPr="00E51345">
        <w:rPr>
          <w:rFonts w:ascii="Times New Roman" w:hAnsi="Times New Roman" w:cs="Times New Roman"/>
          <w:noProof/>
        </w:rPr>
        <w:tab/>
        <w:t xml:space="preserve">B. Baben and S. Belongie, “Visual tracking with online Multiple Instance Learning,” </w:t>
      </w:r>
      <w:r w:rsidRPr="00E51345">
        <w:rPr>
          <w:rFonts w:ascii="Times New Roman" w:hAnsi="Times New Roman" w:cs="Times New Roman"/>
          <w:i/>
          <w:iCs/>
          <w:noProof/>
        </w:rPr>
        <w:t>2009 IEEE Conf. Comput. Vis. Pattern Recognit.</w:t>
      </w:r>
      <w:r w:rsidRPr="00E51345">
        <w:rPr>
          <w:rFonts w:ascii="Times New Roman" w:hAnsi="Times New Roman" w:cs="Times New Roman"/>
          <w:noProof/>
        </w:rPr>
        <w:t>, pp. 983–990,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[22]</w:t>
      </w:r>
      <w:r w:rsidRPr="00E51345">
        <w:rPr>
          <w:rFonts w:ascii="Times New Roman" w:hAnsi="Times New Roman" w:cs="Times New Roman"/>
          <w:noProof/>
        </w:rPr>
        <w:tab/>
        <w:t xml:space="preserve">Z. Kalal, K. Mikolajczyk, and J. Matas, “Forward-backward error: Automatic detection of tracking failures,” in </w:t>
      </w:r>
      <w:r w:rsidRPr="00E51345">
        <w:rPr>
          <w:rFonts w:ascii="Times New Roman" w:hAnsi="Times New Roman" w:cs="Times New Roman"/>
          <w:i/>
          <w:iCs/>
          <w:noProof/>
        </w:rPr>
        <w:t>Proceedings - International Conference on Pattern Recognition</w:t>
      </w:r>
      <w:r w:rsidRPr="00E51345">
        <w:rPr>
          <w:rFonts w:ascii="Times New Roman" w:hAnsi="Times New Roman" w:cs="Times New Roman"/>
          <w:noProof/>
        </w:rPr>
        <w:t>, 2010, pp. 2756–2759.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[23]</w:t>
      </w:r>
      <w:r w:rsidRPr="00E51345">
        <w:rPr>
          <w:rFonts w:ascii="Times New Roman" w:hAnsi="Times New Roman" w:cs="Times New Roman"/>
          <w:noProof/>
        </w:rPr>
        <w:tab/>
        <w:t xml:space="preserve">Z. Kalal, K. Mikolajczyk, and J. Matas, “Tracking-learning-detection,” </w:t>
      </w:r>
      <w:r w:rsidRPr="00E51345">
        <w:rPr>
          <w:rFonts w:ascii="Times New Roman" w:hAnsi="Times New Roman" w:cs="Times New Roman"/>
          <w:i/>
          <w:iCs/>
          <w:noProof/>
        </w:rPr>
        <w:t>IEEE Trans. Pattern Anal. Mach. Intell.</w:t>
      </w:r>
      <w:r w:rsidRPr="00E51345">
        <w:rPr>
          <w:rFonts w:ascii="Times New Roman" w:hAnsi="Times New Roman" w:cs="Times New Roman"/>
          <w:noProof/>
        </w:rPr>
        <w:t>, vol. 34, no. 7, pp. 1409–1422, 2012.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[24]</w:t>
      </w:r>
      <w:r w:rsidRPr="00E51345">
        <w:rPr>
          <w:rFonts w:ascii="Times New Roman" w:hAnsi="Times New Roman" w:cs="Times New Roman"/>
          <w:noProof/>
        </w:rPr>
        <w:tab/>
        <w:t xml:space="preserve">J. Kröckel and F. Bodendorf, “Intelligent Processing of Video Streams for Visual Customer Behavior Analysis,” </w:t>
      </w:r>
      <w:r w:rsidRPr="00E51345">
        <w:rPr>
          <w:rFonts w:ascii="Times New Roman" w:hAnsi="Times New Roman" w:cs="Times New Roman"/>
          <w:i/>
          <w:iCs/>
          <w:noProof/>
        </w:rPr>
        <w:t>ICONS 2012, Seventh Int. Conf. Syst.</w:t>
      </w:r>
      <w:r w:rsidRPr="00E51345">
        <w:rPr>
          <w:rFonts w:ascii="Times New Roman" w:hAnsi="Times New Roman" w:cs="Times New Roman"/>
          <w:noProof/>
        </w:rPr>
        <w:t>, no. c, pp. 163–168, 2012.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[25]</w:t>
      </w:r>
      <w:r w:rsidRPr="00E51345">
        <w:rPr>
          <w:rFonts w:ascii="Times New Roman" w:hAnsi="Times New Roman" w:cs="Times New Roman"/>
          <w:noProof/>
        </w:rPr>
        <w:tab/>
        <w:t xml:space="preserve">T. T. Z. T. T. Zin, P. T. P. Tin, T. Toriu, and H. Hama, “A Markov Random Walk Model for Loitering People Detection,” </w:t>
      </w:r>
      <w:r w:rsidRPr="00E51345">
        <w:rPr>
          <w:rFonts w:ascii="Times New Roman" w:hAnsi="Times New Roman" w:cs="Times New Roman"/>
          <w:i/>
          <w:iCs/>
          <w:noProof/>
        </w:rPr>
        <w:t>Intell. Inf. Hiding Multimed. Signal Process. (IIH-MSP), 2010 Sixth Int. Conf.</w:t>
      </w:r>
      <w:r w:rsidRPr="00E51345">
        <w:rPr>
          <w:rFonts w:ascii="Times New Roman" w:hAnsi="Times New Roman" w:cs="Times New Roman"/>
          <w:noProof/>
        </w:rPr>
        <w:t>, 2010.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[26]</w:t>
      </w:r>
      <w:r w:rsidRPr="00E51345">
        <w:rPr>
          <w:rFonts w:ascii="Times New Roman" w:hAnsi="Times New Roman" w:cs="Times New Roman"/>
          <w:noProof/>
        </w:rPr>
        <w:tab/>
        <w:t xml:space="preserve">P. Antonakaki, D. Kosmopoulos, and S. J. Perantonis, “Detecting abnormal human behaviour using multiple cameras,” </w:t>
      </w:r>
      <w:r w:rsidRPr="00E51345">
        <w:rPr>
          <w:rFonts w:ascii="Times New Roman" w:hAnsi="Times New Roman" w:cs="Times New Roman"/>
          <w:i/>
          <w:iCs/>
          <w:noProof/>
        </w:rPr>
        <w:t>Signal Processing</w:t>
      </w:r>
      <w:r w:rsidRPr="00E51345">
        <w:rPr>
          <w:rFonts w:ascii="Times New Roman" w:hAnsi="Times New Roman" w:cs="Times New Roman"/>
          <w:noProof/>
        </w:rPr>
        <w:t>, vol. 89, no. 9, pp. 1723–1738,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[27]</w:t>
      </w:r>
      <w:r w:rsidRPr="00E51345">
        <w:rPr>
          <w:rFonts w:ascii="Times New Roman" w:hAnsi="Times New Roman" w:cs="Times New Roman"/>
          <w:noProof/>
        </w:rPr>
        <w:tab/>
        <w:t xml:space="preserve">M. Goldstein and S. Uchida, “A comparative evaluation of unsupervised anomaly detection algorithms for multivariate data,” </w:t>
      </w:r>
      <w:r w:rsidRPr="00E51345">
        <w:rPr>
          <w:rFonts w:ascii="Times New Roman" w:hAnsi="Times New Roman" w:cs="Times New Roman"/>
          <w:i/>
          <w:iCs/>
          <w:noProof/>
        </w:rPr>
        <w:t>PLoS One</w:t>
      </w:r>
      <w:r w:rsidRPr="00E51345">
        <w:rPr>
          <w:rFonts w:ascii="Times New Roman" w:hAnsi="Times New Roman" w:cs="Times New Roman"/>
          <w:noProof/>
        </w:rPr>
        <w:t>, vol. 11, no. 4,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[28]</w:t>
      </w:r>
      <w:r w:rsidRPr="00E51345">
        <w:rPr>
          <w:rFonts w:ascii="Times New Roman" w:hAnsi="Times New Roman" w:cs="Times New Roman"/>
          <w:noProof/>
        </w:rPr>
        <w:tab/>
        <w:t xml:space="preserve">M. Längkvist, L. Karlsson, and A. Loutfi, “A review of unsupervised feature learning and deep learning for time-series modeling,” </w:t>
      </w:r>
      <w:r w:rsidRPr="00E51345">
        <w:rPr>
          <w:rFonts w:ascii="Times New Roman" w:hAnsi="Times New Roman" w:cs="Times New Roman"/>
          <w:i/>
          <w:iCs/>
          <w:noProof/>
        </w:rPr>
        <w:t>Pattern Recognit. Lett.</w:t>
      </w:r>
      <w:r w:rsidRPr="00E51345">
        <w:rPr>
          <w:rFonts w:ascii="Times New Roman" w:hAnsi="Times New Roman" w:cs="Times New Roman"/>
          <w:noProof/>
        </w:rPr>
        <w:t>, vol. 42, no. 1, pp. 11–24, 2014.</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[29]</w:t>
      </w:r>
      <w:r w:rsidRPr="00E51345">
        <w:rPr>
          <w:rFonts w:ascii="Times New Roman" w:hAnsi="Times New Roman" w:cs="Times New Roman"/>
          <w:noProof/>
        </w:rPr>
        <w:tab/>
        <w:t xml:space="preserve">A. Toshniwal, J. Donham, N. Bhagat, S. Mittal, D. Ryaboy, S. Taneja, A. Shukla, K. Ramasamy, J. M. Patel, S. Kulkarni, J. Jackson, K. Gade, and M. Fu, “Storm@twitter,” in </w:t>
      </w:r>
      <w:r w:rsidRPr="00E51345">
        <w:rPr>
          <w:rFonts w:ascii="Times New Roman" w:hAnsi="Times New Roman" w:cs="Times New Roman"/>
          <w:i/>
          <w:iCs/>
          <w:noProof/>
        </w:rPr>
        <w:t>Proceedings of the 2014 ACM SIGMOD international conference on Management of data - SIGMOD ’14</w:t>
      </w:r>
      <w:r w:rsidRPr="00E51345">
        <w:rPr>
          <w:rFonts w:ascii="Times New Roman" w:hAnsi="Times New Roman" w:cs="Times New Roman"/>
          <w:noProof/>
        </w:rPr>
        <w:t>, 2014, pp. 147–156.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[30]</w:t>
      </w:r>
      <w:r w:rsidRPr="00E51345">
        <w:rPr>
          <w:rFonts w:ascii="Times New Roman" w:hAnsi="Times New Roman" w:cs="Times New Roman"/>
          <w:noProof/>
        </w:rPr>
        <w:tab/>
        <w:t xml:space="preserve">P. Carbone, S. Ewen, S. Haridi, A. Katsifodimos, V. Markl, and K. Tzoumas, “Apache Flink: Unified Stream and Batch Processing in a Single Engine,” </w:t>
      </w:r>
      <w:r w:rsidRPr="00E51345">
        <w:rPr>
          <w:rFonts w:ascii="Times New Roman" w:hAnsi="Times New Roman" w:cs="Times New Roman"/>
          <w:i/>
          <w:iCs/>
          <w:noProof/>
        </w:rPr>
        <w:t>Data Eng.</w:t>
      </w:r>
      <w:r w:rsidRPr="00E51345">
        <w:rPr>
          <w:rFonts w:ascii="Times New Roman" w:hAnsi="Times New Roman" w:cs="Times New Roman"/>
          <w:noProof/>
        </w:rPr>
        <w:t>, vol. 36, pp. 28–38,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[31]</w:t>
      </w:r>
      <w:r w:rsidRPr="00E51345">
        <w:rPr>
          <w:rFonts w:ascii="Times New Roman" w:hAnsi="Times New Roman" w:cs="Times New Roman"/>
          <w:noProof/>
        </w:rPr>
        <w:tab/>
        <w:t xml:space="preserve">M. Zaharia, M. J. Franklin, A. Ghodsi, J. Gonzalez, S. Shenker, I. Stoica, R. S. Xin, P. Wendell, T. Das, M. Armbrust, A. Dave, X. Meng, J. Rosen, and S. Venkataraman, “Apache Spark: a unified engine for big data processing,” </w:t>
      </w:r>
      <w:r w:rsidRPr="00E51345">
        <w:rPr>
          <w:rFonts w:ascii="Times New Roman" w:hAnsi="Times New Roman" w:cs="Times New Roman"/>
          <w:i/>
          <w:iCs/>
          <w:noProof/>
        </w:rPr>
        <w:t>Commun. ACM</w:t>
      </w:r>
      <w:r w:rsidRPr="00E51345">
        <w:rPr>
          <w:rFonts w:ascii="Times New Roman" w:hAnsi="Times New Roman" w:cs="Times New Roman"/>
          <w:noProof/>
        </w:rPr>
        <w:t>, vol. 59, no. 11, pp. 56–65,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[32]</w:t>
      </w:r>
      <w:r w:rsidRPr="00E51345">
        <w:rPr>
          <w:rFonts w:ascii="Times New Roman" w:hAnsi="Times New Roman" w:cs="Times New Roman"/>
          <w:noProof/>
        </w:rPr>
        <w:tab/>
        <w:t xml:space="preserve">S. Chintapalli, D. Dagit, B. Evans, R. Farivar, T. Graves, M. Holderbaugh, Z. Liu, K. Nusbaum, K. Patil, B. J. Peng, and P. Poulosky, “Benchmarking streaming computation engines: Storm, flink and spark streaming,” in </w:t>
      </w:r>
      <w:r w:rsidRPr="00E51345">
        <w:rPr>
          <w:rFonts w:ascii="Times New Roman" w:hAnsi="Times New Roman" w:cs="Times New Roman"/>
          <w:i/>
          <w:iCs/>
          <w:noProof/>
        </w:rPr>
        <w:t>Proceedings - 2016 IEEE 30th International Parallel and Distributed Processing Symposium, IPDPS 2016</w:t>
      </w:r>
      <w:r w:rsidRPr="00E51345">
        <w:rPr>
          <w:rFonts w:ascii="Times New Roman" w:hAnsi="Times New Roman" w:cs="Times New Roman"/>
          <w:noProof/>
        </w:rPr>
        <w:t>, 2016, pp. 1789–1792.</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[33]</w:t>
      </w:r>
      <w:r w:rsidRPr="00E51345">
        <w:rPr>
          <w:rFonts w:ascii="Times New Roman" w:hAnsi="Times New Roman" w:cs="Times New Roman"/>
          <w:noProof/>
        </w:rPr>
        <w:tab/>
        <w:t>Apache, “Apache Kafka,” 2018.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[34]</w:t>
      </w:r>
      <w:r w:rsidRPr="00E51345">
        <w:rPr>
          <w:rFonts w:ascii="Times New Roman" w:hAnsi="Times New Roman" w:cs="Times New Roman"/>
          <w:noProof/>
        </w:rPr>
        <w:tab/>
        <w:t>J. Kreps, N. Narkhede, and J. Rao, “Kafka: a Distributed Messaging System for Log Processing,” 2011.</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[35]</w:t>
      </w:r>
      <w:r w:rsidRPr="00E51345">
        <w:rPr>
          <w:rFonts w:ascii="Times New Roman" w:hAnsi="Times New Roman" w:cs="Times New Roman"/>
          <w:noProof/>
        </w:rPr>
        <w:tab/>
        <w:t xml:space="preserve">M. Armbrust, A. Fox, R. Griffith, A. Joseph, and RH, “Above the clouds: A Berkeley view of cloud computing,” </w:t>
      </w:r>
      <w:r w:rsidRPr="00E51345">
        <w:rPr>
          <w:rFonts w:ascii="Times New Roman" w:hAnsi="Times New Roman" w:cs="Times New Roman"/>
          <w:i/>
          <w:iCs/>
          <w:noProof/>
        </w:rPr>
        <w:t xml:space="preserve">Univ. California, Berkeley, Tech. Rep. UCB </w:t>
      </w:r>
      <w:r w:rsidRPr="00E51345">
        <w:rPr>
          <w:rFonts w:ascii="Times New Roman" w:hAnsi="Times New Roman" w:cs="Times New Roman"/>
          <w:noProof/>
        </w:rPr>
        <w:t>, pp. 07–013, 2009.</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[36]</w:t>
      </w:r>
      <w:r w:rsidRPr="00E51345">
        <w:rPr>
          <w:rFonts w:ascii="Times New Roman" w:hAnsi="Times New Roman" w:cs="Times New Roman"/>
          <w:noProof/>
        </w:rPr>
        <w:tab/>
        <w:t>Nest, “No Title,” 2017. [Online]. Available: https://nest.com/uk/cameras/nest-cam-indoor/overview/. [Accessed: 24-Nov-2017].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[37]</w:t>
      </w:r>
      <w:r w:rsidRPr="00E51345">
        <w:rPr>
          <w:rFonts w:ascii="Times New Roman" w:hAnsi="Times New Roman" w:cs="Times New Roman"/>
          <w:noProof/>
        </w:rPr>
        <w:tab/>
        <w:t xml:space="preserve">N. Suvonvorn, “A video analysis framework for surveillance system,” </w:t>
      </w:r>
      <w:r w:rsidRPr="00E51345">
        <w:rPr>
          <w:rFonts w:ascii="Times New Roman" w:hAnsi="Times New Roman" w:cs="Times New Roman"/>
          <w:i/>
          <w:iCs/>
          <w:noProof/>
        </w:rPr>
        <w:t>2008 IEEE 10th Work. Multimed. Signal Process.</w:t>
      </w:r>
      <w:r w:rsidRPr="00E51345">
        <w:rPr>
          <w:rFonts w:ascii="Times New Roman" w:hAnsi="Times New Roman" w:cs="Times New Roman"/>
          <w:noProof/>
        </w:rPr>
        <w:t>, pp. 867–871, 2008.</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[38]</w:t>
      </w:r>
      <w:r w:rsidRPr="00E51345">
        <w:rPr>
          <w:rFonts w:ascii="Times New Roman" w:hAnsi="Times New Roman" w:cs="Times New Roman"/>
          <w:noProof/>
        </w:rPr>
        <w:tab/>
        <w:t xml:space="preserve">J. C. SanMiguel, J. Bescós, J. M. Martínez, and Á. García, “DiVA: A Distributed Video Analysis Framework Applied to Video-Surveillance Systems,” in </w:t>
      </w:r>
      <w:r w:rsidRPr="00E51345">
        <w:rPr>
          <w:rFonts w:ascii="Times New Roman" w:hAnsi="Times New Roman" w:cs="Times New Roman"/>
          <w:i/>
          <w:iCs/>
          <w:noProof/>
        </w:rPr>
        <w:t>International Workshop on Image Analysis for Multimedia Interactive Services (WIAMIS)</w:t>
      </w:r>
      <w:r w:rsidRPr="00E51345">
        <w:rPr>
          <w:rFonts w:ascii="Times New Roman" w:hAnsi="Times New Roman" w:cs="Times New Roman"/>
          <w:noProof/>
        </w:rPr>
        <w:t>, 2008, pp. 207–210.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[39]</w:t>
      </w:r>
      <w:r w:rsidRPr="00E51345">
        <w:rPr>
          <w:rFonts w:ascii="Times New Roman" w:hAnsi="Times New Roman" w:cs="Times New Roman"/>
          <w:noProof/>
        </w:rPr>
        <w:tab/>
        <w:t xml:space="preserve">S. Zhao, M. Chandrashekar, Y. Lee, and D. Medhi, “Real-time network anomaly detection system using machine learning,” in </w:t>
      </w:r>
      <w:r w:rsidRPr="00E51345">
        <w:rPr>
          <w:rFonts w:ascii="Times New Roman" w:hAnsi="Times New Roman" w:cs="Times New Roman"/>
          <w:i/>
          <w:iCs/>
          <w:noProof/>
        </w:rPr>
        <w:t>2015 11th International Conference on the Design of Reliable Communication Networks (DRCN)</w:t>
      </w:r>
      <w:r w:rsidRPr="00E51345">
        <w:rPr>
          <w:rFonts w:ascii="Times New Roman" w:hAnsi="Times New Roman" w:cs="Times New Roman"/>
          <w:noProof/>
        </w:rPr>
        <w:t>, 2015, pp. 267–270.</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[40]</w:t>
      </w:r>
      <w:r w:rsidRPr="00E51345">
        <w:rPr>
          <w:rFonts w:ascii="Times New Roman" w:hAnsi="Times New Roman" w:cs="Times New Roman"/>
          <w:noProof/>
        </w:rPr>
        <w:tab/>
        <w:t xml:space="preserve">S. Kulkarni, N. Bhagat, M. Fu, V. Kedigehalli, C. Kellogg, S. Mittal, J. M. Patel, K. Ramasamy, and S. Taneja, “Twitter Heron: Stream Processing at Scale,” </w:t>
      </w:r>
      <w:r w:rsidRPr="00E51345">
        <w:rPr>
          <w:rFonts w:ascii="Times New Roman" w:hAnsi="Times New Roman" w:cs="Times New Roman"/>
          <w:i/>
          <w:iCs/>
          <w:noProof/>
        </w:rPr>
        <w:t>Proc. 2015 ACM SIGMOD Int. Conf. Manag. Data - SIGMOD ’15</w:t>
      </w:r>
      <w:r w:rsidRPr="00E51345">
        <w:rPr>
          <w:rFonts w:ascii="Times New Roman" w:hAnsi="Times New Roman" w:cs="Times New Roman"/>
          <w:noProof/>
        </w:rPr>
        <w:t>, pp. 239–250, 2015.</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[41]</w:t>
      </w:r>
      <w:r w:rsidRPr="00E51345">
        <w:rPr>
          <w:rFonts w:ascii="Times New Roman" w:hAnsi="Times New Roman" w:cs="Times New Roman"/>
          <w:noProof/>
        </w:rPr>
        <w:tab/>
        <w:t xml:space="preserve">N. Spangenberg, M. Roth, and B. Franczyk, “Evaluating new approaches of big data analytics frameworks,” in </w:t>
      </w:r>
      <w:r w:rsidRPr="00E51345">
        <w:rPr>
          <w:rFonts w:ascii="Times New Roman" w:hAnsi="Times New Roman" w:cs="Times New Roman"/>
          <w:i/>
          <w:iCs/>
          <w:noProof/>
        </w:rPr>
        <w:t>Lecture Notes in Business Information Processing</w:t>
      </w:r>
      <w:r w:rsidRPr="00E51345">
        <w:rPr>
          <w:rFonts w:ascii="Times New Roman" w:hAnsi="Times New Roman" w:cs="Times New Roman"/>
          <w:noProof/>
        </w:rPr>
        <w:t>, 2015, vol. 208, pp. 28–37.</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[42]</w:t>
      </w:r>
      <w:r w:rsidRPr="00E51345">
        <w:rPr>
          <w:rFonts w:ascii="Times New Roman" w:hAnsi="Times New Roman" w:cs="Times New Roman"/>
          <w:noProof/>
        </w:rPr>
        <w:tab/>
        <w:t xml:space="preserve">W. Shi, J. Cao, Q. Zhang, Y. Li, and L. Xu, “Edge Computing: Vision and Challenges,” </w:t>
      </w:r>
      <w:r w:rsidRPr="00E51345">
        <w:rPr>
          <w:rFonts w:ascii="Times New Roman" w:hAnsi="Times New Roman" w:cs="Times New Roman"/>
          <w:i/>
          <w:iCs/>
          <w:noProof/>
        </w:rPr>
        <w:t>IEEE Internet Things J.</w:t>
      </w:r>
      <w:r w:rsidRPr="00E51345">
        <w:rPr>
          <w:rFonts w:ascii="Times New Roman" w:hAnsi="Times New Roman" w:cs="Times New Roman"/>
          <w:noProof/>
        </w:rPr>
        <w:t>, vol. 3, no. 5, pp. 637–646, 2016.</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[43]</w:t>
      </w:r>
      <w:r w:rsidRPr="00E51345">
        <w:rPr>
          <w:rFonts w:ascii="Times New Roman" w:hAnsi="Times New Roman" w:cs="Times New Roman"/>
          <w:noProof/>
        </w:rPr>
        <w:tab/>
        <w:t>J. Kreps, “Apache Kafka Performance Benchmark,” 2014. [Online]. Available: https://engineering.linkedin.com/kafka/benchmarking-apache-kafka-2-million-writes-second-three-cheap-machines.</w:t>
      </w:r>
    </w:p>
    <w:p w:rsidR="00E51345" w:rsidRPr="00E51345" w:rsidRDefault="00E51345" w:rsidP="00E51345">
      <w:pPr>
        <w:widowControl w:val="0"/>
        <w:autoSpaceDE w:val="0"/>
        <w:autoSpaceDN w:val="0"/>
        <w:adjustRightInd w:val="0"/>
        <w:ind w:left="640" w:hanging="640"/>
        <w:rPr>
          <w:rFonts w:ascii="Times New Roman" w:hAnsi="Times New Roman" w:cs="Times New Roman"/>
          <w:noProof/>
        </w:rPr>
      </w:pPr>
      <w:r w:rsidRPr="00E51345">
        <w:rPr>
          <w:rFonts w:ascii="Times New Roman" w:hAnsi="Times New Roman" w:cs="Times New Roman"/>
          <w:noProof/>
        </w:rPr>
        <w:t>[44]</w:t>
      </w:r>
      <w:r w:rsidRPr="00E51345">
        <w:rPr>
          <w:rFonts w:ascii="Times New Roman" w:hAnsi="Times New Roman" w:cs="Times New Roman"/>
          <w:noProof/>
        </w:rPr>
        <w:tab/>
        <w:t xml:space="preserve">D. Xu, Y. Yan, E. Ricci, and N. Sebe, “Detecting anomalous events in videos by learning deep representations of appearance and motion,” </w:t>
      </w:r>
      <w:r w:rsidRPr="00E51345">
        <w:rPr>
          <w:rFonts w:ascii="Times New Roman" w:hAnsi="Times New Roman" w:cs="Times New Roman"/>
          <w:i/>
          <w:iCs/>
          <w:noProof/>
        </w:rPr>
        <w:t>Comput. Vis. Image Underst.</w:t>
      </w:r>
      <w:r w:rsidRPr="00E51345">
        <w:rPr>
          <w:rFonts w:ascii="Times New Roman" w:hAnsi="Times New Roman" w:cs="Times New Roman"/>
          <w:noProof/>
        </w:rPr>
        <w:t>, vol. 156, pp. 117–127, 2017.</w:t>
      </w:r>
    </w:p>
    <w:p w:rsidR="00DE457F" w:rsidRDefault="00DA5703" w:rsidP="0010340D">
      <w:pPr>
        <w:pStyle w:val="Heading1"/>
        <w:numPr>
          <w:ilvl w:val="0"/>
          <w:numId w:val="19"/>
        </w:numPr>
        <w:rPr>
          <w:noProof/>
        </w:rPr>
      </w:pPr>
      <w:r>
        <w:rPr>
          <w:noProof/>
        </w:rPr>
        <w:fldChar w:fldCharType="end"/>
      </w:r>
      <w:bookmarkStart w:id="79" w:name="_Toc511988204"/>
      <w:r w:rsidR="00DE457F">
        <w:rPr>
          <w:noProof/>
        </w:rPr>
        <w:t>Appendix</w:t>
      </w:r>
      <w:bookmarkEnd w:id="79"/>
    </w:p>
    <w:p w:rsidR="00DE457F" w:rsidRPr="00DE457F" w:rsidRDefault="0010340D" w:rsidP="00470105">
      <w:pPr>
        <w:pStyle w:val="Heading2"/>
      </w:pPr>
      <w:bookmarkStart w:id="80" w:name="_Toc511988205"/>
      <w:r>
        <w:t xml:space="preserve">8.1 </w:t>
      </w:r>
      <w:r w:rsidR="00470105">
        <w:t>Recorded Data</w:t>
      </w:r>
      <w:bookmarkEnd w:id="80"/>
    </w:p>
    <w:tbl>
      <w:tblPr>
        <w:tblW w:w="5240" w:type="dxa"/>
        <w:tblLook w:val="04A0" w:firstRow="1" w:lastRow="0" w:firstColumn="1" w:lastColumn="0" w:noHBand="0" w:noVBand="1"/>
      </w:tblPr>
      <w:tblGrid>
        <w:gridCol w:w="3660"/>
        <w:gridCol w:w="1580"/>
      </w:tblGrid>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Service Pipeline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Data Size (KB)</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Raw Video Size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13000</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 xml:space="preserve">Apache Kafka Video Analysis Topic </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632.141</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Activity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897.327</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Apache Kafka Anomaly Analysis Topic</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223.718</w:t>
            </w:r>
          </w:p>
        </w:tc>
      </w:tr>
      <w:tr w:rsidR="00DE457F" w:rsidRPr="00DE457F" w:rsidTr="00DE457F">
        <w:trPr>
          <w:trHeight w:val="300"/>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Neo4J Total Required Storage</w:t>
            </w: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jc w:val="right"/>
              <w:rPr>
                <w:rFonts w:ascii="Calibri" w:eastAsia="Times New Roman" w:hAnsi="Calibri" w:cs="Calibri"/>
                <w:color w:val="000000"/>
                <w:kern w:val="0"/>
                <w:sz w:val="22"/>
                <w:szCs w:val="22"/>
                <w:lang w:val="en-GB" w:eastAsia="en-GB"/>
              </w:rPr>
            </w:pPr>
            <w:r w:rsidRPr="00DE457F">
              <w:rPr>
                <w:rFonts w:ascii="Calibri" w:eastAsia="Times New Roman" w:hAnsi="Calibri" w:cs="Calibri"/>
                <w:color w:val="000000"/>
                <w:kern w:val="0"/>
                <w:sz w:val="22"/>
                <w:szCs w:val="22"/>
                <w:lang w:val="en-GB" w:eastAsia="en-GB"/>
              </w:rPr>
              <w:t>19460</w:t>
            </w:r>
          </w:p>
        </w:tc>
      </w:tr>
    </w:tbl>
    <w:p w:rsidR="00DE457F" w:rsidRDefault="00DE457F" w:rsidP="00DE457F">
      <w:pPr>
        <w:ind w:firstLine="0"/>
      </w:pPr>
    </w:p>
    <w:p w:rsidR="00DE457F" w:rsidRDefault="00DE457F" w:rsidP="00DE457F">
      <w:pPr>
        <w:pStyle w:val="TableFigure"/>
      </w:pPr>
      <w:r>
        <w:t xml:space="preserve">Item 1: The raw data capture of the data produced by the analytics pipeline when processing a thirteen mega-byte video, conducted as part of the use case evaluation. </w:t>
      </w:r>
    </w:p>
    <w:tbl>
      <w:tblPr>
        <w:tblW w:w="5240" w:type="dxa"/>
        <w:tblLook w:val="04A0" w:firstRow="1" w:lastRow="0" w:firstColumn="1" w:lastColumn="0" w:noHBand="0" w:noVBand="1"/>
      </w:tblPr>
      <w:tblGrid>
        <w:gridCol w:w="3660"/>
        <w:gridCol w:w="1580"/>
      </w:tblGrid>
      <w:tr w:rsidR="00DE457F" w:rsidRPr="00DE457F" w:rsidTr="00DE457F">
        <w:trPr>
          <w:trHeight w:val="315"/>
        </w:trPr>
        <w:tc>
          <w:tcPr>
            <w:tcW w:w="366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c>
          <w:tcPr>
            <w:tcW w:w="1580" w:type="dxa"/>
            <w:tcBorders>
              <w:top w:val="nil"/>
              <w:left w:val="nil"/>
              <w:bottom w:val="nil"/>
              <w:right w:val="nil"/>
            </w:tcBorders>
            <w:shd w:val="clear" w:color="auto" w:fill="auto"/>
            <w:noWrap/>
            <w:vAlign w:val="bottom"/>
            <w:hideMark/>
          </w:tcPr>
          <w:p w:rsidR="00DE457F" w:rsidRPr="00DE457F" w:rsidRDefault="00DE457F" w:rsidP="00DE457F">
            <w:pPr>
              <w:spacing w:line="240" w:lineRule="auto"/>
              <w:ind w:firstLine="0"/>
              <w:rPr>
                <w:rFonts w:ascii="Calibri" w:eastAsia="Times New Roman" w:hAnsi="Calibri" w:cs="Calibri"/>
                <w:color w:val="000000"/>
                <w:kern w:val="0"/>
                <w:sz w:val="22"/>
                <w:szCs w:val="22"/>
                <w:lang w:val="en-GB" w:eastAsia="en-GB"/>
              </w:rPr>
            </w:pPr>
          </w:p>
        </w:tc>
      </w:tr>
      <w:tr w:rsidR="00DE457F" w:rsidRPr="00DE457F" w:rsidTr="00DE457F">
        <w:trPr>
          <w:trHeight w:val="315"/>
        </w:trPr>
        <w:tc>
          <w:tcPr>
            <w:tcW w:w="3660" w:type="dxa"/>
            <w:tcBorders>
              <w:top w:val="single" w:sz="8" w:space="0" w:color="DDDDDD"/>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Array Store</w:t>
            </w:r>
          </w:p>
        </w:tc>
        <w:tc>
          <w:tcPr>
            <w:tcW w:w="1580" w:type="dxa"/>
            <w:tcBorders>
              <w:top w:val="single" w:sz="8" w:space="0" w:color="DDDDDD"/>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Logical Log</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16.96 </w:t>
            </w:r>
            <w:proofErr w:type="spellStart"/>
            <w:r w:rsidRPr="00DE457F">
              <w:rPr>
                <w:rFonts w:ascii="Calibri" w:eastAsia="Times New Roman" w:hAnsi="Calibri" w:cs="Calibri"/>
                <w:kern w:val="0"/>
                <w:sz w:val="22"/>
                <w:szCs w:val="22"/>
                <w:lang w:val="en-GB" w:eastAsia="en-GB"/>
              </w:rPr>
              <w:t>MiB</w:t>
            </w:r>
            <w:proofErr w:type="spellEnd"/>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Node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199.97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Property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1.42 </w:t>
            </w:r>
            <w:proofErr w:type="spellStart"/>
            <w:r w:rsidRPr="00DE457F">
              <w:rPr>
                <w:rFonts w:ascii="Calibri" w:eastAsia="Times New Roman" w:hAnsi="Calibri" w:cs="Calibri"/>
                <w:kern w:val="0"/>
                <w:sz w:val="22"/>
                <w:szCs w:val="22"/>
                <w:lang w:val="en-GB" w:eastAsia="en-GB"/>
              </w:rPr>
              <w:t>MiB</w:t>
            </w:r>
            <w:proofErr w:type="spellEnd"/>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Relationship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797.00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String Store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8.01 KiB</w:t>
            </w:r>
          </w:p>
        </w:tc>
      </w:tr>
      <w:tr w:rsidR="00DE457F" w:rsidRPr="00DE457F" w:rsidTr="00DE457F">
        <w:trPr>
          <w:trHeight w:val="315"/>
        </w:trPr>
        <w:tc>
          <w:tcPr>
            <w:tcW w:w="3660" w:type="dxa"/>
            <w:tcBorders>
              <w:top w:val="nil"/>
              <w:left w:val="single" w:sz="8" w:space="0" w:color="DDDDDD"/>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Total Store Size</w:t>
            </w:r>
          </w:p>
        </w:tc>
        <w:tc>
          <w:tcPr>
            <w:tcW w:w="1580" w:type="dxa"/>
            <w:tcBorders>
              <w:top w:val="nil"/>
              <w:left w:val="nil"/>
              <w:bottom w:val="single" w:sz="8" w:space="0" w:color="DDDDDD"/>
              <w:right w:val="single" w:sz="8" w:space="0" w:color="DDDDDD"/>
            </w:tcBorders>
            <w:shd w:val="clear" w:color="000000" w:fill="FFFFFF"/>
            <w:vAlign w:val="center"/>
            <w:hideMark/>
          </w:tcPr>
          <w:p w:rsidR="00DE457F" w:rsidRPr="00DE457F" w:rsidRDefault="00DE457F" w:rsidP="00DE457F">
            <w:pPr>
              <w:spacing w:line="240" w:lineRule="auto"/>
              <w:ind w:firstLine="0"/>
              <w:rPr>
                <w:rFonts w:ascii="Calibri" w:eastAsia="Times New Roman" w:hAnsi="Calibri" w:cs="Calibri"/>
                <w:kern w:val="0"/>
                <w:sz w:val="22"/>
                <w:szCs w:val="22"/>
                <w:lang w:val="en-GB" w:eastAsia="en-GB"/>
              </w:rPr>
            </w:pPr>
            <w:r w:rsidRPr="00DE457F">
              <w:rPr>
                <w:rFonts w:ascii="Calibri" w:eastAsia="Times New Roman" w:hAnsi="Calibri" w:cs="Calibri"/>
                <w:kern w:val="0"/>
                <w:sz w:val="22"/>
                <w:szCs w:val="22"/>
                <w:lang w:val="en-GB" w:eastAsia="en-GB"/>
              </w:rPr>
              <w:t xml:space="preserve">19.46 </w:t>
            </w:r>
            <w:proofErr w:type="spellStart"/>
            <w:r w:rsidRPr="00DE457F">
              <w:rPr>
                <w:rFonts w:ascii="Calibri" w:eastAsia="Times New Roman" w:hAnsi="Calibri" w:cs="Calibri"/>
                <w:kern w:val="0"/>
                <w:sz w:val="22"/>
                <w:szCs w:val="22"/>
                <w:lang w:val="en-GB" w:eastAsia="en-GB"/>
              </w:rPr>
              <w:t>MiB</w:t>
            </w:r>
            <w:proofErr w:type="spellEnd"/>
          </w:p>
        </w:tc>
      </w:tr>
    </w:tbl>
    <w:p w:rsidR="00DE457F" w:rsidRDefault="00DE457F" w:rsidP="00DE457F">
      <w:pPr>
        <w:pStyle w:val="TableFigure"/>
      </w:pPr>
      <w:r>
        <w:t xml:space="preserve">Item 2: The itemized storage statistics of the Neo4J database after processing the thirteen mega-byte video snippet, conducted as part of the use case evaluation. </w:t>
      </w: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470105" w:rsidP="00DE457F">
      <w:pPr>
        <w:pStyle w:val="TableFigure"/>
      </w:pPr>
    </w:p>
    <w:p w:rsidR="00470105" w:rsidRDefault="0010340D" w:rsidP="00470105">
      <w:pPr>
        <w:pStyle w:val="Heading2"/>
      </w:pPr>
      <w:bookmarkStart w:id="81" w:name="_Toc511988206"/>
      <w:r>
        <w:t xml:space="preserve">8.2 </w:t>
      </w:r>
      <w:r w:rsidR="00470105">
        <w:t>Interview Transcript</w:t>
      </w:r>
      <w:bookmarkEnd w:id="81"/>
    </w:p>
    <w:p w:rsidR="00470105" w:rsidRDefault="0010340D" w:rsidP="00470105">
      <w:pPr>
        <w:pStyle w:val="Heading3"/>
      </w:pPr>
      <w:bookmarkStart w:id="82" w:name="_Toc511988207"/>
      <w:r>
        <w:t xml:space="preserve">8.2.1 </w:t>
      </w:r>
      <w:r w:rsidR="00470105">
        <w:t>Personal Introductory Statement</w:t>
      </w:r>
      <w:bookmarkEnd w:id="82"/>
    </w:p>
    <w:p w:rsidR="001648B7" w:rsidRDefault="00470105" w:rsidP="001648B7">
      <w:r>
        <w:t>To start, let me give an overview of my work history and experience enabling me to speak with some authority with respect to the suitability and adaptability of a prop</w:t>
      </w:r>
      <w:r w:rsidR="001648B7">
        <w:t>osed video processing pipeline. I currently work for Cheshire Police, having recently retired after nearly three decades with West Mercia Police. During this time, I had roles including but not limited to; Police Constable, Operational Intelligence Officer, Target Development Officer, Pro-active Crime Officer and last Detective Constable. Prior to joining the Police, I worked within the Armed Forces, spending a number of years within the Anti-terrorism unit making use of surveillance equipment including the use of CCTV. During my career, I have always been an exponent of the use of technology to assist in the investigation and detection of crime through evidence gathering and production. I have witnessed first-hand the introduction of mobile phones, computers, CCTV and other digital mediums, to assist agencies with intelligence gathering along with the counterpart avoidance methods adopted b</w:t>
      </w:r>
      <w:r w:rsidR="00F94EC4">
        <w:t>y criminals to stay undetected.</w:t>
      </w:r>
    </w:p>
    <w:p w:rsidR="00C27F4A" w:rsidRDefault="0010340D" w:rsidP="00C27F4A">
      <w:pPr>
        <w:pStyle w:val="Heading3"/>
      </w:pPr>
      <w:bookmarkStart w:id="83" w:name="_Toc511988208"/>
      <w:r>
        <w:t xml:space="preserve">8.2.2 </w:t>
      </w:r>
      <w:r w:rsidR="00C27F4A">
        <w:t>Transcript</w:t>
      </w:r>
      <w:bookmarkEnd w:id="83"/>
    </w:p>
    <w:p w:rsidR="00F94EC4" w:rsidRDefault="00C27F4A" w:rsidP="00C27F4A">
      <w:r>
        <w:t xml:space="preserve">During this transcript Interviewer refers to the person conducting the interview and Person refers to </w:t>
      </w:r>
      <w:r w:rsidR="004F5B3C">
        <w:t xml:space="preserve">the </w:t>
      </w:r>
      <w:r>
        <w:t xml:space="preserve">interviewee.  </w:t>
      </w:r>
    </w:p>
    <w:p w:rsidR="00C27F4A" w:rsidRDefault="00C27F4A" w:rsidP="00C27F4A">
      <w:pPr>
        <w:ind w:firstLine="0"/>
      </w:pPr>
      <w:r>
        <w:t>[Interviewer]: My dissertation is based around a Real-time analytics pipeline for Smart video surveillance. The core idea is to provide a base video pipeline that can work alongside current CCTV systems, providing object detection and tracking, activity analysis and anomaly detection. This can be people walking or running, parked or driving cars etc. This would work alongside what is currently deployed and therefore we don’t attempt to store the video footage itself. This will basically let you take video footage at the camera source, convert it to a series of object locations which is then sent to server, where we can perform more in depth analysis. This can then allow anomaly analysis.</w:t>
      </w:r>
    </w:p>
    <w:p w:rsidR="00C27F4A" w:rsidRDefault="00C27F4A" w:rsidP="00C27F4A">
      <w:pPr>
        <w:ind w:firstLine="0"/>
      </w:pPr>
      <w:r>
        <w:t xml:space="preserve">[Person]: So this could be used to identify people walking erratically or not in a normal pattern, for instance when you have a suspect who is casing a joint, they will walk up and down without any real direction? </w:t>
      </w:r>
    </w:p>
    <w:p w:rsidR="00C27F4A" w:rsidRDefault="00C27F4A" w:rsidP="00C27F4A">
      <w:pPr>
        <w:ind w:firstLine="0"/>
      </w:pPr>
      <w:r>
        <w:t xml:space="preserve">[Interviewer]: Exactly, so we currently perform that type of analysis through unsupervised learning. Which means it will look at all the parameters we collect, for instance where someone is walking and how quickly they are moving through the camera space, and place these points within a map, looking at densities of activities. From here, we can see if someone is walking out of the norm by checking how far their activities deviate from those known clusters of behavior. So for instance people normally walk in the X, Y, of the video stream but this person is walking completely separately to that. From here, we can send alerts via email, saying we have detected this person at this location which deviates from the normal seen behavior by this much. </w:t>
      </w:r>
    </w:p>
    <w:p w:rsidR="00C27F4A" w:rsidRDefault="00C27F4A" w:rsidP="00C27F4A">
      <w:pPr>
        <w:ind w:firstLine="0"/>
      </w:pPr>
      <w:r>
        <w:t xml:space="preserve">[Person]: This would be good for military installations, such as the Houses of the Parliament, or other big structures which might be deemed as a terrorist target. </w:t>
      </w:r>
    </w:p>
    <w:p w:rsidR="00C27F4A" w:rsidRDefault="00C27F4A" w:rsidP="00C27F4A">
      <w:pPr>
        <w:ind w:firstLine="0"/>
      </w:pPr>
      <w:r>
        <w:t xml:space="preserve">[Interviewer]: Yes, this would be a suitable application of the pipeline. I was also considering </w:t>
      </w:r>
      <w:r w:rsidR="000B06A4">
        <w:t xml:space="preserve">the CCTV camera networks of shopping centers or other CCTV in the public domain. </w:t>
      </w:r>
    </w:p>
    <w:p w:rsidR="000B06A4" w:rsidRDefault="000B06A4" w:rsidP="00C27F4A">
      <w:pPr>
        <w:ind w:firstLine="0"/>
      </w:pPr>
      <w:r>
        <w:t>[Person]: Ah, ok. This would be good for places highly likely to be burgled.</w:t>
      </w:r>
    </w:p>
    <w:p w:rsidR="000B06A4" w:rsidRDefault="000B06A4" w:rsidP="00C27F4A">
      <w:pPr>
        <w:ind w:firstLine="0"/>
      </w:pPr>
      <w:r>
        <w:t xml:space="preserve">[Interviewer]: Yes, then the email notification, or other notification services that could be developed could then alert someone to take a close look at a particular CCTV camera. </w:t>
      </w:r>
    </w:p>
    <w:p w:rsidR="000B06A4" w:rsidRDefault="000B06A4" w:rsidP="00C27F4A">
      <w:pPr>
        <w:ind w:firstLine="0"/>
      </w:pPr>
      <w:r>
        <w:t xml:space="preserve">[Person]: Yeah, with people congregating to fight outside nightclubs, that sort of stuff, this could help control rooms track down activities faster. </w:t>
      </w:r>
    </w:p>
    <w:p w:rsidR="000B06A4" w:rsidRDefault="000B06A4" w:rsidP="00C27F4A">
      <w:pPr>
        <w:ind w:firstLine="0"/>
      </w:pPr>
      <w:r>
        <w:t xml:space="preserve">[Interviewer]: Exactly, so the main goal of this project is to make this possible at a large scale. So the issues we have is that we can detect people, but this is done on one camera or a limited number, but this doesn’t always scale to large networks of cameras the Police may be operating. </w:t>
      </w:r>
    </w:p>
    <w:p w:rsidR="000B06A4" w:rsidRDefault="000B06A4" w:rsidP="00C27F4A">
      <w:pPr>
        <w:ind w:firstLine="0"/>
      </w:pPr>
      <w:r>
        <w:t>[Person]: So are you trying to implement facial analysis and body mapping, and that sort of thing?</w:t>
      </w:r>
    </w:p>
    <w:p w:rsidR="000B06A4" w:rsidRDefault="000B06A4" w:rsidP="00C27F4A">
      <w:pPr>
        <w:ind w:firstLine="0"/>
      </w:pPr>
      <w:r>
        <w:t xml:space="preserve">[Interviewer]: So the idea of this project is to put the tools in place so that someone can come and extend the pipeline to add features such as that, depending on their use case. But the project itself is there as a basis for supporting this further development. So the main reason why you are such a viable candidate to review this is due to your ability to see what use cases this could be suitable for in the real world. We have developed a small use case, taking the single Abbey Road camera feed, from the Beetles cover, and we analyze whether all the different stages work together. We do the initial object tracking, we send this to server correctly, and we can extrapolate walking and running then detect anomalies. With the idea of this being that if we can prove this all works, with the technologies it uses, then we can show that is the Police came and wanted to deploy the system, say the Houses of Parliament, this would be a baseline for a software development company to come in and ask well what exactly is it you need to do with the CCTV? Do you want to detect walking or running, or detect someone holding a knife? </w:t>
      </w:r>
    </w:p>
    <w:p w:rsidR="000B06A4" w:rsidRDefault="000B06A4" w:rsidP="00C27F4A">
      <w:pPr>
        <w:ind w:firstLine="0"/>
      </w:pPr>
      <w:r>
        <w:t xml:space="preserve">[Person]: Even vehicles driving at speed. </w:t>
      </w:r>
    </w:p>
    <w:p w:rsidR="000B06A4" w:rsidRDefault="000B06A4" w:rsidP="00C27F4A">
      <w:pPr>
        <w:ind w:firstLine="0"/>
      </w:pPr>
      <w:r>
        <w:t xml:space="preserve">[Interviewer]: Exactly, the idea of this project is that someone can come to it and say, we need this behavior, we don’t want to have to write the entire end to end system, we just want to detect objects in this particular way, and then you can plug this behavior in to the rest of the unedited pipeline. </w:t>
      </w:r>
    </w:p>
    <w:p w:rsidR="000B06A4" w:rsidRDefault="000B06A4" w:rsidP="00C27F4A">
      <w:pPr>
        <w:ind w:firstLine="0"/>
      </w:pPr>
      <w:r>
        <w:t xml:space="preserve">[Person] So it’s the skeletal part of it? And everyone else puts the add-ons and flesh on in the particular area that they want? </w:t>
      </w:r>
    </w:p>
    <w:p w:rsidR="000B06A4" w:rsidRDefault="000B06A4" w:rsidP="00C27F4A">
      <w:pPr>
        <w:ind w:firstLine="0"/>
      </w:pPr>
      <w:r>
        <w:t>[Interviewer]: Exactly, and it has some built in stuff, so it detects cars and people out of the box, along with walking, running and standin</w:t>
      </w:r>
      <w:r w:rsidR="00191C89">
        <w:t xml:space="preserve">g activities. The anomaly detection, you could say an anomaly is always someone on the left hand of the camera for instance, you could develop a module that does that, however our one currently is unsupervised, so it just uses statistics to say how far do you deviate from the norm? And we use all the parameters currently to work out what the norm is. However, if you had a team looking at this all the time, they could say this cluster over here, although it is a cluster is not the norm and you could mark that as anomalous. </w:t>
      </w:r>
    </w:p>
    <w:p w:rsidR="00191C89" w:rsidRDefault="00191C89" w:rsidP="00C27F4A">
      <w:pPr>
        <w:ind w:firstLine="0"/>
      </w:pPr>
      <w:r>
        <w:t>[Person]: So theoretically, you could have it where you do it with body mapping to have people carrying backpacks and walking in a strange anomaly?</w:t>
      </w:r>
    </w:p>
    <w:p w:rsidR="00191C89" w:rsidRDefault="00191C89" w:rsidP="00C27F4A">
      <w:pPr>
        <w:ind w:firstLine="0"/>
      </w:pPr>
      <w:r>
        <w:t xml:space="preserve">[Interviewer]: Exactly. </w:t>
      </w:r>
    </w:p>
    <w:p w:rsidR="00191C89" w:rsidRDefault="00191C89" w:rsidP="00C27F4A">
      <w:pPr>
        <w:ind w:firstLine="0"/>
      </w:pPr>
      <w:r>
        <w:t xml:space="preserve">[Person]: So you could then deploy this near big sporting events, with initial warnings to direct someone in a CCTV monitoring room to look at this person or camera as they may be suspicious. </w:t>
      </w:r>
    </w:p>
    <w:p w:rsidR="00191C89" w:rsidRDefault="00191C89" w:rsidP="00C27F4A">
      <w:pPr>
        <w:ind w:firstLine="0"/>
      </w:pPr>
      <w:r>
        <w:t xml:space="preserve">[Interviewer]: Exactly that. (Shows example of the system running with people and car tracking). To evaluate the system, we would really like to know what would the system be used for in your opinion and would it actually add benefit to the Police force? Along these lines I have a few structured questions to format the interview, the first being: the idea of the system is to be able to provide these real-time insights into what is occurring within the video stream, do you think this would help deter crime? What benefits do you think this would bring to the use of CCTV, and would it help the Police force to have something like this in place? </w:t>
      </w:r>
    </w:p>
    <w:p w:rsidR="00191C89" w:rsidRDefault="00191C89" w:rsidP="00C27F4A">
      <w:pPr>
        <w:ind w:firstLine="0"/>
      </w:pPr>
      <w:r>
        <w:t xml:space="preserve">[Person]: Well obviously, not just the Police force, the Prison Service, people who monitor large buildings would all benefit from this. With respect to the Police, we often get cluster problems, for instance we get a series of crimes with vehicle crimes, where certain streets in an area you get multiple cars broken into and vehicles stolen. So we can put static cameras out, the council can, on any lamp post, in any street, to monitor anti-social behavior, whatever; so if you’ve got software and one of these </w:t>
      </w:r>
      <w:r w:rsidR="00CF1055">
        <w:t xml:space="preserve">cameras you can put out at a minutes notice, you can have it to look for these specific patterns of behavior, and this would be great if you have a link to warning system. You can detect crime quicker, identify patterns of behavior in a shorter time span, before that pattern of behavior goes out of control, which it often does. </w:t>
      </w:r>
    </w:p>
    <w:p w:rsidR="00CF1055" w:rsidRDefault="00CF1055" w:rsidP="00C27F4A">
      <w:pPr>
        <w:ind w:firstLine="0"/>
      </w:pPr>
      <w:r>
        <w:t xml:space="preserve">[Interviewer]: So would you say that the Police’s current reaction to crime is often to deploy static cameras, so the improvement would then be to not just use these cameras for tractability but to actively use them to stop criminals? </w:t>
      </w:r>
    </w:p>
    <w:p w:rsidR="00CF1055" w:rsidRDefault="00CF1055" w:rsidP="00C27F4A">
      <w:pPr>
        <w:ind w:firstLine="0"/>
      </w:pPr>
      <w:r>
        <w:t xml:space="preserve">[Person]: Yes, we often use something called rat-traps. So if you have a series of cars being broken into, we often put out a dummy car. It will have valuables in the windscreen, and be fitted with a camera. The offender would then come along, break into the car, the video would capture him, and then afterwards we would find out who the offender was, if we were lucky. Often, they could be masked up or whatever. I’ve enhanced images, and we have arrested people, to stop a series of crime. If this is done quickly, and people monitoring close by, you can get people in the act. We do often have a few of these cars out, with only a single team monitoring them, so if we could have alerts come through in real-time saying we detected someone we would then be far more likely to catch them in the act. If we don’t catch them in the act, we have to go to their address if we track them down, arrest them, and most likely they still have the items in their possession which further corroborates the case. If we have something active we can go out and catch them virtually in the act. </w:t>
      </w:r>
    </w:p>
    <w:p w:rsidR="00CF1055" w:rsidRDefault="00CF1055" w:rsidP="00C27F4A">
      <w:pPr>
        <w:ind w:firstLine="0"/>
      </w:pPr>
      <w:r>
        <w:t xml:space="preserve">[Interviewer]: Awesome, so what sort of scale of operation would you use for this, how many cameras would you look at deploying on average? </w:t>
      </w:r>
    </w:p>
    <w:p w:rsidR="00CF1055" w:rsidRDefault="00CF1055" w:rsidP="00C27F4A">
      <w:pPr>
        <w:ind w:firstLine="0"/>
      </w:pPr>
      <w:r>
        <w:t xml:space="preserve">[Person]: It depends on the premise of the case. If you have an industrial state with lots of different units, some high value some less value. If it’s in a remote area and the response time to it is slow, obviously criminals are not stupid, </w:t>
      </w:r>
      <w:r w:rsidR="00D11D4C">
        <w:t>and they do a time and look and cause an alarm to see the response time. They then know the response time and know where police are at what time, and time there crime to make sure they are out before Police arrive. If you can put in a camera system, or adapt an existing camera system, then you’ve got a purpose built monitoring system. Because you get patterns of crime. If an industrial estate gets hit, it is often found that in 12 months’ time they get hit again. Criminals often wait until the insurance pays out from the first robbery, the suppliers will restock with their new televisions etc., and then they will rob them again. So if you’ve got that model, you could put a system in pre-emptively to possibly catch them</w:t>
      </w:r>
      <w:r w:rsidR="00312E77">
        <w:t xml:space="preserve"> by placing officers nearby during high risk times</w:t>
      </w:r>
      <w:r w:rsidR="00D11D4C">
        <w:t xml:space="preserve">, as criminals are people of habit, so there are lots of ways in which the system could be used to help catch them. </w:t>
      </w:r>
    </w:p>
    <w:p w:rsidR="00D11D4C" w:rsidRDefault="00D11D4C" w:rsidP="00C27F4A">
      <w:pPr>
        <w:ind w:firstLine="0"/>
      </w:pPr>
      <w:r>
        <w:t xml:space="preserve">[Interviewer]: Awesome, so if this system was to roll out to, let’s say the Police force, what sort of typical scales would you see if used on? Would you say 50 – 500 cameras a time? Or more? </w:t>
      </w:r>
    </w:p>
    <w:p w:rsidR="00D11D4C" w:rsidRDefault="00D11D4C" w:rsidP="00C27F4A">
      <w:pPr>
        <w:ind w:firstLine="0"/>
      </w:pPr>
      <w:r>
        <w:t>[Person]: Well I think 500 is excessive for most Police operations, however if you’re the government and wanted to put cameras up for anti-terrorism, or the problems we have at the minute with regards to knife crime or murders, you could put all those cameras out if they could be moved and put out easily. Then have that on all the time in this high value areas, maybe permanently. But for a Police force, I would suspect that they would have a few near hard targets, for instance if you have Army bases in your area, or high profile MP’s who maybe targets, which could then be monitored. They’d probably be more in a pro-active approach though, so they may go out to jobs and place them up there.</w:t>
      </w:r>
    </w:p>
    <w:p w:rsidR="00D11D4C" w:rsidRDefault="00D11D4C" w:rsidP="00C27F4A">
      <w:pPr>
        <w:ind w:firstLine="0"/>
      </w:pPr>
      <w:r>
        <w:t>[Interviewer]: So for that sort of system to work, they would want to be able to have pre-built models or configurations that are made for, for instance, a terrorist threat, or anti-burglary configuration?</w:t>
      </w:r>
    </w:p>
    <w:p w:rsidR="00D11D4C" w:rsidRDefault="00D11D4C" w:rsidP="00C27F4A">
      <w:pPr>
        <w:ind w:firstLine="0"/>
      </w:pPr>
      <w:r>
        <w:t>[Person]: I suspect that would be ideal. If you have a plug and play system that can just connect to the Cloud, and it goes to your monitoring station in Police headquarters or wherever, then that would be ideal. However, you have to think beyond that, think Airport systems or motorway systems for accidents, you might be able to pick up erratic driver falling asleep at the wheel. You might be able to stop an accident before it has a chance</w:t>
      </w:r>
      <w:r w:rsidR="00B352F8">
        <w:t xml:space="preserve"> to happen. Especially with resources and traffic officers being limited, you haven’t got the amount of people out on the road to monitor this, so if you can do anything to reduce fatalities in that would be a significant step forward. </w:t>
      </w:r>
    </w:p>
    <w:p w:rsidR="00B352F8" w:rsidRDefault="00B352F8" w:rsidP="00C27F4A">
      <w:pPr>
        <w:ind w:firstLine="0"/>
      </w:pPr>
      <w:r>
        <w:t xml:space="preserve">[Interviewer]: So for that use case, you would look to deploying the system with some modules to identify normal driving? Then the output could then be a best placement of the officers you do have to catch these people? </w:t>
      </w:r>
    </w:p>
    <w:p w:rsidR="00B352F8" w:rsidRDefault="00B352F8" w:rsidP="00C27F4A">
      <w:pPr>
        <w:ind w:firstLine="0"/>
      </w:pPr>
      <w:r>
        <w:t xml:space="preserve">[Person]: </w:t>
      </w:r>
      <w:r w:rsidR="00FF4FA8">
        <w:t xml:space="preserve">We’ve all been on the motorway witnessing drivers screeching well over the speed limit, undertaking and being dangerous. You could very easily make up a model that detected this kind of behavior. </w:t>
      </w:r>
    </w:p>
    <w:p w:rsidR="00FF4FA8" w:rsidRDefault="00FF4FA8" w:rsidP="00C27F4A">
      <w:pPr>
        <w:ind w:firstLine="0"/>
      </w:pPr>
      <w:r>
        <w:t xml:space="preserve">[Interviewer]: Then the output of this would be a best placement of officers in order to catch these people? </w:t>
      </w:r>
    </w:p>
    <w:p w:rsidR="00FF4FA8" w:rsidRDefault="00FF4FA8" w:rsidP="00C27F4A">
      <w:pPr>
        <w:ind w:firstLine="0"/>
      </w:pPr>
      <w:r>
        <w:t>[Person]: Well that, or, it would be like the Ambulance scenario where we place the vehicles at the half way point for the areas they cover, rather than at an Ambulance station. This allows an Ambulance to react to an incident in any area, say within 30 minutes, however if it was kept at the station it may take an hour to get to an incident far away.</w:t>
      </w:r>
    </w:p>
    <w:p w:rsidR="00FF4FA8" w:rsidRDefault="00FF4FA8" w:rsidP="00C27F4A">
      <w:pPr>
        <w:ind w:firstLine="0"/>
      </w:pPr>
      <w:r>
        <w:t xml:space="preserve">[Interviewer]: For sure. If you were to use this system, out of the box it can do basic people and car detection, and where they go through frames, what would you like to see the framework used alongside? For instance, traffic cameras, Police radios, Police body cams. </w:t>
      </w:r>
    </w:p>
    <w:p w:rsidR="00FF4FA8" w:rsidRDefault="00FF4FA8" w:rsidP="00C27F4A">
      <w:pPr>
        <w:ind w:firstLine="0"/>
      </w:pPr>
      <w:r>
        <w:t xml:space="preserve">[Person]: In the real world today, we have ANPR (automatic number plate registration), which can pick out registrations of interest, so something like that would be in straight away. Beyond the realms of possibility, facial recognition would be a great use case. If the person is linked to a system of wanted people, were not talking about innocent people here and monitoring everything they do, but if you have someone really wanted by Interpol for example, then the system could give you a flash warning saying they are in this location. When that warning happens, the system then tracks him to keep hold of him until people could respond. You would have to have certain safeguards, such as freedom to privacy and freedom of movement, however if you wanted to use this for anti-terrorism you could place the images of wanted people into the system, and if they came into the system it would notify you. This could then link up to international agencies, if they all ran the system, and allow you to track people through foreign agencies, not just domestic Police forces. The ramifications can be scary though, in a Big Brother kind of way. </w:t>
      </w:r>
    </w:p>
    <w:p w:rsidR="00FF4FA8" w:rsidRDefault="00FF4FA8" w:rsidP="00C27F4A">
      <w:pPr>
        <w:ind w:firstLine="0"/>
      </w:pPr>
      <w:r>
        <w:t xml:space="preserve">[Interviewer]: </w:t>
      </w:r>
      <w:r w:rsidR="0037675A">
        <w:t>So one of the use cases I currently thought of, as the system doesn’t currently store the video only the extrapolated data within a graph database, which means we store relationships and nodes between people. frames and activities (shows example of Neo4J database), this means if you were tracking someone and wanted to know who they worked alongside, you’d be able to query that here and see the relationships a person has to other people commonly seen in the same frames they are identified within.</w:t>
      </w:r>
    </w:p>
    <w:p w:rsidR="0037675A" w:rsidRDefault="0037675A" w:rsidP="00C27F4A">
      <w:pPr>
        <w:ind w:firstLine="0"/>
      </w:pPr>
      <w:r>
        <w:t>[Person]: Just think of this not in a crime scenario, but in a missing person point of view. The Police could utilize a system like this to find, for instance, Madeline McCann. With the help of facial recognition, and what she might look like now, and that was imbedded in systems everywhere, the likelihood is the system will get a hit. It might be someone similar too, with lots of false positives being produced, but it’s still a strong chance of finding her.</w:t>
      </w:r>
    </w:p>
    <w:p w:rsidR="0037675A" w:rsidRDefault="0037675A" w:rsidP="00C27F4A">
      <w:pPr>
        <w:ind w:firstLine="0"/>
      </w:pPr>
      <w:r>
        <w:t>[Interviewer]: So it sounds like Facial recognition would a very critical feature?</w:t>
      </w:r>
    </w:p>
    <w:p w:rsidR="0037675A" w:rsidRDefault="0037675A" w:rsidP="00C27F4A">
      <w:pPr>
        <w:ind w:firstLine="0"/>
      </w:pPr>
      <w:r>
        <w:t>[Person]: Yes, just think people can wear disguises, but they can’t disguise their build or the way they walk, and a system that could support all the other analysis and be able to be extended to support these kind of features would be massively beneficial to the Police force.</w:t>
      </w:r>
    </w:p>
    <w:p w:rsidR="0037675A" w:rsidRDefault="0037675A" w:rsidP="00C27F4A">
      <w:pPr>
        <w:ind w:firstLine="0"/>
      </w:pPr>
      <w:r>
        <w:t>[Interviewer]: So facial recognition is one, but also you mentioned that body mapping and gate analysis would also be really useful features?</w:t>
      </w:r>
    </w:p>
    <w:p w:rsidR="0037675A" w:rsidRDefault="0037675A" w:rsidP="00C27F4A">
      <w:pPr>
        <w:ind w:firstLine="0"/>
      </w:pPr>
      <w:r>
        <w:t xml:space="preserve">[Person]: Yes, how a person walks is very unique and it’s very hard to disguise this. </w:t>
      </w:r>
    </w:p>
    <w:p w:rsidR="0037675A" w:rsidRDefault="0037675A" w:rsidP="00C27F4A">
      <w:pPr>
        <w:ind w:firstLine="0"/>
      </w:pPr>
      <w:r>
        <w:t xml:space="preserve">[Interviewer]: So from a camera point of view, where we extrapolate this information is the video analysis point of the system, as storing the video is very expensive to do, along with causing a lot of processing overhead, so when we do information gathering a good area to investigate is the ability to identify specific people through these methods? </w:t>
      </w:r>
    </w:p>
    <w:p w:rsidR="0037675A" w:rsidRDefault="0037675A" w:rsidP="00C27F4A">
      <w:pPr>
        <w:ind w:firstLine="0"/>
      </w:pPr>
      <w:r>
        <w:t>[Person]: Well the thing is, if you have a lots of cameras out, say in London, if you can detect anomalous behavior, you don’t have to have the system constantly identifying people’s faces if you didn’t want to. But once that strange behavior is detected, you could have a different system latch on straight away and begin facial recognition within the camera feed t</w:t>
      </w:r>
      <w:r w:rsidR="00EC392A">
        <w:t>he anomaly was detected within. As you might then be able to discount the anomaly if the facial recognition doesn’t match any known targets.</w:t>
      </w:r>
    </w:p>
    <w:p w:rsidR="00EC392A" w:rsidRDefault="00EC392A" w:rsidP="00C27F4A">
      <w:pPr>
        <w:ind w:firstLine="0"/>
      </w:pPr>
      <w:r>
        <w:t xml:space="preserve">[Interviewer]: So a good suggestion is maybe on an anomaly not to email someone, but to turn a separate system on that is able to perform some more in depth analysis before alerting a real person? </w:t>
      </w:r>
    </w:p>
    <w:p w:rsidR="00EC392A" w:rsidRDefault="00EC392A" w:rsidP="00C27F4A">
      <w:pPr>
        <w:ind w:firstLine="0"/>
      </w:pPr>
      <w:r>
        <w:t xml:space="preserve">[Person]: Snapshot picture, send it in, automatically gets matched against the database, then if that matches you have a corroboration and you can alert someone. </w:t>
      </w:r>
    </w:p>
    <w:p w:rsidR="00EC392A" w:rsidRDefault="00EC392A" w:rsidP="00C27F4A">
      <w:pPr>
        <w:ind w:firstLine="0"/>
      </w:pPr>
      <w:r>
        <w:t xml:space="preserve">[Interviewer]: Ok awesome. </w:t>
      </w:r>
    </w:p>
    <w:p w:rsidR="00EC392A" w:rsidRDefault="00EC392A" w:rsidP="00C27F4A">
      <w:pPr>
        <w:ind w:firstLine="0"/>
      </w:pPr>
      <w:r>
        <w:t xml:space="preserve">[Person]: In respect to the data side, we always have problems with data size and override problems, as there is only such finite data you can store from these CCTV systems. There is always going to be a problem of overwrite. We’ve put out cameras for witness protection, in cases like child protection cases, and the DVR systems are made in such a way, that you have to download in real-time. So we have had to go and take the DVR systems away and replace them, and these cost like 5 or 6 thousand pounds apiece.  So you can imagine doing 3 or 4 or 5 of those over the last few months, it’s an expensive things. So if you can reduce the data, this would give a massive improvement over money spent on a case. Current systems do try and reduce this, by only recording changes in frames, so if someone moves across a camera it only records the changes in pixels for when they move, and the rest of the image is static. But if you could reduce it further, and make it searchable, this would be another great improvement. </w:t>
      </w:r>
    </w:p>
    <w:p w:rsidR="00EC392A" w:rsidRDefault="00EC392A" w:rsidP="00C27F4A">
      <w:pPr>
        <w:ind w:firstLine="0"/>
      </w:pPr>
      <w:r>
        <w:t>[Interviewer]: So a big focus of this project is to get away from storing all this video, and it sounds like a lot of the work you conducted was to go out and collect this video, and search the video. The idea of this, is because were storing the data in structured text (cut off).</w:t>
      </w:r>
    </w:p>
    <w:p w:rsidR="00EC392A" w:rsidRDefault="00EC392A" w:rsidP="00C27F4A">
      <w:pPr>
        <w:ind w:firstLine="0"/>
      </w:pPr>
      <w:r>
        <w:t>[Person]: Well what we always called them was events. Where we have something dramatic happen the systems often store the event in a separate database, such as an unusual movement, so then the rest of the hard drive can be overwritten and the events can be investigated and kept/removed as needed.</w:t>
      </w:r>
    </w:p>
    <w:p w:rsidR="00EC392A" w:rsidRDefault="00EC392A" w:rsidP="00C27F4A">
      <w:pPr>
        <w:ind w:firstLine="0"/>
      </w:pPr>
      <w:r>
        <w:t xml:space="preserve">[Interviewer]: Awesome. </w:t>
      </w:r>
      <w:r w:rsidR="006A2CD9">
        <w:t xml:space="preserve">This framework can be deployed easily to existing CCTV, there’s a small program that communicates with the video feeds itself, which must then have access to the internet, and the rest is deployed to the Cloud. That basically does the object tracking and turns the video into the analysis. With this being in the Cloud, and easily setup, if you worked in the Police in the IT side of the organization, we hoped it would be easy to deploy and use. So the question then is, do you think it would be beneficial to the Police to offer this out to small businesses so you can use jus the analysis to track and aid in crime prevention? </w:t>
      </w:r>
    </w:p>
    <w:p w:rsidR="006A2CD9" w:rsidRDefault="006A2CD9" w:rsidP="00C27F4A">
      <w:pPr>
        <w:ind w:firstLine="0"/>
      </w:pPr>
      <w:r>
        <w:t xml:space="preserve">[Person]: Well the thing is, you have intelligence units and systems in all Police forces and the military. Business model wise, Police forces always outsource a lot of their stuff. We would always go out to an outside agency, and get the cheapest quote, so in that respect they would probably go to an outside agency. If you had a very specific event, you have to get a RIPPER, which is a court order allowing you to put up the CCTV cameras, so it would be hard to stream this information from small businesses to the Police without the correct permissions. </w:t>
      </w:r>
    </w:p>
    <w:p w:rsidR="006A2CD9" w:rsidRDefault="006A2CD9" w:rsidP="00C27F4A">
      <w:pPr>
        <w:ind w:firstLine="0"/>
      </w:pPr>
      <w:r>
        <w:t xml:space="preserve">[Interviewer]: So with the out sourcing, if someone approached the Police, and said if you are streaming all this CCTV for the Police, would you say there’s a benefit to having a system like the one proposed, for this real-time feedback, even in its current state? </w:t>
      </w:r>
    </w:p>
    <w:p w:rsidR="006A2CD9" w:rsidRDefault="006A2CD9" w:rsidP="00C27F4A">
      <w:pPr>
        <w:ind w:firstLine="0"/>
      </w:pPr>
      <w:r>
        <w:t xml:space="preserve">[Person]: Oh, definitely. What I’m saying is there’s a market for this because often Police officers and the forces want to target crime areas for a specific reason. There’s a lot of people sat in police monitoring rooms, I’ve sat in them many times with multiple monitors all night, so if you have a way of remotely having that system in place, and link into it wirelessly over the Cloud, as long as you have legislation, and then set parameters for the activities you want to monitor, you don’t have to watch it constantly. You could have it linked to your mobile phone, at the first sign of anomalous behavior you could then get up and monitor the CCTV streams. </w:t>
      </w:r>
    </w:p>
    <w:p w:rsidR="0065563B" w:rsidRDefault="0065563B" w:rsidP="00C27F4A">
      <w:pPr>
        <w:ind w:firstLine="0"/>
      </w:pPr>
      <w:r>
        <w:t>[Interviewer]: The idea of this system is completely that. So that sort of goes back to the idea of having pre-made configurations for burglary, terrorism etc. that they can then deploy as necessary.</w:t>
      </w:r>
    </w:p>
    <w:p w:rsidR="0065563B" w:rsidRDefault="0065563B" w:rsidP="00C27F4A">
      <w:pPr>
        <w:ind w:firstLine="0"/>
      </w:pPr>
      <w:r>
        <w:t xml:space="preserve">[Person]: If you think of it not only pro-actively but after the fact. If you have an area where you know a murders taken place, and you’ve got data from the CCTV, and you had those models that could run through the video without viewing and identify the anomalous behavior and then flag only those areas for viewing, you would save hundreds of man hours. Even if you didn’t find anything, it could save time, if it was a case of a kidnapping of children where its time restrictive, this could be the difference between life and death. With the system you’ve shown being modular, this would be a great way of reusing parts of it for more than just the real-time analysis. </w:t>
      </w:r>
    </w:p>
    <w:p w:rsidR="0065563B" w:rsidRDefault="0065563B" w:rsidP="00C27F4A">
      <w:pPr>
        <w:ind w:firstLine="0"/>
      </w:pPr>
      <w:r>
        <w:t xml:space="preserve">[Interviewer]: So the benefits you’d see from this framework, would be the ability to deploy the individual services to meet unique use cases? </w:t>
      </w:r>
    </w:p>
    <w:p w:rsidR="0065563B" w:rsidRDefault="0065563B" w:rsidP="00C27F4A">
      <w:pPr>
        <w:ind w:firstLine="0"/>
      </w:pPr>
      <w:r>
        <w:t xml:space="preserve">[Person]: Yes this would give great flexibility in where we could use the system. </w:t>
      </w:r>
    </w:p>
    <w:p w:rsidR="0065563B" w:rsidRDefault="0065563B" w:rsidP="00C27F4A">
      <w:pPr>
        <w:ind w:firstLine="0"/>
      </w:pPr>
      <w:r>
        <w:t xml:space="preserve">[Interviewer]: Awesome. So the system currently can track and detect people and cars, and their movement patterns, and detect anomalies based on this. With that in mind, where would you like to see the system used? </w:t>
      </w:r>
      <w:r w:rsidR="00992C73">
        <w:t xml:space="preserve">Where would you see the most benefit if the system could be placed in there tomorrow? </w:t>
      </w:r>
    </w:p>
    <w:p w:rsidR="00992C73" w:rsidRDefault="00992C73" w:rsidP="00C27F4A">
      <w:pPr>
        <w:ind w:firstLine="0"/>
      </w:pPr>
      <w:r>
        <w:t xml:space="preserve">[Person]: Well there’s lots of scenarios, a big one I’ve been to lots of times is where people have died after being involved in a fight. So if you could detect a fight or aggressive posturing, you could have warnings flag before people ring in and say there’s a fight going on, allowing you to already be reacting to the event. There’s lots of pro-active things that you could do, such as systems outside schools, such as people hanging around when they shouldn’t in order to look after child welfare. A normal family playing is completely different someone skulking around. </w:t>
      </w:r>
    </w:p>
    <w:p w:rsidR="00992C73" w:rsidRDefault="00992C73" w:rsidP="00C27F4A">
      <w:pPr>
        <w:ind w:firstLine="0"/>
      </w:pPr>
      <w:r>
        <w:t>[Interviewer]: We’ve evaluated the system with a single camera to make sure it does work, to really evaluate the pipeline from your point of view, what would the system have to have for you to deem it worthwhile to bring in?</w:t>
      </w:r>
    </w:p>
    <w:p w:rsidR="00992C73" w:rsidRDefault="00992C73" w:rsidP="00C27F4A">
      <w:pPr>
        <w:ind w:firstLine="0"/>
      </w:pPr>
      <w:r>
        <w:t xml:space="preserve">[Person]: Ok let’s give one example, if you’ve got a way of detecting vehicles speeding up or driving in an area driving should not occur, this could help stop or respond to loss of life events and terrorist activities. Furthermore, this system could be linked to automatic bollards which would be raised when the system alerts to this anomalous behavior. So in this case, the system is currently ready to be deployed to that kind of scenario with more benefit being given if we could extend it to interact with those kind of in place bollards. This could reduce the amount of people killed or injured so quickly. That’s the same for terrorism etc., it could be 9 times out of 10 that the anomaly is normal behavior, but if it gets it correct that 1 time you could save a hell of a lot of lives like that. </w:t>
      </w:r>
    </w:p>
    <w:p w:rsidR="00992C73" w:rsidRDefault="00992C73" w:rsidP="00C27F4A">
      <w:pPr>
        <w:ind w:firstLine="0"/>
      </w:pPr>
      <w:r>
        <w:t xml:space="preserve">[Interviewer]: Fantastic. So around this, the system works separately but requires that integration with the CCTV camera feed, would you say a system like this would be compatible with what the Police force currently has operating? </w:t>
      </w:r>
    </w:p>
    <w:p w:rsidR="00992C73" w:rsidRDefault="00992C73" w:rsidP="00C27F4A">
      <w:pPr>
        <w:ind w:firstLine="0"/>
      </w:pPr>
      <w:r>
        <w:t>[Person]: I know from personal experience, we have control rooms in different places that are Police, council and community monitored. There is people in place and locations, and there are ones in other places that aren’t up to that standard. You would be able to do this in some areas, particularly</w:t>
      </w:r>
      <w:r w:rsidR="00DC5D6C">
        <w:t xml:space="preserve"> mentioning London, but other areas may require better equipment being put in place. But certainly vehicle movements with traffic monitoring cameras, you could put your system in place almost instantly. Obviously if you wanted to roll it out generically, everyone’s system is different, so you would have to account for that in your integration component. </w:t>
      </w:r>
    </w:p>
    <w:p w:rsidR="00DC5D6C" w:rsidRDefault="00DC5D6C" w:rsidP="00C27F4A">
      <w:pPr>
        <w:ind w:firstLine="0"/>
      </w:pPr>
      <w:r>
        <w:t>[Interviewer]: Ok great.</w:t>
      </w:r>
    </w:p>
    <w:p w:rsidR="00DC5D6C" w:rsidRDefault="00DC5D6C" w:rsidP="00C27F4A">
      <w:pPr>
        <w:ind w:firstLine="0"/>
      </w:pPr>
      <w:r>
        <w:t xml:space="preserve">[Person]: In the days of the troubles (referring to the IRA) this sort of system would be ideal. It could inform the guards and foot patrols around military establishments, of where cars are located and to go and check them. The guards may not know there’s a car on the other side of the hill, and even the anomaly detection you’ve spoken about so far, would help inform and guide patrols. </w:t>
      </w:r>
    </w:p>
    <w:p w:rsidR="00DC5D6C" w:rsidRDefault="00DC5D6C" w:rsidP="00C27F4A">
      <w:pPr>
        <w:ind w:firstLine="0"/>
      </w:pPr>
      <w:r>
        <w:t xml:space="preserve">[Interviewer]: Awesome, I’ve not thought of that. </w:t>
      </w:r>
    </w:p>
    <w:p w:rsidR="00DC5D6C" w:rsidRDefault="00DC5D6C" w:rsidP="00C27F4A">
      <w:pPr>
        <w:ind w:firstLine="0"/>
      </w:pPr>
      <w:r>
        <w:t xml:space="preserve">[Person]: These always reduce the possibility of something happening, and for that reason it would be very beneficial to use a system like this. </w:t>
      </w:r>
    </w:p>
    <w:p w:rsidR="00DC5D6C" w:rsidRDefault="00DC5D6C" w:rsidP="00C27F4A">
      <w:pPr>
        <w:ind w:firstLine="0"/>
      </w:pPr>
      <w:r>
        <w:t xml:space="preserve">[Interviewer]: If someone was to come and present this pipeline to yourself, or to the Police force in general, as a tool to build upon, would you see it as a viable avenue for the Police to pursue? </w:t>
      </w:r>
    </w:p>
    <w:p w:rsidR="00DC5D6C" w:rsidRDefault="00DC5D6C" w:rsidP="00C27F4A">
      <w:pPr>
        <w:ind w:firstLine="0"/>
      </w:pPr>
      <w:r>
        <w:t>[Person]: If you have large metropolitan cities like London, if you had a system in place like this, you would be able to get that work straight away wi</w:t>
      </w:r>
      <w:r w:rsidR="00EA186E">
        <w:t xml:space="preserve">th the current system. For other areas, I think you would have to have a specific model, such as burglaries, erratic driving etc. So if you have a model that is able to detect these things, and put this system in allowing officers to respond, yeah I think they’d probably snap your hands off to have something like that. </w:t>
      </w:r>
    </w:p>
    <w:p w:rsidR="00EA186E" w:rsidRDefault="00EA186E" w:rsidP="00C27F4A">
      <w:pPr>
        <w:ind w:firstLine="0"/>
      </w:pPr>
      <w:r>
        <w:t xml:space="preserve">[Interviewer]: And what would you say the biggest feature the system would have to have to be so appealing? </w:t>
      </w:r>
    </w:p>
    <w:p w:rsidR="00EA186E" w:rsidRDefault="00EA186E" w:rsidP="00C27F4A">
      <w:pPr>
        <w:ind w:firstLine="0"/>
      </w:pPr>
      <w:r>
        <w:t>[Person]: It would have to be structured in a way in which you have set parameters, such as burglary models, that type of thing. So that you could put that model in on a mobile camera, or in an area with high crime. If you could have a system where we could say we want to hire that model for this period of time, because the crime is costing us thousands, then this would be massively appealing.</w:t>
      </w:r>
    </w:p>
    <w:p w:rsidR="00EA186E" w:rsidRDefault="00EA186E" w:rsidP="00C27F4A">
      <w:pPr>
        <w:ind w:firstLine="0"/>
      </w:pPr>
      <w:r>
        <w:t xml:space="preserve">[Interviewer]: To summarize then, for the Police to adopt this, we would want plug and play models for specific use cases, but the more likely use case over Smart Cities and thousands of cameras, is the ability to deploy the system as part of these unique systems to fight a specific crime. </w:t>
      </w:r>
    </w:p>
    <w:p w:rsidR="00EA186E" w:rsidRDefault="00EA186E" w:rsidP="00C27F4A">
      <w:pPr>
        <w:ind w:firstLine="0"/>
      </w:pPr>
      <w:r>
        <w:t xml:space="preserve">[Person]: I would put them in places of cluster crime problems, such as vehicle crime and anti-social behavior, alongside the less widely used Smart City adoption, which obviously would only occur for Police divisions working in Metropolitan areas. </w:t>
      </w:r>
    </w:p>
    <w:p w:rsidR="00EA186E" w:rsidRDefault="00EA186E" w:rsidP="00C27F4A">
      <w:pPr>
        <w:ind w:firstLine="0"/>
      </w:pPr>
      <w:r>
        <w:t xml:space="preserve">[Interviewer]: You also eluded to military establishments wanting to adopt it, and possibly link the data from all 3 deployments. </w:t>
      </w:r>
    </w:p>
    <w:p w:rsidR="00EA186E" w:rsidRDefault="00EA186E" w:rsidP="00C27F4A">
      <w:pPr>
        <w:ind w:firstLine="0"/>
      </w:pPr>
      <w:r>
        <w:t>[Person]: Well ideally the system would want to be used worldwide in the end. If you have a car picked up on a motorway, maybe its stolen, and its transported abroad you still want to be able to track it either before it is able to be transported, or once it reaches its destination.</w:t>
      </w:r>
    </w:p>
    <w:p w:rsidR="000C6061" w:rsidRDefault="000C6061" w:rsidP="00C27F4A">
      <w:pPr>
        <w:ind w:firstLine="0"/>
      </w:pPr>
      <w:r>
        <w:t>[Interviewer]: Ok, you mentioned you might want caching to occur, so if we do spot something we save that clip of video?</w:t>
      </w:r>
    </w:p>
    <w:p w:rsidR="000C6061" w:rsidRDefault="000C6061" w:rsidP="00C27F4A">
      <w:pPr>
        <w:ind w:firstLine="0"/>
      </w:pPr>
      <w:r>
        <w:t xml:space="preserve">[Person]: Well not all actions may lead to something, so what we want is an intelligence picture to be built up. Camera footage can be retrieved, but the intelligence enables us to act. </w:t>
      </w:r>
    </w:p>
    <w:p w:rsidR="000C6061" w:rsidRDefault="000C6061" w:rsidP="00C27F4A">
      <w:pPr>
        <w:ind w:firstLine="0"/>
      </w:pPr>
      <w:r>
        <w:t xml:space="preserve">[Interviewer]: So would you say the Police force would move towards wanting this type of smart analysis? </w:t>
      </w:r>
    </w:p>
    <w:p w:rsidR="000C6061" w:rsidRDefault="000C6061" w:rsidP="00C27F4A">
      <w:pPr>
        <w:ind w:firstLine="0"/>
      </w:pPr>
      <w:r>
        <w:t xml:space="preserve">[Person]: Certainly initially the big Metropolitan areas would immediately want this. Other areas of the country, forces are combining to combat their low resourcing, so it would be uncertain as to whether they would be in a position to pursue such a system. But you could still have your mobile units going out and coming in for the specific hot spot problems. But if you can do it any kind of way where you can link to any sort of CCTV system, then it’s feasible. A plug and play system is a significantly more likely to get attention and input from the Police over a generic system. </w:t>
      </w:r>
    </w:p>
    <w:p w:rsidR="000C6061" w:rsidRDefault="000C6061" w:rsidP="00C27F4A">
      <w:pPr>
        <w:ind w:firstLine="0"/>
      </w:pPr>
      <w:r>
        <w:t xml:space="preserve">[Interviewer]: So you have two main avenues you see this system being used, in specific use cases with directed models, and in the blanket application as the systems current state to large Smart Cities such as London? </w:t>
      </w:r>
    </w:p>
    <w:p w:rsidR="000C6061" w:rsidRDefault="000C6061" w:rsidP="00C27F4A">
      <w:pPr>
        <w:ind w:firstLine="0"/>
      </w:pPr>
      <w:r>
        <w:t xml:space="preserve">[Person]: Yeah, especially for airports and major military installations also. Anywhere where theirs is a known target. I presume the hard part is the getting these models, but there is existing CCTV from the past so it’s completely feasible to build some models of this footage to get some useful models for these cases. They may not be exact, but if you detect one 1 out of 100 terrorism acts or bomb threats, and it manages to deter even one, then </w:t>
      </w:r>
      <w:r w:rsidR="00C06C2B">
        <w:t>it’s paid for itself.</w:t>
      </w:r>
    </w:p>
    <w:p w:rsidR="00C06C2B" w:rsidRDefault="00C06C2B" w:rsidP="00C27F4A">
      <w:pPr>
        <w:ind w:firstLine="0"/>
      </w:pPr>
      <w:r>
        <w:t xml:space="preserve">[Interviewer]: Have you heard of the Police adopting anything like this at present? </w:t>
      </w:r>
    </w:p>
    <w:p w:rsidR="00C06C2B" w:rsidRDefault="00C06C2B" w:rsidP="00C27F4A">
      <w:pPr>
        <w:ind w:firstLine="0"/>
      </w:pPr>
      <w:r>
        <w:t xml:space="preserve">[Person]: No, the only thing I’ve heard is remotely like this is the CCTV that reduces its storage size by only saving pixel movements, but that’s nothing like this. Obviously, I am only speaking from my contact with the Police and there could easily be projects ongoing that I am unaware of. I’m sure security agencies have something like this, but that is separate to the Police. Obviously a lot of Police decisions come down to cost still. </w:t>
      </w:r>
    </w:p>
    <w:p w:rsidR="00C06C2B" w:rsidRDefault="00C06C2B" w:rsidP="00C27F4A">
      <w:pPr>
        <w:ind w:firstLine="0"/>
      </w:pPr>
      <w:r>
        <w:t xml:space="preserve">[Interviewer]: Currently the base framework is free, and open source as it’s meant as a tool for helping aid these further development projects. </w:t>
      </w:r>
    </w:p>
    <w:p w:rsidR="00C06C2B" w:rsidRDefault="00C06C2B" w:rsidP="00C27F4A">
      <w:pPr>
        <w:ind w:firstLine="0"/>
      </w:pPr>
      <w:r>
        <w:t xml:space="preserve">[Person]: Well I can see that making it massively viable, and help the Police in improving its use of CCTV. I can see lots of applications for the system for sure. </w:t>
      </w:r>
    </w:p>
    <w:p w:rsidR="00BA3273" w:rsidRPr="00C27F4A" w:rsidRDefault="00C06C2B" w:rsidP="00C27F4A">
      <w:pPr>
        <w:ind w:firstLine="0"/>
      </w:pPr>
      <w:r>
        <w:t>[Interviewer]: Thank you for your time.</w:t>
      </w:r>
      <w:r w:rsidR="00BA3273">
        <w:t xml:space="preserve"> </w:t>
      </w:r>
    </w:p>
    <w:sectPr w:rsidR="00BA3273" w:rsidRPr="00C27F4A">
      <w:headerReference w:type="default" r:id="rId30"/>
      <w:headerReference w:type="first" r:id="rId31"/>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2DFE" w:rsidRDefault="00512DFE">
      <w:pPr>
        <w:spacing w:line="240" w:lineRule="auto"/>
      </w:pPr>
      <w:r>
        <w:separator/>
      </w:r>
    </w:p>
    <w:p w:rsidR="00512DFE" w:rsidRDefault="00512DFE"/>
  </w:endnote>
  <w:endnote w:type="continuationSeparator" w:id="0">
    <w:p w:rsidR="00512DFE" w:rsidRDefault="00512DFE">
      <w:pPr>
        <w:spacing w:line="240" w:lineRule="auto"/>
      </w:pPr>
      <w:r>
        <w:continuationSeparator/>
      </w:r>
    </w:p>
    <w:p w:rsidR="00512DFE" w:rsidRDefault="00512D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2DFE" w:rsidRDefault="00512DFE">
      <w:pPr>
        <w:spacing w:line="240" w:lineRule="auto"/>
      </w:pPr>
      <w:r>
        <w:separator/>
      </w:r>
    </w:p>
    <w:p w:rsidR="00512DFE" w:rsidRDefault="00512DFE"/>
  </w:footnote>
  <w:footnote w:type="continuationSeparator" w:id="0">
    <w:p w:rsidR="00512DFE" w:rsidRDefault="00512DFE">
      <w:pPr>
        <w:spacing w:line="240" w:lineRule="auto"/>
      </w:pPr>
      <w:r>
        <w:continuationSeparator/>
      </w:r>
    </w:p>
    <w:p w:rsidR="00512DFE" w:rsidRDefault="00512DF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2DFE" w:rsidRDefault="00512DFE">
    <w:pPr>
      <w:pStyle w:val="Header"/>
    </w:pPr>
    <w:sdt>
      <w:sdtPr>
        <w:rPr>
          <w:rStyle w:val="Strong"/>
        </w:rPr>
        <w:alias w:val="Running head"/>
        <w:tag w:val=""/>
        <w:id w:val="12739865"/>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294207">
      <w:rPr>
        <w:rStyle w:val="Strong"/>
        <w:noProof/>
      </w:rPr>
      <w:t>80</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2DFE" w:rsidRDefault="00512DFE">
    <w:pPr>
      <w:pStyle w:val="Header"/>
      <w:rPr>
        <w:rStyle w:val="Strong"/>
      </w:rPr>
    </w:pPr>
    <w:r>
      <w:t xml:space="preserve">Running head: </w:t>
    </w:r>
    <w:sdt>
      <w:sdtPr>
        <w:rPr>
          <w:rStyle w:val="Strong"/>
        </w:rPr>
        <w:alias w:val="Running head"/>
        <w:tag w:val=""/>
        <w:id w:val="-696842620"/>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real-time scalable video stream 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FB16D3">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C10E2D"/>
    <w:multiLevelType w:val="multilevel"/>
    <w:tmpl w:val="4B86B4E8"/>
    <w:lvl w:ilvl="0">
      <w:start w:val="1"/>
      <w:numFmt w:val="decimal"/>
      <w:lvlText w:val="%1."/>
      <w:lvlJc w:val="left"/>
      <w:pPr>
        <w:ind w:left="1080" w:hanging="360"/>
      </w:pPr>
      <w:rPr>
        <w:rFonts w:hint="default"/>
      </w:rPr>
    </w:lvl>
    <w:lvl w:ilvl="1">
      <w:start w:val="2"/>
      <w:numFmt w:val="decimal"/>
      <w:isLgl/>
      <w:lvlText w:val="%1.%2"/>
      <w:lvlJc w:val="left"/>
      <w:pPr>
        <w:ind w:left="1260" w:hanging="540"/>
      </w:pPr>
      <w:rPr>
        <w:rFonts w:asciiTheme="majorHAnsi" w:eastAsiaTheme="majorEastAsia" w:hAnsiTheme="majorHAnsi" w:cstheme="majorBidi" w:hint="default"/>
        <w:b/>
      </w:rPr>
    </w:lvl>
    <w:lvl w:ilvl="2">
      <w:start w:val="1"/>
      <w:numFmt w:val="decimal"/>
      <w:isLgl/>
      <w:lvlText w:val="%1.%2.%3"/>
      <w:lvlJc w:val="left"/>
      <w:pPr>
        <w:ind w:left="1440" w:hanging="720"/>
      </w:pPr>
      <w:rPr>
        <w:rFonts w:asciiTheme="majorHAnsi" w:eastAsiaTheme="majorEastAsia" w:hAnsiTheme="majorHAnsi" w:cstheme="majorBidi" w:hint="default"/>
        <w:b/>
      </w:rPr>
    </w:lvl>
    <w:lvl w:ilvl="3">
      <w:start w:val="1"/>
      <w:numFmt w:val="decimal"/>
      <w:isLgl/>
      <w:lvlText w:val="%1.%2.%3.%4"/>
      <w:lvlJc w:val="left"/>
      <w:pPr>
        <w:ind w:left="1440" w:hanging="720"/>
      </w:pPr>
      <w:rPr>
        <w:rFonts w:asciiTheme="majorHAnsi" w:eastAsiaTheme="majorEastAsia" w:hAnsiTheme="majorHAnsi" w:cstheme="majorBidi" w:hint="default"/>
        <w:b/>
      </w:rPr>
    </w:lvl>
    <w:lvl w:ilvl="4">
      <w:start w:val="1"/>
      <w:numFmt w:val="decimal"/>
      <w:isLgl/>
      <w:lvlText w:val="%1.%2.%3.%4.%5"/>
      <w:lvlJc w:val="left"/>
      <w:pPr>
        <w:ind w:left="1800" w:hanging="1080"/>
      </w:pPr>
      <w:rPr>
        <w:rFonts w:asciiTheme="majorHAnsi" w:eastAsiaTheme="majorEastAsia" w:hAnsiTheme="majorHAnsi" w:cstheme="majorBidi" w:hint="default"/>
        <w:b/>
      </w:rPr>
    </w:lvl>
    <w:lvl w:ilvl="5">
      <w:start w:val="1"/>
      <w:numFmt w:val="decimal"/>
      <w:isLgl/>
      <w:lvlText w:val="%1.%2.%3.%4.%5.%6"/>
      <w:lvlJc w:val="left"/>
      <w:pPr>
        <w:ind w:left="1800" w:hanging="1080"/>
      </w:pPr>
      <w:rPr>
        <w:rFonts w:asciiTheme="majorHAnsi" w:eastAsiaTheme="majorEastAsia" w:hAnsiTheme="majorHAnsi" w:cstheme="majorBidi" w:hint="default"/>
        <w:b/>
      </w:rPr>
    </w:lvl>
    <w:lvl w:ilvl="6">
      <w:start w:val="1"/>
      <w:numFmt w:val="decimal"/>
      <w:isLgl/>
      <w:lvlText w:val="%1.%2.%3.%4.%5.%6.%7"/>
      <w:lvlJc w:val="left"/>
      <w:pPr>
        <w:ind w:left="2160" w:hanging="1440"/>
      </w:pPr>
      <w:rPr>
        <w:rFonts w:asciiTheme="majorHAnsi" w:eastAsiaTheme="majorEastAsia" w:hAnsiTheme="majorHAnsi" w:cstheme="majorBidi" w:hint="default"/>
        <w:b/>
      </w:rPr>
    </w:lvl>
    <w:lvl w:ilvl="7">
      <w:start w:val="1"/>
      <w:numFmt w:val="decimal"/>
      <w:isLgl/>
      <w:lvlText w:val="%1.%2.%3.%4.%5.%6.%7.%8"/>
      <w:lvlJc w:val="left"/>
      <w:pPr>
        <w:ind w:left="2160" w:hanging="1440"/>
      </w:pPr>
      <w:rPr>
        <w:rFonts w:asciiTheme="majorHAnsi" w:eastAsiaTheme="majorEastAsia" w:hAnsiTheme="majorHAnsi" w:cstheme="majorBidi" w:hint="default"/>
        <w:b/>
      </w:rPr>
    </w:lvl>
    <w:lvl w:ilvl="8">
      <w:start w:val="1"/>
      <w:numFmt w:val="decimal"/>
      <w:isLgl/>
      <w:lvlText w:val="%1.%2.%3.%4.%5.%6.%7.%8.%9"/>
      <w:lvlJc w:val="left"/>
      <w:pPr>
        <w:ind w:left="2520" w:hanging="1800"/>
      </w:pPr>
      <w:rPr>
        <w:rFonts w:asciiTheme="majorHAnsi" w:eastAsiaTheme="majorEastAsia" w:hAnsiTheme="majorHAnsi" w:cstheme="majorBidi" w:hint="default"/>
        <w:b/>
      </w:rPr>
    </w:lvl>
  </w:abstractNum>
  <w:abstractNum w:abstractNumId="11" w15:restartNumberingAfterBreak="0">
    <w:nsid w:val="27AD4FC1"/>
    <w:multiLevelType w:val="multilevel"/>
    <w:tmpl w:val="B13E28EC"/>
    <w:lvl w:ilvl="0">
      <w:start w:val="5"/>
      <w:numFmt w:val="decimal"/>
      <w:lvlText w:val="%1."/>
      <w:lvlJc w:val="left"/>
      <w:pPr>
        <w:ind w:left="360" w:hanging="360"/>
      </w:pPr>
      <w:rPr>
        <w:rFonts w:asciiTheme="majorHAnsi" w:eastAsiaTheme="majorEastAsia" w:hAnsiTheme="majorHAnsi" w:cstheme="majorBidi" w:hint="default"/>
        <w:b/>
      </w:rPr>
    </w:lvl>
    <w:lvl w:ilvl="1">
      <w:start w:val="2"/>
      <w:numFmt w:val="decimal"/>
      <w:lvlText w:val="%1.%2."/>
      <w:lvlJc w:val="left"/>
      <w:pPr>
        <w:ind w:left="1080" w:hanging="360"/>
      </w:pPr>
      <w:rPr>
        <w:rFonts w:asciiTheme="majorHAnsi" w:eastAsiaTheme="majorEastAsia" w:hAnsiTheme="majorHAnsi" w:cstheme="majorBidi" w:hint="default"/>
        <w:b/>
      </w:rPr>
    </w:lvl>
    <w:lvl w:ilvl="2">
      <w:start w:val="1"/>
      <w:numFmt w:val="decimal"/>
      <w:lvlText w:val="%1.%2.%3."/>
      <w:lvlJc w:val="left"/>
      <w:pPr>
        <w:ind w:left="2160" w:hanging="720"/>
      </w:pPr>
      <w:rPr>
        <w:rFonts w:asciiTheme="majorHAnsi" w:eastAsiaTheme="majorEastAsia" w:hAnsiTheme="majorHAnsi" w:cstheme="majorBidi" w:hint="default"/>
        <w:b/>
      </w:rPr>
    </w:lvl>
    <w:lvl w:ilvl="3">
      <w:start w:val="1"/>
      <w:numFmt w:val="decimal"/>
      <w:lvlText w:val="%1.%2.%3.%4."/>
      <w:lvlJc w:val="left"/>
      <w:pPr>
        <w:ind w:left="2880" w:hanging="720"/>
      </w:pPr>
      <w:rPr>
        <w:rFonts w:asciiTheme="majorHAnsi" w:eastAsiaTheme="majorEastAsia" w:hAnsiTheme="majorHAnsi" w:cstheme="majorBidi" w:hint="default"/>
        <w:b/>
      </w:rPr>
    </w:lvl>
    <w:lvl w:ilvl="4">
      <w:start w:val="1"/>
      <w:numFmt w:val="decimal"/>
      <w:lvlText w:val="%1.%2.%3.%4.%5."/>
      <w:lvlJc w:val="left"/>
      <w:pPr>
        <w:ind w:left="3960" w:hanging="1080"/>
      </w:pPr>
      <w:rPr>
        <w:rFonts w:asciiTheme="majorHAnsi" w:eastAsiaTheme="majorEastAsia" w:hAnsiTheme="majorHAnsi" w:cstheme="majorBidi" w:hint="default"/>
        <w:b/>
      </w:rPr>
    </w:lvl>
    <w:lvl w:ilvl="5">
      <w:start w:val="1"/>
      <w:numFmt w:val="decimal"/>
      <w:lvlText w:val="%1.%2.%3.%4.%5.%6."/>
      <w:lvlJc w:val="left"/>
      <w:pPr>
        <w:ind w:left="4680" w:hanging="1080"/>
      </w:pPr>
      <w:rPr>
        <w:rFonts w:asciiTheme="majorHAnsi" w:eastAsiaTheme="majorEastAsia" w:hAnsiTheme="majorHAnsi" w:cstheme="majorBidi" w:hint="default"/>
        <w:b/>
      </w:rPr>
    </w:lvl>
    <w:lvl w:ilvl="6">
      <w:start w:val="1"/>
      <w:numFmt w:val="decimal"/>
      <w:lvlText w:val="%1.%2.%3.%4.%5.%6.%7."/>
      <w:lvlJc w:val="left"/>
      <w:pPr>
        <w:ind w:left="5760" w:hanging="1440"/>
      </w:pPr>
      <w:rPr>
        <w:rFonts w:asciiTheme="majorHAnsi" w:eastAsiaTheme="majorEastAsia" w:hAnsiTheme="majorHAnsi" w:cstheme="majorBidi" w:hint="default"/>
        <w:b/>
      </w:rPr>
    </w:lvl>
    <w:lvl w:ilvl="7">
      <w:start w:val="1"/>
      <w:numFmt w:val="decimal"/>
      <w:lvlText w:val="%1.%2.%3.%4.%5.%6.%7.%8."/>
      <w:lvlJc w:val="left"/>
      <w:pPr>
        <w:ind w:left="6480" w:hanging="1440"/>
      </w:pPr>
      <w:rPr>
        <w:rFonts w:asciiTheme="majorHAnsi" w:eastAsiaTheme="majorEastAsia" w:hAnsiTheme="majorHAnsi" w:cstheme="majorBidi" w:hint="default"/>
        <w:b/>
      </w:rPr>
    </w:lvl>
    <w:lvl w:ilvl="8">
      <w:start w:val="1"/>
      <w:numFmt w:val="decimal"/>
      <w:lvlText w:val="%1.%2.%3.%4.%5.%6.%7.%8.%9."/>
      <w:lvlJc w:val="left"/>
      <w:pPr>
        <w:ind w:left="7560" w:hanging="1800"/>
      </w:pPr>
      <w:rPr>
        <w:rFonts w:asciiTheme="majorHAnsi" w:eastAsiaTheme="majorEastAsia" w:hAnsiTheme="majorHAnsi" w:cstheme="majorBidi" w:hint="default"/>
        <w:b/>
      </w:rPr>
    </w:lvl>
  </w:abstractNum>
  <w:abstractNum w:abstractNumId="12" w15:restartNumberingAfterBreak="0">
    <w:nsid w:val="2F9653D4"/>
    <w:multiLevelType w:val="hybridMultilevel"/>
    <w:tmpl w:val="A6CA2576"/>
    <w:lvl w:ilvl="0" w:tplc="8B4A3D28">
      <w:start w:val="1"/>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FC25DB5"/>
    <w:multiLevelType w:val="hybridMultilevel"/>
    <w:tmpl w:val="09F43DA4"/>
    <w:lvl w:ilvl="0" w:tplc="E682B77E">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D37CE8"/>
    <w:multiLevelType w:val="multilevel"/>
    <w:tmpl w:val="66B0F3B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13"/>
  </w:num>
  <w:num w:numId="15">
    <w:abstractNumId w:val="16"/>
  </w:num>
  <w:num w:numId="16">
    <w:abstractNumId w:val="10"/>
  </w:num>
  <w:num w:numId="17">
    <w:abstractNumId w:val="12"/>
  </w:num>
  <w:num w:numId="18">
    <w:abstractNumId w:val="15"/>
  </w:num>
  <w:num w:numId="19">
    <w:abstractNumId w:val="1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proofState w:spelling="clean" w:grammar="clean"/>
  <w:defaultTabStop w:val="720"/>
  <w:characterSpacingControl w:val="doNotCompress"/>
  <w:hdrShapeDefaults>
    <o:shapedefaults v:ext="edit" spidmax="10241"/>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0F1"/>
    <w:rsid w:val="000045CF"/>
    <w:rsid w:val="0001441C"/>
    <w:rsid w:val="00015BA8"/>
    <w:rsid w:val="00021500"/>
    <w:rsid w:val="00021EB8"/>
    <w:rsid w:val="00025C63"/>
    <w:rsid w:val="00033BDD"/>
    <w:rsid w:val="00046E63"/>
    <w:rsid w:val="00063128"/>
    <w:rsid w:val="000652B2"/>
    <w:rsid w:val="000670D8"/>
    <w:rsid w:val="00071BAD"/>
    <w:rsid w:val="00072248"/>
    <w:rsid w:val="00075013"/>
    <w:rsid w:val="00080BDE"/>
    <w:rsid w:val="00083B18"/>
    <w:rsid w:val="00086770"/>
    <w:rsid w:val="000932E8"/>
    <w:rsid w:val="000A34F5"/>
    <w:rsid w:val="000A7E27"/>
    <w:rsid w:val="000B06A4"/>
    <w:rsid w:val="000B3BE7"/>
    <w:rsid w:val="000C1112"/>
    <w:rsid w:val="000C47E7"/>
    <w:rsid w:val="000C6061"/>
    <w:rsid w:val="000D00E1"/>
    <w:rsid w:val="000D3F41"/>
    <w:rsid w:val="000F186D"/>
    <w:rsid w:val="000F31BB"/>
    <w:rsid w:val="000F7EED"/>
    <w:rsid w:val="0010340D"/>
    <w:rsid w:val="00104061"/>
    <w:rsid w:val="0012029A"/>
    <w:rsid w:val="001203C2"/>
    <w:rsid w:val="00131B87"/>
    <w:rsid w:val="001320AD"/>
    <w:rsid w:val="001328DC"/>
    <w:rsid w:val="00132C96"/>
    <w:rsid w:val="00147C65"/>
    <w:rsid w:val="00152474"/>
    <w:rsid w:val="00156CA1"/>
    <w:rsid w:val="001622D6"/>
    <w:rsid w:val="00162952"/>
    <w:rsid w:val="001633E1"/>
    <w:rsid w:val="00163EAF"/>
    <w:rsid w:val="001648B7"/>
    <w:rsid w:val="0017011F"/>
    <w:rsid w:val="0017407E"/>
    <w:rsid w:val="00182941"/>
    <w:rsid w:val="00191C89"/>
    <w:rsid w:val="001A37BA"/>
    <w:rsid w:val="001B2847"/>
    <w:rsid w:val="001B2F7A"/>
    <w:rsid w:val="001B79FD"/>
    <w:rsid w:val="001C0DDD"/>
    <w:rsid w:val="001D4A74"/>
    <w:rsid w:val="001E11EC"/>
    <w:rsid w:val="001E2C7F"/>
    <w:rsid w:val="001E3C0D"/>
    <w:rsid w:val="001E4EC3"/>
    <w:rsid w:val="001F373D"/>
    <w:rsid w:val="001F3A33"/>
    <w:rsid w:val="00201FCA"/>
    <w:rsid w:val="00212DBD"/>
    <w:rsid w:val="00221AF4"/>
    <w:rsid w:val="002257B4"/>
    <w:rsid w:val="0023170A"/>
    <w:rsid w:val="00233FEB"/>
    <w:rsid w:val="0023402E"/>
    <w:rsid w:val="00242A22"/>
    <w:rsid w:val="00242E78"/>
    <w:rsid w:val="00243B01"/>
    <w:rsid w:val="0025050D"/>
    <w:rsid w:val="002507EF"/>
    <w:rsid w:val="0027189D"/>
    <w:rsid w:val="00273F69"/>
    <w:rsid w:val="002757D5"/>
    <w:rsid w:val="00281B37"/>
    <w:rsid w:val="00294207"/>
    <w:rsid w:val="002968BF"/>
    <w:rsid w:val="002A29F6"/>
    <w:rsid w:val="002A4608"/>
    <w:rsid w:val="002C5925"/>
    <w:rsid w:val="002C6661"/>
    <w:rsid w:val="002C67CC"/>
    <w:rsid w:val="002D576A"/>
    <w:rsid w:val="002D5E19"/>
    <w:rsid w:val="002E3BFB"/>
    <w:rsid w:val="002E4036"/>
    <w:rsid w:val="002E4F8C"/>
    <w:rsid w:val="002E6432"/>
    <w:rsid w:val="002F0468"/>
    <w:rsid w:val="002F5467"/>
    <w:rsid w:val="002F5D77"/>
    <w:rsid w:val="002F613D"/>
    <w:rsid w:val="00312C8B"/>
    <w:rsid w:val="00312E77"/>
    <w:rsid w:val="00313595"/>
    <w:rsid w:val="003149A2"/>
    <w:rsid w:val="00316F60"/>
    <w:rsid w:val="00320C1B"/>
    <w:rsid w:val="00322F82"/>
    <w:rsid w:val="00323EF9"/>
    <w:rsid w:val="00336920"/>
    <w:rsid w:val="00342FC7"/>
    <w:rsid w:val="003473D1"/>
    <w:rsid w:val="003521D2"/>
    <w:rsid w:val="00355DCA"/>
    <w:rsid w:val="00360C8C"/>
    <w:rsid w:val="00365C21"/>
    <w:rsid w:val="00370B24"/>
    <w:rsid w:val="00374B1C"/>
    <w:rsid w:val="003752CA"/>
    <w:rsid w:val="0037675A"/>
    <w:rsid w:val="00377BB6"/>
    <w:rsid w:val="00377E2D"/>
    <w:rsid w:val="0038476B"/>
    <w:rsid w:val="00387D24"/>
    <w:rsid w:val="003907AA"/>
    <w:rsid w:val="003929A0"/>
    <w:rsid w:val="00394BD8"/>
    <w:rsid w:val="00396939"/>
    <w:rsid w:val="003A108F"/>
    <w:rsid w:val="003B0A4E"/>
    <w:rsid w:val="003B0B48"/>
    <w:rsid w:val="003B498C"/>
    <w:rsid w:val="003B5643"/>
    <w:rsid w:val="003C6341"/>
    <w:rsid w:val="003C67BD"/>
    <w:rsid w:val="003D453A"/>
    <w:rsid w:val="003E0326"/>
    <w:rsid w:val="003E5A01"/>
    <w:rsid w:val="003E7F77"/>
    <w:rsid w:val="0040050A"/>
    <w:rsid w:val="00404B87"/>
    <w:rsid w:val="00416249"/>
    <w:rsid w:val="004235E9"/>
    <w:rsid w:val="00450702"/>
    <w:rsid w:val="00466519"/>
    <w:rsid w:val="00470105"/>
    <w:rsid w:val="00472869"/>
    <w:rsid w:val="00474567"/>
    <w:rsid w:val="00477EC7"/>
    <w:rsid w:val="00487E34"/>
    <w:rsid w:val="00490AB9"/>
    <w:rsid w:val="004932A1"/>
    <w:rsid w:val="004A5543"/>
    <w:rsid w:val="004B6DC0"/>
    <w:rsid w:val="004C0AF0"/>
    <w:rsid w:val="004C5D23"/>
    <w:rsid w:val="004E0452"/>
    <w:rsid w:val="004E2889"/>
    <w:rsid w:val="004F5959"/>
    <w:rsid w:val="004F5B3C"/>
    <w:rsid w:val="004F7021"/>
    <w:rsid w:val="00501E36"/>
    <w:rsid w:val="00503BAC"/>
    <w:rsid w:val="00512DFE"/>
    <w:rsid w:val="0051737A"/>
    <w:rsid w:val="0051777D"/>
    <w:rsid w:val="00517D5C"/>
    <w:rsid w:val="00523BBC"/>
    <w:rsid w:val="00533012"/>
    <w:rsid w:val="00542E1A"/>
    <w:rsid w:val="00551A02"/>
    <w:rsid w:val="00551C17"/>
    <w:rsid w:val="005534FA"/>
    <w:rsid w:val="005659B0"/>
    <w:rsid w:val="00567498"/>
    <w:rsid w:val="00573557"/>
    <w:rsid w:val="005767D0"/>
    <w:rsid w:val="005779A2"/>
    <w:rsid w:val="00577EB7"/>
    <w:rsid w:val="00582BE9"/>
    <w:rsid w:val="00583497"/>
    <w:rsid w:val="00595E95"/>
    <w:rsid w:val="00597AD0"/>
    <w:rsid w:val="00597E83"/>
    <w:rsid w:val="005B06CA"/>
    <w:rsid w:val="005B1798"/>
    <w:rsid w:val="005B36D6"/>
    <w:rsid w:val="005B3CDD"/>
    <w:rsid w:val="005B6991"/>
    <w:rsid w:val="005C1B20"/>
    <w:rsid w:val="005C31A5"/>
    <w:rsid w:val="005D3378"/>
    <w:rsid w:val="005D3A03"/>
    <w:rsid w:val="005D5D89"/>
    <w:rsid w:val="005D7BDD"/>
    <w:rsid w:val="005F0FE2"/>
    <w:rsid w:val="005F2DE0"/>
    <w:rsid w:val="005F67B8"/>
    <w:rsid w:val="005F7436"/>
    <w:rsid w:val="0060071E"/>
    <w:rsid w:val="00604205"/>
    <w:rsid w:val="00610F17"/>
    <w:rsid w:val="00612686"/>
    <w:rsid w:val="00613391"/>
    <w:rsid w:val="00622613"/>
    <w:rsid w:val="006320D7"/>
    <w:rsid w:val="00633FEB"/>
    <w:rsid w:val="00636483"/>
    <w:rsid w:val="006410A9"/>
    <w:rsid w:val="006413CE"/>
    <w:rsid w:val="0064171F"/>
    <w:rsid w:val="00644C47"/>
    <w:rsid w:val="006542F1"/>
    <w:rsid w:val="0065563B"/>
    <w:rsid w:val="00655B2E"/>
    <w:rsid w:val="00656AB7"/>
    <w:rsid w:val="0067158F"/>
    <w:rsid w:val="0068173E"/>
    <w:rsid w:val="006918F0"/>
    <w:rsid w:val="006927AA"/>
    <w:rsid w:val="006937A7"/>
    <w:rsid w:val="00693ACC"/>
    <w:rsid w:val="00695A0B"/>
    <w:rsid w:val="006A0489"/>
    <w:rsid w:val="006A131E"/>
    <w:rsid w:val="006A2527"/>
    <w:rsid w:val="006A2CD9"/>
    <w:rsid w:val="006A2F9A"/>
    <w:rsid w:val="006B1570"/>
    <w:rsid w:val="006C20B0"/>
    <w:rsid w:val="006D56A6"/>
    <w:rsid w:val="006E6B26"/>
    <w:rsid w:val="007204D1"/>
    <w:rsid w:val="00727611"/>
    <w:rsid w:val="00731901"/>
    <w:rsid w:val="00734581"/>
    <w:rsid w:val="00734AB4"/>
    <w:rsid w:val="007414C7"/>
    <w:rsid w:val="00742EC2"/>
    <w:rsid w:val="007440A7"/>
    <w:rsid w:val="00744B4D"/>
    <w:rsid w:val="00747BFC"/>
    <w:rsid w:val="00752B3D"/>
    <w:rsid w:val="00755543"/>
    <w:rsid w:val="00757520"/>
    <w:rsid w:val="00764655"/>
    <w:rsid w:val="00773468"/>
    <w:rsid w:val="00776EFD"/>
    <w:rsid w:val="00783B36"/>
    <w:rsid w:val="007873FE"/>
    <w:rsid w:val="007926BD"/>
    <w:rsid w:val="007B0F3F"/>
    <w:rsid w:val="007C546A"/>
    <w:rsid w:val="007C5ECC"/>
    <w:rsid w:val="007D3218"/>
    <w:rsid w:val="007D3879"/>
    <w:rsid w:val="007D6F31"/>
    <w:rsid w:val="007D7E03"/>
    <w:rsid w:val="007E08B0"/>
    <w:rsid w:val="007E3D00"/>
    <w:rsid w:val="007E7B64"/>
    <w:rsid w:val="007F35A6"/>
    <w:rsid w:val="007F5466"/>
    <w:rsid w:val="008002C0"/>
    <w:rsid w:val="0080191A"/>
    <w:rsid w:val="0080349E"/>
    <w:rsid w:val="00804B79"/>
    <w:rsid w:val="00810128"/>
    <w:rsid w:val="00814521"/>
    <w:rsid w:val="00814818"/>
    <w:rsid w:val="0081547C"/>
    <w:rsid w:val="00823863"/>
    <w:rsid w:val="00825493"/>
    <w:rsid w:val="00833FE7"/>
    <w:rsid w:val="00837D70"/>
    <w:rsid w:val="008425AC"/>
    <w:rsid w:val="008457D9"/>
    <w:rsid w:val="00847573"/>
    <w:rsid w:val="00850D8D"/>
    <w:rsid w:val="0085436B"/>
    <w:rsid w:val="00860808"/>
    <w:rsid w:val="00866844"/>
    <w:rsid w:val="00876530"/>
    <w:rsid w:val="0087707D"/>
    <w:rsid w:val="008913E0"/>
    <w:rsid w:val="00892589"/>
    <w:rsid w:val="00892BC1"/>
    <w:rsid w:val="008A12A4"/>
    <w:rsid w:val="008A2362"/>
    <w:rsid w:val="008A59CB"/>
    <w:rsid w:val="008A5B55"/>
    <w:rsid w:val="008B0EB8"/>
    <w:rsid w:val="008B25B6"/>
    <w:rsid w:val="008C0489"/>
    <w:rsid w:val="008C5323"/>
    <w:rsid w:val="008C62BF"/>
    <w:rsid w:val="008C72F2"/>
    <w:rsid w:val="008D2207"/>
    <w:rsid w:val="008E2F40"/>
    <w:rsid w:val="008E50B4"/>
    <w:rsid w:val="008E7F2F"/>
    <w:rsid w:val="008F059E"/>
    <w:rsid w:val="008F235F"/>
    <w:rsid w:val="008F2FB3"/>
    <w:rsid w:val="008F4276"/>
    <w:rsid w:val="009035EC"/>
    <w:rsid w:val="009038A4"/>
    <w:rsid w:val="00906A74"/>
    <w:rsid w:val="009116CF"/>
    <w:rsid w:val="0092439A"/>
    <w:rsid w:val="00934C69"/>
    <w:rsid w:val="00937115"/>
    <w:rsid w:val="00951F1A"/>
    <w:rsid w:val="0095628E"/>
    <w:rsid w:val="0096230A"/>
    <w:rsid w:val="00964055"/>
    <w:rsid w:val="00972AB5"/>
    <w:rsid w:val="00973FD2"/>
    <w:rsid w:val="00976011"/>
    <w:rsid w:val="0098460F"/>
    <w:rsid w:val="009857F5"/>
    <w:rsid w:val="00985B4B"/>
    <w:rsid w:val="00992C73"/>
    <w:rsid w:val="00996177"/>
    <w:rsid w:val="009963C2"/>
    <w:rsid w:val="009A10AA"/>
    <w:rsid w:val="009A119A"/>
    <w:rsid w:val="009A6A3B"/>
    <w:rsid w:val="009A7006"/>
    <w:rsid w:val="009B0C72"/>
    <w:rsid w:val="009B3950"/>
    <w:rsid w:val="009B4A3A"/>
    <w:rsid w:val="009D6E33"/>
    <w:rsid w:val="009E16E0"/>
    <w:rsid w:val="009F3EF4"/>
    <w:rsid w:val="009F43C5"/>
    <w:rsid w:val="009F67E2"/>
    <w:rsid w:val="00A04101"/>
    <w:rsid w:val="00A041C7"/>
    <w:rsid w:val="00A048AF"/>
    <w:rsid w:val="00A10AD9"/>
    <w:rsid w:val="00A127AF"/>
    <w:rsid w:val="00A211EB"/>
    <w:rsid w:val="00A216A1"/>
    <w:rsid w:val="00A3163F"/>
    <w:rsid w:val="00A32E7E"/>
    <w:rsid w:val="00A34796"/>
    <w:rsid w:val="00A35D63"/>
    <w:rsid w:val="00A46900"/>
    <w:rsid w:val="00A46A11"/>
    <w:rsid w:val="00A5409D"/>
    <w:rsid w:val="00A546CB"/>
    <w:rsid w:val="00A55CEA"/>
    <w:rsid w:val="00A5603B"/>
    <w:rsid w:val="00A62F3F"/>
    <w:rsid w:val="00A665E9"/>
    <w:rsid w:val="00A71480"/>
    <w:rsid w:val="00A72324"/>
    <w:rsid w:val="00A72E93"/>
    <w:rsid w:val="00A76906"/>
    <w:rsid w:val="00A76EFA"/>
    <w:rsid w:val="00A77E54"/>
    <w:rsid w:val="00A80BB9"/>
    <w:rsid w:val="00A824EE"/>
    <w:rsid w:val="00A84906"/>
    <w:rsid w:val="00A9197C"/>
    <w:rsid w:val="00A9593C"/>
    <w:rsid w:val="00A975A4"/>
    <w:rsid w:val="00AA1E0E"/>
    <w:rsid w:val="00AA30DD"/>
    <w:rsid w:val="00AA3339"/>
    <w:rsid w:val="00AA3D0B"/>
    <w:rsid w:val="00AA7C7C"/>
    <w:rsid w:val="00AB2E44"/>
    <w:rsid w:val="00AB53BC"/>
    <w:rsid w:val="00AB5647"/>
    <w:rsid w:val="00AB67F8"/>
    <w:rsid w:val="00AC454C"/>
    <w:rsid w:val="00AC489A"/>
    <w:rsid w:val="00AE07BD"/>
    <w:rsid w:val="00AE1411"/>
    <w:rsid w:val="00B02E61"/>
    <w:rsid w:val="00B10FEC"/>
    <w:rsid w:val="00B13F27"/>
    <w:rsid w:val="00B15303"/>
    <w:rsid w:val="00B2424B"/>
    <w:rsid w:val="00B24826"/>
    <w:rsid w:val="00B352F8"/>
    <w:rsid w:val="00B35849"/>
    <w:rsid w:val="00B359E3"/>
    <w:rsid w:val="00B40924"/>
    <w:rsid w:val="00B46259"/>
    <w:rsid w:val="00B571C1"/>
    <w:rsid w:val="00B724C9"/>
    <w:rsid w:val="00B76A38"/>
    <w:rsid w:val="00B81786"/>
    <w:rsid w:val="00B823AA"/>
    <w:rsid w:val="00B86252"/>
    <w:rsid w:val="00B87A00"/>
    <w:rsid w:val="00B92EF5"/>
    <w:rsid w:val="00BA1DEE"/>
    <w:rsid w:val="00BA3273"/>
    <w:rsid w:val="00BA45DB"/>
    <w:rsid w:val="00BA5AD8"/>
    <w:rsid w:val="00BA6D01"/>
    <w:rsid w:val="00BB246F"/>
    <w:rsid w:val="00BB77F1"/>
    <w:rsid w:val="00BC21EB"/>
    <w:rsid w:val="00BC2E33"/>
    <w:rsid w:val="00BC38E0"/>
    <w:rsid w:val="00BE087C"/>
    <w:rsid w:val="00BE37BF"/>
    <w:rsid w:val="00BE415F"/>
    <w:rsid w:val="00BF0633"/>
    <w:rsid w:val="00BF3B1A"/>
    <w:rsid w:val="00BF4184"/>
    <w:rsid w:val="00C0601E"/>
    <w:rsid w:val="00C060A2"/>
    <w:rsid w:val="00C06C2B"/>
    <w:rsid w:val="00C20B76"/>
    <w:rsid w:val="00C23E02"/>
    <w:rsid w:val="00C27F4A"/>
    <w:rsid w:val="00C31D30"/>
    <w:rsid w:val="00C36F09"/>
    <w:rsid w:val="00C400F1"/>
    <w:rsid w:val="00C45064"/>
    <w:rsid w:val="00C45A41"/>
    <w:rsid w:val="00C466A2"/>
    <w:rsid w:val="00C50EF7"/>
    <w:rsid w:val="00C521EF"/>
    <w:rsid w:val="00C53D12"/>
    <w:rsid w:val="00C5684C"/>
    <w:rsid w:val="00C774D1"/>
    <w:rsid w:val="00C90569"/>
    <w:rsid w:val="00C957D2"/>
    <w:rsid w:val="00C9727A"/>
    <w:rsid w:val="00CA532A"/>
    <w:rsid w:val="00CA6957"/>
    <w:rsid w:val="00CB1463"/>
    <w:rsid w:val="00CC0494"/>
    <w:rsid w:val="00CC6AE2"/>
    <w:rsid w:val="00CD2EDE"/>
    <w:rsid w:val="00CD42D6"/>
    <w:rsid w:val="00CD6E39"/>
    <w:rsid w:val="00CD78DE"/>
    <w:rsid w:val="00CE0F5C"/>
    <w:rsid w:val="00CE144B"/>
    <w:rsid w:val="00CE6635"/>
    <w:rsid w:val="00CF1055"/>
    <w:rsid w:val="00CF1139"/>
    <w:rsid w:val="00CF4C79"/>
    <w:rsid w:val="00CF6E91"/>
    <w:rsid w:val="00D03DAD"/>
    <w:rsid w:val="00D11D4C"/>
    <w:rsid w:val="00D14EC2"/>
    <w:rsid w:val="00D16620"/>
    <w:rsid w:val="00D17E77"/>
    <w:rsid w:val="00D20FF3"/>
    <w:rsid w:val="00D21D0B"/>
    <w:rsid w:val="00D3108B"/>
    <w:rsid w:val="00D345B5"/>
    <w:rsid w:val="00D41544"/>
    <w:rsid w:val="00D41887"/>
    <w:rsid w:val="00D4400E"/>
    <w:rsid w:val="00D44B8B"/>
    <w:rsid w:val="00D45B12"/>
    <w:rsid w:val="00D47532"/>
    <w:rsid w:val="00D502F7"/>
    <w:rsid w:val="00D50F44"/>
    <w:rsid w:val="00D67817"/>
    <w:rsid w:val="00D67A4A"/>
    <w:rsid w:val="00D76158"/>
    <w:rsid w:val="00D85B68"/>
    <w:rsid w:val="00D90249"/>
    <w:rsid w:val="00DA4061"/>
    <w:rsid w:val="00DA5703"/>
    <w:rsid w:val="00DA61F0"/>
    <w:rsid w:val="00DA6DF1"/>
    <w:rsid w:val="00DA7B08"/>
    <w:rsid w:val="00DB4E90"/>
    <w:rsid w:val="00DB5083"/>
    <w:rsid w:val="00DB54C3"/>
    <w:rsid w:val="00DC5D6C"/>
    <w:rsid w:val="00DC7C30"/>
    <w:rsid w:val="00DD020C"/>
    <w:rsid w:val="00DD37F6"/>
    <w:rsid w:val="00DD4645"/>
    <w:rsid w:val="00DD4B3D"/>
    <w:rsid w:val="00DD5F69"/>
    <w:rsid w:val="00DE2FCB"/>
    <w:rsid w:val="00DE457F"/>
    <w:rsid w:val="00DE5A30"/>
    <w:rsid w:val="00DE6A5C"/>
    <w:rsid w:val="00DE7102"/>
    <w:rsid w:val="00DF2D9E"/>
    <w:rsid w:val="00DF3C0F"/>
    <w:rsid w:val="00DF50F2"/>
    <w:rsid w:val="00E00CF2"/>
    <w:rsid w:val="00E077A6"/>
    <w:rsid w:val="00E104DF"/>
    <w:rsid w:val="00E134F9"/>
    <w:rsid w:val="00E17E01"/>
    <w:rsid w:val="00E24F03"/>
    <w:rsid w:val="00E40D35"/>
    <w:rsid w:val="00E416E0"/>
    <w:rsid w:val="00E4455B"/>
    <w:rsid w:val="00E471DD"/>
    <w:rsid w:val="00E51345"/>
    <w:rsid w:val="00E56FDA"/>
    <w:rsid w:val="00E6004D"/>
    <w:rsid w:val="00E61C16"/>
    <w:rsid w:val="00E66377"/>
    <w:rsid w:val="00E72ACC"/>
    <w:rsid w:val="00E80AB2"/>
    <w:rsid w:val="00E81978"/>
    <w:rsid w:val="00E85C85"/>
    <w:rsid w:val="00E91965"/>
    <w:rsid w:val="00EA186E"/>
    <w:rsid w:val="00EB1E39"/>
    <w:rsid w:val="00EB32B2"/>
    <w:rsid w:val="00EB7D52"/>
    <w:rsid w:val="00EC392A"/>
    <w:rsid w:val="00EC432B"/>
    <w:rsid w:val="00ED478E"/>
    <w:rsid w:val="00EE334F"/>
    <w:rsid w:val="00EE7006"/>
    <w:rsid w:val="00EF24E1"/>
    <w:rsid w:val="00EF295A"/>
    <w:rsid w:val="00EF4DA6"/>
    <w:rsid w:val="00EF5686"/>
    <w:rsid w:val="00EF792B"/>
    <w:rsid w:val="00F05E43"/>
    <w:rsid w:val="00F060B8"/>
    <w:rsid w:val="00F131A3"/>
    <w:rsid w:val="00F203A1"/>
    <w:rsid w:val="00F228C3"/>
    <w:rsid w:val="00F31577"/>
    <w:rsid w:val="00F36F06"/>
    <w:rsid w:val="00F379B7"/>
    <w:rsid w:val="00F40FE7"/>
    <w:rsid w:val="00F41ED4"/>
    <w:rsid w:val="00F510C3"/>
    <w:rsid w:val="00F525FA"/>
    <w:rsid w:val="00F52F50"/>
    <w:rsid w:val="00F551B5"/>
    <w:rsid w:val="00F56F42"/>
    <w:rsid w:val="00F63CF5"/>
    <w:rsid w:val="00F66B40"/>
    <w:rsid w:val="00F700C0"/>
    <w:rsid w:val="00F74BAF"/>
    <w:rsid w:val="00F8049B"/>
    <w:rsid w:val="00F843A1"/>
    <w:rsid w:val="00F87D79"/>
    <w:rsid w:val="00F923AB"/>
    <w:rsid w:val="00F94EC4"/>
    <w:rsid w:val="00F95A22"/>
    <w:rsid w:val="00FA5F7C"/>
    <w:rsid w:val="00FB1093"/>
    <w:rsid w:val="00FB16D3"/>
    <w:rsid w:val="00FB4B2B"/>
    <w:rsid w:val="00FB6700"/>
    <w:rsid w:val="00FC30BA"/>
    <w:rsid w:val="00FC69C1"/>
    <w:rsid w:val="00FC79A4"/>
    <w:rsid w:val="00FE10BE"/>
    <w:rsid w:val="00FE7624"/>
    <w:rsid w:val="00FF0222"/>
    <w:rsid w:val="00FF2002"/>
    <w:rsid w:val="00FF2D89"/>
    <w:rsid w:val="00FF340F"/>
    <w:rsid w:val="00FF4DC1"/>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E81039C"/>
  <w15:chartTrackingRefBased/>
  <w15:docId w15:val="{58080A61-5A1F-B647-A532-F33BC9CF4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2A4608"/>
    <w:pPr>
      <w:spacing w:after="100"/>
    </w:pPr>
  </w:style>
  <w:style w:type="character" w:styleId="Hyperlink">
    <w:name w:val="Hyperlink"/>
    <w:basedOn w:val="DefaultParagraphFont"/>
    <w:uiPriority w:val="99"/>
    <w:unhideWhenUsed/>
    <w:rsid w:val="002A4608"/>
    <w:rPr>
      <w:color w:val="5F5F5F" w:themeColor="hyperlink"/>
      <w:u w:val="single"/>
    </w:rPr>
  </w:style>
  <w:style w:type="paragraph" w:styleId="TOC2">
    <w:name w:val="toc 2"/>
    <w:basedOn w:val="Normal"/>
    <w:next w:val="Normal"/>
    <w:autoRedefine/>
    <w:uiPriority w:val="39"/>
    <w:unhideWhenUsed/>
    <w:rsid w:val="00BB246F"/>
    <w:pPr>
      <w:spacing w:after="100"/>
      <w:ind w:left="240"/>
    </w:pPr>
  </w:style>
  <w:style w:type="paragraph" w:styleId="TOC3">
    <w:name w:val="toc 3"/>
    <w:basedOn w:val="Normal"/>
    <w:next w:val="Normal"/>
    <w:autoRedefine/>
    <w:uiPriority w:val="39"/>
    <w:unhideWhenUsed/>
    <w:rsid w:val="004E2889"/>
    <w:pPr>
      <w:spacing w:after="100"/>
      <w:ind w:left="480"/>
    </w:pPr>
  </w:style>
  <w:style w:type="character" w:customStyle="1" w:styleId="UnresolvedMention1">
    <w:name w:val="Unresolved Mention1"/>
    <w:basedOn w:val="DefaultParagraphFont"/>
    <w:uiPriority w:val="99"/>
    <w:semiHidden/>
    <w:unhideWhenUsed/>
    <w:rsid w:val="00BA327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654953">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5357761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7031306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67326158">
      <w:bodyDiv w:val="1"/>
      <w:marLeft w:val="0"/>
      <w:marRight w:val="0"/>
      <w:marTop w:val="0"/>
      <w:marBottom w:val="0"/>
      <w:divBdr>
        <w:top w:val="none" w:sz="0" w:space="0" w:color="auto"/>
        <w:left w:val="none" w:sz="0" w:space="0" w:color="auto"/>
        <w:bottom w:val="none" w:sz="0" w:space="0" w:color="auto"/>
        <w:right w:val="none" w:sz="0" w:space="0" w:color="auto"/>
      </w:divBdr>
    </w:div>
    <w:div w:id="190902799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7764222">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chart" Target="charts/chart6.xm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5.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3.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oehonour\Projects\NewcastleUniversityDissertation\Deliverables\ConferenceSubmission\KafkaBenchmark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mpus\home\home22\b3029153\Finch-VideoProcessingFramework\Deliverables\DissertationMetric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Throughput of Messages Per Second</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Records Per Second</c:v>
                </c:pt>
              </c:strCache>
            </c:strRef>
          </c:tx>
          <c:spPr>
            <a:solidFill>
              <a:schemeClr val="accent2"/>
            </a:solidFill>
            <a:ln>
              <a:noFill/>
            </a:ln>
            <a:effectLst/>
          </c:spPr>
          <c:invertIfNegative val="0"/>
          <c:cat>
            <c:strRef>
              <c:f>Sheet1!$A$2:$A$7</c:f>
              <c:strCache>
                <c:ptCount val="6"/>
                <c:pt idx="0">
                  <c:v>Single Producer 3x Replication</c:v>
                </c:pt>
                <c:pt idx="1">
                  <c:v>Single Producer 3x Synchronous Replication</c:v>
                </c:pt>
                <c:pt idx="2">
                  <c:v>Three Producers 3x Replication</c:v>
                </c:pt>
                <c:pt idx="3">
                  <c:v>Single Consumer </c:v>
                </c:pt>
                <c:pt idx="4">
                  <c:v>Three Consumers </c:v>
                </c:pt>
                <c:pt idx="5">
                  <c:v>Producer and Consumer </c:v>
                </c:pt>
              </c:strCache>
            </c:strRef>
          </c:cat>
          <c:val>
            <c:numRef>
              <c:f>Sheet1!$B$2:$B$7</c:f>
              <c:numCache>
                <c:formatCode>#,##0</c:formatCode>
                <c:ptCount val="6"/>
                <c:pt idx="0">
                  <c:v>786980</c:v>
                </c:pt>
                <c:pt idx="1">
                  <c:v>421823</c:v>
                </c:pt>
                <c:pt idx="2">
                  <c:v>2024032</c:v>
                </c:pt>
                <c:pt idx="3">
                  <c:v>940521</c:v>
                </c:pt>
                <c:pt idx="4">
                  <c:v>2615968</c:v>
                </c:pt>
                <c:pt idx="5">
                  <c:v>795064</c:v>
                </c:pt>
              </c:numCache>
            </c:numRef>
          </c:val>
          <c:extLst>
            <c:ext xmlns:c16="http://schemas.microsoft.com/office/drawing/2014/chart" uri="{C3380CC4-5D6E-409C-BE32-E72D297353CC}">
              <c16:uniqueId val="{00000000-92F6-41FA-A7EE-5CDE5DD68941}"/>
            </c:ext>
          </c:extLst>
        </c:ser>
        <c:dLbls>
          <c:showLegendKey val="0"/>
          <c:showVal val="0"/>
          <c:showCatName val="0"/>
          <c:showSerName val="0"/>
          <c:showPercent val="0"/>
          <c:showBubbleSize val="0"/>
        </c:dLbls>
        <c:gapWidth val="182"/>
        <c:axId val="445243288"/>
        <c:axId val="445248208"/>
      </c:barChart>
      <c:catAx>
        <c:axId val="4452432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8208"/>
        <c:crosses val="autoZero"/>
        <c:auto val="1"/>
        <c:lblAlgn val="ctr"/>
        <c:lblOffset val="100"/>
        <c:noMultiLvlLbl val="0"/>
      </c:catAx>
      <c:valAx>
        <c:axId val="4452482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243288"/>
        <c:crosses val="autoZero"/>
        <c:crossBetween val="between"/>
        <c:majorUnit val="1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Apache</a:t>
            </a:r>
            <a:r>
              <a:rPr lang="en-GB" baseline="0"/>
              <a:t> Kafka Latency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Sheet1!$F$1</c:f>
              <c:strCache>
                <c:ptCount val="1"/>
                <c:pt idx="0">
                  <c:v>latency m/s</c:v>
                </c:pt>
              </c:strCache>
            </c:strRef>
          </c:tx>
          <c:spPr>
            <a:solidFill>
              <a:schemeClr val="accent1"/>
            </a:solidFill>
            <a:ln>
              <a:noFill/>
            </a:ln>
            <a:effectLst/>
          </c:spPr>
          <c:invertIfNegative val="0"/>
          <c:cat>
            <c:strRef>
              <c:f>Sheet1!$E$2:$E$4</c:f>
              <c:strCache>
                <c:ptCount val="3"/>
                <c:pt idx="0">
                  <c:v>median</c:v>
                </c:pt>
                <c:pt idx="1">
                  <c:v>99th percentile</c:v>
                </c:pt>
                <c:pt idx="2">
                  <c:v>99.9th percentile </c:v>
                </c:pt>
              </c:strCache>
            </c:strRef>
          </c:cat>
          <c:val>
            <c:numRef>
              <c:f>Sheet1!$F$2:$F$4</c:f>
              <c:numCache>
                <c:formatCode>General</c:formatCode>
                <c:ptCount val="3"/>
                <c:pt idx="0">
                  <c:v>2</c:v>
                </c:pt>
                <c:pt idx="1">
                  <c:v>3</c:v>
                </c:pt>
                <c:pt idx="2">
                  <c:v>14</c:v>
                </c:pt>
              </c:numCache>
            </c:numRef>
          </c:val>
          <c:extLst>
            <c:ext xmlns:c16="http://schemas.microsoft.com/office/drawing/2014/chart" uri="{C3380CC4-5D6E-409C-BE32-E72D297353CC}">
              <c16:uniqueId val="{00000000-D9E1-4209-8BF6-D0D11AA716D6}"/>
            </c:ext>
          </c:extLst>
        </c:ser>
        <c:dLbls>
          <c:showLegendKey val="0"/>
          <c:showVal val="0"/>
          <c:showCatName val="0"/>
          <c:showSerName val="0"/>
          <c:showPercent val="0"/>
          <c:showBubbleSize val="0"/>
        </c:dLbls>
        <c:gapWidth val="182"/>
        <c:axId val="278849744"/>
        <c:axId val="278851712"/>
      </c:barChart>
      <c:catAx>
        <c:axId val="27884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51712"/>
        <c:crosses val="autoZero"/>
        <c:auto val="1"/>
        <c:lblAlgn val="ctr"/>
        <c:lblOffset val="100"/>
        <c:noMultiLvlLbl val="0"/>
      </c:catAx>
      <c:valAx>
        <c:axId val="278851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8849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a:t>
            </a:r>
            <a:r>
              <a:rPr lang="en-US" baseline="0"/>
              <a:t> chart to show the storage used within the different areas of the implemented pipeline.</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Sheet1!$B$34</c:f>
              <c:strCache>
                <c:ptCount val="1"/>
                <c:pt idx="0">
                  <c:v>Data Size (KB)</c:v>
                </c:pt>
              </c:strCache>
            </c:strRef>
          </c:tx>
          <c:spPr>
            <a:solidFill>
              <a:schemeClr val="accent1"/>
            </a:solidFill>
            <a:ln>
              <a:noFill/>
            </a:ln>
            <a:effectLst/>
          </c:spPr>
          <c:invertIfNegative val="0"/>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0-579B-4E90-A676-017326A5551C}"/>
            </c:ext>
          </c:extLst>
        </c:ser>
        <c:dLbls>
          <c:showLegendKey val="0"/>
          <c:showVal val="0"/>
          <c:showCatName val="0"/>
          <c:showSerName val="0"/>
          <c:showPercent val="0"/>
          <c:showBubbleSize val="0"/>
        </c:dLbls>
        <c:gapWidth val="219"/>
        <c:overlap val="-27"/>
        <c:axId val="449638768"/>
        <c:axId val="449639424"/>
      </c:barChart>
      <c:catAx>
        <c:axId val="449638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9424"/>
        <c:crosses val="autoZero"/>
        <c:auto val="1"/>
        <c:lblAlgn val="ctr"/>
        <c:lblOffset val="100"/>
        <c:noMultiLvlLbl val="0"/>
      </c:catAx>
      <c:valAx>
        <c:axId val="44963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Storage</a:t>
                </a:r>
                <a:r>
                  <a:rPr lang="en-GB" baseline="0"/>
                  <a:t> required in bytes</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638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 chart to show the storage used within the different areas of the implemented pipeline.</a:t>
            </a:r>
            <a:endParaRPr lang="en-GB">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Sheet1!$B$34</c:f>
              <c:strCache>
                <c:ptCount val="1"/>
                <c:pt idx="0">
                  <c:v>Data Size (KB)</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F8D-4FB7-84EC-F2A57B875C5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F8D-4FB7-84EC-F2A57B875C5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F8D-4FB7-84EC-F2A57B875C5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F8D-4FB7-84EC-F2A57B875C50}"/>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2F8D-4FB7-84EC-F2A57B875C5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Sheet1!$A$35:$A$39</c:f>
              <c:strCache>
                <c:ptCount val="5"/>
                <c:pt idx="0">
                  <c:v>Raw Video Size</c:v>
                </c:pt>
                <c:pt idx="1">
                  <c:v>Apache Kafka Video Analysis Topic </c:v>
                </c:pt>
                <c:pt idx="2">
                  <c:v>Apache Kafka Activity Analysis Topic</c:v>
                </c:pt>
                <c:pt idx="3">
                  <c:v>Apache Kafka Anomaly Analysis Topic</c:v>
                </c:pt>
                <c:pt idx="4">
                  <c:v>Neo4J Total Required Storage</c:v>
                </c:pt>
              </c:strCache>
            </c:strRef>
          </c:cat>
          <c:val>
            <c:numRef>
              <c:f>Sheet1!$B$35:$B$39</c:f>
              <c:numCache>
                <c:formatCode>General</c:formatCode>
                <c:ptCount val="5"/>
                <c:pt idx="0">
                  <c:v>13000</c:v>
                </c:pt>
                <c:pt idx="1">
                  <c:v>632.14099999999996</c:v>
                </c:pt>
                <c:pt idx="2">
                  <c:v>897.327</c:v>
                </c:pt>
                <c:pt idx="3">
                  <c:v>223.71799999999999</c:v>
                </c:pt>
                <c:pt idx="4">
                  <c:v>19460</c:v>
                </c:pt>
              </c:numCache>
            </c:numRef>
          </c:val>
          <c:extLst>
            <c:ext xmlns:c16="http://schemas.microsoft.com/office/drawing/2014/chart" uri="{C3380CC4-5D6E-409C-BE32-E72D297353CC}">
              <c16:uniqueId val="{0000000A-2F8D-4FB7-84EC-F2A57B875C50}"/>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 chart to</a:t>
            </a:r>
            <a:r>
              <a:rPr lang="en-GB" baseline="0"/>
              <a:t> show the amount of records sent from each service during pipeline execution.</a:t>
            </a:r>
            <a:endParaRPr lang="en-GB"/>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Sheet1!$E$34</c:f>
              <c:strCache>
                <c:ptCount val="1"/>
                <c:pt idx="0">
                  <c:v>Count</c:v>
                </c:pt>
              </c:strCache>
            </c:strRef>
          </c:tx>
          <c:spPr>
            <a:solidFill>
              <a:schemeClr val="accent1"/>
            </a:solidFill>
            <a:ln>
              <a:noFill/>
            </a:ln>
            <a:effectLst/>
          </c:spPr>
          <c:invertIfNegative val="0"/>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0-341B-407A-B093-C4E1B7842DFF}"/>
            </c:ext>
          </c:extLst>
        </c:ser>
        <c:dLbls>
          <c:showLegendKey val="0"/>
          <c:showVal val="0"/>
          <c:showCatName val="0"/>
          <c:showSerName val="0"/>
          <c:showPercent val="0"/>
          <c:showBubbleSize val="0"/>
        </c:dLbls>
        <c:gapWidth val="219"/>
        <c:overlap val="-27"/>
        <c:axId val="530187192"/>
        <c:axId val="530188176"/>
      </c:barChart>
      <c:catAx>
        <c:axId val="530187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Pipeline</a:t>
                </a:r>
                <a:r>
                  <a:rPr lang="en-GB" baseline="0"/>
                  <a:t> Processing Stage</a:t>
                </a:r>
                <a:endParaRPr lang="en-GB"/>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8176"/>
        <c:crosses val="autoZero"/>
        <c:auto val="1"/>
        <c:lblAlgn val="ctr"/>
        <c:lblOffset val="100"/>
        <c:noMultiLvlLbl val="0"/>
      </c:catAx>
      <c:valAx>
        <c:axId val="53018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Messages</a:t>
                </a:r>
                <a:r>
                  <a:rPr lang="en-GB" baseline="0"/>
                  <a:t> Sent to Apache Kafka</a:t>
                </a:r>
                <a:endParaRPr lang="en-GB"/>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187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800" b="0" i="0" baseline="0">
                <a:effectLst/>
              </a:rPr>
              <a:t>A chart to show the amount of records sent from each service during pipeline execution.</a:t>
            </a:r>
            <a:endParaRPr lang="en-GB">
              <a:effectLst/>
            </a:endParaRPr>
          </a:p>
        </c:rich>
      </c:tx>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pieChart>
        <c:varyColors val="1"/>
        <c:ser>
          <c:idx val="0"/>
          <c:order val="0"/>
          <c:tx>
            <c:strRef>
              <c:f>Sheet1!$E$34</c:f>
              <c:strCache>
                <c:ptCount val="1"/>
                <c:pt idx="0">
                  <c:v>Count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314-4631-932E-E01AAD389D2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314-4631-932E-E01AAD389D2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314-4631-932E-E01AAD389D2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314-4631-932E-E01AAD389D2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Sheet1!$D$35:$D$38</c:f>
              <c:strCache>
                <c:ptCount val="4"/>
                <c:pt idx="0">
                  <c:v>Edge Computing Video Processor</c:v>
                </c:pt>
                <c:pt idx="1">
                  <c:v>Activity Analysis Service</c:v>
                </c:pt>
                <c:pt idx="2">
                  <c:v>Anomaly Analysis Service</c:v>
                </c:pt>
                <c:pt idx="3">
                  <c:v>Data Storage Service</c:v>
                </c:pt>
              </c:strCache>
            </c:strRef>
          </c:cat>
          <c:val>
            <c:numRef>
              <c:f>Sheet1!$E$35:$E$38</c:f>
              <c:numCache>
                <c:formatCode>General</c:formatCode>
                <c:ptCount val="4"/>
                <c:pt idx="0">
                  <c:v>811</c:v>
                </c:pt>
                <c:pt idx="1">
                  <c:v>2863</c:v>
                </c:pt>
                <c:pt idx="2">
                  <c:v>2863</c:v>
                </c:pt>
                <c:pt idx="3" formatCode="#,##0">
                  <c:v>6537</c:v>
                </c:pt>
              </c:numCache>
            </c:numRef>
          </c:val>
          <c:extLst>
            <c:ext xmlns:c16="http://schemas.microsoft.com/office/drawing/2014/chart" uri="{C3380CC4-5D6E-409C-BE32-E72D297353CC}">
              <c16:uniqueId val="{00000008-9314-4631-932E-E01AAD389D2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46DEA90934563409DA05D32E8C75DA0"/>
        <w:category>
          <w:name w:val="General"/>
          <w:gallery w:val="placeholder"/>
        </w:category>
        <w:types>
          <w:type w:val="bbPlcHdr"/>
        </w:types>
        <w:behaviors>
          <w:behavior w:val="content"/>
        </w:behaviors>
        <w:guid w:val="{BF03E85D-4063-A844-AD54-CB69C3F42DD3}"/>
      </w:docPartPr>
      <w:docPartBody>
        <w:p w:rsidR="008D7B71" w:rsidRDefault="00977FBC">
          <w:pPr>
            <w:pStyle w:val="F46DEA90934563409DA05D32E8C75DA0"/>
          </w:pPr>
          <w:r>
            <w:t>[Title Here, up to 12 Words, on One to Two Lines]</w:t>
          </w:r>
        </w:p>
      </w:docPartBody>
    </w:docPart>
    <w:docPart>
      <w:docPartPr>
        <w:name w:val="5548CB28C8EF2F44B68820B1C031C297"/>
        <w:category>
          <w:name w:val="General"/>
          <w:gallery w:val="placeholder"/>
        </w:category>
        <w:types>
          <w:type w:val="bbPlcHdr"/>
        </w:types>
        <w:behaviors>
          <w:behavior w:val="content"/>
        </w:behaviors>
        <w:guid w:val="{F1DA12D6-1E1C-C344-94D7-9CB42EA406BF}"/>
      </w:docPartPr>
      <w:docPartBody>
        <w:p w:rsidR="008D7B71" w:rsidRDefault="00977FBC">
          <w:pPr>
            <w:pStyle w:val="5548CB28C8EF2F44B68820B1C031C297"/>
          </w:pPr>
          <w:r>
            <w:t>Author Note</w:t>
          </w:r>
        </w:p>
      </w:docPartBody>
    </w:docPart>
    <w:docPart>
      <w:docPartPr>
        <w:name w:val="9E532DFA1E004F4B9045C4085A4D4263"/>
        <w:category>
          <w:name w:val="General"/>
          <w:gallery w:val="placeholder"/>
        </w:category>
        <w:types>
          <w:type w:val="bbPlcHdr"/>
        </w:types>
        <w:behaviors>
          <w:behavior w:val="content"/>
        </w:behaviors>
        <w:guid w:val="{00C93511-71D6-6841-8D3C-E386A52C9F04}"/>
      </w:docPartPr>
      <w:docPartBody>
        <w:p w:rsidR="008D7B71" w:rsidRDefault="00977FBC">
          <w:pPr>
            <w:pStyle w:val="9E532DFA1E004F4B9045C4085A4D4263"/>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pleSystemUIFont">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BC"/>
    <w:rsid w:val="00050C6F"/>
    <w:rsid w:val="000864FF"/>
    <w:rsid w:val="0016611C"/>
    <w:rsid w:val="00193673"/>
    <w:rsid w:val="00252762"/>
    <w:rsid w:val="002C4F94"/>
    <w:rsid w:val="002C7E35"/>
    <w:rsid w:val="002D4E42"/>
    <w:rsid w:val="00322F22"/>
    <w:rsid w:val="003C20B9"/>
    <w:rsid w:val="004C47C5"/>
    <w:rsid w:val="004C5212"/>
    <w:rsid w:val="00515AD6"/>
    <w:rsid w:val="005438A2"/>
    <w:rsid w:val="005D49DB"/>
    <w:rsid w:val="005E3243"/>
    <w:rsid w:val="00612255"/>
    <w:rsid w:val="0062739F"/>
    <w:rsid w:val="006508DE"/>
    <w:rsid w:val="00767C6C"/>
    <w:rsid w:val="00837F28"/>
    <w:rsid w:val="00844E5A"/>
    <w:rsid w:val="008D7B71"/>
    <w:rsid w:val="00931665"/>
    <w:rsid w:val="00977FBC"/>
    <w:rsid w:val="00A96CD3"/>
    <w:rsid w:val="00B47240"/>
    <w:rsid w:val="00BA645D"/>
    <w:rsid w:val="00BB4973"/>
    <w:rsid w:val="00BE76C6"/>
    <w:rsid w:val="00C01678"/>
    <w:rsid w:val="00CB12BC"/>
    <w:rsid w:val="00D654B0"/>
    <w:rsid w:val="00F44F89"/>
    <w:rsid w:val="00F55D79"/>
    <w:rsid w:val="00F579E2"/>
    <w:rsid w:val="00F71BE5"/>
    <w:rsid w:val="00F94716"/>
    <w:rsid w:val="00FC22BA"/>
    <w:rsid w:val="00FC26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6DEA90934563409DA05D32E8C75DA0">
    <w:name w:val="F46DEA90934563409DA05D32E8C75DA0"/>
  </w:style>
  <w:style w:type="paragraph" w:customStyle="1" w:styleId="915AB79A2CB8A64EBD4818AD2E02ACEA">
    <w:name w:val="915AB79A2CB8A64EBD4818AD2E02ACEA"/>
  </w:style>
  <w:style w:type="paragraph" w:customStyle="1" w:styleId="BE140C9F4FECD24A97A25DFD1D4B8EBB">
    <w:name w:val="BE140C9F4FECD24A97A25DFD1D4B8EBB"/>
  </w:style>
  <w:style w:type="paragraph" w:customStyle="1" w:styleId="5548CB28C8EF2F44B68820B1C031C297">
    <w:name w:val="5548CB28C8EF2F44B68820B1C031C297"/>
  </w:style>
  <w:style w:type="paragraph" w:customStyle="1" w:styleId="68570DCD13A42E4DBE06EDC4C2E7E8DB">
    <w:name w:val="68570DCD13A42E4DBE06EDC4C2E7E8DB"/>
  </w:style>
  <w:style w:type="paragraph" w:customStyle="1" w:styleId="9E532DFA1E004F4B9045C4085A4D4263">
    <w:name w:val="9E532DFA1E004F4B9045C4085A4D4263"/>
  </w:style>
  <w:style w:type="character" w:styleId="Emphasis">
    <w:name w:val="Emphasis"/>
    <w:basedOn w:val="DefaultParagraphFont"/>
    <w:uiPriority w:val="4"/>
    <w:unhideWhenUsed/>
    <w:qFormat/>
    <w:rPr>
      <w:i/>
      <w:iCs/>
    </w:rPr>
  </w:style>
  <w:style w:type="paragraph" w:customStyle="1" w:styleId="4CB4229C870BD54E85A8AD8710706B36">
    <w:name w:val="4CB4229C870BD54E85A8AD8710706B36"/>
  </w:style>
  <w:style w:type="paragraph" w:customStyle="1" w:styleId="3CB6D50DA64C8649963D9F4C6EDF4D16">
    <w:name w:val="3CB6D50DA64C8649963D9F4C6EDF4D16"/>
  </w:style>
  <w:style w:type="paragraph" w:customStyle="1" w:styleId="9E62529F6CB29440B9E22030FDAFAFD6">
    <w:name w:val="9E62529F6CB29440B9E22030FDAFAFD6"/>
  </w:style>
  <w:style w:type="paragraph" w:customStyle="1" w:styleId="D6D91C939640954CAE940D8E96A9A60B">
    <w:name w:val="D6D91C939640954CAE940D8E96A9A60B"/>
  </w:style>
  <w:style w:type="paragraph" w:customStyle="1" w:styleId="FC3209C38F0BC647813F743E90D1A1CD">
    <w:name w:val="FC3209C38F0BC647813F743E90D1A1CD"/>
  </w:style>
  <w:style w:type="paragraph" w:customStyle="1" w:styleId="562E913220A7E047BE97E6BF5DA28C33">
    <w:name w:val="562E913220A7E047BE97E6BF5DA28C33"/>
  </w:style>
  <w:style w:type="paragraph" w:customStyle="1" w:styleId="9281B3FADBA15943B9C1B4CD9CB9A8E1">
    <w:name w:val="9281B3FADBA15943B9C1B4CD9CB9A8E1"/>
  </w:style>
  <w:style w:type="paragraph" w:customStyle="1" w:styleId="1733EBB6D9EDA84A8CA204736BBF7A29">
    <w:name w:val="1733EBB6D9EDA84A8CA204736BBF7A29"/>
  </w:style>
  <w:style w:type="paragraph" w:customStyle="1" w:styleId="92B72AFF173B764CA96981764BCB9152">
    <w:name w:val="92B72AFF173B764CA96981764BCB9152"/>
  </w:style>
  <w:style w:type="paragraph" w:customStyle="1" w:styleId="82851C2046199A44A29726301AB44460">
    <w:name w:val="82851C2046199A44A29726301AB44460"/>
  </w:style>
  <w:style w:type="paragraph" w:customStyle="1" w:styleId="EDCB91FAD9AE0F48881E86E765F4BB10">
    <w:name w:val="EDCB91FAD9AE0F48881E86E765F4BB10"/>
  </w:style>
  <w:style w:type="paragraph" w:customStyle="1" w:styleId="226AFB81306E364C88FE60F6EA3A5106">
    <w:name w:val="226AFB81306E364C88FE60F6EA3A5106"/>
  </w:style>
  <w:style w:type="paragraph" w:customStyle="1" w:styleId="BFC9D82BE481194499BDF6DBEA313ABB">
    <w:name w:val="BFC9D82BE481194499BDF6DBEA313ABB"/>
  </w:style>
  <w:style w:type="paragraph" w:customStyle="1" w:styleId="92EFE9C074C6B9478FAD0BA2CBBD14D8">
    <w:name w:val="92EFE9C074C6B9478FAD0BA2CBBD14D8"/>
  </w:style>
  <w:style w:type="paragraph" w:customStyle="1" w:styleId="EDEC141D2691554680591B803A56A953">
    <w:name w:val="EDEC141D2691554680591B803A56A953"/>
  </w:style>
  <w:style w:type="paragraph" w:customStyle="1" w:styleId="539992F8B0E7694D9B05C78542F7A207">
    <w:name w:val="539992F8B0E7694D9B05C78542F7A207"/>
  </w:style>
  <w:style w:type="paragraph" w:customStyle="1" w:styleId="269354CF05B9AE4E9242A40219B9D7D5">
    <w:name w:val="269354CF05B9AE4E9242A40219B9D7D5"/>
  </w:style>
  <w:style w:type="paragraph" w:customStyle="1" w:styleId="865A0F7DDA01FC4CAAE60A1CA5538CFB">
    <w:name w:val="865A0F7DDA01FC4CAAE60A1CA5538CFB"/>
  </w:style>
  <w:style w:type="paragraph" w:customStyle="1" w:styleId="31A0B6CC3DC83248AF341D1091B683CA">
    <w:name w:val="31A0B6CC3DC83248AF341D1091B683CA"/>
  </w:style>
  <w:style w:type="paragraph" w:customStyle="1" w:styleId="6E498A236F42604CA4411CCD998A96CC">
    <w:name w:val="6E498A236F42604CA4411CCD998A96CC"/>
  </w:style>
  <w:style w:type="paragraph" w:customStyle="1" w:styleId="C9FD575F2832B4479C601679E46A7111">
    <w:name w:val="C9FD575F2832B4479C601679E46A7111"/>
  </w:style>
  <w:style w:type="paragraph" w:customStyle="1" w:styleId="34829FA6FA080B41B00957DDB85E8454">
    <w:name w:val="34829FA6FA080B41B00957DDB85E8454"/>
  </w:style>
  <w:style w:type="paragraph" w:customStyle="1" w:styleId="9E2F0F065E28BF4289C096BD618FA0E0">
    <w:name w:val="9E2F0F065E28BF4289C096BD618FA0E0"/>
  </w:style>
  <w:style w:type="paragraph" w:customStyle="1" w:styleId="673738EFC9931F4DA877516F89431544">
    <w:name w:val="673738EFC9931F4DA877516F89431544"/>
  </w:style>
  <w:style w:type="paragraph" w:customStyle="1" w:styleId="8676ACC589AFD84AAD3215E00901B073">
    <w:name w:val="8676ACC589AFD84AAD3215E00901B073"/>
  </w:style>
  <w:style w:type="paragraph" w:customStyle="1" w:styleId="A606E5DF2C60A34CAAB0AACC8805ECC8">
    <w:name w:val="A606E5DF2C60A34CAAB0AACC8805ECC8"/>
  </w:style>
  <w:style w:type="paragraph" w:customStyle="1" w:styleId="410C60D5C6D51A4FAF3755DB5A7D6ECC">
    <w:name w:val="410C60D5C6D51A4FAF3755DB5A7D6ECC"/>
  </w:style>
  <w:style w:type="paragraph" w:customStyle="1" w:styleId="54B003250A8F004A9D3EC46BF404B536">
    <w:name w:val="54B003250A8F004A9D3EC46BF404B536"/>
  </w:style>
  <w:style w:type="paragraph" w:customStyle="1" w:styleId="F28BFBDC00AABB4D839DDAA5570FF2B8">
    <w:name w:val="F28BFBDC00AABB4D839DDAA5570FF2B8"/>
  </w:style>
  <w:style w:type="paragraph" w:customStyle="1" w:styleId="A6E8D1CD3AE4ED4B9A8B18D3379D9315">
    <w:name w:val="A6E8D1CD3AE4ED4B9A8B18D3379D9315"/>
  </w:style>
  <w:style w:type="paragraph" w:customStyle="1" w:styleId="DFD1E08D7A3F884EAAE8523E5C3F54D0">
    <w:name w:val="DFD1E08D7A3F884EAAE8523E5C3F54D0"/>
  </w:style>
  <w:style w:type="paragraph" w:customStyle="1" w:styleId="BE1D10C3750D1E4B8DBD81976B1F27CF">
    <w:name w:val="BE1D10C3750D1E4B8DBD81976B1F27CF"/>
  </w:style>
  <w:style w:type="paragraph" w:customStyle="1" w:styleId="C319F5786AC9F444A8A8A53A3029ED5D">
    <w:name w:val="C319F5786AC9F444A8A8A53A3029ED5D"/>
  </w:style>
  <w:style w:type="paragraph" w:customStyle="1" w:styleId="9F55C3A290FB7B4EBC13CC8B205759B3">
    <w:name w:val="9F55C3A290FB7B4EBC13CC8B205759B3"/>
  </w:style>
  <w:style w:type="paragraph" w:customStyle="1" w:styleId="920E076677600043845CB0F889C94850">
    <w:name w:val="920E076677600043845CB0F889C94850"/>
  </w:style>
  <w:style w:type="paragraph" w:customStyle="1" w:styleId="17358C7E7E63CF449795F7944BDDA291">
    <w:name w:val="17358C7E7E63CF449795F7944BDDA291"/>
  </w:style>
  <w:style w:type="paragraph" w:customStyle="1" w:styleId="0148B7E8CC1B0244B6BA56BDBC13A302">
    <w:name w:val="0148B7E8CC1B0244B6BA56BDBC13A302"/>
  </w:style>
  <w:style w:type="paragraph" w:customStyle="1" w:styleId="5D35001A7FADEB4DA466E5ADE801795F">
    <w:name w:val="5D35001A7FADEB4DA466E5ADE801795F"/>
  </w:style>
  <w:style w:type="paragraph" w:customStyle="1" w:styleId="85C2932ED0F2D94A8FDC7E95FBFEBB29">
    <w:name w:val="85C2932ED0F2D94A8FDC7E95FBFEBB29"/>
  </w:style>
  <w:style w:type="paragraph" w:customStyle="1" w:styleId="300D1B870BB5D7499E60CD9EDA9544AF">
    <w:name w:val="300D1B870BB5D7499E60CD9EDA9544AF"/>
  </w:style>
  <w:style w:type="paragraph" w:customStyle="1" w:styleId="E2485298B0B185499493D8C9B4F88F24">
    <w:name w:val="E2485298B0B185499493D8C9B4F88F24"/>
  </w:style>
  <w:style w:type="paragraph" w:customStyle="1" w:styleId="2FCB407B4D8B804585608C6231BA083E">
    <w:name w:val="2FCB407B4D8B804585608C6231BA083E"/>
  </w:style>
  <w:style w:type="paragraph" w:customStyle="1" w:styleId="30EAAAAE33A7284F8E76A8EB03800624">
    <w:name w:val="30EAAAAE33A7284F8E76A8EB03800624"/>
  </w:style>
  <w:style w:type="paragraph" w:customStyle="1" w:styleId="EF26827BAE85C64CB52DFA6665BB6844">
    <w:name w:val="EF26827BAE85C64CB52DFA6665BB6844"/>
  </w:style>
  <w:style w:type="paragraph" w:customStyle="1" w:styleId="E607A899D08CC247963531E582AA6D8E">
    <w:name w:val="E607A899D08CC247963531E582AA6D8E"/>
  </w:style>
  <w:style w:type="paragraph" w:customStyle="1" w:styleId="4C1628E935D05341A99A2C0F1EDE0078">
    <w:name w:val="4C1628E935D05341A99A2C0F1EDE0078"/>
  </w:style>
  <w:style w:type="paragraph" w:customStyle="1" w:styleId="CE7AA055C4567946A7CBB4A5C6EEA596">
    <w:name w:val="CE7AA055C4567946A7CBB4A5C6EEA596"/>
  </w:style>
  <w:style w:type="paragraph" w:customStyle="1" w:styleId="61A0C7A5CA36A6489ECBF26F3CE592B6">
    <w:name w:val="61A0C7A5CA36A6489ECBF26F3CE592B6"/>
  </w:style>
  <w:style w:type="paragraph" w:customStyle="1" w:styleId="D2212488CC9A614FB5752DF164AAC0B2">
    <w:name w:val="D2212488CC9A614FB5752DF164AAC0B2"/>
  </w:style>
  <w:style w:type="paragraph" w:customStyle="1" w:styleId="61582B5F89B754448384A233491F74AF">
    <w:name w:val="61582B5F89B754448384A233491F74AF"/>
  </w:style>
  <w:style w:type="paragraph" w:customStyle="1" w:styleId="E377DC810C04644780431F85BE8F3F2A">
    <w:name w:val="E377DC810C04644780431F85BE8F3F2A"/>
  </w:style>
  <w:style w:type="paragraph" w:customStyle="1" w:styleId="6B3962538DD6D04A9BBE90A865E2BC41">
    <w:name w:val="6B3962538DD6D04A9BBE90A865E2BC41"/>
  </w:style>
  <w:style w:type="paragraph" w:customStyle="1" w:styleId="94CB52F7FE5A8249A036E90FADD9F263">
    <w:name w:val="94CB52F7FE5A8249A036E90FADD9F263"/>
  </w:style>
  <w:style w:type="paragraph" w:customStyle="1" w:styleId="7C6AEA7AB6D1A54A808281C1CCDD7486">
    <w:name w:val="7C6AEA7AB6D1A54A808281C1CCDD7486"/>
  </w:style>
  <w:style w:type="paragraph" w:customStyle="1" w:styleId="02C460DBC1E176469C6272EE549DCFF6">
    <w:name w:val="02C460DBC1E176469C6272EE549DCFF6"/>
  </w:style>
  <w:style w:type="paragraph" w:customStyle="1" w:styleId="B067797E89A5D24A89241CDA4AA87997">
    <w:name w:val="B067797E89A5D24A89241CDA4AA87997"/>
  </w:style>
  <w:style w:type="paragraph" w:customStyle="1" w:styleId="F34B223F67FA2E43B06AA84B13E6FF4F">
    <w:name w:val="F34B223F67FA2E43B06AA84B13E6FF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real-time scalable video stream analysis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52EF61-3CBB-41EA-B784-F1372D714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2539</TotalTime>
  <Pages>91</Pages>
  <Words>40061</Words>
  <Characters>228353</Characters>
  <Application>Microsoft Office Word</Application>
  <DocSecurity>0</DocSecurity>
  <Lines>1902</Lines>
  <Paragraphs>535</Paragraphs>
  <ScaleCrop>false</ScaleCrop>
  <HeadingPairs>
    <vt:vector size="2" baseType="variant">
      <vt:variant>
        <vt:lpstr>Title</vt:lpstr>
      </vt:variant>
      <vt:variant>
        <vt:i4>1</vt:i4>
      </vt:variant>
    </vt:vector>
  </HeadingPairs>
  <TitlesOfParts>
    <vt:vector size="1" baseType="lpstr">
      <vt:lpstr>A Real-time Analytics Pipeline for Scalable Smart Video Surveillance.</vt:lpstr>
    </vt:vector>
  </TitlesOfParts>
  <Company/>
  <LinksUpToDate>false</LinksUpToDate>
  <CharactersWithSpaces>267879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Real-time Analytics Pipeline for Scalable Smart Video Surveillance.</dc:title>
  <dc:subject/>
  <dc:creator>Joe Honour (UG)</dc:creator>
  <cp:keywords/>
  <dc:description/>
  <cp:lastModifiedBy>Joe Honour (UG)</cp:lastModifiedBy>
  <cp:revision>99</cp:revision>
  <cp:lastPrinted>2018-04-19T12:39:00Z</cp:lastPrinted>
  <dcterms:created xsi:type="dcterms:W3CDTF">2018-03-28T12:56:00Z</dcterms:created>
  <dcterms:modified xsi:type="dcterms:W3CDTF">2018-04-20T15:23:00Z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c1b589b8-6a1c-36f3-b491-f0eb874ce4e4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