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1978" w:rsidRDefault="00FF4DC1">
      <w:pPr>
        <w:pStyle w:val="Title"/>
      </w:pPr>
      <w:sdt>
        <w:sdtPr>
          <w:alias w:val="Title:"/>
          <w:tag w:val="Title:"/>
          <w:id w:val="726351117"/>
          <w:placeholder>
            <w:docPart w:val="F46DEA90934563409DA05D32E8C75DA0"/>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C400F1">
            <w:t>Real</w:t>
          </w:r>
          <w:r w:rsidR="00533012">
            <w:t>-</w:t>
          </w:r>
          <w:r w:rsidR="00C400F1">
            <w:t xml:space="preserve">time Scalable Video Stream Analysis with Object, </w:t>
          </w:r>
          <w:r w:rsidR="008C72F2">
            <w:t>Activity</w:t>
          </w:r>
          <w:r w:rsidR="00C400F1">
            <w:t xml:space="preserve"> and Anomaly Detection.</w:t>
          </w:r>
        </w:sdtContent>
      </w:sdt>
    </w:p>
    <w:p w:rsidR="00B823AA" w:rsidRDefault="00C400F1" w:rsidP="00B823AA">
      <w:pPr>
        <w:pStyle w:val="Title2"/>
      </w:pPr>
      <w:r>
        <w:t>Joseph Honour - 130291538</w:t>
      </w:r>
    </w:p>
    <w:p w:rsidR="00E81978" w:rsidRDefault="00C400F1" w:rsidP="00B823AA">
      <w:pPr>
        <w:pStyle w:val="Title2"/>
      </w:pPr>
      <w:r>
        <w:t>Newcastle University</w:t>
      </w:r>
    </w:p>
    <w:sdt>
      <w:sdtPr>
        <w:alias w:val="Author Note:"/>
        <w:tag w:val="Author Note:"/>
        <w:id w:val="266668659"/>
        <w:placeholder>
          <w:docPart w:val="5548CB28C8EF2F44B68820B1C031C297"/>
        </w:placeholder>
        <w:temporary/>
        <w:showingPlcHdr/>
        <w15:appearance w15:val="hidden"/>
      </w:sdtPr>
      <w:sdtEndPr/>
      <w:sdtContent>
        <w:p w:rsidR="00E81978" w:rsidRDefault="005D3A03">
          <w:pPr>
            <w:pStyle w:val="Title"/>
          </w:pPr>
          <w:r>
            <w:t>Author Note</w:t>
          </w:r>
        </w:p>
      </w:sdtContent>
    </w:sdt>
    <w:p w:rsidR="00E81978" w:rsidRDefault="00C400F1" w:rsidP="00B823AA">
      <w:pPr>
        <w:pStyle w:val="Title2"/>
      </w:pPr>
      <w:r>
        <w:t xml:space="preserve">Completed as part of my undergraduate </w:t>
      </w:r>
      <w:r w:rsidR="00EB1E39">
        <w:t>BSc in Computer Science</w:t>
      </w:r>
      <w:r w:rsidR="00833FE7">
        <w:t xml:space="preserve"> with Industrial Placement (G401)</w:t>
      </w:r>
      <w:r w:rsidR="00633FEB">
        <w:t>, supervised by Matt Collison.</w:t>
      </w:r>
    </w:p>
    <w:bookmarkStart w:id="0" w:name="_Toc507062562" w:displacedByCustomXml="next"/>
    <w:sdt>
      <w:sdtPr>
        <w:alias w:val="Abstract:"/>
        <w:tag w:val="Abstract:"/>
        <w:id w:val="202146031"/>
        <w:placeholder>
          <w:docPart w:val="9E532DFA1E004F4B9045C4085A4D4263"/>
        </w:placeholder>
        <w:temporary/>
        <w:showingPlcHdr/>
        <w15:appearance w15:val="hidden"/>
      </w:sdtPr>
      <w:sdtEndPr/>
      <w:sdtContent>
        <w:p w:rsidR="00E81978" w:rsidRDefault="005D3A03">
          <w:pPr>
            <w:pStyle w:val="SectionTitle"/>
          </w:pPr>
          <w:r>
            <w:t>Abstract</w:t>
          </w:r>
        </w:p>
      </w:sdtContent>
    </w:sdt>
    <w:bookmarkEnd w:id="0" w:displacedByCustomXml="prev"/>
    <w:p w:rsidR="003B498C" w:rsidRDefault="006542F1" w:rsidP="00313595">
      <w:pPr>
        <w:pStyle w:val="NoSpacing"/>
      </w:pPr>
      <w:r>
        <w:t xml:space="preserve">Computer vision has been a large area of research in recent years, devising methodologies to understand and act on events seen within video streams. A major application of computer vision is to detect anomalies autonomously, </w:t>
      </w:r>
      <w:r w:rsidR="00063128">
        <w:t>and alert</w:t>
      </w:r>
      <w:r w:rsidR="003B498C">
        <w:t xml:space="preserve"> users to when they occur. </w:t>
      </w:r>
      <w:r>
        <w:t>Although industrial technologies exist that are able to do this to a basic standard, they often rely on expensive and exclusive hardware.</w:t>
      </w:r>
      <w:r w:rsidR="003B498C">
        <w:t xml:space="preserve"> </w:t>
      </w:r>
    </w:p>
    <w:p w:rsidR="00E81978" w:rsidRDefault="003B498C" w:rsidP="00313595">
      <w:pPr>
        <w:pStyle w:val="NoSpacing"/>
      </w:pPr>
      <w:r>
        <w:t>This paper</w:t>
      </w:r>
      <w:r w:rsidR="006542F1">
        <w:t xml:space="preserve"> propose</w:t>
      </w:r>
      <w:r>
        <w:t>s</w:t>
      </w:r>
      <w:r w:rsidR="006542F1">
        <w:t xml:space="preserve"> an extendable and scalable framework that is able to provide </w:t>
      </w:r>
      <w:r w:rsidR="00E077A6">
        <w:t xml:space="preserve">an end-to-end video processing pipeline capable of </w:t>
      </w:r>
      <w:r w:rsidR="006542F1">
        <w:t>accurate anomaly detection</w:t>
      </w:r>
      <w:r>
        <w:t>,</w:t>
      </w:r>
      <w:r w:rsidR="006542F1">
        <w:t xml:space="preserve"> in real-time</w:t>
      </w:r>
      <w:r>
        <w:t>,</w:t>
      </w:r>
      <w:r w:rsidR="006542F1">
        <w:t xml:space="preserve"> without complex hardware requirements.</w:t>
      </w:r>
      <w:r>
        <w:t xml:space="preserve"> The framework will show how the adoption of distributed computing and machine learning ena</w:t>
      </w:r>
      <w:r w:rsidR="00533012">
        <w:t xml:space="preserve">ble real-time anomaly detections, </w:t>
      </w:r>
      <w:r>
        <w:t xml:space="preserve">without requiring specialized hardware. </w:t>
      </w:r>
      <w:r w:rsidR="006542F1">
        <w:t xml:space="preserve"> My design approach is to allow extensibility at every </w:t>
      </w:r>
      <w:r w:rsidR="00B724C9">
        <w:t>opportunity,</w:t>
      </w:r>
      <w:r w:rsidR="006542F1">
        <w:t xml:space="preserve"> so </w:t>
      </w:r>
      <w:r w:rsidR="00533012">
        <w:t>the framework can be adapted for a multitude of use cases, some of which I propose within this paper</w:t>
      </w:r>
      <w:r>
        <w:t xml:space="preserve">. Furthermore, the framework will allow horizontal scaling </w:t>
      </w:r>
      <w:r w:rsidR="00533012">
        <w:t>enabling</w:t>
      </w:r>
      <w:r>
        <w:t xml:space="preserve"> it </w:t>
      </w:r>
      <w:r w:rsidR="00533012">
        <w:t>to</w:t>
      </w:r>
      <w:r>
        <w:t xml:space="preserve"> handle large volumes of data</w:t>
      </w:r>
      <w:r w:rsidR="00533012">
        <w:t>,</w:t>
      </w:r>
      <w:r>
        <w:t xml:space="preserve"> while keeping its real-time requirements intact. Finally, the framework will be hosted publicly allowing new avenues to be explored by the community, </w:t>
      </w:r>
      <w:r w:rsidR="00CE6635">
        <w:t xml:space="preserve">with </w:t>
      </w:r>
      <w:r w:rsidR="003E7F77">
        <w:t xml:space="preserve">avenues of exploration suggested </w:t>
      </w:r>
      <w:r w:rsidR="00CE6635">
        <w:t xml:space="preserve">at the end of this paper. </w:t>
      </w:r>
    </w:p>
    <w:p w:rsidR="002A4608" w:rsidRDefault="002A4608" w:rsidP="00313595">
      <w:pPr>
        <w:pStyle w:val="NoSpacing"/>
      </w:pPr>
    </w:p>
    <w:p w:rsidR="002A4608" w:rsidRDefault="002A4608" w:rsidP="00313595">
      <w:pPr>
        <w:pStyle w:val="NoSpacing"/>
      </w:pPr>
    </w:p>
    <w:p w:rsidR="002A4608" w:rsidRDefault="002A4608" w:rsidP="00313595">
      <w:pPr>
        <w:pStyle w:val="NoSpacing"/>
      </w:pPr>
    </w:p>
    <w:p w:rsidR="002A4608" w:rsidRDefault="002A4608" w:rsidP="00313595">
      <w:pPr>
        <w:pStyle w:val="NoSpacing"/>
      </w:pPr>
    </w:p>
    <w:p w:rsidR="002A4608" w:rsidRDefault="002A4608" w:rsidP="00313595">
      <w:pPr>
        <w:pStyle w:val="NoSpacing"/>
      </w:pPr>
    </w:p>
    <w:p w:rsidR="002A4608" w:rsidRDefault="002A4608" w:rsidP="00313595">
      <w:pPr>
        <w:pStyle w:val="NoSpacing"/>
      </w:pPr>
    </w:p>
    <w:p w:rsidR="002A4608" w:rsidRDefault="002A4608" w:rsidP="00313595">
      <w:pPr>
        <w:pStyle w:val="NoSpacing"/>
      </w:pPr>
    </w:p>
    <w:p w:rsidR="002A4608" w:rsidRDefault="002A4608" w:rsidP="002A4608">
      <w:pPr>
        <w:pStyle w:val="SectionTitle"/>
      </w:pPr>
      <w:bookmarkStart w:id="1" w:name="_Toc507062563"/>
      <w:r>
        <w:lastRenderedPageBreak/>
        <w:t>Declaration</w:t>
      </w:r>
      <w:bookmarkEnd w:id="1"/>
    </w:p>
    <w:p w:rsidR="002A4608" w:rsidRDefault="00F41ED4" w:rsidP="002A4608">
      <w:pPr>
        <w:pStyle w:val="NoSpacing"/>
      </w:pPr>
      <w:r>
        <w:t>“I</w:t>
      </w:r>
      <w:r w:rsidR="00BF0633">
        <w:t xml:space="preserve"> declare that this dissertation represents my own work, except where otherwise stated.”</w:t>
      </w: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SectionTitle"/>
      </w:pPr>
      <w:bookmarkStart w:id="2" w:name="_Toc507062564"/>
      <w:r>
        <w:lastRenderedPageBreak/>
        <w:t>Acknowledgments</w:t>
      </w:r>
      <w:bookmarkEnd w:id="2"/>
    </w:p>
    <w:p w:rsidR="002A4608" w:rsidRDefault="002A4608" w:rsidP="002A4608">
      <w:pPr>
        <w:pStyle w:val="NoSpacing"/>
      </w:pPr>
      <w:r>
        <w:t xml:space="preserve">This is my acknowledgments.  </w:t>
      </w:r>
    </w:p>
    <w:p w:rsidR="002A4608" w:rsidRDefault="002A4608"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sdt>
      <w:sdtPr>
        <w:rPr>
          <w:rFonts w:asciiTheme="minorHAnsi" w:eastAsiaTheme="minorEastAsia" w:hAnsiTheme="minorHAnsi" w:cstheme="minorBidi"/>
          <w:b w:val="0"/>
          <w:szCs w:val="24"/>
        </w:rPr>
        <w:id w:val="-1838599875"/>
        <w:docPartObj>
          <w:docPartGallery w:val="Table of Contents"/>
          <w:docPartUnique/>
        </w:docPartObj>
      </w:sdtPr>
      <w:sdtEndPr>
        <w:rPr>
          <w:bCs/>
          <w:noProof/>
        </w:rPr>
      </w:sdtEndPr>
      <w:sdtContent>
        <w:p w:rsidR="002A4608" w:rsidRDefault="002A4608">
          <w:pPr>
            <w:pStyle w:val="TOCHeading"/>
          </w:pPr>
          <w:r>
            <w:t>Table of Contents</w:t>
          </w:r>
        </w:p>
        <w:p w:rsidR="00CF4C79" w:rsidRDefault="002A4608">
          <w:pPr>
            <w:pStyle w:val="TOC1"/>
            <w:tabs>
              <w:tab w:val="right" w:leader="dot" w:pos="9350"/>
            </w:tabs>
            <w:rPr>
              <w:noProof/>
              <w:kern w:val="0"/>
              <w:sz w:val="22"/>
              <w:szCs w:val="22"/>
              <w:lang w:val="en-GB" w:eastAsia="en-GB"/>
            </w:rPr>
          </w:pPr>
          <w:r>
            <w:fldChar w:fldCharType="begin"/>
          </w:r>
          <w:r>
            <w:instrText xml:space="preserve"> TOC \o "1-3" \h \z \u </w:instrText>
          </w:r>
          <w:r>
            <w:fldChar w:fldCharType="separate"/>
          </w:r>
          <w:hyperlink w:anchor="_Toc507062562" w:history="1">
            <w:r w:rsidR="00CF4C79" w:rsidRPr="002766FE">
              <w:rPr>
                <w:rStyle w:val="Hyperlink"/>
                <w:noProof/>
              </w:rPr>
              <w:t>Abstract</w:t>
            </w:r>
            <w:r w:rsidR="00CF4C79">
              <w:rPr>
                <w:noProof/>
                <w:webHidden/>
              </w:rPr>
              <w:tab/>
            </w:r>
            <w:r w:rsidR="00CF4C79">
              <w:rPr>
                <w:noProof/>
                <w:webHidden/>
              </w:rPr>
              <w:fldChar w:fldCharType="begin"/>
            </w:r>
            <w:r w:rsidR="00CF4C79">
              <w:rPr>
                <w:noProof/>
                <w:webHidden/>
              </w:rPr>
              <w:instrText xml:space="preserve"> PAGEREF _Toc507062562 \h </w:instrText>
            </w:r>
            <w:r w:rsidR="00CF4C79">
              <w:rPr>
                <w:noProof/>
                <w:webHidden/>
              </w:rPr>
            </w:r>
            <w:r w:rsidR="00CF4C79">
              <w:rPr>
                <w:noProof/>
                <w:webHidden/>
              </w:rPr>
              <w:fldChar w:fldCharType="separate"/>
            </w:r>
            <w:r w:rsidR="00CF4C79">
              <w:rPr>
                <w:noProof/>
                <w:webHidden/>
              </w:rPr>
              <w:t>2</w:t>
            </w:r>
            <w:r w:rsidR="00CF4C79">
              <w:rPr>
                <w:noProof/>
                <w:webHidden/>
              </w:rPr>
              <w:fldChar w:fldCharType="end"/>
            </w:r>
          </w:hyperlink>
        </w:p>
        <w:p w:rsidR="00CF4C79" w:rsidRDefault="00FF4DC1">
          <w:pPr>
            <w:pStyle w:val="TOC1"/>
            <w:tabs>
              <w:tab w:val="right" w:leader="dot" w:pos="9350"/>
            </w:tabs>
            <w:rPr>
              <w:noProof/>
              <w:kern w:val="0"/>
              <w:sz w:val="22"/>
              <w:szCs w:val="22"/>
              <w:lang w:val="en-GB" w:eastAsia="en-GB"/>
            </w:rPr>
          </w:pPr>
          <w:hyperlink w:anchor="_Toc507062563" w:history="1">
            <w:r w:rsidR="00CF4C79" w:rsidRPr="002766FE">
              <w:rPr>
                <w:rStyle w:val="Hyperlink"/>
                <w:noProof/>
              </w:rPr>
              <w:t>Declaration</w:t>
            </w:r>
            <w:r w:rsidR="00CF4C79">
              <w:rPr>
                <w:noProof/>
                <w:webHidden/>
              </w:rPr>
              <w:tab/>
            </w:r>
            <w:r w:rsidR="00CF4C79">
              <w:rPr>
                <w:noProof/>
                <w:webHidden/>
              </w:rPr>
              <w:fldChar w:fldCharType="begin"/>
            </w:r>
            <w:r w:rsidR="00CF4C79">
              <w:rPr>
                <w:noProof/>
                <w:webHidden/>
              </w:rPr>
              <w:instrText xml:space="preserve"> PAGEREF _Toc507062563 \h </w:instrText>
            </w:r>
            <w:r w:rsidR="00CF4C79">
              <w:rPr>
                <w:noProof/>
                <w:webHidden/>
              </w:rPr>
            </w:r>
            <w:r w:rsidR="00CF4C79">
              <w:rPr>
                <w:noProof/>
                <w:webHidden/>
              </w:rPr>
              <w:fldChar w:fldCharType="separate"/>
            </w:r>
            <w:r w:rsidR="00CF4C79">
              <w:rPr>
                <w:noProof/>
                <w:webHidden/>
              </w:rPr>
              <w:t>3</w:t>
            </w:r>
            <w:r w:rsidR="00CF4C79">
              <w:rPr>
                <w:noProof/>
                <w:webHidden/>
              </w:rPr>
              <w:fldChar w:fldCharType="end"/>
            </w:r>
          </w:hyperlink>
        </w:p>
        <w:p w:rsidR="00CF4C79" w:rsidRDefault="00FF4DC1">
          <w:pPr>
            <w:pStyle w:val="TOC1"/>
            <w:tabs>
              <w:tab w:val="right" w:leader="dot" w:pos="9350"/>
            </w:tabs>
            <w:rPr>
              <w:noProof/>
              <w:kern w:val="0"/>
              <w:sz w:val="22"/>
              <w:szCs w:val="22"/>
              <w:lang w:val="en-GB" w:eastAsia="en-GB"/>
            </w:rPr>
          </w:pPr>
          <w:hyperlink w:anchor="_Toc507062564" w:history="1">
            <w:r w:rsidR="00CF4C79" w:rsidRPr="002766FE">
              <w:rPr>
                <w:rStyle w:val="Hyperlink"/>
                <w:noProof/>
              </w:rPr>
              <w:t>Acknowledgments</w:t>
            </w:r>
            <w:r w:rsidR="00CF4C79">
              <w:rPr>
                <w:noProof/>
                <w:webHidden/>
              </w:rPr>
              <w:tab/>
            </w:r>
            <w:r w:rsidR="00CF4C79">
              <w:rPr>
                <w:noProof/>
                <w:webHidden/>
              </w:rPr>
              <w:fldChar w:fldCharType="begin"/>
            </w:r>
            <w:r w:rsidR="00CF4C79">
              <w:rPr>
                <w:noProof/>
                <w:webHidden/>
              </w:rPr>
              <w:instrText xml:space="preserve"> PAGEREF _Toc507062564 \h </w:instrText>
            </w:r>
            <w:r w:rsidR="00CF4C79">
              <w:rPr>
                <w:noProof/>
                <w:webHidden/>
              </w:rPr>
            </w:r>
            <w:r w:rsidR="00CF4C79">
              <w:rPr>
                <w:noProof/>
                <w:webHidden/>
              </w:rPr>
              <w:fldChar w:fldCharType="separate"/>
            </w:r>
            <w:r w:rsidR="00CF4C79">
              <w:rPr>
                <w:noProof/>
                <w:webHidden/>
              </w:rPr>
              <w:t>4</w:t>
            </w:r>
            <w:r w:rsidR="00CF4C79">
              <w:rPr>
                <w:noProof/>
                <w:webHidden/>
              </w:rPr>
              <w:fldChar w:fldCharType="end"/>
            </w:r>
          </w:hyperlink>
        </w:p>
        <w:p w:rsidR="00CF4C79" w:rsidRDefault="00FF4DC1">
          <w:pPr>
            <w:pStyle w:val="TOC1"/>
            <w:tabs>
              <w:tab w:val="left" w:pos="1200"/>
              <w:tab w:val="right" w:leader="dot" w:pos="9350"/>
            </w:tabs>
            <w:rPr>
              <w:noProof/>
              <w:kern w:val="0"/>
              <w:sz w:val="22"/>
              <w:szCs w:val="22"/>
              <w:lang w:val="en-GB" w:eastAsia="en-GB"/>
            </w:rPr>
          </w:pPr>
          <w:hyperlink w:anchor="_Toc507062565" w:history="1">
            <w:r w:rsidR="00CF4C79" w:rsidRPr="002766FE">
              <w:rPr>
                <w:rStyle w:val="Hyperlink"/>
                <w:noProof/>
              </w:rPr>
              <w:t>1.</w:t>
            </w:r>
            <w:r w:rsidR="00CF4C79">
              <w:rPr>
                <w:noProof/>
                <w:kern w:val="0"/>
                <w:sz w:val="22"/>
                <w:szCs w:val="22"/>
                <w:lang w:val="en-GB" w:eastAsia="en-GB"/>
              </w:rPr>
              <w:tab/>
            </w:r>
            <w:r w:rsidR="00CF4C79" w:rsidRPr="002766FE">
              <w:rPr>
                <w:rStyle w:val="Hyperlink"/>
                <w:noProof/>
              </w:rPr>
              <w:t>Introduction</w:t>
            </w:r>
            <w:r w:rsidR="00CF4C79">
              <w:rPr>
                <w:noProof/>
                <w:webHidden/>
              </w:rPr>
              <w:tab/>
            </w:r>
            <w:r w:rsidR="00CF4C79">
              <w:rPr>
                <w:noProof/>
                <w:webHidden/>
              </w:rPr>
              <w:fldChar w:fldCharType="begin"/>
            </w:r>
            <w:r w:rsidR="00CF4C79">
              <w:rPr>
                <w:noProof/>
                <w:webHidden/>
              </w:rPr>
              <w:instrText xml:space="preserve"> PAGEREF _Toc507062565 \h </w:instrText>
            </w:r>
            <w:r w:rsidR="00CF4C79">
              <w:rPr>
                <w:noProof/>
                <w:webHidden/>
              </w:rPr>
            </w:r>
            <w:r w:rsidR="00CF4C79">
              <w:rPr>
                <w:noProof/>
                <w:webHidden/>
              </w:rPr>
              <w:fldChar w:fldCharType="separate"/>
            </w:r>
            <w:r w:rsidR="00CF4C79">
              <w:rPr>
                <w:noProof/>
                <w:webHidden/>
              </w:rPr>
              <w:t>7</w:t>
            </w:r>
            <w:r w:rsidR="00CF4C79">
              <w:rPr>
                <w:noProof/>
                <w:webHidden/>
              </w:rPr>
              <w:fldChar w:fldCharType="end"/>
            </w:r>
          </w:hyperlink>
        </w:p>
        <w:p w:rsidR="00CF4C79" w:rsidRDefault="00FF4DC1">
          <w:pPr>
            <w:pStyle w:val="TOC2"/>
            <w:tabs>
              <w:tab w:val="right" w:leader="dot" w:pos="9350"/>
            </w:tabs>
            <w:rPr>
              <w:noProof/>
              <w:kern w:val="0"/>
              <w:sz w:val="22"/>
              <w:szCs w:val="22"/>
              <w:lang w:val="en-GB" w:eastAsia="en-GB"/>
            </w:rPr>
          </w:pPr>
          <w:hyperlink w:anchor="_Toc507062566" w:history="1">
            <w:r w:rsidR="00CF4C79" w:rsidRPr="002766FE">
              <w:rPr>
                <w:rStyle w:val="Hyperlink"/>
                <w:noProof/>
              </w:rPr>
              <w:t>1.1 Motivation</w:t>
            </w:r>
            <w:r w:rsidR="00CF4C79">
              <w:rPr>
                <w:noProof/>
                <w:webHidden/>
              </w:rPr>
              <w:tab/>
            </w:r>
            <w:r w:rsidR="00CF4C79">
              <w:rPr>
                <w:noProof/>
                <w:webHidden/>
              </w:rPr>
              <w:fldChar w:fldCharType="begin"/>
            </w:r>
            <w:r w:rsidR="00CF4C79">
              <w:rPr>
                <w:noProof/>
                <w:webHidden/>
              </w:rPr>
              <w:instrText xml:space="preserve"> PAGEREF _Toc507062566 \h </w:instrText>
            </w:r>
            <w:r w:rsidR="00CF4C79">
              <w:rPr>
                <w:noProof/>
                <w:webHidden/>
              </w:rPr>
            </w:r>
            <w:r w:rsidR="00CF4C79">
              <w:rPr>
                <w:noProof/>
                <w:webHidden/>
              </w:rPr>
              <w:fldChar w:fldCharType="separate"/>
            </w:r>
            <w:r w:rsidR="00CF4C79">
              <w:rPr>
                <w:noProof/>
                <w:webHidden/>
              </w:rPr>
              <w:t>7</w:t>
            </w:r>
            <w:r w:rsidR="00CF4C79">
              <w:rPr>
                <w:noProof/>
                <w:webHidden/>
              </w:rPr>
              <w:fldChar w:fldCharType="end"/>
            </w:r>
          </w:hyperlink>
        </w:p>
        <w:p w:rsidR="00CF4C79" w:rsidRDefault="00FF4DC1">
          <w:pPr>
            <w:pStyle w:val="TOC2"/>
            <w:tabs>
              <w:tab w:val="right" w:leader="dot" w:pos="9350"/>
            </w:tabs>
            <w:rPr>
              <w:noProof/>
              <w:kern w:val="0"/>
              <w:sz w:val="22"/>
              <w:szCs w:val="22"/>
              <w:lang w:val="en-GB" w:eastAsia="en-GB"/>
            </w:rPr>
          </w:pPr>
          <w:hyperlink w:anchor="_Toc507062567" w:history="1">
            <w:r w:rsidR="00CF4C79" w:rsidRPr="002766FE">
              <w:rPr>
                <w:rStyle w:val="Hyperlink"/>
                <w:noProof/>
              </w:rPr>
              <w:t>1.2 Aim</w:t>
            </w:r>
            <w:r w:rsidR="00CF4C79">
              <w:rPr>
                <w:noProof/>
                <w:webHidden/>
              </w:rPr>
              <w:tab/>
            </w:r>
            <w:r w:rsidR="00CF4C79">
              <w:rPr>
                <w:noProof/>
                <w:webHidden/>
              </w:rPr>
              <w:fldChar w:fldCharType="begin"/>
            </w:r>
            <w:r w:rsidR="00CF4C79">
              <w:rPr>
                <w:noProof/>
                <w:webHidden/>
              </w:rPr>
              <w:instrText xml:space="preserve"> PAGEREF _Toc507062567 \h </w:instrText>
            </w:r>
            <w:r w:rsidR="00CF4C79">
              <w:rPr>
                <w:noProof/>
                <w:webHidden/>
              </w:rPr>
            </w:r>
            <w:r w:rsidR="00CF4C79">
              <w:rPr>
                <w:noProof/>
                <w:webHidden/>
              </w:rPr>
              <w:fldChar w:fldCharType="separate"/>
            </w:r>
            <w:r w:rsidR="00CF4C79">
              <w:rPr>
                <w:noProof/>
                <w:webHidden/>
              </w:rPr>
              <w:t>8</w:t>
            </w:r>
            <w:r w:rsidR="00CF4C79">
              <w:rPr>
                <w:noProof/>
                <w:webHidden/>
              </w:rPr>
              <w:fldChar w:fldCharType="end"/>
            </w:r>
          </w:hyperlink>
        </w:p>
        <w:p w:rsidR="00CF4C79" w:rsidRDefault="00FF4DC1">
          <w:pPr>
            <w:pStyle w:val="TOC2"/>
            <w:tabs>
              <w:tab w:val="right" w:leader="dot" w:pos="9350"/>
            </w:tabs>
            <w:rPr>
              <w:noProof/>
              <w:kern w:val="0"/>
              <w:sz w:val="22"/>
              <w:szCs w:val="22"/>
              <w:lang w:val="en-GB" w:eastAsia="en-GB"/>
            </w:rPr>
          </w:pPr>
          <w:hyperlink w:anchor="_Toc507062568" w:history="1">
            <w:r w:rsidR="00CF4C79" w:rsidRPr="002766FE">
              <w:rPr>
                <w:rStyle w:val="Hyperlink"/>
                <w:noProof/>
              </w:rPr>
              <w:t>1.3 Objectives</w:t>
            </w:r>
            <w:r w:rsidR="00CF4C79">
              <w:rPr>
                <w:noProof/>
                <w:webHidden/>
              </w:rPr>
              <w:tab/>
            </w:r>
            <w:r w:rsidR="00CF4C79">
              <w:rPr>
                <w:noProof/>
                <w:webHidden/>
              </w:rPr>
              <w:fldChar w:fldCharType="begin"/>
            </w:r>
            <w:r w:rsidR="00CF4C79">
              <w:rPr>
                <w:noProof/>
                <w:webHidden/>
              </w:rPr>
              <w:instrText xml:space="preserve"> PAGEREF _Toc507062568 \h </w:instrText>
            </w:r>
            <w:r w:rsidR="00CF4C79">
              <w:rPr>
                <w:noProof/>
                <w:webHidden/>
              </w:rPr>
            </w:r>
            <w:r w:rsidR="00CF4C79">
              <w:rPr>
                <w:noProof/>
                <w:webHidden/>
              </w:rPr>
              <w:fldChar w:fldCharType="separate"/>
            </w:r>
            <w:r w:rsidR="00CF4C79">
              <w:rPr>
                <w:noProof/>
                <w:webHidden/>
              </w:rPr>
              <w:t>8</w:t>
            </w:r>
            <w:r w:rsidR="00CF4C79">
              <w:rPr>
                <w:noProof/>
                <w:webHidden/>
              </w:rPr>
              <w:fldChar w:fldCharType="end"/>
            </w:r>
          </w:hyperlink>
        </w:p>
        <w:p w:rsidR="00CF4C79" w:rsidRDefault="00FF4DC1">
          <w:pPr>
            <w:pStyle w:val="TOC2"/>
            <w:tabs>
              <w:tab w:val="right" w:leader="dot" w:pos="9350"/>
            </w:tabs>
            <w:rPr>
              <w:noProof/>
              <w:kern w:val="0"/>
              <w:sz w:val="22"/>
              <w:szCs w:val="22"/>
              <w:lang w:val="en-GB" w:eastAsia="en-GB"/>
            </w:rPr>
          </w:pPr>
          <w:hyperlink w:anchor="_Toc507062569" w:history="1">
            <w:r w:rsidR="00CF4C79" w:rsidRPr="002766FE">
              <w:rPr>
                <w:rStyle w:val="Hyperlink"/>
                <w:noProof/>
              </w:rPr>
              <w:t>1.4 Paper Structure</w:t>
            </w:r>
            <w:r w:rsidR="00CF4C79">
              <w:rPr>
                <w:noProof/>
                <w:webHidden/>
              </w:rPr>
              <w:tab/>
            </w:r>
            <w:r w:rsidR="00CF4C79">
              <w:rPr>
                <w:noProof/>
                <w:webHidden/>
              </w:rPr>
              <w:fldChar w:fldCharType="begin"/>
            </w:r>
            <w:r w:rsidR="00CF4C79">
              <w:rPr>
                <w:noProof/>
                <w:webHidden/>
              </w:rPr>
              <w:instrText xml:space="preserve"> PAGEREF _Toc507062569 \h </w:instrText>
            </w:r>
            <w:r w:rsidR="00CF4C79">
              <w:rPr>
                <w:noProof/>
                <w:webHidden/>
              </w:rPr>
            </w:r>
            <w:r w:rsidR="00CF4C79">
              <w:rPr>
                <w:noProof/>
                <w:webHidden/>
              </w:rPr>
              <w:fldChar w:fldCharType="separate"/>
            </w:r>
            <w:r w:rsidR="00CF4C79">
              <w:rPr>
                <w:noProof/>
                <w:webHidden/>
              </w:rPr>
              <w:t>9</w:t>
            </w:r>
            <w:r w:rsidR="00CF4C79">
              <w:rPr>
                <w:noProof/>
                <w:webHidden/>
              </w:rPr>
              <w:fldChar w:fldCharType="end"/>
            </w:r>
          </w:hyperlink>
        </w:p>
        <w:p w:rsidR="00CF4C79" w:rsidRDefault="00FF4DC1">
          <w:pPr>
            <w:pStyle w:val="TOC1"/>
            <w:tabs>
              <w:tab w:val="left" w:pos="1200"/>
              <w:tab w:val="right" w:leader="dot" w:pos="9350"/>
            </w:tabs>
            <w:rPr>
              <w:noProof/>
              <w:kern w:val="0"/>
              <w:sz w:val="22"/>
              <w:szCs w:val="22"/>
              <w:lang w:val="en-GB" w:eastAsia="en-GB"/>
            </w:rPr>
          </w:pPr>
          <w:hyperlink w:anchor="_Toc507062570" w:history="1">
            <w:r w:rsidR="00CF4C79" w:rsidRPr="002766FE">
              <w:rPr>
                <w:rStyle w:val="Hyperlink"/>
                <w:noProof/>
              </w:rPr>
              <w:t>2.</w:t>
            </w:r>
            <w:r w:rsidR="00CF4C79">
              <w:rPr>
                <w:noProof/>
                <w:kern w:val="0"/>
                <w:sz w:val="22"/>
                <w:szCs w:val="22"/>
                <w:lang w:val="en-GB" w:eastAsia="en-GB"/>
              </w:rPr>
              <w:tab/>
            </w:r>
            <w:r w:rsidR="00CF4C79" w:rsidRPr="002766FE">
              <w:rPr>
                <w:rStyle w:val="Hyperlink"/>
                <w:noProof/>
              </w:rPr>
              <w:t>Background and Literature Review</w:t>
            </w:r>
            <w:r w:rsidR="00CF4C79">
              <w:rPr>
                <w:noProof/>
                <w:webHidden/>
              </w:rPr>
              <w:tab/>
            </w:r>
            <w:r w:rsidR="00CF4C79">
              <w:rPr>
                <w:noProof/>
                <w:webHidden/>
              </w:rPr>
              <w:fldChar w:fldCharType="begin"/>
            </w:r>
            <w:r w:rsidR="00CF4C79">
              <w:rPr>
                <w:noProof/>
                <w:webHidden/>
              </w:rPr>
              <w:instrText xml:space="preserve"> PAGEREF _Toc507062570 \h </w:instrText>
            </w:r>
            <w:r w:rsidR="00CF4C79">
              <w:rPr>
                <w:noProof/>
                <w:webHidden/>
              </w:rPr>
            </w:r>
            <w:r w:rsidR="00CF4C79">
              <w:rPr>
                <w:noProof/>
                <w:webHidden/>
              </w:rPr>
              <w:fldChar w:fldCharType="separate"/>
            </w:r>
            <w:r w:rsidR="00CF4C79">
              <w:rPr>
                <w:noProof/>
                <w:webHidden/>
              </w:rPr>
              <w:t>9</w:t>
            </w:r>
            <w:r w:rsidR="00CF4C79">
              <w:rPr>
                <w:noProof/>
                <w:webHidden/>
              </w:rPr>
              <w:fldChar w:fldCharType="end"/>
            </w:r>
          </w:hyperlink>
        </w:p>
        <w:p w:rsidR="00CF4C79" w:rsidRDefault="00FF4DC1">
          <w:pPr>
            <w:pStyle w:val="TOC2"/>
            <w:tabs>
              <w:tab w:val="right" w:leader="dot" w:pos="9350"/>
            </w:tabs>
            <w:rPr>
              <w:noProof/>
              <w:kern w:val="0"/>
              <w:sz w:val="22"/>
              <w:szCs w:val="22"/>
              <w:lang w:val="en-GB" w:eastAsia="en-GB"/>
            </w:rPr>
          </w:pPr>
          <w:hyperlink w:anchor="_Toc507062571" w:history="1">
            <w:r w:rsidR="00CF4C79" w:rsidRPr="002766FE">
              <w:rPr>
                <w:rStyle w:val="Hyperlink"/>
                <w:noProof/>
              </w:rPr>
              <w:t>2.1 Video Processing Methodologies and their Adoption</w:t>
            </w:r>
            <w:r w:rsidR="00CF4C79">
              <w:rPr>
                <w:noProof/>
                <w:webHidden/>
              </w:rPr>
              <w:tab/>
            </w:r>
            <w:r w:rsidR="00CF4C79">
              <w:rPr>
                <w:noProof/>
                <w:webHidden/>
              </w:rPr>
              <w:fldChar w:fldCharType="begin"/>
            </w:r>
            <w:r w:rsidR="00CF4C79">
              <w:rPr>
                <w:noProof/>
                <w:webHidden/>
              </w:rPr>
              <w:instrText xml:space="preserve"> PAGEREF _Toc507062571 \h </w:instrText>
            </w:r>
            <w:r w:rsidR="00CF4C79">
              <w:rPr>
                <w:noProof/>
                <w:webHidden/>
              </w:rPr>
            </w:r>
            <w:r w:rsidR="00CF4C79">
              <w:rPr>
                <w:noProof/>
                <w:webHidden/>
              </w:rPr>
              <w:fldChar w:fldCharType="separate"/>
            </w:r>
            <w:r w:rsidR="00CF4C79">
              <w:rPr>
                <w:noProof/>
                <w:webHidden/>
              </w:rPr>
              <w:t>9</w:t>
            </w:r>
            <w:r w:rsidR="00CF4C79">
              <w:rPr>
                <w:noProof/>
                <w:webHidden/>
              </w:rPr>
              <w:fldChar w:fldCharType="end"/>
            </w:r>
          </w:hyperlink>
        </w:p>
        <w:p w:rsidR="00CF4C79" w:rsidRDefault="00FF4DC1">
          <w:pPr>
            <w:pStyle w:val="TOC3"/>
            <w:tabs>
              <w:tab w:val="right" w:leader="dot" w:pos="9350"/>
            </w:tabs>
            <w:rPr>
              <w:noProof/>
              <w:kern w:val="0"/>
              <w:sz w:val="22"/>
              <w:szCs w:val="22"/>
              <w:lang w:val="en-GB" w:eastAsia="en-GB"/>
            </w:rPr>
          </w:pPr>
          <w:hyperlink w:anchor="_Toc507062572" w:history="1">
            <w:r w:rsidR="00CF4C79" w:rsidRPr="002766FE">
              <w:rPr>
                <w:rStyle w:val="Hyperlink"/>
                <w:noProof/>
              </w:rPr>
              <w:t>2.1.1 Object Detection Techniques</w:t>
            </w:r>
            <w:r w:rsidR="00CF4C79">
              <w:rPr>
                <w:noProof/>
                <w:webHidden/>
              </w:rPr>
              <w:tab/>
            </w:r>
            <w:r w:rsidR="00CF4C79">
              <w:rPr>
                <w:noProof/>
                <w:webHidden/>
              </w:rPr>
              <w:fldChar w:fldCharType="begin"/>
            </w:r>
            <w:r w:rsidR="00CF4C79">
              <w:rPr>
                <w:noProof/>
                <w:webHidden/>
              </w:rPr>
              <w:instrText xml:space="preserve"> PAGEREF _Toc507062572 \h </w:instrText>
            </w:r>
            <w:r w:rsidR="00CF4C79">
              <w:rPr>
                <w:noProof/>
                <w:webHidden/>
              </w:rPr>
            </w:r>
            <w:r w:rsidR="00CF4C79">
              <w:rPr>
                <w:noProof/>
                <w:webHidden/>
              </w:rPr>
              <w:fldChar w:fldCharType="separate"/>
            </w:r>
            <w:r w:rsidR="00CF4C79">
              <w:rPr>
                <w:noProof/>
                <w:webHidden/>
              </w:rPr>
              <w:t>10</w:t>
            </w:r>
            <w:r w:rsidR="00CF4C79">
              <w:rPr>
                <w:noProof/>
                <w:webHidden/>
              </w:rPr>
              <w:fldChar w:fldCharType="end"/>
            </w:r>
          </w:hyperlink>
        </w:p>
        <w:p w:rsidR="00CF4C79" w:rsidRDefault="00FF4DC1">
          <w:pPr>
            <w:pStyle w:val="TOC3"/>
            <w:tabs>
              <w:tab w:val="right" w:leader="dot" w:pos="9350"/>
            </w:tabs>
            <w:rPr>
              <w:noProof/>
              <w:kern w:val="0"/>
              <w:sz w:val="22"/>
              <w:szCs w:val="22"/>
              <w:lang w:val="en-GB" w:eastAsia="en-GB"/>
            </w:rPr>
          </w:pPr>
          <w:hyperlink w:anchor="_Toc507062573" w:history="1">
            <w:r w:rsidR="00CF4C79" w:rsidRPr="002766FE">
              <w:rPr>
                <w:rStyle w:val="Hyperlink"/>
                <w:noProof/>
              </w:rPr>
              <w:t>2.1.2 Object Tracking Techniques</w:t>
            </w:r>
            <w:r w:rsidR="00CF4C79">
              <w:rPr>
                <w:noProof/>
                <w:webHidden/>
              </w:rPr>
              <w:tab/>
            </w:r>
            <w:r w:rsidR="00CF4C79">
              <w:rPr>
                <w:noProof/>
                <w:webHidden/>
              </w:rPr>
              <w:fldChar w:fldCharType="begin"/>
            </w:r>
            <w:r w:rsidR="00CF4C79">
              <w:rPr>
                <w:noProof/>
                <w:webHidden/>
              </w:rPr>
              <w:instrText xml:space="preserve"> PAGEREF _Toc507062573 \h </w:instrText>
            </w:r>
            <w:r w:rsidR="00CF4C79">
              <w:rPr>
                <w:noProof/>
                <w:webHidden/>
              </w:rPr>
            </w:r>
            <w:r w:rsidR="00CF4C79">
              <w:rPr>
                <w:noProof/>
                <w:webHidden/>
              </w:rPr>
              <w:fldChar w:fldCharType="separate"/>
            </w:r>
            <w:r w:rsidR="00CF4C79">
              <w:rPr>
                <w:noProof/>
                <w:webHidden/>
              </w:rPr>
              <w:t>12</w:t>
            </w:r>
            <w:r w:rsidR="00CF4C79">
              <w:rPr>
                <w:noProof/>
                <w:webHidden/>
              </w:rPr>
              <w:fldChar w:fldCharType="end"/>
            </w:r>
          </w:hyperlink>
        </w:p>
        <w:p w:rsidR="00CF4C79" w:rsidRDefault="00FF4DC1">
          <w:pPr>
            <w:pStyle w:val="TOC3"/>
            <w:tabs>
              <w:tab w:val="right" w:leader="dot" w:pos="9350"/>
            </w:tabs>
            <w:rPr>
              <w:noProof/>
              <w:kern w:val="0"/>
              <w:sz w:val="22"/>
              <w:szCs w:val="22"/>
              <w:lang w:val="en-GB" w:eastAsia="en-GB"/>
            </w:rPr>
          </w:pPr>
          <w:hyperlink w:anchor="_Toc507062574" w:history="1">
            <w:r w:rsidR="00CF4C79" w:rsidRPr="002766FE">
              <w:rPr>
                <w:rStyle w:val="Hyperlink"/>
                <w:noProof/>
              </w:rPr>
              <w:t>2.1.3 Behavior and Activity Analysis</w:t>
            </w:r>
            <w:r w:rsidR="00CF4C79">
              <w:rPr>
                <w:noProof/>
                <w:webHidden/>
              </w:rPr>
              <w:tab/>
            </w:r>
            <w:r w:rsidR="00CF4C79">
              <w:rPr>
                <w:noProof/>
                <w:webHidden/>
              </w:rPr>
              <w:fldChar w:fldCharType="begin"/>
            </w:r>
            <w:r w:rsidR="00CF4C79">
              <w:rPr>
                <w:noProof/>
                <w:webHidden/>
              </w:rPr>
              <w:instrText xml:space="preserve"> PAGEREF _Toc507062574 \h </w:instrText>
            </w:r>
            <w:r w:rsidR="00CF4C79">
              <w:rPr>
                <w:noProof/>
                <w:webHidden/>
              </w:rPr>
            </w:r>
            <w:r w:rsidR="00CF4C79">
              <w:rPr>
                <w:noProof/>
                <w:webHidden/>
              </w:rPr>
              <w:fldChar w:fldCharType="separate"/>
            </w:r>
            <w:r w:rsidR="00CF4C79">
              <w:rPr>
                <w:noProof/>
                <w:webHidden/>
              </w:rPr>
              <w:t>13</w:t>
            </w:r>
            <w:r w:rsidR="00CF4C79">
              <w:rPr>
                <w:noProof/>
                <w:webHidden/>
              </w:rPr>
              <w:fldChar w:fldCharType="end"/>
            </w:r>
          </w:hyperlink>
        </w:p>
        <w:p w:rsidR="00CF4C79" w:rsidRDefault="00FF4DC1">
          <w:pPr>
            <w:pStyle w:val="TOC2"/>
            <w:tabs>
              <w:tab w:val="right" w:leader="dot" w:pos="9350"/>
            </w:tabs>
            <w:rPr>
              <w:noProof/>
              <w:kern w:val="0"/>
              <w:sz w:val="22"/>
              <w:szCs w:val="22"/>
              <w:lang w:val="en-GB" w:eastAsia="en-GB"/>
            </w:rPr>
          </w:pPr>
          <w:hyperlink w:anchor="_Toc507062575" w:history="1">
            <w:r w:rsidR="00CF4C79" w:rsidRPr="002766FE">
              <w:rPr>
                <w:rStyle w:val="Hyperlink"/>
                <w:noProof/>
              </w:rPr>
              <w:t>2.2 Anomaly Detection with Machine Learning</w:t>
            </w:r>
            <w:r w:rsidR="00CF4C79">
              <w:rPr>
                <w:noProof/>
                <w:webHidden/>
              </w:rPr>
              <w:tab/>
            </w:r>
            <w:r w:rsidR="00CF4C79">
              <w:rPr>
                <w:noProof/>
                <w:webHidden/>
              </w:rPr>
              <w:fldChar w:fldCharType="begin"/>
            </w:r>
            <w:r w:rsidR="00CF4C79">
              <w:rPr>
                <w:noProof/>
                <w:webHidden/>
              </w:rPr>
              <w:instrText xml:space="preserve"> PAGEREF _Toc507062575 \h </w:instrText>
            </w:r>
            <w:r w:rsidR="00CF4C79">
              <w:rPr>
                <w:noProof/>
                <w:webHidden/>
              </w:rPr>
            </w:r>
            <w:r w:rsidR="00CF4C79">
              <w:rPr>
                <w:noProof/>
                <w:webHidden/>
              </w:rPr>
              <w:fldChar w:fldCharType="separate"/>
            </w:r>
            <w:r w:rsidR="00CF4C79">
              <w:rPr>
                <w:noProof/>
                <w:webHidden/>
              </w:rPr>
              <w:t>14</w:t>
            </w:r>
            <w:r w:rsidR="00CF4C79">
              <w:rPr>
                <w:noProof/>
                <w:webHidden/>
              </w:rPr>
              <w:fldChar w:fldCharType="end"/>
            </w:r>
          </w:hyperlink>
        </w:p>
        <w:p w:rsidR="00CF4C79" w:rsidRDefault="00FF4DC1">
          <w:pPr>
            <w:pStyle w:val="TOC3"/>
            <w:tabs>
              <w:tab w:val="right" w:leader="dot" w:pos="9350"/>
            </w:tabs>
            <w:rPr>
              <w:noProof/>
              <w:kern w:val="0"/>
              <w:sz w:val="22"/>
              <w:szCs w:val="22"/>
              <w:lang w:val="en-GB" w:eastAsia="en-GB"/>
            </w:rPr>
          </w:pPr>
          <w:hyperlink w:anchor="_Toc507062576" w:history="1">
            <w:r w:rsidR="00CF4C79" w:rsidRPr="002766FE">
              <w:rPr>
                <w:rStyle w:val="Hyperlink"/>
                <w:noProof/>
              </w:rPr>
              <w:t>2.2.1 Anomaly Detection Models</w:t>
            </w:r>
            <w:r w:rsidR="00CF4C79">
              <w:rPr>
                <w:noProof/>
                <w:webHidden/>
              </w:rPr>
              <w:tab/>
            </w:r>
            <w:r w:rsidR="00CF4C79">
              <w:rPr>
                <w:noProof/>
                <w:webHidden/>
              </w:rPr>
              <w:fldChar w:fldCharType="begin"/>
            </w:r>
            <w:r w:rsidR="00CF4C79">
              <w:rPr>
                <w:noProof/>
                <w:webHidden/>
              </w:rPr>
              <w:instrText xml:space="preserve"> PAGEREF _Toc507062576 \h </w:instrText>
            </w:r>
            <w:r w:rsidR="00CF4C79">
              <w:rPr>
                <w:noProof/>
                <w:webHidden/>
              </w:rPr>
            </w:r>
            <w:r w:rsidR="00CF4C79">
              <w:rPr>
                <w:noProof/>
                <w:webHidden/>
              </w:rPr>
              <w:fldChar w:fldCharType="separate"/>
            </w:r>
            <w:r w:rsidR="00CF4C79">
              <w:rPr>
                <w:noProof/>
                <w:webHidden/>
              </w:rPr>
              <w:t>14</w:t>
            </w:r>
            <w:r w:rsidR="00CF4C79">
              <w:rPr>
                <w:noProof/>
                <w:webHidden/>
              </w:rPr>
              <w:fldChar w:fldCharType="end"/>
            </w:r>
          </w:hyperlink>
        </w:p>
        <w:p w:rsidR="00CF4C79" w:rsidRDefault="00FF4DC1">
          <w:pPr>
            <w:pStyle w:val="TOC3"/>
            <w:tabs>
              <w:tab w:val="right" w:leader="dot" w:pos="9350"/>
            </w:tabs>
            <w:rPr>
              <w:noProof/>
              <w:kern w:val="0"/>
              <w:sz w:val="22"/>
              <w:szCs w:val="22"/>
              <w:lang w:val="en-GB" w:eastAsia="en-GB"/>
            </w:rPr>
          </w:pPr>
          <w:hyperlink w:anchor="_Toc507062577" w:history="1">
            <w:r w:rsidR="00CF4C79" w:rsidRPr="002766FE">
              <w:rPr>
                <w:rStyle w:val="Hyperlink"/>
                <w:noProof/>
              </w:rPr>
              <w:t>2.2.2 The Impact of Human Behavior</w:t>
            </w:r>
            <w:r w:rsidR="00CF4C79">
              <w:rPr>
                <w:noProof/>
                <w:webHidden/>
              </w:rPr>
              <w:tab/>
            </w:r>
            <w:r w:rsidR="00CF4C79">
              <w:rPr>
                <w:noProof/>
                <w:webHidden/>
              </w:rPr>
              <w:fldChar w:fldCharType="begin"/>
            </w:r>
            <w:r w:rsidR="00CF4C79">
              <w:rPr>
                <w:noProof/>
                <w:webHidden/>
              </w:rPr>
              <w:instrText xml:space="preserve"> PAGEREF _Toc507062577 \h </w:instrText>
            </w:r>
            <w:r w:rsidR="00CF4C79">
              <w:rPr>
                <w:noProof/>
                <w:webHidden/>
              </w:rPr>
            </w:r>
            <w:r w:rsidR="00CF4C79">
              <w:rPr>
                <w:noProof/>
                <w:webHidden/>
              </w:rPr>
              <w:fldChar w:fldCharType="separate"/>
            </w:r>
            <w:r w:rsidR="00CF4C79">
              <w:rPr>
                <w:noProof/>
                <w:webHidden/>
              </w:rPr>
              <w:t>14</w:t>
            </w:r>
            <w:r w:rsidR="00CF4C79">
              <w:rPr>
                <w:noProof/>
                <w:webHidden/>
              </w:rPr>
              <w:fldChar w:fldCharType="end"/>
            </w:r>
          </w:hyperlink>
        </w:p>
        <w:p w:rsidR="00CF4C79" w:rsidRDefault="00FF4DC1">
          <w:pPr>
            <w:pStyle w:val="TOC2"/>
            <w:tabs>
              <w:tab w:val="right" w:leader="dot" w:pos="9350"/>
            </w:tabs>
            <w:rPr>
              <w:noProof/>
              <w:kern w:val="0"/>
              <w:sz w:val="22"/>
              <w:szCs w:val="22"/>
              <w:lang w:val="en-GB" w:eastAsia="en-GB"/>
            </w:rPr>
          </w:pPr>
          <w:hyperlink w:anchor="_Toc507062578" w:history="1">
            <w:r w:rsidR="00CF4C79" w:rsidRPr="002766FE">
              <w:rPr>
                <w:rStyle w:val="Hyperlink"/>
                <w:noProof/>
              </w:rPr>
              <w:t>2.3 Distributed Computing and the Cloud</w:t>
            </w:r>
            <w:r w:rsidR="00CF4C79">
              <w:rPr>
                <w:noProof/>
                <w:webHidden/>
              </w:rPr>
              <w:tab/>
            </w:r>
            <w:r w:rsidR="00CF4C79">
              <w:rPr>
                <w:noProof/>
                <w:webHidden/>
              </w:rPr>
              <w:fldChar w:fldCharType="begin"/>
            </w:r>
            <w:r w:rsidR="00CF4C79">
              <w:rPr>
                <w:noProof/>
                <w:webHidden/>
              </w:rPr>
              <w:instrText xml:space="preserve"> PAGEREF _Toc507062578 \h </w:instrText>
            </w:r>
            <w:r w:rsidR="00CF4C79">
              <w:rPr>
                <w:noProof/>
                <w:webHidden/>
              </w:rPr>
            </w:r>
            <w:r w:rsidR="00CF4C79">
              <w:rPr>
                <w:noProof/>
                <w:webHidden/>
              </w:rPr>
              <w:fldChar w:fldCharType="separate"/>
            </w:r>
            <w:r w:rsidR="00CF4C79">
              <w:rPr>
                <w:noProof/>
                <w:webHidden/>
              </w:rPr>
              <w:t>15</w:t>
            </w:r>
            <w:r w:rsidR="00CF4C79">
              <w:rPr>
                <w:noProof/>
                <w:webHidden/>
              </w:rPr>
              <w:fldChar w:fldCharType="end"/>
            </w:r>
          </w:hyperlink>
        </w:p>
        <w:p w:rsidR="00CF4C79" w:rsidRDefault="00FF4DC1">
          <w:pPr>
            <w:pStyle w:val="TOC3"/>
            <w:tabs>
              <w:tab w:val="right" w:leader="dot" w:pos="9350"/>
            </w:tabs>
            <w:rPr>
              <w:noProof/>
              <w:kern w:val="0"/>
              <w:sz w:val="22"/>
              <w:szCs w:val="22"/>
              <w:lang w:val="en-GB" w:eastAsia="en-GB"/>
            </w:rPr>
          </w:pPr>
          <w:hyperlink w:anchor="_Toc507062579" w:history="1">
            <w:r w:rsidR="00CF4C79" w:rsidRPr="002766FE">
              <w:rPr>
                <w:rStyle w:val="Hyperlink"/>
                <w:noProof/>
              </w:rPr>
              <w:t>2.3.1 Parallel Computing</w:t>
            </w:r>
            <w:r w:rsidR="00CF4C79">
              <w:rPr>
                <w:noProof/>
                <w:webHidden/>
              </w:rPr>
              <w:tab/>
            </w:r>
            <w:r w:rsidR="00CF4C79">
              <w:rPr>
                <w:noProof/>
                <w:webHidden/>
              </w:rPr>
              <w:fldChar w:fldCharType="begin"/>
            </w:r>
            <w:r w:rsidR="00CF4C79">
              <w:rPr>
                <w:noProof/>
                <w:webHidden/>
              </w:rPr>
              <w:instrText xml:space="preserve"> PAGEREF _Toc507062579 \h </w:instrText>
            </w:r>
            <w:r w:rsidR="00CF4C79">
              <w:rPr>
                <w:noProof/>
                <w:webHidden/>
              </w:rPr>
            </w:r>
            <w:r w:rsidR="00CF4C79">
              <w:rPr>
                <w:noProof/>
                <w:webHidden/>
              </w:rPr>
              <w:fldChar w:fldCharType="separate"/>
            </w:r>
            <w:r w:rsidR="00CF4C79">
              <w:rPr>
                <w:noProof/>
                <w:webHidden/>
              </w:rPr>
              <w:t>15</w:t>
            </w:r>
            <w:r w:rsidR="00CF4C79">
              <w:rPr>
                <w:noProof/>
                <w:webHidden/>
              </w:rPr>
              <w:fldChar w:fldCharType="end"/>
            </w:r>
          </w:hyperlink>
        </w:p>
        <w:p w:rsidR="00CF4C79" w:rsidRDefault="00FF4DC1">
          <w:pPr>
            <w:pStyle w:val="TOC3"/>
            <w:tabs>
              <w:tab w:val="right" w:leader="dot" w:pos="9350"/>
            </w:tabs>
            <w:rPr>
              <w:noProof/>
              <w:kern w:val="0"/>
              <w:sz w:val="22"/>
              <w:szCs w:val="22"/>
              <w:lang w:val="en-GB" w:eastAsia="en-GB"/>
            </w:rPr>
          </w:pPr>
          <w:hyperlink w:anchor="_Toc507062580" w:history="1">
            <w:r w:rsidR="00CF4C79" w:rsidRPr="002766FE">
              <w:rPr>
                <w:rStyle w:val="Hyperlink"/>
                <w:noProof/>
              </w:rPr>
              <w:t>2.3.2 Distributed Messaging</w:t>
            </w:r>
            <w:r w:rsidR="00CF4C79">
              <w:rPr>
                <w:noProof/>
                <w:webHidden/>
              </w:rPr>
              <w:tab/>
            </w:r>
            <w:r w:rsidR="00CF4C79">
              <w:rPr>
                <w:noProof/>
                <w:webHidden/>
              </w:rPr>
              <w:fldChar w:fldCharType="begin"/>
            </w:r>
            <w:r w:rsidR="00CF4C79">
              <w:rPr>
                <w:noProof/>
                <w:webHidden/>
              </w:rPr>
              <w:instrText xml:space="preserve"> PAGEREF _Toc507062580 \h </w:instrText>
            </w:r>
            <w:r w:rsidR="00CF4C79">
              <w:rPr>
                <w:noProof/>
                <w:webHidden/>
              </w:rPr>
            </w:r>
            <w:r w:rsidR="00CF4C79">
              <w:rPr>
                <w:noProof/>
                <w:webHidden/>
              </w:rPr>
              <w:fldChar w:fldCharType="separate"/>
            </w:r>
            <w:r w:rsidR="00CF4C79">
              <w:rPr>
                <w:noProof/>
                <w:webHidden/>
              </w:rPr>
              <w:t>18</w:t>
            </w:r>
            <w:r w:rsidR="00CF4C79">
              <w:rPr>
                <w:noProof/>
                <w:webHidden/>
              </w:rPr>
              <w:fldChar w:fldCharType="end"/>
            </w:r>
          </w:hyperlink>
        </w:p>
        <w:p w:rsidR="00CF4C79" w:rsidRDefault="00FF4DC1">
          <w:pPr>
            <w:pStyle w:val="TOC3"/>
            <w:tabs>
              <w:tab w:val="right" w:leader="dot" w:pos="9350"/>
            </w:tabs>
            <w:rPr>
              <w:noProof/>
              <w:kern w:val="0"/>
              <w:sz w:val="22"/>
              <w:szCs w:val="22"/>
              <w:lang w:val="en-GB" w:eastAsia="en-GB"/>
            </w:rPr>
          </w:pPr>
          <w:hyperlink w:anchor="_Toc507062581" w:history="1">
            <w:r w:rsidR="00CF4C79" w:rsidRPr="002766FE">
              <w:rPr>
                <w:rStyle w:val="Hyperlink"/>
                <w:noProof/>
              </w:rPr>
              <w:t>2.3.3 Cloud Computing</w:t>
            </w:r>
            <w:r w:rsidR="00CF4C79">
              <w:rPr>
                <w:noProof/>
                <w:webHidden/>
              </w:rPr>
              <w:tab/>
            </w:r>
            <w:r w:rsidR="00CF4C79">
              <w:rPr>
                <w:noProof/>
                <w:webHidden/>
              </w:rPr>
              <w:fldChar w:fldCharType="begin"/>
            </w:r>
            <w:r w:rsidR="00CF4C79">
              <w:rPr>
                <w:noProof/>
                <w:webHidden/>
              </w:rPr>
              <w:instrText xml:space="preserve"> PAGEREF _Toc507062581 \h </w:instrText>
            </w:r>
            <w:r w:rsidR="00CF4C79">
              <w:rPr>
                <w:noProof/>
                <w:webHidden/>
              </w:rPr>
            </w:r>
            <w:r w:rsidR="00CF4C79">
              <w:rPr>
                <w:noProof/>
                <w:webHidden/>
              </w:rPr>
              <w:fldChar w:fldCharType="separate"/>
            </w:r>
            <w:r w:rsidR="00CF4C79">
              <w:rPr>
                <w:noProof/>
                <w:webHidden/>
              </w:rPr>
              <w:t>19</w:t>
            </w:r>
            <w:r w:rsidR="00CF4C79">
              <w:rPr>
                <w:noProof/>
                <w:webHidden/>
              </w:rPr>
              <w:fldChar w:fldCharType="end"/>
            </w:r>
          </w:hyperlink>
        </w:p>
        <w:p w:rsidR="00CF4C79" w:rsidRDefault="00FF4DC1">
          <w:pPr>
            <w:pStyle w:val="TOC2"/>
            <w:tabs>
              <w:tab w:val="right" w:leader="dot" w:pos="9350"/>
            </w:tabs>
            <w:rPr>
              <w:noProof/>
              <w:kern w:val="0"/>
              <w:sz w:val="22"/>
              <w:szCs w:val="22"/>
              <w:lang w:val="en-GB" w:eastAsia="en-GB"/>
            </w:rPr>
          </w:pPr>
          <w:hyperlink w:anchor="_Toc507062582" w:history="1">
            <w:r w:rsidR="00CF4C79" w:rsidRPr="002766FE">
              <w:rPr>
                <w:rStyle w:val="Hyperlink"/>
                <w:noProof/>
              </w:rPr>
              <w:t>2.4 Existing Technologies and Approaches</w:t>
            </w:r>
            <w:r w:rsidR="00CF4C79">
              <w:rPr>
                <w:noProof/>
                <w:webHidden/>
              </w:rPr>
              <w:tab/>
            </w:r>
            <w:r w:rsidR="00CF4C79">
              <w:rPr>
                <w:noProof/>
                <w:webHidden/>
              </w:rPr>
              <w:fldChar w:fldCharType="begin"/>
            </w:r>
            <w:r w:rsidR="00CF4C79">
              <w:rPr>
                <w:noProof/>
                <w:webHidden/>
              </w:rPr>
              <w:instrText xml:space="preserve"> PAGEREF _Toc507062582 \h </w:instrText>
            </w:r>
            <w:r w:rsidR="00CF4C79">
              <w:rPr>
                <w:noProof/>
                <w:webHidden/>
              </w:rPr>
            </w:r>
            <w:r w:rsidR="00CF4C79">
              <w:rPr>
                <w:noProof/>
                <w:webHidden/>
              </w:rPr>
              <w:fldChar w:fldCharType="separate"/>
            </w:r>
            <w:r w:rsidR="00CF4C79">
              <w:rPr>
                <w:noProof/>
                <w:webHidden/>
              </w:rPr>
              <w:t>20</w:t>
            </w:r>
            <w:r w:rsidR="00CF4C79">
              <w:rPr>
                <w:noProof/>
                <w:webHidden/>
              </w:rPr>
              <w:fldChar w:fldCharType="end"/>
            </w:r>
          </w:hyperlink>
        </w:p>
        <w:p w:rsidR="00CF4C79" w:rsidRDefault="00FF4DC1">
          <w:pPr>
            <w:pStyle w:val="TOC1"/>
            <w:tabs>
              <w:tab w:val="right" w:leader="dot" w:pos="9350"/>
            </w:tabs>
            <w:rPr>
              <w:noProof/>
              <w:kern w:val="0"/>
              <w:sz w:val="22"/>
              <w:szCs w:val="22"/>
              <w:lang w:val="en-GB" w:eastAsia="en-GB"/>
            </w:rPr>
          </w:pPr>
          <w:hyperlink w:anchor="_Toc507062583" w:history="1">
            <w:r w:rsidR="00CF4C79" w:rsidRPr="002766FE">
              <w:rPr>
                <w:rStyle w:val="Hyperlink"/>
                <w:noProof/>
              </w:rPr>
              <w:t>References</w:t>
            </w:r>
            <w:r w:rsidR="00CF4C79">
              <w:rPr>
                <w:noProof/>
                <w:webHidden/>
              </w:rPr>
              <w:tab/>
            </w:r>
            <w:r w:rsidR="00CF4C79">
              <w:rPr>
                <w:noProof/>
                <w:webHidden/>
              </w:rPr>
              <w:fldChar w:fldCharType="begin"/>
            </w:r>
            <w:r w:rsidR="00CF4C79">
              <w:rPr>
                <w:noProof/>
                <w:webHidden/>
              </w:rPr>
              <w:instrText xml:space="preserve"> PAGEREF _Toc507062583 \h </w:instrText>
            </w:r>
            <w:r w:rsidR="00CF4C79">
              <w:rPr>
                <w:noProof/>
                <w:webHidden/>
              </w:rPr>
            </w:r>
            <w:r w:rsidR="00CF4C79">
              <w:rPr>
                <w:noProof/>
                <w:webHidden/>
              </w:rPr>
              <w:fldChar w:fldCharType="separate"/>
            </w:r>
            <w:r w:rsidR="00CF4C79">
              <w:rPr>
                <w:noProof/>
                <w:webHidden/>
              </w:rPr>
              <w:t>22</w:t>
            </w:r>
            <w:r w:rsidR="00CF4C79">
              <w:rPr>
                <w:noProof/>
                <w:webHidden/>
              </w:rPr>
              <w:fldChar w:fldCharType="end"/>
            </w:r>
          </w:hyperlink>
        </w:p>
        <w:p w:rsidR="00CF4C79" w:rsidRDefault="00FF4DC1">
          <w:pPr>
            <w:pStyle w:val="TOC1"/>
            <w:tabs>
              <w:tab w:val="right" w:leader="dot" w:pos="9350"/>
            </w:tabs>
            <w:rPr>
              <w:noProof/>
              <w:kern w:val="0"/>
              <w:sz w:val="22"/>
              <w:szCs w:val="22"/>
              <w:lang w:val="en-GB" w:eastAsia="en-GB"/>
            </w:rPr>
          </w:pPr>
          <w:hyperlink w:anchor="_Toc507062584" w:history="1">
            <w:r w:rsidR="00CF4C79" w:rsidRPr="002766FE">
              <w:rPr>
                <w:rStyle w:val="Hyperlink"/>
                <w:noProof/>
              </w:rPr>
              <w:t>Footnotes</w:t>
            </w:r>
            <w:r w:rsidR="00CF4C79">
              <w:rPr>
                <w:noProof/>
                <w:webHidden/>
              </w:rPr>
              <w:tab/>
            </w:r>
            <w:r w:rsidR="00CF4C79">
              <w:rPr>
                <w:noProof/>
                <w:webHidden/>
              </w:rPr>
              <w:fldChar w:fldCharType="begin"/>
            </w:r>
            <w:r w:rsidR="00CF4C79">
              <w:rPr>
                <w:noProof/>
                <w:webHidden/>
              </w:rPr>
              <w:instrText xml:space="preserve"> PAGEREF _Toc507062584 \h </w:instrText>
            </w:r>
            <w:r w:rsidR="00CF4C79">
              <w:rPr>
                <w:noProof/>
                <w:webHidden/>
              </w:rPr>
            </w:r>
            <w:r w:rsidR="00CF4C79">
              <w:rPr>
                <w:noProof/>
                <w:webHidden/>
              </w:rPr>
              <w:fldChar w:fldCharType="separate"/>
            </w:r>
            <w:r w:rsidR="00CF4C79">
              <w:rPr>
                <w:noProof/>
                <w:webHidden/>
              </w:rPr>
              <w:t>25</w:t>
            </w:r>
            <w:r w:rsidR="00CF4C79">
              <w:rPr>
                <w:noProof/>
                <w:webHidden/>
              </w:rPr>
              <w:fldChar w:fldCharType="end"/>
            </w:r>
          </w:hyperlink>
        </w:p>
        <w:p w:rsidR="00CF4C79" w:rsidRDefault="00FF4DC1">
          <w:pPr>
            <w:pStyle w:val="TOC1"/>
            <w:tabs>
              <w:tab w:val="right" w:leader="dot" w:pos="9350"/>
            </w:tabs>
            <w:rPr>
              <w:noProof/>
              <w:kern w:val="0"/>
              <w:sz w:val="22"/>
              <w:szCs w:val="22"/>
              <w:lang w:val="en-GB" w:eastAsia="en-GB"/>
            </w:rPr>
          </w:pPr>
          <w:hyperlink w:anchor="_Toc507062585" w:history="1">
            <w:r w:rsidR="00CF4C79" w:rsidRPr="002766FE">
              <w:rPr>
                <w:rStyle w:val="Hyperlink"/>
                <w:noProof/>
              </w:rPr>
              <w:t>Tables</w:t>
            </w:r>
            <w:r w:rsidR="00CF4C79">
              <w:rPr>
                <w:noProof/>
                <w:webHidden/>
              </w:rPr>
              <w:tab/>
            </w:r>
            <w:r w:rsidR="00CF4C79">
              <w:rPr>
                <w:noProof/>
                <w:webHidden/>
              </w:rPr>
              <w:fldChar w:fldCharType="begin"/>
            </w:r>
            <w:r w:rsidR="00CF4C79">
              <w:rPr>
                <w:noProof/>
                <w:webHidden/>
              </w:rPr>
              <w:instrText xml:space="preserve"> PAGEREF _Toc507062585 \h </w:instrText>
            </w:r>
            <w:r w:rsidR="00CF4C79">
              <w:rPr>
                <w:noProof/>
                <w:webHidden/>
              </w:rPr>
            </w:r>
            <w:r w:rsidR="00CF4C79">
              <w:rPr>
                <w:noProof/>
                <w:webHidden/>
              </w:rPr>
              <w:fldChar w:fldCharType="separate"/>
            </w:r>
            <w:r w:rsidR="00CF4C79">
              <w:rPr>
                <w:noProof/>
                <w:webHidden/>
              </w:rPr>
              <w:t>26</w:t>
            </w:r>
            <w:r w:rsidR="00CF4C79">
              <w:rPr>
                <w:noProof/>
                <w:webHidden/>
              </w:rPr>
              <w:fldChar w:fldCharType="end"/>
            </w:r>
          </w:hyperlink>
        </w:p>
        <w:p w:rsidR="00CF4C79" w:rsidRDefault="00FF4DC1">
          <w:pPr>
            <w:pStyle w:val="TOC1"/>
            <w:tabs>
              <w:tab w:val="right" w:leader="dot" w:pos="9350"/>
            </w:tabs>
            <w:rPr>
              <w:noProof/>
              <w:kern w:val="0"/>
              <w:sz w:val="22"/>
              <w:szCs w:val="22"/>
              <w:lang w:val="en-GB" w:eastAsia="en-GB"/>
            </w:rPr>
          </w:pPr>
          <w:hyperlink w:anchor="_Toc507062586" w:history="1">
            <w:r w:rsidR="00CF4C79" w:rsidRPr="002766FE">
              <w:rPr>
                <w:rStyle w:val="Hyperlink"/>
                <w:noProof/>
              </w:rPr>
              <w:t>Figures title:</w:t>
            </w:r>
            <w:r w:rsidR="00CF4C79">
              <w:rPr>
                <w:noProof/>
                <w:webHidden/>
              </w:rPr>
              <w:tab/>
            </w:r>
            <w:r w:rsidR="00CF4C79">
              <w:rPr>
                <w:noProof/>
                <w:webHidden/>
              </w:rPr>
              <w:fldChar w:fldCharType="begin"/>
            </w:r>
            <w:r w:rsidR="00CF4C79">
              <w:rPr>
                <w:noProof/>
                <w:webHidden/>
              </w:rPr>
              <w:instrText xml:space="preserve"> PAGEREF _Toc507062586 \h </w:instrText>
            </w:r>
            <w:r w:rsidR="00CF4C79">
              <w:rPr>
                <w:noProof/>
                <w:webHidden/>
              </w:rPr>
            </w:r>
            <w:r w:rsidR="00CF4C79">
              <w:rPr>
                <w:noProof/>
                <w:webHidden/>
              </w:rPr>
              <w:fldChar w:fldCharType="separate"/>
            </w:r>
            <w:r w:rsidR="00CF4C79">
              <w:rPr>
                <w:noProof/>
                <w:webHidden/>
              </w:rPr>
              <w:t>27</w:t>
            </w:r>
            <w:r w:rsidR="00CF4C79">
              <w:rPr>
                <w:noProof/>
                <w:webHidden/>
              </w:rPr>
              <w:fldChar w:fldCharType="end"/>
            </w:r>
          </w:hyperlink>
        </w:p>
        <w:p w:rsidR="002A4608" w:rsidRDefault="002A4608">
          <w:r>
            <w:rPr>
              <w:b/>
              <w:bCs/>
              <w:noProof/>
            </w:rPr>
            <w:fldChar w:fldCharType="end"/>
          </w:r>
        </w:p>
      </w:sdtContent>
    </w:sdt>
    <w:p w:rsidR="002A4608" w:rsidRDefault="002A4608" w:rsidP="00313595">
      <w:pPr>
        <w:pStyle w:val="NoSpacing"/>
      </w:pPr>
    </w:p>
    <w:p w:rsidR="00A32E7E" w:rsidRDefault="00A32E7E" w:rsidP="00313595">
      <w:pPr>
        <w:pStyle w:val="NoSpacing"/>
      </w:pPr>
    </w:p>
    <w:p w:rsidR="00A32E7E" w:rsidRDefault="00A32E7E" w:rsidP="00313595">
      <w:pPr>
        <w:pStyle w:val="NoSpacing"/>
      </w:pPr>
    </w:p>
    <w:p w:rsidR="00A32E7E" w:rsidRDefault="00A32E7E" w:rsidP="00313595">
      <w:pPr>
        <w:pStyle w:val="NoSpacing"/>
      </w:pPr>
    </w:p>
    <w:p w:rsidR="00A32E7E" w:rsidRDefault="00A32E7E" w:rsidP="00313595">
      <w:pPr>
        <w:pStyle w:val="NoSpacing"/>
      </w:pPr>
    </w:p>
    <w:p w:rsidR="00A32E7E" w:rsidRDefault="00A32E7E" w:rsidP="00313595">
      <w:pPr>
        <w:pStyle w:val="NoSpacing"/>
      </w:pPr>
    </w:p>
    <w:p w:rsidR="004E2889" w:rsidRDefault="004E2889" w:rsidP="00313595">
      <w:pPr>
        <w:pStyle w:val="NoSpacing"/>
      </w:pPr>
    </w:p>
    <w:p w:rsidR="004E2889" w:rsidRDefault="004E2889" w:rsidP="00313595">
      <w:pPr>
        <w:pStyle w:val="NoSpacing"/>
      </w:pPr>
    </w:p>
    <w:p w:rsidR="004E2889" w:rsidRDefault="004E2889" w:rsidP="00313595">
      <w:pPr>
        <w:pStyle w:val="NoSpacing"/>
      </w:pPr>
    </w:p>
    <w:p w:rsidR="004E2889" w:rsidRDefault="004E2889" w:rsidP="00313595">
      <w:pPr>
        <w:pStyle w:val="NoSpacing"/>
      </w:pPr>
    </w:p>
    <w:p w:rsidR="004E2889" w:rsidRDefault="004E2889" w:rsidP="00313595">
      <w:pPr>
        <w:pStyle w:val="NoSpacing"/>
      </w:pPr>
    </w:p>
    <w:p w:rsidR="004E2889" w:rsidRDefault="004E2889" w:rsidP="00313595">
      <w:pPr>
        <w:pStyle w:val="NoSpacing"/>
      </w:pPr>
    </w:p>
    <w:p w:rsidR="004A5543" w:rsidRDefault="004A5543" w:rsidP="00313595">
      <w:pPr>
        <w:pStyle w:val="NoSpacing"/>
      </w:pPr>
    </w:p>
    <w:p w:rsidR="004A5543" w:rsidRDefault="004A5543" w:rsidP="00313595">
      <w:pPr>
        <w:pStyle w:val="NoSpacing"/>
      </w:pPr>
    </w:p>
    <w:p w:rsidR="004E2889" w:rsidRDefault="004E2889" w:rsidP="00313595">
      <w:pPr>
        <w:pStyle w:val="NoSpacing"/>
      </w:pPr>
    </w:p>
    <w:p w:rsidR="00A32E7E" w:rsidRDefault="00A32E7E" w:rsidP="00D47532">
      <w:pPr>
        <w:pStyle w:val="Heading1"/>
        <w:numPr>
          <w:ilvl w:val="0"/>
          <w:numId w:val="19"/>
        </w:numPr>
      </w:pPr>
      <w:bookmarkStart w:id="3" w:name="_Toc507062565"/>
      <w:r>
        <w:lastRenderedPageBreak/>
        <w:t>Introduction</w:t>
      </w:r>
      <w:bookmarkEnd w:id="3"/>
    </w:p>
    <w:p w:rsidR="00A32E7E" w:rsidRDefault="00D47532" w:rsidP="00A32E7E">
      <w:pPr>
        <w:pStyle w:val="Heading2"/>
      </w:pPr>
      <w:bookmarkStart w:id="4" w:name="_Toc507062566"/>
      <w:r>
        <w:t xml:space="preserve">1.1 </w:t>
      </w:r>
      <w:r w:rsidR="00A32E7E">
        <w:t>Motivation</w:t>
      </w:r>
      <w:bookmarkEnd w:id="4"/>
    </w:p>
    <w:p w:rsidR="00EF24E1" w:rsidRDefault="005B3CDD" w:rsidP="00EF24E1">
      <w:r>
        <w:t xml:space="preserve">In the United Kingdom, an estimated 4.2 million surveillance cameras watch us every day </w:t>
      </w:r>
      <w:r>
        <w:fldChar w:fldCharType="begin" w:fldLock="1"/>
      </w:r>
      <w:r>
        <w:instrText>ADDIN CSL_CITATION { "citationItems" : [ { "id" : "ITEM-1", "itemData" : { "DOI" : "10.1093/bjc/azi047", "ISBN" : "0007-0955", "ISSN" : "00070955", "abstract" : "In recent years, a number of writers have suggested that contemporary strategies of crime control have called into question some of the central features of \u2018penal modernism\u2019. The return of punitively orientated \u2018ostentatious\u2019 forms of punishment whereby state representatives try to bring penal policy more in line with public sentiment is implicated (Pratt 2000; 2002). For other writers, the apparent erosion of state power accompanied by \u2018new modes of governance\u2019 based upon \u2018risk management\u2019 rather than the normalization of individual offenders is at the centre of a shift towards a \u2018late modern\u2019 or \u2018postmodern\u2019 penality (Feeley and Simon 1994; Smandych 1999; Garland 1996). This article draws upon research conducted for the European Union-funded URBANEYE project  to ask how the rapid growth in the use of CCTV in the UK fits in with contemporary debates on the emergence of a \u2018post modern\u2019 penality (Garland 1996 2001; Hallsworth 2002; Lucken 1999; O\u2019Malley, 1999; Simon 1994). We begin with a review of the theoretical literature on visual surveillance. Next we draw upon our empirical research to provide an account of the extent and sophistication of CCTV usage in publicly accessible spaces in London. Finally, we examine the \u2018practice of video surveillance\u2019 in four different settings \u2013 an open-street CCTV system, a transport system (mainline railway station), West London Mall and South London Mall.", "author" : [ { "dropping-particle" : "", "family" : "Norris", "given" : "Clive", "non-dropping-particle" : "", "parse-names" : false, "suffix" : "" }, { "dropping-particle" : "", "family" : "McCahill", "given" : "Michael", "non-dropping-particle" : "", "parse-names" : false, "suffix" : "" } ], "container-title" : "British Journal of Criminology", "id" : "ITEM-1", "issue" : "1", "issued" : { "date-parts" : [ [ "2006" ] ] }, "page" : "97-118", "title" : "CCTV: Beyond penal modernism?", "type" : "article-journal", "volume" : "46" }, "uris" : [ "http://www.mendeley.com/documents/?uuid=62be2356-f7f8-415a-9d7b-c6994cb8df8a" ] } ], "mendeley" : { "formattedCitation" : "(Norris and McCahill, 2006)", "plainTextFormattedCitation" : "(Norris and McCahill, 2006)", "previouslyFormattedCitation" : "(Norris and McCahill, 2006)" }, "properties" : {  }, "schema" : "https://github.com/citation-style-language/schema/raw/master/csl-citation.json" }</w:instrText>
      </w:r>
      <w:r>
        <w:fldChar w:fldCharType="separate"/>
      </w:r>
      <w:r w:rsidRPr="005B3CDD">
        <w:rPr>
          <w:noProof/>
        </w:rPr>
        <w:t>(Norris and McCahill, 2006)</w:t>
      </w:r>
      <w:r>
        <w:fldChar w:fldCharType="end"/>
      </w:r>
      <w:r>
        <w:t xml:space="preserve">. </w:t>
      </w:r>
      <w:r w:rsidR="008E2F40">
        <w:t xml:space="preserve">With </w:t>
      </w:r>
      <w:r>
        <w:t>CCTV</w:t>
      </w:r>
      <w:r w:rsidR="008E2F40">
        <w:t>’s</w:t>
      </w:r>
      <w:r>
        <w:t xml:space="preserve"> </w:t>
      </w:r>
      <w:r w:rsidR="008E2F40">
        <w:t>deployment</w:t>
      </w:r>
      <w:r>
        <w:t xml:space="preserve"> to</w:t>
      </w:r>
      <w:r w:rsidR="008E2F40">
        <w:t xml:space="preserve"> businesses, homes, shops and</w:t>
      </w:r>
      <w:r>
        <w:t xml:space="preserve"> high streets </w:t>
      </w:r>
      <w:r w:rsidR="003752CA">
        <w:t>we have become</w:t>
      </w:r>
      <w:r w:rsidR="008E2F40">
        <w:t xml:space="preserve"> </w:t>
      </w:r>
      <w:r>
        <w:t>one of the mos</w:t>
      </w:r>
      <w:r w:rsidR="0027189D">
        <w:t>t watc</w:t>
      </w:r>
      <w:r w:rsidR="008E2F40">
        <w:t xml:space="preserve">hed nations in the world. </w:t>
      </w:r>
      <w:r w:rsidR="003752CA">
        <w:t>Fueling</w:t>
      </w:r>
      <w:r w:rsidR="008E2F40">
        <w:t xml:space="preserve"> the mass deployment of surveillance equipment is </w:t>
      </w:r>
      <w:r w:rsidR="003752CA">
        <w:t>its capability to deter criminals</w:t>
      </w:r>
      <w:r w:rsidR="008E2F40">
        <w:t xml:space="preserve"> </w:t>
      </w:r>
      <w:r w:rsidR="003752CA">
        <w:t>coupled with the recording of</w:t>
      </w:r>
      <w:r w:rsidR="008E2F40">
        <w:t xml:space="preserve"> evidence of </w:t>
      </w:r>
      <w:r w:rsidR="003752CA">
        <w:t>perpetrators if a crime is committed</w:t>
      </w:r>
      <w:r w:rsidR="0027189D">
        <w:t xml:space="preserve">. This can be seen through </w:t>
      </w:r>
      <w:r w:rsidR="008E2F40">
        <w:t>CCTV’s</w:t>
      </w:r>
      <w:r w:rsidR="0027189D">
        <w:t xml:space="preserve"> 96% availability in homicide investigations </w:t>
      </w:r>
      <w:r w:rsidR="0027189D">
        <w:fldChar w:fldCharType="begin" w:fldLock="1"/>
      </w:r>
      <w:r w:rsidR="0027189D">
        <w:instrText>ADDIN CSL_CITATION { "citationItems" : [ { "id" : "ITEM-1", "itemData" : { "URL" : "https://goo.gl/oS5Tgn", "accessed" : { "date-parts" : [ [ "2017", "11", "15" ] ] }, "author" : [ { "dropping-particle" : "", "family" : "Yard", "given" : "Scotland", "non-dropping-particle" : "", "parse-names" : false, "suffix" : "" } ], "id" : "ITEM-1", "issued" : { "date-parts" : [ [ "2010" ] ] }, "title" : "CCTV in Homicide Investigations", "type" : "webpage" }, "uris" : [ "http://www.mendeley.com/documents/?uuid=ee3d48b9-9688-4b2f-93a8-3ce8da626894" ] } ], "mendeley" : { "formattedCitation" : "(Yard, 2010)", "plainTextFormattedCitation" : "(Yard, 2010)", "previouslyFormattedCitation" : "(Yard, 2010)" }, "properties" : {  }, "schema" : "https://github.com/citation-style-language/schema/raw/master/csl-citation.json" }</w:instrText>
      </w:r>
      <w:r w:rsidR="0027189D">
        <w:fldChar w:fldCharType="separate"/>
      </w:r>
      <w:r w:rsidR="0027189D" w:rsidRPr="0027189D">
        <w:rPr>
          <w:noProof/>
        </w:rPr>
        <w:t>(Yard, 2010)</w:t>
      </w:r>
      <w:r w:rsidR="0027189D">
        <w:fldChar w:fldCharType="end"/>
      </w:r>
      <w:r w:rsidR="0038476B">
        <w:t xml:space="preserve">. However, for it to be used </w:t>
      </w:r>
      <w:r w:rsidR="008E2F40">
        <w:t>an individual</w:t>
      </w:r>
      <w:r w:rsidR="0038476B">
        <w:t xml:space="preserve"> must </w:t>
      </w:r>
      <w:r w:rsidR="008E2F40">
        <w:t xml:space="preserve">manually </w:t>
      </w:r>
      <w:r w:rsidR="0038476B">
        <w:t>watch all relevant footage</w:t>
      </w:r>
      <w:r w:rsidR="008E2F40">
        <w:t>,</w:t>
      </w:r>
      <w:r w:rsidR="0038476B">
        <w:t xml:space="preserve"> highlighting points of interest,</w:t>
      </w:r>
      <w:r w:rsidR="005D5D89">
        <w:t xml:space="preserve"> which is extremely time consuming an</w:t>
      </w:r>
      <w:r w:rsidR="003752CA">
        <w:t>d</w:t>
      </w:r>
      <w:r w:rsidR="005D5D89">
        <w:t xml:space="preserve"> inefficient</w:t>
      </w:r>
      <w:r w:rsidR="0038476B">
        <w:t>.</w:t>
      </w:r>
      <w:r w:rsidR="009B3950">
        <w:t xml:space="preserve"> </w:t>
      </w:r>
      <w:r w:rsidR="005D5D89">
        <w:t xml:space="preserve">A more proactive approach to policing could evolve if the real-time detection of these points of interest within video-streams became available through automation. </w:t>
      </w:r>
    </w:p>
    <w:p w:rsidR="00A32E7E" w:rsidRDefault="009B3950" w:rsidP="00A32E7E">
      <w:r>
        <w:t xml:space="preserve">This is the key problem with current </w:t>
      </w:r>
      <w:r w:rsidR="005D5D89">
        <w:t>CCTV;</w:t>
      </w:r>
      <w:r>
        <w:t xml:space="preserve"> it does not provide real-time analysis </w:t>
      </w:r>
      <w:r w:rsidR="00A041C7">
        <w:t>or understanding of what is happening within the video stream. This</w:t>
      </w:r>
      <w:r>
        <w:t xml:space="preserve"> means</w:t>
      </w:r>
      <w:r w:rsidR="005D5D89">
        <w:t xml:space="preserve"> its adoption can currently </w:t>
      </w:r>
      <w:r w:rsidR="00E077A6">
        <w:t>has it only in a</w:t>
      </w:r>
      <w:r w:rsidR="007440A7">
        <w:t xml:space="preserve"> post-event </w:t>
      </w:r>
      <w:r w:rsidR="005D5D89">
        <w:t xml:space="preserve">detection </w:t>
      </w:r>
      <w:r w:rsidR="007440A7">
        <w:t>capacity</w:t>
      </w:r>
      <w:r w:rsidR="00A041C7">
        <w:t>,</w:t>
      </w:r>
      <w:r w:rsidR="007440A7">
        <w:t xml:space="preserve"> </w:t>
      </w:r>
      <w:r w:rsidR="005D5D89">
        <w:t>given a</w:t>
      </w:r>
      <w:r w:rsidR="007440A7">
        <w:t xml:space="preserve"> large time input from users.</w:t>
      </w:r>
      <w:r w:rsidR="00DF3C0F">
        <w:t xml:space="preserve"> It also means, due to its simple nature, all video footage must be stored for long periods of time, when a user may only be interested in the periods within the video stream</w:t>
      </w:r>
      <w:r w:rsidR="005D5D89">
        <w:t xml:space="preserve"> containing points of interest</w:t>
      </w:r>
      <w:r w:rsidR="00DF3C0F">
        <w:t>.</w:t>
      </w:r>
      <w:r w:rsidR="007440A7">
        <w:t xml:space="preserve"> To solve this a system needs to be developed that can work </w:t>
      </w:r>
      <w:r w:rsidR="005D5D89">
        <w:t>with</w:t>
      </w:r>
      <w:r w:rsidR="007440A7">
        <w:t xml:space="preserve"> existing CCTV </w:t>
      </w:r>
      <w:r w:rsidR="00A041C7">
        <w:t>systems</w:t>
      </w:r>
      <w:r w:rsidR="007440A7">
        <w:t xml:space="preserve"> </w:t>
      </w:r>
      <w:r w:rsidR="005D5D89">
        <w:t xml:space="preserve">providing understanding of </w:t>
      </w:r>
      <w:r w:rsidR="00DF3C0F">
        <w:t xml:space="preserve">events </w:t>
      </w:r>
      <w:r w:rsidR="00A041C7">
        <w:t xml:space="preserve">occurring </w:t>
      </w:r>
      <w:r w:rsidR="00DF3C0F">
        <w:t xml:space="preserve">within a video, </w:t>
      </w:r>
      <w:r w:rsidR="007440A7">
        <w:t>detect</w:t>
      </w:r>
      <w:r w:rsidR="00DF3C0F">
        <w:t>ing</w:t>
      </w:r>
      <w:r w:rsidR="007440A7">
        <w:t xml:space="preserve"> </w:t>
      </w:r>
      <w:r w:rsidR="00A041C7">
        <w:t xml:space="preserve">and </w:t>
      </w:r>
      <w:r w:rsidR="005D5D89">
        <w:t xml:space="preserve">alerting users when points of interest occur. </w:t>
      </w:r>
    </w:p>
    <w:p w:rsidR="005D5D89" w:rsidRDefault="007440A7" w:rsidP="003752CA">
      <w:r>
        <w:t xml:space="preserve">Systems in the </w:t>
      </w:r>
      <w:r w:rsidR="005D5D89">
        <w:t xml:space="preserve">current </w:t>
      </w:r>
      <w:r>
        <w:t xml:space="preserve">market that could </w:t>
      </w:r>
      <w:r w:rsidR="005D5D89">
        <w:t>provide</w:t>
      </w:r>
      <w:r>
        <w:t xml:space="preserve"> this functionality, </w:t>
      </w:r>
      <w:r w:rsidR="005D5D89">
        <w:t>only either</w:t>
      </w:r>
      <w:r>
        <w:t xml:space="preserve"> provide sub-parts of the </w:t>
      </w:r>
      <w:r w:rsidR="005D5D89">
        <w:t>full desired behavior</w:t>
      </w:r>
      <w:r>
        <w:t xml:space="preserve">, or require specialized hardware </w:t>
      </w:r>
      <w:r w:rsidR="005D5D89">
        <w:t>requiring the replacement of</w:t>
      </w:r>
      <w:r>
        <w:t xml:space="preserve"> current</w:t>
      </w:r>
      <w:r w:rsidR="005D5D89">
        <w:t>ly</w:t>
      </w:r>
      <w:r>
        <w:t xml:space="preserve"> deployed CCTV cameras </w:t>
      </w:r>
      <w:r w:rsidR="00EC432B">
        <w:t>(Table 2</w:t>
      </w:r>
      <w:r w:rsidR="004235E9">
        <w:t xml:space="preserve">). </w:t>
      </w:r>
    </w:p>
    <w:p w:rsidR="005D5D89" w:rsidRDefault="005D5D89" w:rsidP="008C72F2">
      <w:r>
        <w:lastRenderedPageBreak/>
        <w:t>To enable the demands of intelligent video stream analysis, the development of a base framework is necessary.</w:t>
      </w:r>
      <w:r w:rsidR="008C72F2">
        <w:t xml:space="preserve"> The framework should provide common functionality for video processing by default, while allowing easy development extension to cater to the broadest range of use cases. Furthermore, horizontally scaling technologies should provide the framework base to meet the demands of even the largest video stream development projects. </w:t>
      </w:r>
      <w:r w:rsidR="00E077A6">
        <w:t xml:space="preserve">This would allow an easy transition to </w:t>
      </w:r>
      <w:r w:rsidR="000D00E1">
        <w:t xml:space="preserve">developing </w:t>
      </w:r>
      <w:r w:rsidR="00E077A6">
        <w:t>smart video stream analysis from existing CCTV</w:t>
      </w:r>
      <w:r w:rsidR="00636483">
        <w:t xml:space="preserve"> systems.</w:t>
      </w:r>
    </w:p>
    <w:p w:rsidR="0023170A" w:rsidRDefault="00D47532" w:rsidP="0023170A">
      <w:pPr>
        <w:pStyle w:val="Heading2"/>
      </w:pPr>
      <w:bookmarkStart w:id="5" w:name="_Toc507062567"/>
      <w:r>
        <w:t xml:space="preserve">1.2 </w:t>
      </w:r>
      <w:r w:rsidR="00A32E7E">
        <w:t>Aim</w:t>
      </w:r>
      <w:bookmarkEnd w:id="5"/>
    </w:p>
    <w:p w:rsidR="00F843A1" w:rsidRDefault="00F843A1" w:rsidP="0023170A">
      <w:r>
        <w:t>Propose an extendable framework for object detection</w:t>
      </w:r>
      <w:r w:rsidR="004235E9">
        <w:t xml:space="preserve"> and tracking</w:t>
      </w:r>
      <w:r>
        <w:t xml:space="preserve">, </w:t>
      </w:r>
      <w:r w:rsidR="004235E9">
        <w:t>behavior and activity analysis</w:t>
      </w:r>
      <w:r w:rsidR="00466519">
        <w:t>,</w:t>
      </w:r>
      <w:r w:rsidR="004235E9">
        <w:t xml:space="preserve"> and anomaly detection</w:t>
      </w:r>
      <w:r>
        <w:t>, making use of distributed computing</w:t>
      </w:r>
      <w:r w:rsidR="0023170A">
        <w:t xml:space="preserve"> and machine learning</w:t>
      </w:r>
      <w:r>
        <w:t xml:space="preserve">. </w:t>
      </w:r>
    </w:p>
    <w:p w:rsidR="00A32E7E" w:rsidRDefault="00D47532" w:rsidP="0023170A">
      <w:pPr>
        <w:pStyle w:val="Heading2"/>
      </w:pPr>
      <w:bookmarkStart w:id="6" w:name="_Toc507062568"/>
      <w:r>
        <w:t xml:space="preserve">1.3 </w:t>
      </w:r>
      <w:r w:rsidR="00A32E7E">
        <w:t>Objectives</w:t>
      </w:r>
      <w:bookmarkEnd w:id="6"/>
      <w:r w:rsidR="00A32E7E">
        <w:t xml:space="preserve"> </w:t>
      </w:r>
    </w:p>
    <w:p w:rsidR="003929A0" w:rsidRDefault="003929A0" w:rsidP="003929A0">
      <w:pPr>
        <w:pStyle w:val="ListParagraph"/>
        <w:numPr>
          <w:ilvl w:val="0"/>
          <w:numId w:val="16"/>
        </w:numPr>
      </w:pPr>
      <w:r>
        <w:t xml:space="preserve">To research existing video processing techniques and available software packages in order to detect objects and </w:t>
      </w:r>
      <w:r w:rsidR="00B87A00">
        <w:t>activities</w:t>
      </w:r>
      <w:r>
        <w:t xml:space="preserve"> within a video stream. </w:t>
      </w:r>
    </w:p>
    <w:p w:rsidR="003929A0" w:rsidRDefault="003929A0" w:rsidP="003929A0">
      <w:pPr>
        <w:pStyle w:val="ListParagraph"/>
        <w:numPr>
          <w:ilvl w:val="0"/>
          <w:numId w:val="16"/>
        </w:numPr>
      </w:pPr>
      <w:r>
        <w:t xml:space="preserve">To research machine learning techniques </w:t>
      </w:r>
      <w:r w:rsidR="00B87A00">
        <w:t>with the capability to detect</w:t>
      </w:r>
      <w:r>
        <w:t xml:space="preserve"> anomalies in time series da</w:t>
      </w:r>
      <w:r w:rsidR="00B87A00">
        <w:t>ta produced from objective one.</w:t>
      </w:r>
    </w:p>
    <w:p w:rsidR="00F510C3" w:rsidRDefault="00F510C3" w:rsidP="003929A0">
      <w:pPr>
        <w:pStyle w:val="ListParagraph"/>
        <w:numPr>
          <w:ilvl w:val="0"/>
          <w:numId w:val="16"/>
        </w:numPr>
      </w:pPr>
      <w:r>
        <w:t xml:space="preserve">Develop testing scenarios that will allow the evaluation of </w:t>
      </w:r>
      <w:r w:rsidR="00B87A00">
        <w:t>a proposed real-time video processing framework.</w:t>
      </w:r>
    </w:p>
    <w:p w:rsidR="00F510C3" w:rsidRDefault="00F510C3" w:rsidP="003929A0">
      <w:pPr>
        <w:pStyle w:val="ListParagraph"/>
        <w:numPr>
          <w:ilvl w:val="0"/>
          <w:numId w:val="16"/>
        </w:numPr>
      </w:pPr>
      <w:r>
        <w:t xml:space="preserve">Develop a framework that provides a minimum viable product of object, </w:t>
      </w:r>
      <w:r w:rsidR="00B87A00">
        <w:t>activity</w:t>
      </w:r>
      <w:r>
        <w:t xml:space="preserve"> and anomaly detection, while being scalable and extensible. </w:t>
      </w:r>
    </w:p>
    <w:p w:rsidR="00F510C3" w:rsidRDefault="00F510C3" w:rsidP="003929A0">
      <w:pPr>
        <w:pStyle w:val="ListParagraph"/>
        <w:numPr>
          <w:ilvl w:val="0"/>
          <w:numId w:val="16"/>
        </w:numPr>
      </w:pPr>
      <w:r>
        <w:t xml:space="preserve">Using the test scenarios defined in objective three, evaluate the </w:t>
      </w:r>
      <w:r w:rsidR="00B87A00">
        <w:t>frameworks</w:t>
      </w:r>
      <w:r>
        <w:t xml:space="preserve"> ability to </w:t>
      </w:r>
      <w:r w:rsidR="00B87A00">
        <w:t xml:space="preserve">analyze real-time video streams in order to </w:t>
      </w:r>
      <w:r>
        <w:t>detect anomalies and alert users in real-time.</w:t>
      </w:r>
    </w:p>
    <w:p w:rsidR="00A32E7E" w:rsidRDefault="00F510C3" w:rsidP="00F843A1">
      <w:pPr>
        <w:pStyle w:val="ListParagraph"/>
        <w:numPr>
          <w:ilvl w:val="0"/>
          <w:numId w:val="16"/>
        </w:numPr>
      </w:pPr>
      <w:r>
        <w:t>Compare and contrast the performance and storage requirements of the proposed framework against existing CCTV technologies and approaches.</w:t>
      </w:r>
    </w:p>
    <w:p w:rsidR="00A32E7E" w:rsidRDefault="00D47532" w:rsidP="00A32E7E">
      <w:pPr>
        <w:pStyle w:val="Heading2"/>
      </w:pPr>
      <w:bookmarkStart w:id="7" w:name="_Toc507062569"/>
      <w:r>
        <w:lastRenderedPageBreak/>
        <w:t xml:space="preserve">1.4 </w:t>
      </w:r>
      <w:r w:rsidR="00A32E7E">
        <w:t>Paper Structure</w:t>
      </w:r>
      <w:bookmarkEnd w:id="7"/>
      <w:r w:rsidR="00A32E7E">
        <w:t xml:space="preserve"> </w:t>
      </w:r>
    </w:p>
    <w:p w:rsidR="001E11EC" w:rsidRPr="00A32E7E" w:rsidRDefault="00A32E7E" w:rsidP="006918F0">
      <w:r>
        <w:t xml:space="preserve">I will describe my paper structure here. </w:t>
      </w:r>
    </w:p>
    <w:p w:rsidR="00A32E7E" w:rsidRDefault="00A32E7E" w:rsidP="00D47532">
      <w:pPr>
        <w:pStyle w:val="Heading1"/>
        <w:numPr>
          <w:ilvl w:val="0"/>
          <w:numId w:val="19"/>
        </w:numPr>
      </w:pPr>
      <w:bookmarkStart w:id="8" w:name="_Toc507062570"/>
      <w:r>
        <w:t>Background and Literature Review</w:t>
      </w:r>
      <w:bookmarkEnd w:id="8"/>
    </w:p>
    <w:p w:rsidR="001E11EC" w:rsidRPr="001E11EC" w:rsidRDefault="001E11EC" w:rsidP="001E11EC">
      <w:r>
        <w:t xml:space="preserve">When developing an extendable framework for video processing, we must consider both software and hardware designs that will allow the framework to be suitable for </w:t>
      </w:r>
      <w:r w:rsidR="003752CA">
        <w:t xml:space="preserve">the </w:t>
      </w:r>
      <w:r>
        <w:t xml:space="preserve">largest variety of video stream analysis scenarios. To do this, we must first look at common video processing methodologies and the </w:t>
      </w:r>
      <w:r w:rsidR="00CD42D6">
        <w:t>software techniques adopted in providing them</w:t>
      </w:r>
      <w:r>
        <w:t xml:space="preserve">. Further to this, we need to decide how best to scale and extend the framework, </w:t>
      </w:r>
      <w:r w:rsidR="00CD42D6">
        <w:t>making it a contender for</w:t>
      </w:r>
      <w:r>
        <w:t xml:space="preserve"> high frequency scenarios. This will involve the investigation and adoption of Cloud Computing. The combination of suitable software and hardware decisions will provide the base for </w:t>
      </w:r>
      <w:r w:rsidR="00CD42D6">
        <w:t>implementing a successful framework.</w:t>
      </w:r>
    </w:p>
    <w:p w:rsidR="00C90569" w:rsidRPr="00C90569" w:rsidRDefault="00D47532" w:rsidP="00C90569">
      <w:pPr>
        <w:pStyle w:val="Heading2"/>
      </w:pPr>
      <w:bookmarkStart w:id="9" w:name="_Toc507062571"/>
      <w:r>
        <w:t xml:space="preserve">2.1 </w:t>
      </w:r>
      <w:r w:rsidR="005C1B20">
        <w:t>Video Processing Methodologies and their Adoption</w:t>
      </w:r>
      <w:bookmarkEnd w:id="9"/>
    </w:p>
    <w:p w:rsidR="006927AA" w:rsidRDefault="00A665E9" w:rsidP="008A59CB">
      <w:r>
        <w:t xml:space="preserve">In order to develop an effective video processing </w:t>
      </w:r>
      <w:r w:rsidR="006927AA">
        <w:t>framework</w:t>
      </w:r>
      <w:r w:rsidR="00ED478E">
        <w:t xml:space="preserve"> that enables accurate autonomous decisions</w:t>
      </w:r>
      <w:r>
        <w:t xml:space="preserve">, we must understand what </w:t>
      </w:r>
      <w:r w:rsidR="00ED478E">
        <w:t xml:space="preserve">is occurring within a series of sequential video frames. Existing </w:t>
      </w:r>
      <w:r w:rsidR="00404B87">
        <w:t>a</w:t>
      </w:r>
      <w:r w:rsidR="006927AA">
        <w:t xml:space="preserve">rchitecture designs </w:t>
      </w:r>
      <w:r w:rsidR="00ED478E">
        <w:t>presented</w:t>
      </w:r>
      <w:r w:rsidR="006927AA">
        <w:t xml:space="preserve"> (Figure 1</w:t>
      </w:r>
      <w:r w:rsidR="008D2207">
        <w:t>)</w:t>
      </w:r>
      <w:r w:rsidR="00ED478E">
        <w:t xml:space="preserve"> </w:t>
      </w:r>
      <w:r w:rsidR="006927AA">
        <w:t xml:space="preserve">show theoretically the different stages </w:t>
      </w:r>
      <w:r w:rsidR="00EE334F">
        <w:t>of processing required enabling</w:t>
      </w:r>
      <w:r w:rsidR="006927AA">
        <w:t xml:space="preserve"> successful video processing.</w:t>
      </w:r>
      <w:r w:rsidR="00ED478E">
        <w:t xml:space="preserve"> These stages build upon each other, until we reach a point of desired intelligent understanding of the processed video stream. </w:t>
      </w:r>
    </w:p>
    <w:p w:rsidR="008D2207" w:rsidRDefault="00ED478E" w:rsidP="008A59CB">
      <w:r>
        <w:t>The base of these stages is the ability to</w:t>
      </w:r>
      <w:r w:rsidR="008D2207">
        <w:t xml:space="preserve"> detect objects within a frame that are of interest to us. </w:t>
      </w:r>
      <w:r w:rsidR="00764655">
        <w:t>From this, t</w:t>
      </w:r>
      <w:r>
        <w:t>racking can then occur</w:t>
      </w:r>
      <w:r w:rsidR="008D2207">
        <w:t xml:space="preserve"> from frame to </w:t>
      </w:r>
      <w:r w:rsidR="00764655">
        <w:t>frame, giving</w:t>
      </w:r>
      <w:r w:rsidR="008D2207">
        <w:t xml:space="preserve"> </w:t>
      </w:r>
      <w:r w:rsidR="00764655">
        <w:t>objects</w:t>
      </w:r>
      <w:r w:rsidR="008D2207">
        <w:t xml:space="preserve"> persistent identity. Detection and tracking gives our fi</w:t>
      </w:r>
      <w:r w:rsidR="00764655">
        <w:t>rst intelligent understanding of</w:t>
      </w:r>
      <w:r w:rsidR="008D2207">
        <w:t xml:space="preserve"> what is occurring in the </w:t>
      </w:r>
      <w:r w:rsidR="00773468">
        <w:t>video and</w:t>
      </w:r>
      <w:r w:rsidR="008D2207">
        <w:t xml:space="preserve"> provides the basis for more advanced techniques. Advanced techniques often include facial recognition and person identification, along with behavior and activity analysis</w:t>
      </w:r>
      <w:r w:rsidR="00764655">
        <w:t xml:space="preserve">, all of which require the </w:t>
      </w:r>
      <w:r w:rsidR="003752CA">
        <w:t>location</w:t>
      </w:r>
      <w:r w:rsidR="00764655">
        <w:t xml:space="preserve"> of objects and </w:t>
      </w:r>
      <w:r w:rsidR="003752CA">
        <w:t xml:space="preserve">their </w:t>
      </w:r>
      <w:r w:rsidR="00764655">
        <w:t>previous movements through the video</w:t>
      </w:r>
      <w:r w:rsidR="008D2207">
        <w:t xml:space="preserve">. </w:t>
      </w:r>
      <w:r>
        <w:t xml:space="preserve">Given we are </w:t>
      </w:r>
      <w:r>
        <w:lastRenderedPageBreak/>
        <w:t xml:space="preserve">able to </w:t>
      </w:r>
      <w:r w:rsidR="00764655">
        <w:t xml:space="preserve">provide this intelligence over the video stream </w:t>
      </w:r>
      <w:r w:rsidR="00EE334F">
        <w:t>we can extend analysis to</w:t>
      </w:r>
      <w:r w:rsidR="008D2207">
        <w:t xml:space="preserve"> </w:t>
      </w:r>
      <w:r w:rsidR="00764655">
        <w:t xml:space="preserve">providing </w:t>
      </w:r>
      <w:r w:rsidR="008D2207">
        <w:t xml:space="preserve">anomaly detection on the </w:t>
      </w:r>
      <w:r w:rsidR="00EE334F">
        <w:t>observed</w:t>
      </w:r>
      <w:r w:rsidR="008D2207">
        <w:t xml:space="preserve"> </w:t>
      </w:r>
      <w:r>
        <w:t xml:space="preserve">behaviors, allowing real-time alerts to be sent to users. </w:t>
      </w:r>
    </w:p>
    <w:p w:rsidR="006927AA" w:rsidRDefault="006927AA" w:rsidP="00B86252">
      <w:pPr>
        <w:jc w:val="center"/>
      </w:pPr>
      <w:r>
        <w:rPr>
          <w:noProof/>
          <w:lang w:val="en-GB" w:eastAsia="en-GB"/>
        </w:rPr>
        <w:drawing>
          <wp:inline distT="0" distB="0" distL="0" distR="0">
            <wp:extent cx="4707451" cy="409343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utomatedvisual.png"/>
                    <pic:cNvPicPr/>
                  </pic:nvPicPr>
                  <pic:blipFill>
                    <a:blip r:embed="rId9">
                      <a:extLst>
                        <a:ext uri="{28A0092B-C50C-407E-A947-70E740481C1C}">
                          <a14:useLocalDpi xmlns:a14="http://schemas.microsoft.com/office/drawing/2010/main" val="0"/>
                        </a:ext>
                      </a:extLst>
                    </a:blip>
                    <a:stretch>
                      <a:fillRect/>
                    </a:stretch>
                  </pic:blipFill>
                  <pic:spPr>
                    <a:xfrm>
                      <a:off x="0" y="0"/>
                      <a:ext cx="4746198" cy="4127129"/>
                    </a:xfrm>
                    <a:prstGeom prst="rect">
                      <a:avLst/>
                    </a:prstGeom>
                  </pic:spPr>
                </pic:pic>
              </a:graphicData>
            </a:graphic>
          </wp:inline>
        </w:drawing>
      </w:r>
    </w:p>
    <w:p w:rsidR="002C67CC" w:rsidRDefault="00B86252" w:rsidP="00B86252">
      <w:pPr>
        <w:pStyle w:val="TableFigure"/>
      </w:pPr>
      <w:r>
        <w:t xml:space="preserve">Figure 1: Adaptation of video processing within a general framework for automated visual surveillance system </w:t>
      </w:r>
      <w:r>
        <w:fldChar w:fldCharType="begin" w:fldLock="1"/>
      </w:r>
      <w:r>
        <w:instrText>ADDIN CSL_CITATION { "citationItems" : [ { "id" : "ITEM-1", "itemData" : { "DOI" : "10.1109/AIPR.2008.4906450", "ISBN" : "1550-5219", "ISSN" : "1550-5219", "PMID" : "20083454", "abstract" : "Surveillance cameras are inexpensive and everywhere these days but the manpower required to monitor and analyze them is expensive. Consequently the videos from these cameras are usually monitored sparingly or not at all; they are often used merely as archive, to refer back to once an incident is known to have taken place. Surveillance cameras can be a far more useful tool if instead of passively recording footage, they can be used to detect events requiring attention as they happen, and take action in real time. This is the goal of automated visual surveillance: to obtain a description of what is happening in a monitored area, and then to take appropriate action based on that interpretation. Video surveillance for humans is one of the most active research topics in computer vision. It has a wide spectrum of promising homeland security applications. Video management and interpretation systems have become quite capable in recent years. This paper looks into how hardware and software can be put together to solve surveillance problems in an age of increased concern with public safety and security. In general, the framework of a video surveillance system includes the following stages: modeling of environments, detection of motion, classification of moving objects, tracking, behavior understanding and description, and fusion of information from multiple cameras. Despite recent progress in computer vision and other related areas, there are still major technical challenges to be overcome before reliable automated video surveillance can be realized. This paper reviews developments and general strategies of stages involved in video surveillance, and analyzes the feasibility and challenges for combining motion analysis, behavior analysis, and standoff biometrics for identification of known suspects, anomaly detection, and behavior understanding.", "author" : [ { "dropping-particle" : "", "family" : "Ko", "given" : "T", "non-dropping-particle" : "", "parse-names" : false, "suffix" : "" } ], "container-title" : "Applied Imagery Pattern Recognition Workshop, 2008. AIPR '08. 37th IEEE", "id" : "ITEM-1", "issued" : { "date-parts" : [ [ "2008" ] ] }, "page" : "1-8", "title" : "A survey on behavior analysis in video surveillance for homeland security applications", "type" : "article-journal" }, "uris" : [ "http://www.mendeley.com/documents/?uuid=434cb032-b50f-4ca2-b3a2-31667be0d33c" ] } ], "mendeley" : { "formattedCitation" : "(Ko, 2008)", "plainTextFormattedCitation" : "(Ko, 2008)", "previouslyFormattedCitation" : "(Ko, 2008)" }, "properties" : {  }, "schema" : "https://github.com/citation-style-language/schema/raw/master/csl-citation.json" }</w:instrText>
      </w:r>
      <w:r>
        <w:fldChar w:fldCharType="separate"/>
      </w:r>
      <w:r w:rsidRPr="00B86252">
        <w:rPr>
          <w:noProof/>
        </w:rPr>
        <w:t>(Ko, 2008)</w:t>
      </w:r>
      <w:r>
        <w:fldChar w:fldCharType="end"/>
      </w:r>
      <w:r>
        <w:t xml:space="preserve">. </w:t>
      </w:r>
    </w:p>
    <w:p w:rsidR="00C90569" w:rsidRDefault="00D47532" w:rsidP="00C90569">
      <w:pPr>
        <w:pStyle w:val="Heading3"/>
      </w:pPr>
      <w:bookmarkStart w:id="10" w:name="_Toc507062572"/>
      <w:r>
        <w:t xml:space="preserve">2.1.1 </w:t>
      </w:r>
      <w:r w:rsidR="00C90569">
        <w:t>Object Detection Techniques</w:t>
      </w:r>
      <w:bookmarkEnd w:id="10"/>
    </w:p>
    <w:p w:rsidR="00AB67F8" w:rsidRDefault="00764655" w:rsidP="001B79FD">
      <w:r>
        <w:t xml:space="preserve">The </w:t>
      </w:r>
      <w:r w:rsidR="001B79FD">
        <w:t>base of any video processing pipeline</w:t>
      </w:r>
      <w:r>
        <w:t xml:space="preserve"> </w:t>
      </w:r>
      <w:r w:rsidR="001B79FD">
        <w:t xml:space="preserve">provides </w:t>
      </w:r>
      <w:r>
        <w:t>the ability to detect objects accurately</w:t>
      </w:r>
      <w:r w:rsidR="001B79FD">
        <w:t xml:space="preserve"> within a frame</w:t>
      </w:r>
      <w:r>
        <w:t xml:space="preserve">. </w:t>
      </w:r>
      <w:r w:rsidR="0098460F">
        <w:t>Detecting objects in images relies on being able to interpret the combinations of pixels correctly to identify the particular object you are looking for. The most common method of doing this is using a Haar feature-based cascade</w:t>
      </w:r>
      <w:r w:rsidR="005F2DE0">
        <w:t xml:space="preserve"> classifier</w:t>
      </w:r>
      <w:r w:rsidR="0098460F">
        <w:t xml:space="preserve"> </w:t>
      </w:r>
      <w:r w:rsidR="005F2DE0">
        <w:fldChar w:fldCharType="begin" w:fldLock="1"/>
      </w:r>
      <w:r w:rsidR="00B86252">
        <w:instrText>ADDIN CSL_CITATION { "citationItems" : [ { "id" : "ITEM-1", "itemData" : { "DOI" : "http://dx.doi.org/10.1023/B:VISI.0000013087.49260.fb", "ISBN" : "1094670599130", "ISSN" : "09205691", "PMID" : "7143246", "abstract" : "This paper describes a visual object detection framework that is capable of processing images extremely rapidly while achieving high detection rates. There are three key contributions. The first is the introduction of a new image representation called the \u201cIntegral Image\u201d which allows the features used by our detector to be computed very quickly. The second is a learning algorithm, based on AdaBoost, which selects a small number of critical visual features and yields extremely efficient classifiers [6]. The third contribution is a method for combining classifiers in a \u201ccascade\u201d which allows background regions of the image to be quickly discarded while spending more computation on promising object-like regions. A set of experiments in the domain of face detection are presented. The system yields face detection performace comparable to the best previous systems [18, 13, 16, 12, 1]. Implemented on a conventional desktop, face detection proceeds at 15 frames per second.", "author" : [ { "dropping-particle" : "", "family" : "Viola", "given" : "Paul", "non-dropping-particle" : "", "parse-names" : false, "suffix" : "" }, { "dropping-particle" : "", "family" : "Jones", "given" : "Michael", "non-dropping-particle" : "", "parse-names" : false, "suffix" : "" } ], "container-title" : "International Journal of Computer Vision", "id" : "ITEM-1", "issue" : "2", "issued" : { "date-parts" : [ [ "2001" ] ] }, "page" : "137\u2013154", "title" : "Robust real-time object detection", "type" : "article-journal", "volume" : "57" }, "uris" : [ "http://www.mendeley.com/documents/?uuid=1bb64827-1219-4365-b488-09bdb366e88d" ] } ], "mendeley" : { "formattedCitation" : "(P. Viola and Jones, 2001)", "plainTextFormattedCitation" : "(P. Viola and Jones, 2001)", "previouslyFormattedCitation" : "(P. Viola and Jones, 2001)" }, "properties" : {  }, "schema" : "https://github.com/citation-style-language/schema/raw/master/csl-citation.json" }</w:instrText>
      </w:r>
      <w:r w:rsidR="005F2DE0">
        <w:fldChar w:fldCharType="separate"/>
      </w:r>
      <w:r w:rsidR="00B86252" w:rsidRPr="00B86252">
        <w:rPr>
          <w:noProof/>
        </w:rPr>
        <w:t>(P. Viola and Jones, 2001)</w:t>
      </w:r>
      <w:r w:rsidR="005F2DE0">
        <w:fldChar w:fldCharType="end"/>
      </w:r>
      <w:r w:rsidR="005F2DE0">
        <w:t xml:space="preserve">. This machine learning approach </w:t>
      </w:r>
      <w:r w:rsidR="00577EB7">
        <w:t>works by showing a classifier a multitude of images, with some containing the object you wish to detect</w:t>
      </w:r>
      <w:r w:rsidR="005F2DE0">
        <w:t>.</w:t>
      </w:r>
      <w:r w:rsidR="000932E8">
        <w:t xml:space="preserve"> </w:t>
      </w:r>
      <w:r w:rsidR="00396939">
        <w:t xml:space="preserve">Then, </w:t>
      </w:r>
      <w:r w:rsidR="001B79FD">
        <w:t>by</w:t>
      </w:r>
      <w:r w:rsidR="000932E8">
        <w:t xml:space="preserve"> apply</w:t>
      </w:r>
      <w:r w:rsidR="001B79FD">
        <w:t>ing</w:t>
      </w:r>
      <w:r w:rsidR="000932E8">
        <w:t xml:space="preserve"> features to the image that </w:t>
      </w:r>
      <w:r w:rsidR="008A12A4">
        <w:t>allow</w:t>
      </w:r>
      <w:r w:rsidR="000932E8">
        <w:t xml:space="preserve"> </w:t>
      </w:r>
      <w:r w:rsidR="006918F0">
        <w:lastRenderedPageBreak/>
        <w:t xml:space="preserve">accurate </w:t>
      </w:r>
      <w:r w:rsidR="001B79FD">
        <w:t>pattern recognition of the object</w:t>
      </w:r>
      <w:r w:rsidR="00396939">
        <w:t>, we can train a classifier</w:t>
      </w:r>
      <w:r w:rsidR="000932E8">
        <w:t>.</w:t>
      </w:r>
      <w:r w:rsidR="005F2DE0">
        <w:t xml:space="preserve"> </w:t>
      </w:r>
      <w:r w:rsidR="006918F0">
        <w:t>From here, given a trained classifier</w:t>
      </w:r>
      <w:r w:rsidR="005F2DE0">
        <w:t>, we extract the features from the images</w:t>
      </w:r>
      <w:r w:rsidR="00396939">
        <w:t xml:space="preserve"> that identify the object</w:t>
      </w:r>
      <w:r w:rsidR="005F2DE0">
        <w:t>, where each feature is a single value obtained by subtracting the sum of pixels under the white rectangle from the sum of pi</w:t>
      </w:r>
      <w:r w:rsidR="00AB67F8">
        <w:t>xels und</w:t>
      </w:r>
      <w:r w:rsidR="006927AA">
        <w:t>er the black rectangle (Figure 2</w:t>
      </w:r>
      <w:r w:rsidR="00AB67F8">
        <w:t xml:space="preserve">). </w:t>
      </w:r>
      <w:r w:rsidR="00396939">
        <w:t>The composition of the identifying features of an object enable the final model to identify if</w:t>
      </w:r>
      <w:r w:rsidR="00A55CEA">
        <w:t>,</w:t>
      </w:r>
      <w:r w:rsidR="00396939">
        <w:t xml:space="preserve"> and where</w:t>
      </w:r>
      <w:r w:rsidR="00A55CEA">
        <w:t>,</w:t>
      </w:r>
      <w:r w:rsidR="00396939">
        <w:t xml:space="preserve"> an object is present</w:t>
      </w:r>
      <w:r w:rsidR="00A55CEA">
        <w:t xml:space="preserve"> to a degree of accuracy.</w:t>
      </w:r>
      <w:r w:rsidR="001B79FD">
        <w:rPr>
          <w:noProof/>
          <w:lang w:val="en-GB" w:eastAsia="en-GB"/>
        </w:rPr>
        <w:drawing>
          <wp:inline distT="0" distB="0" distL="0" distR="0" wp14:anchorId="0D04FA3D" wp14:editId="4D5FED84">
            <wp:extent cx="5943600" cy="218948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189480"/>
                    </a:xfrm>
                    <a:prstGeom prst="rect">
                      <a:avLst/>
                    </a:prstGeom>
                  </pic:spPr>
                </pic:pic>
              </a:graphicData>
            </a:graphic>
          </wp:inline>
        </w:drawing>
      </w:r>
      <w:r w:rsidR="00AB67F8">
        <w:t>Figur</w:t>
      </w:r>
      <w:r w:rsidR="006927AA">
        <w:t>e 2</w:t>
      </w:r>
      <w:r w:rsidR="008F059E">
        <w:t xml:space="preserve">: Left, an example of Haar </w:t>
      </w:r>
      <w:r w:rsidR="008F059E" w:rsidRPr="001B79FD">
        <w:t>cascade</w:t>
      </w:r>
      <w:r w:rsidR="008F059E">
        <w:t xml:space="preserve"> feature</w:t>
      </w:r>
      <w:r w:rsidR="00523BBC">
        <w:t>s</w:t>
      </w:r>
      <w:r w:rsidR="008F059E">
        <w:t>. Right, the adoption of Haar casca</w:t>
      </w:r>
      <w:r w:rsidR="00B86252">
        <w:t>de features in detecting a face</w:t>
      </w:r>
      <w:r w:rsidR="008F059E">
        <w:t xml:space="preserve"> </w:t>
      </w:r>
      <w:r w:rsidR="008F059E">
        <w:fldChar w:fldCharType="begin" w:fldLock="1"/>
      </w:r>
      <w:r w:rsidR="008425AC">
        <w:instrText>ADDIN CSL_CITATION { "citationItems" : [ { "id" : "ITEM-1", "itemData" : { "URL" : "https://docs.opencv.org/3.3.0/d7/d8b/tutorial_py_face_detection.html", "accessed" : { "date-parts" : [ [ "2018", "1", "30" ] ] }, "author" : [ { "dropping-particle" : "", "family" : "OpenCV", "given" : "", "non-dropping-particle" : "", "parse-names" : false, "suffix" : "" } ], "id" : "ITEM-1", "issued" : { "date-parts" : [ [ "2018" ] ] }, "title" : "Facial Detection with Haar Cascades in OpenCV", "type" : "webpage" }, "uris" : [ "http://www.mendeley.com/documents/?uuid=0b7aeb7c-3008-47f0-897a-ad3ca4a2f951" ] } ], "mendeley" : { "formattedCitation" : "(OpenCV, 2018)", "plainTextFormattedCitation" : "(OpenCV, 2018)", "previouslyFormattedCitation" : "(OpenCV, 2018)" }, "properties" : {  }, "schema" : "https://github.com/citation-style-language/schema/raw/master/csl-citation.json" }</w:instrText>
      </w:r>
      <w:r w:rsidR="008F059E">
        <w:fldChar w:fldCharType="separate"/>
      </w:r>
      <w:r w:rsidR="008F059E" w:rsidRPr="008F059E">
        <w:rPr>
          <w:noProof/>
        </w:rPr>
        <w:t>(OpenCV, 2018)</w:t>
      </w:r>
      <w:r w:rsidR="008F059E">
        <w:fldChar w:fldCharType="end"/>
      </w:r>
      <w:r w:rsidR="00B86252">
        <w:t>.</w:t>
      </w:r>
    </w:p>
    <w:p w:rsidR="000932E8" w:rsidRDefault="000932E8" w:rsidP="00577EB7"/>
    <w:p w:rsidR="00577EB7" w:rsidRDefault="00577EB7" w:rsidP="00577EB7">
      <w:r>
        <w:t>From this point we are able to improve the performance of detections using an algorithm called Adaboost</w:t>
      </w:r>
      <w:r w:rsidR="00B86252">
        <w:t xml:space="preserve"> </w:t>
      </w:r>
      <w:r w:rsidR="00B86252">
        <w:fldChar w:fldCharType="begin" w:fldLock="1"/>
      </w:r>
      <w:r w:rsidR="00B86252">
        <w:instrText>ADDIN CSL_CITATION { "citationItems" : [ { "id" : "ITEM-1", "itemData" : { "ISBN" : "1049-5258", "ISSN" : "1049-5258", "abstract" : "This paper develops a new approach for extremely fast detection in domains where the distribution of positive and negative examples is highly skewed (e.g. face detection or database retrieval). In such domains a cascade of simple classifiers each trained to achieve high detection rates and modest false positive rates can yield a final detector with many desirable features: including high detection rates, very low false positive rates, and fast performance. Achieving extremely high detection rates, rather than low error, is not a task typically addressed by machine learning algorithms.", "author" : [ { "dropping-particle" : "", "family" : "Viola", "given" : "Paul a", "non-dropping-particle" : "", "parse-names" : false, "suffix" : "" }, { "dropping-particle" : "", "family" : "Jones", "given" : "Michael J", "non-dropping-particle" : "", "parse-names" : false, "suffix" : "" } ], "container-title" : "Advances in Neural Information Processing System", "id" : "ITEM-1", "issue" : "December", "issued" : { "date-parts" : [ [ "2001" ] ] }, "page" : "1311-1318", "title" : "Fast and Robust Classification using Asymmetric AdaBoost and a Detector Cascade", "type" : "article-journal" }, "uris" : [ "http://www.mendeley.com/documents/?uuid=d44cddaf-6119-4da7-bf13-436ed0501aea" ] } ], "mendeley" : { "formattedCitation" : "(P. a Viola and Jones, 2001)", "plainTextFormattedCitation" : "(P. a Viola and Jones, 2001)", "previouslyFormattedCitation" : "(P. a Viola and Jones, 2001)" }, "properties" : {  }, "schema" : "https://github.com/citation-style-language/schema/raw/master/csl-citation.json" }</w:instrText>
      </w:r>
      <w:r w:rsidR="00B86252">
        <w:fldChar w:fldCharType="separate"/>
      </w:r>
      <w:r w:rsidR="00B86252" w:rsidRPr="00B86252">
        <w:rPr>
          <w:noProof/>
        </w:rPr>
        <w:t>(P. a Viola and Jones, 2001)</w:t>
      </w:r>
      <w:r w:rsidR="00B86252">
        <w:fldChar w:fldCharType="end"/>
      </w:r>
      <w:r>
        <w:t xml:space="preserve">, which allows ranking of </w:t>
      </w:r>
      <w:r w:rsidR="001B79FD">
        <w:t xml:space="preserve">object detection </w:t>
      </w:r>
      <w:r>
        <w:t>features based on their error ra</w:t>
      </w:r>
      <w:r w:rsidR="00523BBC">
        <w:t xml:space="preserve">te when </w:t>
      </w:r>
      <w:r w:rsidR="00582BE9">
        <w:t>attempting to successfully identify</w:t>
      </w:r>
      <w:r w:rsidR="00523BBC">
        <w:t xml:space="preserve"> the object.</w:t>
      </w:r>
    </w:p>
    <w:p w:rsidR="008425AC" w:rsidRDefault="008425AC" w:rsidP="008425AC">
      <w:r>
        <w:t xml:space="preserve">Further work has been proposed in this field using a deep learning based approach </w:t>
      </w:r>
      <w:r>
        <w:fldChar w:fldCharType="begin" w:fldLock="1"/>
      </w:r>
      <w:r>
        <w:instrText>ADDIN CSL_CITATION { "citationItems" : [ { "id" : "ITEM-1", "itemData" : { "DOI" : "10.1038/nature14539", "ISBN" : "9780521835688", "ISSN" : "14764687", "PMID" : "10463930", "abstract" : "Deep learning allows computational models that are composed of multiple processing layers to learn representations of data with multiple levels of abstraction. These methods have dramatically improved the state-of-the-art in speech recognition, visual object recognition, object detection and many other domains such as drug discovery and genomics. Deep learning discovers intricate structure in large data sets by using the backpropagation algorithm to indicate how a machine should change its internal parameters that are used to compute the representation in each layer from the representation in the previous layer. Deep convolutional nets have brought about breakthroughs in processing images, video, speech and audio, whereas recurrent nets have shone light on sequential data such as text and speech.", "author" : [ { "dropping-particle" : "", "family" : "Lecun", "given" : "Yann", "non-dropping-particle" : "", "parse-names" : false, "suffix" : "" }, { "dropping-particle" : "", "family" : "Bengio", "given" : "Yoshua", "non-dropping-particle" : "", "parse-names" : false, "suffix" : "" }, { "dropping-particle" : "", "family" : "Hinton", "given" : "Geoffrey", "non-dropping-particle" : "", "parse-names" : false, "suffix" : "" } ], "container-title" : "Nature", "id" : "ITEM-1", "issue" : "7553", "issued" : { "date-parts" : [ [ "2015" ] ] }, "page" : "436-444", "title" : "Deep learning", "type" : "article", "volume" : "521" }, "uris" : [ "http://www.mendeley.com/documents/?uuid=d536e32b-5207-4f51-84c8-576dd69a7923" ] } ], "mendeley" : { "formattedCitation" : "(Lecun, Bengio and Hinton, 2015)", "plainTextFormattedCitation" : "(Lecun, Bengio and Hinton, 2015)", "previouslyFormattedCitation" : "(Lecun, Bengio and Hinton, 2015)" }, "properties" : {  }, "schema" : "https://github.com/citation-style-language/schema/raw/master/csl-citation.json" }</w:instrText>
      </w:r>
      <w:r>
        <w:fldChar w:fldCharType="separate"/>
      </w:r>
      <w:r w:rsidRPr="008425AC">
        <w:rPr>
          <w:noProof/>
        </w:rPr>
        <w:t>(Lecun, Bengio and Hinton, 2015)</w:t>
      </w:r>
      <w:r>
        <w:fldChar w:fldCharType="end"/>
      </w:r>
      <w:r>
        <w:t>. However, to make this approach feasible within real-time constraints specialized GPU (Graphics Processing Unit) hardware must be used, which would limit the extensibility of any proposed framework making use of these techniques.</w:t>
      </w:r>
    </w:p>
    <w:p w:rsidR="00A55CEA" w:rsidRDefault="00EE7006" w:rsidP="008425AC">
      <w:r>
        <w:lastRenderedPageBreak/>
        <w:t>Using the foundation of object detection</w:t>
      </w:r>
      <w:r w:rsidR="00A55CEA">
        <w:t xml:space="preserve">, a video processing pipeline is able to provide </w:t>
      </w:r>
      <w:r w:rsidR="00CF1139">
        <w:t>the</w:t>
      </w:r>
      <w:r w:rsidR="00A55CEA">
        <w:t xml:space="preserve"> most basic level of analysis into understanding the video stream, </w:t>
      </w:r>
      <w:r w:rsidR="00CF1139">
        <w:t xml:space="preserve">enabling the engineering of more advanced processing techniques. </w:t>
      </w:r>
      <w:r w:rsidR="00A55CEA">
        <w:t xml:space="preserve"> </w:t>
      </w:r>
    </w:p>
    <w:p w:rsidR="006A131E" w:rsidRDefault="00D47532" w:rsidP="006A131E">
      <w:pPr>
        <w:pStyle w:val="Heading3"/>
      </w:pPr>
      <w:bookmarkStart w:id="11" w:name="_Toc507062573"/>
      <w:r>
        <w:t xml:space="preserve">2.1.2 </w:t>
      </w:r>
      <w:r w:rsidR="006A131E">
        <w:t>Object Tracking Techniques</w:t>
      </w:r>
      <w:bookmarkEnd w:id="11"/>
      <w:r w:rsidR="006A131E">
        <w:t xml:space="preserve"> </w:t>
      </w:r>
    </w:p>
    <w:p w:rsidR="00CF1139" w:rsidRDefault="0068173E" w:rsidP="004932A1">
      <w:r>
        <w:t>Building upon object detection is object tracking.</w:t>
      </w:r>
      <w:r w:rsidR="00CF1139">
        <w:t xml:space="preserve"> Accurate tracking enables the observation of object movement vectors, along with the monitoring of object interaction patterns, providing a more insightful level of analysis over simple object detection. </w:t>
      </w:r>
    </w:p>
    <w:p w:rsidR="004932A1" w:rsidRDefault="00273F69" w:rsidP="004932A1">
      <w:r>
        <w:t>Tracking works on an online basis,</w:t>
      </w:r>
      <w:r w:rsidR="00F203A1">
        <w:t xml:space="preserve"> meaning as new sequential data becomes available to the model, it can adapt at runtime to provide improved predictions on future data</w:t>
      </w:r>
      <w:r>
        <w:t xml:space="preserve">. Usually, this incorporates </w:t>
      </w:r>
      <w:r w:rsidR="00F203A1">
        <w:t xml:space="preserve">identifying an objects </w:t>
      </w:r>
      <w:r>
        <w:t>appearance</w:t>
      </w:r>
      <w:r w:rsidR="00F203A1">
        <w:t xml:space="preserve"> and </w:t>
      </w:r>
      <w:r>
        <w:t xml:space="preserve">motion pattern allowing </w:t>
      </w:r>
      <w:r w:rsidR="00F203A1">
        <w:t xml:space="preserve">the </w:t>
      </w:r>
      <w:r>
        <w:t xml:space="preserve">accurate predictions </w:t>
      </w:r>
      <w:r w:rsidR="00F203A1">
        <w:t xml:space="preserve">of an objects </w:t>
      </w:r>
      <w:r>
        <w:t xml:space="preserve">location </w:t>
      </w:r>
      <w:r w:rsidR="00F203A1">
        <w:t>as it moves</w:t>
      </w:r>
      <w:r w:rsidR="00CF1139">
        <w:t xml:space="preserve"> within a series of sequential video frames</w:t>
      </w:r>
      <w:r w:rsidR="00F203A1">
        <w:t xml:space="preserve">. </w:t>
      </w:r>
      <w:r w:rsidR="004932A1">
        <w:t>When providing object tracking capabilities a variety of algorithms have been devel</w:t>
      </w:r>
      <w:r w:rsidR="00EC432B">
        <w:t>oped and made available (Table 1</w:t>
      </w:r>
      <w:r w:rsidR="004932A1">
        <w:t>).</w:t>
      </w:r>
      <w:r w:rsidR="009116CF">
        <w:t xml:space="preserve"> </w:t>
      </w:r>
    </w:p>
    <w:tbl>
      <w:tblPr>
        <w:tblStyle w:val="APAReport"/>
        <w:tblW w:w="0" w:type="auto"/>
        <w:tblLook w:val="04A0" w:firstRow="1" w:lastRow="0" w:firstColumn="1" w:lastColumn="0" w:noHBand="0" w:noVBand="1"/>
      </w:tblPr>
      <w:tblGrid>
        <w:gridCol w:w="1250"/>
        <w:gridCol w:w="4667"/>
        <w:gridCol w:w="1636"/>
        <w:gridCol w:w="1807"/>
      </w:tblGrid>
      <w:tr w:rsidR="00EC432B" w:rsidTr="008913E0">
        <w:trPr>
          <w:cnfStyle w:val="100000000000" w:firstRow="1" w:lastRow="0" w:firstColumn="0" w:lastColumn="0" w:oddVBand="0" w:evenVBand="0" w:oddHBand="0" w:evenHBand="0" w:firstRowFirstColumn="0" w:firstRowLastColumn="0" w:lastRowFirstColumn="0" w:lastRowLastColumn="0"/>
        </w:trPr>
        <w:tc>
          <w:tcPr>
            <w:tcW w:w="1255" w:type="dxa"/>
          </w:tcPr>
          <w:p w:rsidR="00EC432B" w:rsidRDefault="00EC432B" w:rsidP="00EC432B">
            <w:r>
              <w:t>Approach</w:t>
            </w:r>
          </w:p>
        </w:tc>
        <w:tc>
          <w:tcPr>
            <w:tcW w:w="4841" w:type="dxa"/>
          </w:tcPr>
          <w:p w:rsidR="00EC432B" w:rsidRDefault="00EC432B" w:rsidP="00EC432B">
            <w:r>
              <w:t>Overview</w:t>
            </w:r>
          </w:p>
        </w:tc>
        <w:tc>
          <w:tcPr>
            <w:tcW w:w="1441" w:type="dxa"/>
          </w:tcPr>
          <w:p w:rsidR="00EC432B" w:rsidRDefault="00EC432B" w:rsidP="00EC432B">
            <w:r>
              <w:t>Pros</w:t>
            </w:r>
          </w:p>
        </w:tc>
        <w:tc>
          <w:tcPr>
            <w:tcW w:w="1823" w:type="dxa"/>
          </w:tcPr>
          <w:p w:rsidR="00EC432B" w:rsidRDefault="00EC432B" w:rsidP="00EC432B">
            <w:r>
              <w:t>Cons</w:t>
            </w:r>
          </w:p>
        </w:tc>
      </w:tr>
      <w:tr w:rsidR="00EC432B" w:rsidTr="008913E0">
        <w:tc>
          <w:tcPr>
            <w:tcW w:w="1255" w:type="dxa"/>
          </w:tcPr>
          <w:p w:rsidR="00EC432B" w:rsidRDefault="00EC432B" w:rsidP="00EC432B">
            <w:r>
              <w:t>Multiple Instance Learning</w:t>
            </w:r>
          </w:p>
        </w:tc>
        <w:tc>
          <w:tcPr>
            <w:tcW w:w="4841" w:type="dxa"/>
          </w:tcPr>
          <w:p w:rsidR="00EC432B" w:rsidRDefault="00EC432B" w:rsidP="00EC432B">
            <w:r>
              <w:t xml:space="preserve">Tracks an object by treating its location as a set of positions (‘bags’) that each could contain the objects location based on its previous location. This gives the learning algorithm the responsibility of removing the ambiguity of the exact object location and predicting which instance in each bag is most correct </w:t>
            </w:r>
            <w:r>
              <w:fldChar w:fldCharType="begin" w:fldLock="1"/>
            </w:r>
            <w:r>
              <w:instrText>ADDIN CSL_CITATION { "citationItems" : [ { "id" : "ITEM-1", "itemData" : { "DOI" : "10.1109/CVPR.2009.5206737", "ISBN" : "978-1-4244-3992-8", "ISSN" : "1063-6919", "PMID" : "21173445", "abstract" : "In this paper, we address the problem of learning an adaptive appearance model for object tracking. In particular, a class of tracking techniques called \u201ctracking by detection\u201d have been shown to give promising results at real-time speeds. These methods train a discriminative classifier in an online manner to separate the object from the background. This classifier bootstraps itself by using the current tracker state to extract positive and negative examples from the current frame. Slight inaccuracies in the tracker can therefore lead to incorrectly labeled training examples, which degrades the classifier and can cause further drift. In this paper we show that using Multiple Instance Learning (MIL) instead of traditional supervised learning avoids these problems, and can therefore lead to a more robust tracker with fewer parameter tweaks. We present a novel online MIL algorithm for object tracking that achieves superior results with real-time performance.", "author" : [ { "dropping-particle" : "", "family" : "Baben", "given" : "B.", "non-dropping-particle" : "", "parse-names" : false, "suffix" : "" }, { "dropping-particle" : "", "family" : "Belongie", "given" : "S.", "non-dropping-particle" : "", "parse-names" : false, "suffix" : "" } ], "container-title" : "2009 IEEE Conference on Computer Vision and Pattern Recognition", "id" : "ITEM-1", "issued" : { "date-parts" : [ [ "2009" ] ] }, "page" : "983-990", "title" : "Visual tracking with online Multiple Instance Learning", "type" : "article-journal" }, "uris" : [ "http://www.mendeley.com/documents/?uuid=d3768be5-d84e-4820-82a4-93c60a7546bf" ] } ], "mendeley" : { "formattedCitation" : "(Baben and Belongie, 2009)", "plainTextFormattedCitation" : "(Baben and Belongie, 2009)", "previouslyFormattedCitation" : "(Baben and Belongie, 2009)" }, "properties" : {  }, "schema" : "https://github.com/citation-style-language/schema/raw/master/csl-citation.json" }</w:instrText>
            </w:r>
            <w:r>
              <w:fldChar w:fldCharType="separate"/>
            </w:r>
            <w:r w:rsidRPr="00E80AB2">
              <w:rPr>
                <w:noProof/>
              </w:rPr>
              <w:t>(Baben and Belongie, 2009)</w:t>
            </w:r>
            <w:r>
              <w:fldChar w:fldCharType="end"/>
            </w:r>
            <w:r>
              <w:t>.</w:t>
            </w:r>
          </w:p>
          <w:p w:rsidR="008913E0" w:rsidRDefault="008913E0" w:rsidP="00EC432B"/>
        </w:tc>
        <w:tc>
          <w:tcPr>
            <w:tcW w:w="1441" w:type="dxa"/>
          </w:tcPr>
          <w:p w:rsidR="00EC432B" w:rsidRDefault="00EC432B" w:rsidP="00EC432B">
            <w:r>
              <w:t>Works well when object partially occluded due to its bag representation.</w:t>
            </w:r>
          </w:p>
        </w:tc>
        <w:tc>
          <w:tcPr>
            <w:tcW w:w="1823" w:type="dxa"/>
          </w:tcPr>
          <w:p w:rsidR="00EC432B" w:rsidRDefault="00EC432B" w:rsidP="00EC432B">
            <w:r>
              <w:t>The tracker cannot handle full occlusion of objects well.</w:t>
            </w:r>
          </w:p>
        </w:tc>
      </w:tr>
      <w:tr w:rsidR="00EC432B" w:rsidTr="008913E0">
        <w:tc>
          <w:tcPr>
            <w:tcW w:w="1255" w:type="dxa"/>
          </w:tcPr>
          <w:p w:rsidR="00EC432B" w:rsidRDefault="00EC432B" w:rsidP="00EC432B">
            <w:r>
              <w:t>Median Flow</w:t>
            </w:r>
          </w:p>
        </w:tc>
        <w:tc>
          <w:tcPr>
            <w:tcW w:w="4841" w:type="dxa"/>
          </w:tcPr>
          <w:p w:rsidR="00EC432B" w:rsidRDefault="00EC432B" w:rsidP="00EC432B">
            <w:r>
              <w:t xml:space="preserve">Tracks an object by selecting a variety of points within the object space and then computes the trajectory for this object, both forwards and backwards in time. This means the tracker is able to compare both trajectories and make accurate predictions of the objects final location </w:t>
            </w:r>
            <w:r>
              <w:fldChar w:fldCharType="begin" w:fldLock="1"/>
            </w:r>
            <w:r>
              <w:instrText>ADDIN CSL_CITATION { "citationItems" : [ { "id" : "ITEM-1", "itemData" : { "DOI" : "10.1109/ICPR.2010.675", "ISBN" : "9780769541099", "ISSN" : "10514651", "PMID" : "5596017", "abstract" : "This paper proposes a novel method for tracking failure detection. The detection is based on the Forward-Backward error, i.e. the tracking is performed forward and backward in time and the discrepancies between these two trajectories are measured. We demonstrate that the proposed error enables reliable detection of tracking failures and selection of reliable trajectories in video sequences. We demonstrate that the approach is complementary to commonly used normalized cross-correlation (NCC). Based on the error, we propose a novel object tracker called Median Flow. State-of-the-art performance is achieved on challenging benchmark video sequences which include non-rigid objects.", "author" : [ { "dropping-particle" : "", "family" : "Kalal", "given" : "Zdenek", "non-dropping-particle" : "", "parse-names" : false, "suffix" : "" }, { "dropping-particle" : "", "family" : "Mikolajczyk", "given" : "Krystian", "non-dropping-particle" : "", "parse-names" : false, "suffix" : "" }, { "dropping-particle" : "", "family" : "Matas", "given" : "Jiri", "non-dropping-particle" : "", "parse-names" : false, "suffix" : "" } ], "container-title" : "Proceedings - International Conference on Pattern Recognition", "id" : "ITEM-1", "issued" : { "date-parts" : [ [ "2010" ] ] }, "page" : "2756-2759", "title" : "Forward-backward error: Automatic detection of tracking failures", "type" : "paper-conference" }, "uris" : [ "http://www.mendeley.com/documents/?uuid=07413e18-4054-4546-9bfd-5abbd576b2d7" ] } ], "mendeley" : { "formattedCitation" : "(Kalal, Mikolajczyk and Matas, 2010)", "plainTextFormattedCitation" : "(Kalal, Mikolajczyk and Matas, 2010)", "previouslyFormattedCitation" : "(Kalal, Mikolajczyk and Matas, 2010)" }, "properties" : {  }, "schema" : "https://github.com/citation-style-language/schema/raw/master/csl-citation.json" }</w:instrText>
            </w:r>
            <w:r>
              <w:fldChar w:fldCharType="separate"/>
            </w:r>
            <w:r w:rsidRPr="00C060A2">
              <w:rPr>
                <w:noProof/>
              </w:rPr>
              <w:t>(Kalal, Mikolajczyk and Matas, 2010)</w:t>
            </w:r>
            <w:r>
              <w:fldChar w:fldCharType="end"/>
            </w:r>
            <w:r>
              <w:t>.</w:t>
            </w:r>
          </w:p>
          <w:p w:rsidR="008913E0" w:rsidRDefault="008913E0" w:rsidP="00EC432B"/>
        </w:tc>
        <w:tc>
          <w:tcPr>
            <w:tcW w:w="1441" w:type="dxa"/>
          </w:tcPr>
          <w:p w:rsidR="00EC432B" w:rsidRDefault="00EC432B" w:rsidP="00EC432B">
            <w:r>
              <w:t>Works well when an objects trajectory is predictable.</w:t>
            </w:r>
          </w:p>
        </w:tc>
        <w:tc>
          <w:tcPr>
            <w:tcW w:w="1823" w:type="dxa"/>
          </w:tcPr>
          <w:p w:rsidR="00EC432B" w:rsidRDefault="00EC432B" w:rsidP="00EC432B">
            <w:r>
              <w:t>The tracker becomes less reliable under fast or unpredictable motion.</w:t>
            </w:r>
          </w:p>
        </w:tc>
      </w:tr>
      <w:tr w:rsidR="00EC432B" w:rsidTr="008913E0">
        <w:tc>
          <w:tcPr>
            <w:tcW w:w="1255" w:type="dxa"/>
          </w:tcPr>
          <w:p w:rsidR="00EC432B" w:rsidRDefault="00EC432B" w:rsidP="00EC432B">
            <w:r>
              <w:lastRenderedPageBreak/>
              <w:t>Tracking-Learning-Detection</w:t>
            </w:r>
          </w:p>
        </w:tc>
        <w:tc>
          <w:tcPr>
            <w:tcW w:w="4841" w:type="dxa"/>
          </w:tcPr>
          <w:p w:rsidR="00EC432B" w:rsidRDefault="00EC432B" w:rsidP="00EC432B">
            <w:r>
              <w:t xml:space="preserve">Breaks the tracking problem up into: Tracking, learning and detection. The tracker then follows an object between frames with the detector correcting the tracker based on all observed appearances. The learning estimates the error of the detector and updates it to avoid these errors in future </w:t>
            </w:r>
            <w:r>
              <w:fldChar w:fldCharType="begin" w:fldLock="1"/>
            </w:r>
            <w:r>
              <w:instrText>ADDIN CSL_CITATION { "citationItems" : [ { "id" : "ITEM-1", "itemData" : { "DOI" : "10.1109/TPAMI.2011.239", "ISBN" : "2011030153", "ISSN" : "01628828", "PMID" : "22156098", "abstract" : "This paper investigates long-term tracking of unknown objects in a video stream. The object is defined by its location and extent in a single frame. In every frame that follows, the task is to determine the object's location and extent or indicate that the object is not present. We propose a novel tracking framework (TLD) that explicitly decomposes the long-term tracking task into tracking, learning and detection. The tracker follows the object from frame to frame. The detector localizes all appearances that have been observed so far and corrects the tracker if necessary. The learning estimates detector's errors and updates it to avoid these errors in the future. We study how to identify detector's errors and learn from them. We develop a novel learning method (P-N learning) which estimates the errors by a pair of \"experts'': (i) P-expert estimates missed detections, and (ii) N-expert estimates false alarms. The learning process is modeled as a discrete dynamical system and the conditions under which the learning guarantees improvement are found. We describe our real-time implementation of the TLD framework and the P-N learning. We carry out an extensive quantitative evaluation which shows a significant improvement over state-of-the-art approaches.", "author" : [ { "dropping-particle" : "", "family" : "Kalal", "given" : "Zdenek", "non-dropping-particle" : "", "parse-names" : false, "suffix" : "" }, { "dropping-particle" : "", "family" : "Mikolajczyk", "given" : "Krystian", "non-dropping-particle" : "", "parse-names" : false, "suffix" : "" }, { "dropping-particle" : "", "family" : "Matas", "given" : "Jiri", "non-dropping-particle" : "", "parse-names" : false, "suffix" : "" } ], "container-title" : "IEEE Transactions on Pattern Analysis and Machine Intelligence", "id" : "ITEM-1", "issue" : "7", "issued" : { "date-parts" : [ [ "2012" ] ] }, "page" : "1409-1422", "title" : "Tracking-learning-detection", "type" : "article-journal", "volume" : "34" }, "uris" : [ "http://www.mendeley.com/documents/?uuid=0dd51bb3-c59b-44c7-aa43-376735924aa3" ] } ], "mendeley" : { "formattedCitation" : "(Kalal, Mikolajczyk and Matas, 2012)", "plainTextFormattedCitation" : "(Kalal, Mikolajczyk and Matas, 2012)", "previouslyFormattedCitation" : "(Kalal, Mikolajczyk and Matas, 2012)" }, "properties" : {  }, "schema" : "https://github.com/citation-style-language/schema/raw/master/csl-citation.json" }</w:instrText>
            </w:r>
            <w:r>
              <w:fldChar w:fldCharType="separate"/>
            </w:r>
            <w:r w:rsidRPr="00C060A2">
              <w:rPr>
                <w:noProof/>
              </w:rPr>
              <w:t>(Kalal, Mikolajczyk and Matas, 2012)</w:t>
            </w:r>
            <w:r>
              <w:fldChar w:fldCharType="end"/>
            </w:r>
            <w:r>
              <w:t>.</w:t>
            </w:r>
          </w:p>
        </w:tc>
        <w:tc>
          <w:tcPr>
            <w:tcW w:w="1441" w:type="dxa"/>
          </w:tcPr>
          <w:p w:rsidR="00EC432B" w:rsidRDefault="00EC432B" w:rsidP="00EC432B">
            <w:r>
              <w:t>Works well under long periods of occlusion.</w:t>
            </w:r>
          </w:p>
        </w:tc>
        <w:tc>
          <w:tcPr>
            <w:tcW w:w="1823" w:type="dxa"/>
          </w:tcPr>
          <w:p w:rsidR="00EC432B" w:rsidRDefault="00EC432B" w:rsidP="00EC432B">
            <w:r>
              <w:t xml:space="preserve">The tracker does not perform well under large full rotations and can create </w:t>
            </w:r>
            <w:r w:rsidR="00EE7006">
              <w:t>many</w:t>
            </w:r>
            <w:r>
              <w:t xml:space="preserve"> false positives.</w:t>
            </w:r>
          </w:p>
        </w:tc>
      </w:tr>
    </w:tbl>
    <w:p w:rsidR="004932A1" w:rsidRDefault="00EC432B" w:rsidP="004932A1">
      <w:pPr>
        <w:pStyle w:val="TableFigure"/>
      </w:pPr>
      <w:r>
        <w:t>Table 1</w:t>
      </w:r>
      <w:r w:rsidR="003A108F">
        <w:t>: A comparison of three</w:t>
      </w:r>
      <w:r w:rsidR="004932A1">
        <w:t xml:space="preserve"> common</w:t>
      </w:r>
      <w:r w:rsidR="002A29F6">
        <w:t xml:space="preserve"> approaches to object tracking.</w:t>
      </w:r>
    </w:p>
    <w:p w:rsidR="00CF1139" w:rsidRDefault="00CF1139" w:rsidP="00CF1139">
      <w:r>
        <w:t xml:space="preserve">Given the successful employment of object tracking, objects now have identity and persistence as we analyze a video stream in real-time. </w:t>
      </w:r>
      <w:r w:rsidR="001B2847">
        <w:t xml:space="preserve">With the observation of objects over time now </w:t>
      </w:r>
      <w:r w:rsidR="0068173E">
        <w:t>enabled,</w:t>
      </w:r>
      <w:r w:rsidR="001B2847">
        <w:t xml:space="preserve"> we can observe the behaviors of an object, which</w:t>
      </w:r>
      <w:r>
        <w:t xml:space="preserve"> provide</w:t>
      </w:r>
      <w:r w:rsidR="0068173E">
        <w:t>s</w:t>
      </w:r>
      <w:r>
        <w:t xml:space="preserve"> </w:t>
      </w:r>
      <w:r w:rsidR="0068173E">
        <w:t xml:space="preserve">the capability of </w:t>
      </w:r>
      <w:r>
        <w:t xml:space="preserve">further analysis. </w:t>
      </w:r>
    </w:p>
    <w:p w:rsidR="00C90569" w:rsidRDefault="00D47532" w:rsidP="00C90569">
      <w:pPr>
        <w:pStyle w:val="Heading3"/>
      </w:pPr>
      <w:bookmarkStart w:id="12" w:name="_Toc507062574"/>
      <w:r>
        <w:t xml:space="preserve">2.1.3 </w:t>
      </w:r>
      <w:r w:rsidR="00B724C9">
        <w:t>Behavior and Activity Analysis</w:t>
      </w:r>
      <w:bookmarkEnd w:id="12"/>
    </w:p>
    <w:p w:rsidR="00C90569" w:rsidRDefault="00D67A4A" w:rsidP="00C90569">
      <w:r>
        <w:t xml:space="preserve">Activity recognition allows for the </w:t>
      </w:r>
      <w:r w:rsidR="0068173E">
        <w:t xml:space="preserve">understanding of the </w:t>
      </w:r>
      <w:r>
        <w:t xml:space="preserve">full context of the video stream allowing </w:t>
      </w:r>
      <w:r w:rsidR="0068173E">
        <w:t>the application of more</w:t>
      </w:r>
      <w:r>
        <w:t xml:space="preserve"> advanced </w:t>
      </w:r>
      <w:r w:rsidR="0068173E">
        <w:t>analysis</w:t>
      </w:r>
      <w:r>
        <w:t xml:space="preserve"> </w:t>
      </w:r>
      <w:r w:rsidR="0068173E">
        <w:t>l</w:t>
      </w:r>
      <w:r>
        <w:t>ater in the processing pipeline, such as</w:t>
      </w:r>
      <w:r w:rsidR="00FC30BA">
        <w:t xml:space="preserve"> anomaly dete</w:t>
      </w:r>
      <w:r w:rsidR="009963C2">
        <w:t xml:space="preserve">ction. </w:t>
      </w:r>
    </w:p>
    <w:p w:rsidR="00387D24" w:rsidRDefault="009963C2" w:rsidP="00CA532A">
      <w:r>
        <w:t xml:space="preserve">Activity recognition </w:t>
      </w:r>
      <w:r w:rsidR="00EE7006">
        <w:t>techniques focus on</w:t>
      </w:r>
      <w:r w:rsidR="008E50B4">
        <w:t xml:space="preserve"> calculating the </w:t>
      </w:r>
      <w:r w:rsidR="00EE7006">
        <w:t>probability of a performed</w:t>
      </w:r>
      <w:r>
        <w:t xml:space="preserve"> activity being </w:t>
      </w:r>
      <w:r w:rsidR="005B1798">
        <w:t>present,</w:t>
      </w:r>
      <w:r>
        <w:t xml:space="preserve"> based on a series of observed actions. For i</w:t>
      </w:r>
      <w:r w:rsidR="005B1798">
        <w:t xml:space="preserve">nstance, a witnessed person </w:t>
      </w:r>
      <w:r>
        <w:t>tracked between frames</w:t>
      </w:r>
      <w:r w:rsidR="005B1798">
        <w:t>,</w:t>
      </w:r>
      <w:r>
        <w:t xml:space="preserve"> moving at a constant speed and direction</w:t>
      </w:r>
      <w:r w:rsidR="005B1798">
        <w:t>,</w:t>
      </w:r>
      <w:r>
        <w:t xml:space="preserve"> might have a </w:t>
      </w:r>
      <w:r w:rsidR="008E50B4">
        <w:t>high</w:t>
      </w:r>
      <w:r>
        <w:t xml:space="preserve"> probability of </w:t>
      </w:r>
      <w:r w:rsidR="005B1798">
        <w:t>exhibiting traits associated with</w:t>
      </w:r>
      <w:r>
        <w:t xml:space="preserve"> walking or running. In order to make distinction</w:t>
      </w:r>
      <w:r w:rsidR="001B2F7A">
        <w:t>s</w:t>
      </w:r>
      <w:r>
        <w:t xml:space="preserve"> between behaviors</w:t>
      </w:r>
      <w:r w:rsidR="005B1798">
        <w:t>,</w:t>
      </w:r>
      <w:r>
        <w:t xml:space="preserve"> and accurately model what is transpiring </w:t>
      </w:r>
      <w:r w:rsidR="001B2F7A">
        <w:t xml:space="preserve">within the video stream, </w:t>
      </w:r>
      <w:r>
        <w:t xml:space="preserve">a variety of statistical modelling techniques </w:t>
      </w:r>
      <w:r w:rsidR="005B1798">
        <w:t>exist</w:t>
      </w:r>
      <w:r>
        <w:t>.</w:t>
      </w:r>
    </w:p>
    <w:p w:rsidR="00951F1A" w:rsidRDefault="008E50B4" w:rsidP="008E50B4">
      <w:r>
        <w:t xml:space="preserve">Highly successful approaches to accurate behavior detection have adopted the Markov Model in various forms </w:t>
      </w:r>
      <w:r>
        <w:fldChar w:fldCharType="begin" w:fldLock="1"/>
      </w:r>
      <w:r>
        <w:instrText>ADDIN CSL_CITATION { "citationItems" : [ { "id" : "ITEM-1", "itemData" : { "ISBN" : "9781612081847", "abstract" : "In today\u2019s society purchasing goods through web shops has become habitual. Some years ago only a few products like books, computer games and music CDs were intensely sold by online retailers. Today\u2019s internet shops are offering almost every imaginable product and service. This also leads to an increasing competition for traditional retailers offering products in stationary retail stores. Losing more and more customers stationary retailers need to think of new approaches for customer retention. Since customer retention is based on knowledge about the customers and their behavior store managers have to come up with new concepts for gaining and using customer knowledge to compete with bargain prices and 24/7 availability. In order to gain this knowledge without using vague customer surveys or short-time observations an automated solution is desirable. In this paper an approach is introduced, which allows to track and analyze customer movements through the store. Person tracking is accomplished by using aerial mounted cameras and a set of computer vision algorithms. Based on the captured movement data customer behavior analysis is performed by applying the dbscan algorithm and Markov models. The approach is illustrated by a test environment showing considerable differences in customer behavior for two settings.", "author" : [ { "dropping-particle" : "", "family" : "Kr\u00f6ckel", "given" : "Johannes", "non-dropping-particle" : "", "parse-names" : false, "suffix" : "" }, { "dropping-particle" : "", "family" : "Bodendorf", "given" : "Freimut", "non-dropping-particle" : "", "parse-names" : false, "suffix" : "" } ], "container-title" : "ICONS 2012, The Seventh International Conference on Systems", "id" : "ITEM-1", "issue" : "c", "issued" : { "date-parts" : [ [ "2012" ] ] }, "page" : "163-168", "title" : "Intelligent Processing of Video Streams for Visual Customer Behavior Analysis", "type" : "article-journal" }, "uris" : [ "http://www.mendeley.com/documents/?uuid=36228c8b-6d31-4323-85ee-1149dc6ecfa4" ] }, { "id" : "ITEM-2", "itemData" : { "DOI" : "10.1109/IIHMSP.2010.172", "ISBN" : "978-1-4244-8378-5", "abstract" : "Today video surveillance systems are widely used in public spaces, such as train stations or airports, to enhance security. In order to observe large and complex facilities a huge amount of cameras is required. These create a massive amount of data to be analyzed. It is therefore crucial to support human security staff with automatic surveillance applications, which will create an alert if security relevant events are detected. This way video surveillance could be used to prevent potentially dangerous situations, instead of just being used as forensic instrument, to analyze an event after it happened. In this treatise we present a surveillance system which supports human operators, by automatically detecting loitering people. Usually, loitering human behavior often leads to abnormal situations, like suspected drug-dealing activity, bank robbery, and pickpocket, etc. Thus, the problem of loitering detection in image sequences involving situations with multiple objects is studied based two dimensional Markov random walks in which both motion and appearance features describing the movements of a varying number of objects as well as their entries and exits are used. To obtain efficient and compact representations we encode the spatiotemporal information of intra-inter trajectory contexts into the transition matrix of a Markov Random Walk, and then extract its stationary distribution and boundary crossing probabilities as final detection criteria. The model is also made less sensitive to uninteresting objects occluding the region of interest by integration out their effect on the observation probabilities. The resulting system is tested on the real life dataset scenarios giving 95% performance results.", "author" : [ { "dropping-particle" : "", "family" : "Zin", "given" : "Thi Thi Zin Thi Thi", "non-dropping-particle" : "", "parse-names" : false, "suffix" : "" }, { "dropping-particle" : "", "family" : "Tin", "given" : "Pyke Tin Pyke", "non-dropping-particle" : "", "parse-names" : false, "suffix" : "" }, { "dropping-particle" : "", "family" : "Toriu", "given" : "T.", "non-dropping-particle" : "", "parse-names" : false, "suffix" : "" }, { "dropping-particle" : "", "family" : "Hama", "given" : "H.", "non-dropping-particle" : "", "parse-names" : false, "suffix" : "" } ], "container-title" : "Intelligent Information Hiding and Multimedia Signal Processing (IIH-MSP), 2010 Sixth International Conference on", "id" : "ITEM-2", "issued" : { "date-parts" : [ [ "2010" ] ] }, "title" : "A Markov Random Walk Model for Loitering People Detection", "type" : "article-journal" }, "uris" : [ "http://www.mendeley.com/documents/?uuid=319eb2b2-7fa1-43cd-a8e6-f13988acd6c5" ] } ], "mendeley" : { "formattedCitation" : "(Zin &lt;i&gt;et al.&lt;/i&gt;, 2010; Kr\u00f6ckel and Bodendorf, 2012)", "plainTextFormattedCitation" : "(Zin et al., 2010; Kr\u00f6ckel and Bodendorf, 2012)", "previouslyFormattedCitation" : "(Zin &lt;i&gt;et al.&lt;/i&gt;, 2010; Kr\u00f6ckel and Bodendorf, 2012)" }, "properties" : {  }, "schema" : "https://github.com/citation-style-language/schema/raw/master/csl-citation.json" }</w:instrText>
      </w:r>
      <w:r>
        <w:fldChar w:fldCharType="separate"/>
      </w:r>
      <w:r w:rsidRPr="008E50B4">
        <w:rPr>
          <w:noProof/>
        </w:rPr>
        <w:t xml:space="preserve">(Zin </w:t>
      </w:r>
      <w:r w:rsidRPr="008E50B4">
        <w:rPr>
          <w:i/>
          <w:noProof/>
        </w:rPr>
        <w:t>et al.</w:t>
      </w:r>
      <w:r w:rsidRPr="008E50B4">
        <w:rPr>
          <w:noProof/>
        </w:rPr>
        <w:t>, 2010; Kröckel and Bodendorf, 2012)</w:t>
      </w:r>
      <w:r>
        <w:fldChar w:fldCharType="end"/>
      </w:r>
      <w:r>
        <w:t>. The Markov Mo</w:t>
      </w:r>
      <w:r w:rsidR="0080349E">
        <w:t xml:space="preserve">del approach works on predicting the next state in time series data by calculating the probability of </w:t>
      </w:r>
      <w:r w:rsidR="00EE7006">
        <w:lastRenderedPageBreak/>
        <w:t>transitioning</w:t>
      </w:r>
      <w:r w:rsidR="0080349E">
        <w:t xml:space="preserve"> to each possible prediction state from the current state. This allows </w:t>
      </w:r>
      <w:r w:rsidR="00EE7006">
        <w:t xml:space="preserve">the feeding of </w:t>
      </w:r>
      <w:r w:rsidR="0080349E">
        <w:t xml:space="preserve">object tracking information into a Markov </w:t>
      </w:r>
      <w:r w:rsidR="00EE7006">
        <w:t>Model, which</w:t>
      </w:r>
      <w:r w:rsidR="00734581">
        <w:t xml:space="preserve"> then calculates the probability </w:t>
      </w:r>
      <w:r w:rsidR="00EE7006">
        <w:t>of</w:t>
      </w:r>
      <w:r w:rsidR="00734581">
        <w:t xml:space="preserve"> </w:t>
      </w:r>
      <w:r w:rsidR="00EE7006">
        <w:t xml:space="preserve">the series of actions corresponding to </w:t>
      </w:r>
      <w:r w:rsidR="00734581">
        <w:t>a given behavior.</w:t>
      </w:r>
    </w:p>
    <w:p w:rsidR="003473D1" w:rsidRDefault="003473D1" w:rsidP="008E50B4">
      <w:r>
        <w:t>Other popular methods of behavior analysis include</w:t>
      </w:r>
      <w:r w:rsidR="00132C96">
        <w:t xml:space="preserve"> </w:t>
      </w:r>
      <w:r w:rsidR="00132C96">
        <w:fldChar w:fldCharType="begin" w:fldLock="1"/>
      </w:r>
      <w:r w:rsidR="00132C96">
        <w:instrText>ADDIN CSL_CITATION { "citationItems" : [ { "id" : "ITEM-1", "itemData" : { "DOI" : "10.1109/AIPR.2008.4906450", "ISBN" : "1550-5219", "ISSN" : "1550-5219", "PMID" : "20083454", "abstract" : "Surveillance cameras are inexpensive and everywhere these days but the manpower required to monitor and analyze them is expensive. Consequently the videos from these cameras are usually monitored sparingly or not at all; they are often used merely as archive, to refer back to once an incident is known to have taken place. Surveillance cameras can be a far more useful tool if instead of passively recording footage, they can be used to detect events requiring attention as they happen, and take action in real time. This is the goal of automated visual surveillance: to obtain a description of what is happening in a monitored area, and then to take appropriate action based on that interpretation. Video surveillance for humans is one of the most active research topics in computer vision. It has a wide spectrum of promising homeland security applications. Video management and interpretation systems have become quite capable in recent years. This paper looks into how hardware and software can be put together to solve surveillance problems in an age of increased concern with public safety and security. In general, the framework of a video surveillance system includes the following stages: modeling of environments, detection of motion, classification of moving objects, tracking, behavior understanding and description, and fusion of information from multiple cameras. Despite recent progress in computer vision and other related areas, there are still major technical challenges to be overcome before reliable automated video surveillance can be realized. This paper reviews developments and general strategies of stages involved in video surveillance, and analyzes the feasibility and challenges for combining motion analysis, behavior analysis, and standoff biometrics for identification of known suspects, anomaly detection, and behavior understanding.", "author" : [ { "dropping-particle" : "", "family" : "Ko", "given" : "T", "non-dropping-particle" : "", "parse-names" : false, "suffix" : "" } ], "container-title" : "Applied Imagery Pattern Recognition Workshop, 2008. AIPR '08. 37th IEEE", "id" : "ITEM-1", "issued" : { "date-parts" : [ [ "2008" ] ] }, "page" : "1-8", "title" : "A survey on behavior analysis in video surveillance for homeland security applications", "type" : "article-journal" }, "uris" : [ "http://www.mendeley.com/documents/?uuid=434cb032-b50f-4ca2-b3a2-31667be0d33c" ] } ], "mendeley" : { "formattedCitation" : "(Ko, 2008)", "plainTextFormattedCitation" : "(Ko, 2008)", "previouslyFormattedCitation" : "(Ko, 2008)" }, "properties" : {  }, "schema" : "https://github.com/citation-style-language/schema/raw/master/csl-citation.json" }</w:instrText>
      </w:r>
      <w:r w:rsidR="00132C96">
        <w:fldChar w:fldCharType="separate"/>
      </w:r>
      <w:r w:rsidR="00132C96" w:rsidRPr="00132C96">
        <w:rPr>
          <w:noProof/>
        </w:rPr>
        <w:t>(Ko, 2008)</w:t>
      </w:r>
      <w:r w:rsidR="00132C96">
        <w:fldChar w:fldCharType="end"/>
      </w:r>
      <w:r>
        <w:t xml:space="preserve">: </w:t>
      </w:r>
    </w:p>
    <w:p w:rsidR="003473D1" w:rsidRDefault="003473D1" w:rsidP="003473D1">
      <w:pPr>
        <w:pStyle w:val="ListParagraph"/>
        <w:numPr>
          <w:ilvl w:val="0"/>
          <w:numId w:val="18"/>
        </w:numPr>
      </w:pPr>
      <w:r>
        <w:t xml:space="preserve">Dynamic Time Warping: a technique for comparing the similarity between two sequences of events. This allows </w:t>
      </w:r>
      <w:r w:rsidR="00EE7006">
        <w:t xml:space="preserve">the calculation of </w:t>
      </w:r>
      <w:r>
        <w:t xml:space="preserve">the probability </w:t>
      </w:r>
      <w:r w:rsidR="00EE7006">
        <w:t>that a shown behavior corresponds to a previously known behavior pattern.</w:t>
      </w:r>
    </w:p>
    <w:p w:rsidR="003473D1" w:rsidRDefault="003473D1" w:rsidP="003473D1">
      <w:pPr>
        <w:pStyle w:val="ListParagraph"/>
        <w:numPr>
          <w:ilvl w:val="0"/>
          <w:numId w:val="18"/>
        </w:numPr>
      </w:pPr>
      <w:r>
        <w:t xml:space="preserve">Finite State Machines: models’ behavior as a finite set of states, with transitions between related states. This allows for analysis on real-time video, watching for movements that </w:t>
      </w:r>
      <w:r w:rsidR="00EE7006">
        <w:t>trigger a tracked object to progress to a different state</w:t>
      </w:r>
      <w:r>
        <w:t xml:space="preserve">. A </w:t>
      </w:r>
      <w:r w:rsidR="00EE7006">
        <w:t xml:space="preserve">comparison between the </w:t>
      </w:r>
      <w:r>
        <w:t xml:space="preserve">transition path through the state machine </w:t>
      </w:r>
      <w:r w:rsidR="00EE7006">
        <w:t>and known behavior traits enables the identifying of witnessed behaviors</w:t>
      </w:r>
      <w:r>
        <w:t xml:space="preserve">. </w:t>
      </w:r>
    </w:p>
    <w:p w:rsidR="00132C96" w:rsidRDefault="00132C96" w:rsidP="00B76A38">
      <w:r>
        <w:t xml:space="preserve">The accurate analysis of behaviors within real-time video enable a contextual understanding of what is transpiring within the video stream. This understanding </w:t>
      </w:r>
      <w:r w:rsidR="00C5684C">
        <w:t>of activities within a video stream in itself provides a deep insight into what is transpiring, while permitting</w:t>
      </w:r>
      <w:r>
        <w:t xml:space="preserve"> </w:t>
      </w:r>
      <w:r w:rsidR="00C5684C">
        <w:t>the adoption of more</w:t>
      </w:r>
      <w:r>
        <w:t xml:space="preserve"> advanced video analysis techniques </w:t>
      </w:r>
      <w:r w:rsidR="00C5684C">
        <w:t>such as anomaly detection.</w:t>
      </w:r>
    </w:p>
    <w:p w:rsidR="00C90569" w:rsidRPr="00C90569" w:rsidRDefault="00D47532" w:rsidP="00C90569">
      <w:pPr>
        <w:pStyle w:val="Heading2"/>
      </w:pPr>
      <w:bookmarkStart w:id="13" w:name="_Toc507062575"/>
      <w:r>
        <w:t xml:space="preserve">2.2 </w:t>
      </w:r>
      <w:r w:rsidR="00C90569">
        <w:t>Anomaly Detection with Machine Learning</w:t>
      </w:r>
      <w:bookmarkEnd w:id="13"/>
    </w:p>
    <w:p w:rsidR="00C90569" w:rsidRDefault="000F186D" w:rsidP="00C90569">
      <w:r>
        <w:t>Anomaly detection provides a method for identifying unusual or outlying data points within a large set of data points. Within the domain of video processing, the application of these techniques can enable the detection of unusual behavior patterns observed within a video stream or abnormal frequencies of objects detected within a single video frame.</w:t>
      </w:r>
      <w:r w:rsidR="001622D6">
        <w:t xml:space="preserve"> Each anomaly detection method uses a model to represent the current state of the data, and then is able to compare new data points to the </w:t>
      </w:r>
      <w:r w:rsidR="00474567">
        <w:t>model and</w:t>
      </w:r>
      <w:r w:rsidR="001622D6">
        <w:t xml:space="preserve"> calculate whether it considers the point outside of the normal for the </w:t>
      </w:r>
      <w:r w:rsidR="001622D6">
        <w:lastRenderedPageBreak/>
        <w:t xml:space="preserve">patterns’ it has been shown. When building detection </w:t>
      </w:r>
      <w:r w:rsidR="00474567">
        <w:t>models,</w:t>
      </w:r>
      <w:r w:rsidR="001622D6">
        <w:t xml:space="preserve"> it is common to adopt an unsupervised training approach, as it is often very complex to label existing data as being anomalous or not in order to provide a supervised le</w:t>
      </w:r>
      <w:r w:rsidR="00212DBD">
        <w:t>arning data set to train a model</w:t>
      </w:r>
      <w:r w:rsidR="001622D6">
        <w:t>.</w:t>
      </w:r>
    </w:p>
    <w:p w:rsidR="00C90569" w:rsidRDefault="00D47532" w:rsidP="00C90569">
      <w:pPr>
        <w:pStyle w:val="Heading3"/>
      </w:pPr>
      <w:bookmarkStart w:id="14" w:name="_Toc507062576"/>
      <w:r>
        <w:t xml:space="preserve">2.2.1 </w:t>
      </w:r>
      <w:r w:rsidR="00C90569">
        <w:t>Anomaly Detection Models</w:t>
      </w:r>
      <w:bookmarkEnd w:id="14"/>
      <w:r w:rsidR="00C90569">
        <w:t xml:space="preserve"> </w:t>
      </w:r>
    </w:p>
    <w:p w:rsidR="005D3378" w:rsidRDefault="00597AD0" w:rsidP="005D3378">
      <w:r>
        <w:t>For video processing, as we want to detect anomalies over a series of sequential data points, we require models t</w:t>
      </w:r>
      <w:r w:rsidR="00D17E77">
        <w:t xml:space="preserve">hat work over time series data. Historically, models of this nature are cluster based; they are able to detect the density of points within a search space and identify outliers by calculating how far they deviate from the centers of mass. </w:t>
      </w:r>
      <w:r w:rsidR="005D3378">
        <w:t>Deviations</w:t>
      </w:r>
      <w:r w:rsidR="002C6661">
        <w:t xml:space="preserve"> of this model explore the modelling of densities based on local and global instances, as well as the amount of clustered areas that </w:t>
      </w:r>
      <w:r w:rsidR="00876530">
        <w:t xml:space="preserve">correspond to normal behavior </w:t>
      </w:r>
      <w:r w:rsidR="00876530">
        <w:fldChar w:fldCharType="begin" w:fldLock="1"/>
      </w:r>
      <w:r w:rsidR="00876530">
        <w:instrText>ADDIN CSL_CITATION { "citationItems" : [ { "id" : "ITEM-1", "itemData" : { "DOI" : "10.1371/journal.pone.0152173", "ISSN" : "19326203", "PMID" : "27093601", "abstract" : "Anomaly detection is the process of identifying unexpected items or events in datasets, which differ from the norm. In contrast to standard classification tasks, anomaly detection is often applied to unlabeled data, taking only the internal structure of the dataset into account. This challenge is known as unsupervised anomaly detection and is addressed in many practical applications, for example in network intrusion detection, fraud detection as well as in the life science and medical domain. Dozens of algorithms have been proposed in this area, but unfortunately the research community still lacks a comparative universal evaluation as well as common publicly available datasets. These shortcomings are addressed in this study, where 19 different unsupervised anomaly detection algorithms are evaluated on 10 different datasets from multiple application domains. By publishing the source code and the datasets, this paper aims to be a new well-funded basis for unsupervised anomaly detection research. Addittionally, this evaluation reveals the strenghts and weaknesses of the different approaches for the first time. Besides the anomaly detection performance, computational effort, the impact of parameter settings as well as the global/local anomaly detection behavior is outlined. As a conclusion, we give an advise on algorithm selection for typical real-world tasks.", "author" : [ { "dropping-particle" : "", "family" : "Goldstein", "given" : "Markus", "non-dropping-particle" : "", "parse-names" : false, "suffix" : "" }, { "dropping-particle" : "", "family" : "Uchida", "given" : "Seiichi", "non-dropping-particle" : "", "parse-names" : false, "suffix" : "" } ], "container-title" : "PLoS ONE", "id" : "ITEM-1", "issue" : "4", "issued" : { "date-parts" : [ [ "2016" ] ] }, "title" : "A comparative evaluation of unsupervised anomaly detection algorithms for multivariate data", "type" : "article-journal", "volume" : "11" }, "uris" : [ "http://www.mendeley.com/documents/?uuid=24bc7bd1-0245-4340-b4e9-301c338fc97d" ] } ], "mendeley" : { "formattedCitation" : "(Goldstein and Uchida, 2016)", "plainTextFormattedCitation" : "(Goldstein and Uchida, 2016)", "previouslyFormattedCitation" : "(Goldstein and Uchida, 2016)" }, "properties" : {  }, "schema" : "https://github.com/citation-style-language/schema/raw/master/csl-citation.json" }</w:instrText>
      </w:r>
      <w:r w:rsidR="00876530">
        <w:fldChar w:fldCharType="separate"/>
      </w:r>
      <w:r w:rsidR="00876530" w:rsidRPr="00876530">
        <w:rPr>
          <w:noProof/>
        </w:rPr>
        <w:t>(Goldstein and Uchida, 2016)</w:t>
      </w:r>
      <w:r w:rsidR="00876530">
        <w:fldChar w:fldCharType="end"/>
      </w:r>
      <w:r w:rsidR="00876530">
        <w:t>.</w:t>
      </w:r>
    </w:p>
    <w:p w:rsidR="00A216A1" w:rsidRDefault="00A216A1" w:rsidP="005D3378">
      <w:r>
        <w:t xml:space="preserve">Recently, the adoption of Neural Networks has provided success in the detection of anomalies, with a variety of different methodologies being presented. These models are based around learning the features of within the data, and then applying models based on the results of these features. A popular approach for this is a </w:t>
      </w:r>
      <w:r w:rsidR="00474567">
        <w:t xml:space="preserve">Deep Belief Network, which is made up on stacked Restricted Boltzmann Machines </w:t>
      </w:r>
      <w:r w:rsidR="00474567">
        <w:fldChar w:fldCharType="begin" w:fldLock="1"/>
      </w:r>
      <w:r w:rsidR="00474567">
        <w:instrText>ADDIN CSL_CITATION { "citationItems" : [ { "id" : "ITEM-1", "itemData" : { "DOI" : "10.1016/j.patrec.2014.01.008", "ISBN" : "0167-8655", "ISSN" : "01678655", "PMID" : "23064159", "abstract" : "This paper gives a review of the recent developments in deep learning and unsupervised feature learning for time-series problems. While these techniques have shown promise for modeling static data, such as computer vision, applying them to time-series data is gaining increasing attention. This paper overviews the particular challenges present in time-series data and provides a review of the works that have either applied time-series data to unsupervised feature learning algorithms or alternatively have contributed to modifications of feature learning algorithms to take into account the challenges present in time-series data. \u00a9 2014 Elsevier Ltd.", "author" : [ { "dropping-particle" : "", "family" : "L\u00e4ngkvist", "given" : "Martin", "non-dropping-particle" : "", "parse-names" : false, "suffix" : "" }, { "dropping-particle" : "", "family" : "Karlsson", "given" : "Lars", "non-dropping-particle" : "", "parse-names" : false, "suffix" : "" }, { "dropping-particle" : "", "family" : "Loutfi", "given" : "Amy", "non-dropping-particle" : "", "parse-names" : false, "suffix" : "" } ], "container-title" : "Pattern Recognition Letters", "id" : "ITEM-1", "issue" : "1", "issued" : { "date-parts" : [ [ "2014" ] ] }, "page" : "11-24", "title" : "A review of unsupervised feature learning and deep learning for time-series modeling", "type" : "article-journal", "volume" : "42" }, "uris" : [ "http://www.mendeley.com/documents/?uuid=efc076d9-23e9-4a3b-943e-24fe643f5c54" ] } ], "mendeley" : { "formattedCitation" : "(L\u00e4ngkvist, Karlsson and Loutfi, 2014)", "plainTextFormattedCitation" : "(L\u00e4ngkvist, Karlsson and Loutfi, 2014)", "previouslyFormattedCitation" : "(L\u00e4ngkvist, Karlsson and Loutfi, 2014)" }, "properties" : {  }, "schema" : "https://github.com/citation-style-language/schema/raw/master/csl-citation.json" }</w:instrText>
      </w:r>
      <w:r w:rsidR="00474567">
        <w:fldChar w:fldCharType="separate"/>
      </w:r>
      <w:r w:rsidR="00474567" w:rsidRPr="00474567">
        <w:rPr>
          <w:noProof/>
        </w:rPr>
        <w:t>(Längkvist, Karlsson and Loutfi, 2014)</w:t>
      </w:r>
      <w:r w:rsidR="00474567">
        <w:fldChar w:fldCharType="end"/>
      </w:r>
      <w:r w:rsidR="00474567">
        <w:t xml:space="preserve">. A Restricted Boltzmann Machine, given a set of existing data, attempts to model the distribution of features within it. This then enables the model to detect input data that does not correspond to the normal distribution. The stacking of the Restricted Boltzmann Machines into a Depp Belief network allows for more accurate modelling of the feature distributions; however, it also adds a large computational overhead and therefore may not be appropriate for a generic video processing framework. </w:t>
      </w:r>
    </w:p>
    <w:p w:rsidR="00474567" w:rsidRDefault="00474567" w:rsidP="005D3378">
      <w:r>
        <w:t xml:space="preserve">In the context of anomaly detection, a video processing framework would make use of the proposed unsupervised models when looking at the data produced from the object detection, </w:t>
      </w:r>
      <w:r>
        <w:lastRenderedPageBreak/>
        <w:t>tracking and behavior analysis stages of the pipeline. Different models can then be applied to each stage enabling multiple avenues of detection to be explored, with different data sources.</w:t>
      </w:r>
      <w:bookmarkStart w:id="15" w:name="_GoBack"/>
      <w:bookmarkEnd w:id="15"/>
      <w:r>
        <w:t xml:space="preserve"> </w:t>
      </w:r>
    </w:p>
    <w:p w:rsidR="00C90569" w:rsidRDefault="00D47532" w:rsidP="005F7436">
      <w:pPr>
        <w:pStyle w:val="Heading2"/>
      </w:pPr>
      <w:bookmarkStart w:id="16" w:name="_Toc507062578"/>
      <w:r>
        <w:t xml:space="preserve">2.3 </w:t>
      </w:r>
      <w:r w:rsidR="005C1B20">
        <w:t>Distributed Computing and the Cloud</w:t>
      </w:r>
      <w:bookmarkEnd w:id="16"/>
      <w:r w:rsidR="005C1B20">
        <w:t xml:space="preserve"> </w:t>
      </w:r>
    </w:p>
    <w:p w:rsidR="00695A0B" w:rsidRPr="00695A0B" w:rsidRDefault="00695A0B" w:rsidP="00695A0B">
      <w:r>
        <w:t xml:space="preserve">In order to provide video stream analysis at scale a large amount of computing power is required. Processing video with real-time requirements requires </w:t>
      </w:r>
      <w:r w:rsidR="006918F0">
        <w:t xml:space="preserve">keeping </w:t>
      </w:r>
      <w:r>
        <w:t>the latency of any system under a desired threshold</w:t>
      </w:r>
      <w:r w:rsidR="00597E83">
        <w:t>,</w:t>
      </w:r>
      <w:r>
        <w:t xml:space="preserve"> even when presented with high volumes of data. In recent </w:t>
      </w:r>
      <w:r w:rsidR="006918F0">
        <w:t>years,</w:t>
      </w:r>
      <w:r>
        <w:t xml:space="preserve"> the availability of processing power has become more widely available</w:t>
      </w:r>
      <w:r w:rsidR="008E7F2F">
        <w:t>,</w:t>
      </w:r>
      <w:r>
        <w:t xml:space="preserve"> and cheap to access</w:t>
      </w:r>
      <w:r w:rsidR="008E7F2F">
        <w:t>,</w:t>
      </w:r>
      <w:r>
        <w:t xml:space="preserve"> through Cloud computing suppliers.</w:t>
      </w:r>
      <w:r w:rsidR="008E7F2F">
        <w:t xml:space="preserve"> This has enabled the adoption of distributed computing technologies that allow the parallel completion of tasks</w:t>
      </w:r>
      <w:r w:rsidR="00336920">
        <w:t xml:space="preserve">, enabling video processing to be possible </w:t>
      </w:r>
      <w:r w:rsidR="006918F0">
        <w:t>on a large</w:t>
      </w:r>
      <w:r w:rsidR="00336920">
        <w:t xml:space="preserve"> scale.</w:t>
      </w:r>
      <w:r w:rsidR="00597E83">
        <w:t xml:space="preserve"> Tools developed in recent years utilize distributed computing, and in this section, we will discuss their use and application in the field of computer vision. </w:t>
      </w:r>
    </w:p>
    <w:p w:rsidR="00FB6700" w:rsidRDefault="00D47532" w:rsidP="00FB6700">
      <w:pPr>
        <w:pStyle w:val="Heading3"/>
      </w:pPr>
      <w:bookmarkStart w:id="17" w:name="_Toc507062579"/>
      <w:r>
        <w:t xml:space="preserve">2.3.1 </w:t>
      </w:r>
      <w:r w:rsidR="00597E83">
        <w:t>Parallel</w:t>
      </w:r>
      <w:r w:rsidR="00FB6700">
        <w:t xml:space="preserve"> Computing</w:t>
      </w:r>
      <w:bookmarkEnd w:id="17"/>
    </w:p>
    <w:p w:rsidR="00597E83" w:rsidRDefault="00597E83" w:rsidP="00597E83">
      <w:r>
        <w:t xml:space="preserve">Within the realm of video </w:t>
      </w:r>
      <w:r w:rsidR="006918F0">
        <w:t>processing,</w:t>
      </w:r>
      <w:r>
        <w:t xml:space="preserve"> </w:t>
      </w:r>
      <w:r w:rsidR="006918F0">
        <w:t xml:space="preserve">there is a need to perform </w:t>
      </w:r>
      <w:r>
        <w:t xml:space="preserve">large amounts of calculations on individual frames, </w:t>
      </w:r>
      <w:r w:rsidR="006918F0">
        <w:t>in order to provide services ranging from</w:t>
      </w:r>
      <w:r>
        <w:t xml:space="preserve"> initial object detection to tracking and </w:t>
      </w:r>
      <w:r w:rsidR="006918F0">
        <w:t>analysis</w:t>
      </w:r>
      <w:r>
        <w:t xml:space="preserve">. </w:t>
      </w:r>
      <w:r w:rsidR="006918F0">
        <w:t>As more video streams are added to a system for analysis, there is a need for these ex</w:t>
      </w:r>
      <w:r>
        <w:t xml:space="preserve">pensive operations to scale, </w:t>
      </w:r>
      <w:r w:rsidR="006918F0">
        <w:t xml:space="preserve">therefore </w:t>
      </w:r>
      <w:r>
        <w:t xml:space="preserve">we must be able perform these </w:t>
      </w:r>
      <w:r w:rsidR="006918F0">
        <w:t>operations</w:t>
      </w:r>
      <w:r>
        <w:t xml:space="preserve"> in parallel</w:t>
      </w:r>
      <w:r w:rsidR="00DD37F6">
        <w:t xml:space="preserve"> over a distributed set of machines</w:t>
      </w:r>
      <w:r>
        <w:t xml:space="preserve">. </w:t>
      </w:r>
      <w:r w:rsidR="009E16E0">
        <w:t>Two of the most popular</w:t>
      </w:r>
      <w:r>
        <w:t xml:space="preserve"> frameworks that supply the capability of horizontally scalable distributed computing are Apache Storm</w:t>
      </w:r>
      <w:r w:rsidR="00AA30DD">
        <w:t xml:space="preserve"> </w:t>
      </w:r>
      <w:r w:rsidR="00AA30DD">
        <w:fldChar w:fldCharType="begin" w:fldLock="1"/>
      </w:r>
      <w:r w:rsidR="008E50B4">
        <w:instrText>ADDIN CSL_CITATION { "citationItems" : [ { "id" : "ITEM-1", "itemData" : { "URL" : "http://storm.apache.org/", "abstract" : "Apache Storm is a real-time distributed framework.", "accessed" : { "date-parts" : [ [ "2018", "2", "19" ] ] }, "author" : [ { "dropping-particle" : "", "family" : "Apache", "given" : "", "non-dropping-particle" : "", "parse-names" : false, "suffix" : "" } ], "id" : "ITEM-1", "issued" : { "date-parts" : [ [ "2018" ] ] }, "title" : "Apache Storm", "type" : "webpage" }, "uris" : [ "http://www.mendeley.com/documents/?uuid=99c0d2c0-faef-491c-b3b7-99a7c445f50d" ] } ], "mendeley" : { "formattedCitation" : "(Apache, 2018c)", "plainTextFormattedCitation" : "(Apache, 2018c)", "previouslyFormattedCitation" : "(Apache, 2018c)" }, "properties" : {  }, "schema" : "https://github.com/citation-style-language/schema/raw/master/csl-citation.json" }</w:instrText>
      </w:r>
      <w:r w:rsidR="00AA30DD">
        <w:fldChar w:fldCharType="separate"/>
      </w:r>
      <w:r w:rsidR="008E50B4" w:rsidRPr="008E50B4">
        <w:rPr>
          <w:noProof/>
        </w:rPr>
        <w:t>(Apache, 2018c)</w:t>
      </w:r>
      <w:r w:rsidR="00AA30DD">
        <w:fldChar w:fldCharType="end"/>
      </w:r>
      <w:r>
        <w:t xml:space="preserve"> and Apache </w:t>
      </w:r>
      <w:r w:rsidR="00A71480">
        <w:t>Flink</w:t>
      </w:r>
      <w:r w:rsidR="00AA30DD">
        <w:t xml:space="preserve"> </w:t>
      </w:r>
      <w:r w:rsidR="00AA30DD">
        <w:fldChar w:fldCharType="begin" w:fldLock="1"/>
      </w:r>
      <w:r w:rsidR="00147C65">
        <w:instrText>ADDIN CSL_CITATION { "citationItems" : [ { "id" : "ITEM-1", "itemData" : { "URL" : "https://flink.apache.org/", "abstract" : "Apache Flink is a distributed processing framework", "accessed" : { "date-parts" : [ [ "2018", "2", "19" ] ] }, "author" : [ { "dropping-particle" : "", "family" : "Apache", "given" : "", "non-dropping-particle" : "", "parse-names" : false, "suffix" : "" } ], "id" : "ITEM-1", "issued" : { "date-parts" : [ [ "2018" ] ] }, "title" : "Apache Flink", "type" : "webpage" }, "uris" : [ "http://www.mendeley.com/documents/?uuid=d0b368b6-b1a6-44c8-969f-2638444d0a6c" ] } ], "mendeley" : { "formattedCitation" : "(Apache, 2018a)", "plainTextFormattedCitation" : "(Apache, 2018a)", "previouslyFormattedCitation" : "(Apache, 2018a)" }, "properties" : {  }, "schema" : "https://github.com/citation-style-language/schema/raw/master/csl-citation.json" }</w:instrText>
      </w:r>
      <w:r w:rsidR="00AA30DD">
        <w:fldChar w:fldCharType="separate"/>
      </w:r>
      <w:r w:rsidR="00147C65" w:rsidRPr="00147C65">
        <w:rPr>
          <w:noProof/>
        </w:rPr>
        <w:t>(Apache, 2018a)</w:t>
      </w:r>
      <w:r w:rsidR="00AA30DD">
        <w:fldChar w:fldCharType="end"/>
      </w:r>
      <w:r>
        <w:t>.</w:t>
      </w:r>
    </w:p>
    <w:p w:rsidR="00E4455B" w:rsidRDefault="00A9593C" w:rsidP="00E4455B">
      <w:r>
        <w:t>Apache Storm is a real-time distributed stream data processing engine that, when given a source of data events</w:t>
      </w:r>
      <w:r w:rsidR="00DD37F6">
        <w:t>,</w:t>
      </w:r>
      <w:r>
        <w:t xml:space="preserve"> known as a spout, </w:t>
      </w:r>
      <w:r w:rsidR="00DD37F6">
        <w:t>is able to perform a desired set of transformations to each event in parallel</w:t>
      </w:r>
      <w:r>
        <w:t xml:space="preserve">. </w:t>
      </w:r>
      <w:r w:rsidR="00B15303">
        <w:t xml:space="preserve">Apache </w:t>
      </w:r>
      <w:r>
        <w:t>Storm runs on a distributed cluster of machines,</w:t>
      </w:r>
      <w:r w:rsidR="00DD37F6">
        <w:t xml:space="preserve"> where a topology is defined representing the series of processing stages to apply to each event</w:t>
      </w:r>
      <w:r>
        <w:t xml:space="preserve">. </w:t>
      </w:r>
      <w:r w:rsidR="00DD37F6">
        <w:t xml:space="preserve">A topology is </w:t>
      </w:r>
      <w:r w:rsidR="00DD37F6">
        <w:lastRenderedPageBreak/>
        <w:t>comprised of bolts, with a bolt representing an individual processing stage on an event</w:t>
      </w:r>
      <w:r>
        <w:t xml:space="preserve">. </w:t>
      </w:r>
      <w:r w:rsidR="00DD37F6">
        <w:t>The</w:t>
      </w:r>
      <w:r w:rsidR="00B15303">
        <w:t xml:space="preserve"> execution </w:t>
      </w:r>
      <w:r w:rsidR="00DD37F6">
        <w:t xml:space="preserve">of bolts </w:t>
      </w:r>
      <w:r w:rsidR="00B15303">
        <w:t xml:space="preserve">happens within a worker process, </w:t>
      </w:r>
      <w:r w:rsidR="00DD37F6">
        <w:t>with the management of its state controlled by a Zookeeper service</w:t>
      </w:r>
      <w:r w:rsidR="00E4455B">
        <w:t xml:space="preserve">. </w:t>
      </w:r>
      <w:r w:rsidR="00DD37F6">
        <w:t xml:space="preserve">In order to track an events progress through a topology Apache Storm monitors the </w:t>
      </w:r>
      <w:r w:rsidR="003752CA">
        <w:t xml:space="preserve">progress of </w:t>
      </w:r>
      <w:r w:rsidR="00C5684C">
        <w:t>an event through its transition between bolts</w:t>
      </w:r>
      <w:r>
        <w:t xml:space="preserve">, allowing </w:t>
      </w:r>
      <w:r w:rsidR="00B15303">
        <w:t xml:space="preserve">Apache </w:t>
      </w:r>
      <w:r>
        <w:t xml:space="preserve">Storm to provide ‘at least once’ processing of events. </w:t>
      </w:r>
      <w:r w:rsidR="00B15303">
        <w:t xml:space="preserve">Apache </w:t>
      </w:r>
      <w:r>
        <w:t xml:space="preserve">Storm then uses </w:t>
      </w:r>
      <w:r w:rsidR="00DD37F6">
        <w:t xml:space="preserve">a </w:t>
      </w:r>
      <w:r>
        <w:t>service known as Nimbus to schedule and maintain the flow of data through a topology.</w:t>
      </w:r>
      <w:r w:rsidR="004C0AF0">
        <w:t xml:space="preserve"> This architecture gives Apache Storm power to process billions of events</w:t>
      </w:r>
      <w:r w:rsidR="00DD37F6">
        <w:t xml:space="preserve"> across a distributed set of machines</w:t>
      </w:r>
      <w:r w:rsidR="004C0AF0">
        <w:t xml:space="preserve"> in a single day </w:t>
      </w:r>
      <w:r w:rsidR="004C0AF0">
        <w:fldChar w:fldCharType="begin" w:fldLock="1"/>
      </w:r>
      <w:r w:rsidR="004C0AF0">
        <w:instrText>ADDIN CSL_CITATION { "citationItems" : [ { "id" : "ITEM-1", "itemData" : { "DOI" : "10.1145/2588555.2595641", "ISBN" : "9781450323765", "abstract" : "This paper describes the use of Storm at Twitter. Storm is a real- time fault-tolerant and distributed stream data processing system. Storm is currently being used to run various critical computations in Twitter at scale, and in real-time. This paper describes the architecture of Storm and its methods for distributed scale-out and fault-tolerance. This paper also describes how queries (aka. topologies) are executed in Storm, and presents some operational stories based on running Storm at Twitter. We also present results from an empirical evaluation demonstrating the resilience of Storm in dealing with machine failures. Storm is under active development at Twitter and we also present some potential directions for future work.", "author" : [ { "dropping-particle" : "", "family" : "Toshniwal", "given" : "Ankit", "non-dropping-particle" : "", "parse-names" : false, "suffix" : "" }, { "dropping-particle" : "", "family" : "Donham", "given" : "Jake", "non-dropping-particle" : "", "parse-names" : false, "suffix" : "" }, { "dropping-particle" : "", "family" : "Bhagat", "given" : "Nikunj", "non-dropping-particle" : "", "parse-names" : false, "suffix" : "" }, { "dropping-particle" : "", "family" : "Mittal", "given" : "Sailesh", "non-dropping-particle" : "", "parse-names" : false, "suffix" : "" }, { "dropping-particle" : "", "family" : "Ryaboy", "given" : "Dmitriy", "non-dropping-particle" : "", "parse-names" : false, "suffix" : "" }, { "dropping-particle" : "", "family" : "Taneja", "given" : "Siddarth", "non-dropping-particle" : "", "parse-names" : false, "suffix" : "" }, { "dropping-particle" : "", "family" : "Shukla", "given" : "Amit", "non-dropping-particle" : "", "parse-names" : false, "suffix" : "" }, { "dropping-particle" : "", "family" : "Ramasamy", "given" : "Karthik", "non-dropping-particle" : "", "parse-names" : false, "suffix" : "" }, { "dropping-particle" : "", "family" : "Patel", "given" : "Jignesh M.", "non-dropping-particle" : "", "parse-names" : false, "suffix" : "" }, { "dropping-particle" : "", "family" : "Kulkarni", "given" : "Sanjeev", "non-dropping-particle" : "", "parse-names" : false, "suffix" : "" }, { "dropping-particle" : "", "family" : "Jackson", "given" : "Jason", "non-dropping-particle" : "", "parse-names" : false, "suffix" : "" }, { "dropping-particle" : "", "family" : "Gade", "given" : "Krishna", "non-dropping-particle" : "", "parse-names" : false, "suffix" : "" }, { "dropping-particle" : "", "family" : "Fu", "given" : "Maosong", "non-dropping-particle" : "", "parse-names" : false, "suffix" : "" } ], "container-title" : "Proceedings of the 2014 ACM SIGMOD international conference on Management of data - SIGMOD '14", "id" : "ITEM-1", "issued" : { "date-parts" : [ [ "2014" ] ] }, "page" : "147-156", "title" : "Storm@twitter", "type" : "paper-conference" }, "uris" : [ "http://www.mendeley.com/documents/?uuid=22ea509a-68b0-4631-a5e7-f451c074b7d0" ] } ], "mendeley" : { "formattedCitation" : "(Toshniwal &lt;i&gt;et al.&lt;/i&gt;, 2014)", "plainTextFormattedCitation" : "(Toshniwal et al., 2014)", "previouslyFormattedCitation" : "(Toshniwal &lt;i&gt;et al.&lt;/i&gt;, 2014)" }, "properties" : {  }, "schema" : "https://github.com/citation-style-language/schema/raw/master/csl-citation.json" }</w:instrText>
      </w:r>
      <w:r w:rsidR="004C0AF0">
        <w:fldChar w:fldCharType="separate"/>
      </w:r>
      <w:r w:rsidR="004C0AF0" w:rsidRPr="004C0AF0">
        <w:rPr>
          <w:noProof/>
        </w:rPr>
        <w:t xml:space="preserve">(Toshniwal </w:t>
      </w:r>
      <w:r w:rsidR="004C0AF0" w:rsidRPr="004C0AF0">
        <w:rPr>
          <w:i/>
          <w:noProof/>
        </w:rPr>
        <w:t>et al.</w:t>
      </w:r>
      <w:r w:rsidR="004C0AF0" w:rsidRPr="004C0AF0">
        <w:rPr>
          <w:noProof/>
        </w:rPr>
        <w:t>, 2014)</w:t>
      </w:r>
      <w:r w:rsidR="004C0AF0">
        <w:fldChar w:fldCharType="end"/>
      </w:r>
      <w:r w:rsidR="004C0AF0">
        <w:t xml:space="preserve">. </w:t>
      </w:r>
    </w:p>
    <w:p w:rsidR="00DD4645" w:rsidRDefault="00E4455B" w:rsidP="00E4455B">
      <w:pPr>
        <w:jc w:val="center"/>
      </w:pPr>
      <w:r>
        <w:rPr>
          <w:noProof/>
          <w:lang w:val="en-GB" w:eastAsia="en-GB"/>
        </w:rPr>
        <w:drawing>
          <wp:inline distT="0" distB="0" distL="0" distR="0" wp14:anchorId="62488361" wp14:editId="12E4FE5A">
            <wp:extent cx="4144710" cy="2784396"/>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2-19 at 14.35.34.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193940" cy="2817469"/>
                    </a:xfrm>
                    <a:prstGeom prst="rect">
                      <a:avLst/>
                    </a:prstGeom>
                  </pic:spPr>
                </pic:pic>
              </a:graphicData>
            </a:graphic>
          </wp:inline>
        </w:drawing>
      </w:r>
    </w:p>
    <w:p w:rsidR="00E4455B" w:rsidRDefault="00E4455B" w:rsidP="00E4455B">
      <w:pPr>
        <w:pStyle w:val="TableFigure"/>
      </w:pPr>
      <w:r>
        <w:t xml:space="preserve">Figure 3: A high level architecture overview of Apache Storm </w:t>
      </w:r>
      <w:r>
        <w:fldChar w:fldCharType="begin" w:fldLock="1"/>
      </w:r>
      <w:r>
        <w:instrText>ADDIN CSL_CITATION { "citationItems" : [ { "id" : "ITEM-1", "itemData" : { "DOI" : "10.1145/2588555.2595641", "ISBN" : "9781450323765", "abstract" : "This paper describes the use of Storm at Twitter. Storm is a real- time fault-tolerant and distributed stream data processing system. Storm is currently being used to run various critical computations in Twitter at scale, and in real-time. This paper describes the architecture of Storm and its methods for distributed scale-out and fault-tolerance. This paper also describes how queries (aka. topologies) are executed in Storm, and presents some operational stories based on running Storm at Twitter. We also present results from an empirical evaluation demonstrating the resilience of Storm in dealing with machine failures. Storm is under active development at Twitter and we also present some potential directions for future work.", "author" : [ { "dropping-particle" : "", "family" : "Toshniwal", "given" : "Ankit", "non-dropping-particle" : "", "parse-names" : false, "suffix" : "" }, { "dropping-particle" : "", "family" : "Donham", "given" : "Jake", "non-dropping-particle" : "", "parse-names" : false, "suffix" : "" }, { "dropping-particle" : "", "family" : "Bhagat", "given" : "Nikunj", "non-dropping-particle" : "", "parse-names" : false, "suffix" : "" }, { "dropping-particle" : "", "family" : "Mittal", "given" : "Sailesh", "non-dropping-particle" : "", "parse-names" : false, "suffix" : "" }, { "dropping-particle" : "", "family" : "Ryaboy", "given" : "Dmitriy", "non-dropping-particle" : "", "parse-names" : false, "suffix" : "" }, { "dropping-particle" : "", "family" : "Taneja", "given" : "Siddarth", "non-dropping-particle" : "", "parse-names" : false, "suffix" : "" }, { "dropping-particle" : "", "family" : "Shukla", "given" : "Amit", "non-dropping-particle" : "", "parse-names" : false, "suffix" : "" }, { "dropping-particle" : "", "family" : "Ramasamy", "given" : "Karthik", "non-dropping-particle" : "", "parse-names" : false, "suffix" : "" }, { "dropping-particle" : "", "family" : "Patel", "given" : "Jignesh M.", "non-dropping-particle" : "", "parse-names" : false, "suffix" : "" }, { "dropping-particle" : "", "family" : "Kulkarni", "given" : "Sanjeev", "non-dropping-particle" : "", "parse-names" : false, "suffix" : "" }, { "dropping-particle" : "", "family" : "Jackson", "given" : "Jason", "non-dropping-particle" : "", "parse-names" : false, "suffix" : "" }, { "dropping-particle" : "", "family" : "Gade", "given" : "Krishna", "non-dropping-particle" : "", "parse-names" : false, "suffix" : "" }, { "dropping-particle" : "", "family" : "Fu", "given" : "Maosong", "non-dropping-particle" : "", "parse-names" : false, "suffix" : "" } ], "container-title" : "Proceedings of the 2014 ACM SIGMOD international conference on Management of data - SIGMOD '14", "id" : "ITEM-1", "issued" : { "date-parts" : [ [ "2014" ] ] }, "page" : "147-156", "title" : "Storm@twitter", "type" : "paper-conference" }, "uris" : [ "http://www.mendeley.com/documents/?uuid=22ea509a-68b0-4631-a5e7-f451c074b7d0" ] } ], "mendeley" : { "formattedCitation" : "(Toshniwal &lt;i&gt;et al.&lt;/i&gt;, 2014)", "plainTextFormattedCitation" : "(Toshniwal et al., 2014)", "previouslyFormattedCitation" : "(Toshniwal &lt;i&gt;et al.&lt;/i&gt;, 2014)" }, "properties" : {  }, "schema" : "https://github.com/citation-style-language/schema/raw/master/csl-citation.json" }</w:instrText>
      </w:r>
      <w:r>
        <w:fldChar w:fldCharType="separate"/>
      </w:r>
      <w:r w:rsidRPr="00E4455B">
        <w:rPr>
          <w:noProof/>
        </w:rPr>
        <w:t xml:space="preserve">(Toshniwal </w:t>
      </w:r>
      <w:r w:rsidRPr="00E4455B">
        <w:rPr>
          <w:i/>
          <w:noProof/>
        </w:rPr>
        <w:t>et al.</w:t>
      </w:r>
      <w:r w:rsidRPr="00E4455B">
        <w:rPr>
          <w:noProof/>
        </w:rPr>
        <w:t>, 2014)</w:t>
      </w:r>
      <w:r>
        <w:fldChar w:fldCharType="end"/>
      </w:r>
      <w:r>
        <w:t xml:space="preserve">. </w:t>
      </w:r>
    </w:p>
    <w:p w:rsidR="003907AA" w:rsidRDefault="003907AA" w:rsidP="00E4455B">
      <w:pPr>
        <w:pStyle w:val="TableFigure"/>
      </w:pPr>
    </w:p>
    <w:p w:rsidR="003907AA" w:rsidRDefault="003907AA" w:rsidP="003907AA">
      <w:r>
        <w:t xml:space="preserve">A competitor to Apache Storm is the Apache Flink framework. Apache Flink </w:t>
      </w:r>
      <w:r w:rsidR="005659B0">
        <w:t xml:space="preserve">is </w:t>
      </w:r>
      <w:r w:rsidR="002E4F8C">
        <w:t xml:space="preserve">a </w:t>
      </w:r>
      <w:r w:rsidR="005659B0">
        <w:t xml:space="preserve">system for processing streaming and batch data. Similar to Apache Storm, it works by expressing </w:t>
      </w:r>
      <w:r w:rsidR="002E4F8C">
        <w:t xml:space="preserve">a </w:t>
      </w:r>
      <w:r w:rsidR="005659B0">
        <w:t>data processing pipeline</w:t>
      </w:r>
      <w:r w:rsidR="002E4F8C">
        <w:t xml:space="preserve"> as a series of tasks to apply to each event as a directed graph</w:t>
      </w:r>
      <w:r w:rsidR="005659B0">
        <w:t xml:space="preserve">. An Apache Flink architecture </w:t>
      </w:r>
      <w:r w:rsidR="002E4F8C">
        <w:t>contains</w:t>
      </w:r>
      <w:r w:rsidR="005659B0">
        <w:t xml:space="preserve"> the core components of; a client, a Job Manager and at least one Task Manager</w:t>
      </w:r>
      <w:r w:rsidR="00075013">
        <w:t xml:space="preserve"> (Figure 4)</w:t>
      </w:r>
      <w:r w:rsidR="005659B0">
        <w:t xml:space="preserve">. The client takes user code and transforms it into a dataflow graph, similar to </w:t>
      </w:r>
      <w:r w:rsidR="005659B0">
        <w:lastRenderedPageBreak/>
        <w:t>Apache Storm</w:t>
      </w:r>
      <w:r w:rsidR="002E4F8C">
        <w:t>’s topology</w:t>
      </w:r>
      <w:r w:rsidR="005659B0">
        <w:t xml:space="preserve">. The Job Manager then coordinates the distributed execution of the dataflow, tracking state and progress of each operation </w:t>
      </w:r>
      <w:r w:rsidR="002E4F8C">
        <w:t>within the</w:t>
      </w:r>
      <w:r w:rsidR="005659B0">
        <w:t xml:space="preserve"> stream. This then leaves the actual data processing </w:t>
      </w:r>
      <w:r w:rsidR="002E4F8C">
        <w:t>execution to the</w:t>
      </w:r>
      <w:r w:rsidR="005659B0">
        <w:t xml:space="preserve"> Task Managers, </w:t>
      </w:r>
      <w:r w:rsidR="002E4F8C">
        <w:t>reporting the result of any operation</w:t>
      </w:r>
      <w:r w:rsidR="005659B0">
        <w:t xml:space="preserve"> to the Job Manager. Differing from Apache Storm, </w:t>
      </w:r>
      <w:r w:rsidR="002E4F8C">
        <w:t xml:space="preserve">the sending of </w:t>
      </w:r>
      <w:r w:rsidR="005659B0">
        <w:t xml:space="preserve">messages between stages in the </w:t>
      </w:r>
      <w:r w:rsidR="002E4F8C">
        <w:t xml:space="preserve">dataflow </w:t>
      </w:r>
      <w:r w:rsidR="005659B0">
        <w:t xml:space="preserve">pipeline </w:t>
      </w:r>
      <w:r w:rsidR="002E4F8C">
        <w:t>make use of buffers</w:t>
      </w:r>
      <w:r w:rsidR="005659B0">
        <w:t xml:space="preserve">, </w:t>
      </w:r>
      <w:r w:rsidR="002E4F8C">
        <w:t>with</w:t>
      </w:r>
      <w:r w:rsidR="005659B0">
        <w:t xml:space="preserve"> the </w:t>
      </w:r>
      <w:r w:rsidR="002E4F8C">
        <w:t>backpressure</w:t>
      </w:r>
      <w:r w:rsidR="005659B0">
        <w:t xml:space="preserve"> from these buffers</w:t>
      </w:r>
      <w:r w:rsidR="002E4F8C">
        <w:t xml:space="preserve"> being used</w:t>
      </w:r>
      <w:r w:rsidR="005659B0">
        <w:t xml:space="preserve"> to control the throughput of the pipeline. This allows Apache Flink to provide throughputs of up to 80 million events per second </w:t>
      </w:r>
      <w:r w:rsidR="005659B0">
        <w:fldChar w:fldCharType="begin" w:fldLock="1"/>
      </w:r>
      <w:r w:rsidR="005659B0">
        <w:instrText>ADDIN CSL_CITATION { "citationItems" : [ { "id" : "ITEM-1", "itemData" : { "DOI" : "10.1109/IC2EW.2016.56", "ISBN" : "978-1-5090-3684-4", "PMID" : "357270", "abstract" : "Apache Flink is an open-source system for processing streaming and batch data. Flink is built on the philosophy that many classes of data processing applications, including real-time analytics, continu- ous data pipelines, historic data processing (batch), and iterative algorithms (machine learning, graph analysis) can be expressed and executed as pipelined fault-tolerant dataflows. In this paper, we present Flink\u2019s architecture and expand on how a (seemingly diverse) set of use cases can be unified under a single execution model.", "author" : [ { "dropping-particle" : "", "family" : "Carbone", "given" : "Paris", "non-dropping-particle" : "", "parse-names" : false, "suffix" : "" }, { "dropping-particle" : "", "family" : "Ewen", "given" : "Stephan", "non-dropping-particle" : "", "parse-names" : false, "suffix" : "" }, { "dropping-particle" : "", "family" : "Haridi", "given" : "Seif", "non-dropping-particle" : "", "parse-names" : false, "suffix" : "" }, { "dropping-particle" : "", "family" : "Katsifodimos", "given" : "Asterios", "non-dropping-particle" : "", "parse-names" : false, "suffix" : "" }, { "dropping-particle" : "", "family" : "Markl", "given" : "Volker", "non-dropping-particle" : "", "parse-names" : false, "suffix" : "" }, { "dropping-particle" : "", "family" : "Tzoumas", "given" : "Kostas", "non-dropping-particle" : "", "parse-names" : false, "suffix" : "" } ], "container-title" : "Data Engineering", "id" : "ITEM-1", "issued" : { "date-parts" : [ [ "2015" ] ] }, "page" : "28-38", "title" : "Apache Flink: Unified Stream and Batch Processing in a Single Engine", "type" : "article-journal", "volume" : "36" }, "uris" : [ "http://www.mendeley.com/documents/?uuid=49020229-78ea-4283-ae80-1bc42524f252" ] } ], "mendeley" : { "formattedCitation" : "(Carbone &lt;i&gt;et al.&lt;/i&gt;, 2015)", "plainTextFormattedCitation" : "(Carbone et al., 2015)", "previouslyFormattedCitation" : "(Carbone &lt;i&gt;et al.&lt;/i&gt;, 2015)" }, "properties" : {  }, "schema" : "https://github.com/citation-style-language/schema/raw/master/csl-citation.json" }</w:instrText>
      </w:r>
      <w:r w:rsidR="005659B0">
        <w:fldChar w:fldCharType="separate"/>
      </w:r>
      <w:r w:rsidR="005659B0" w:rsidRPr="005659B0">
        <w:rPr>
          <w:noProof/>
        </w:rPr>
        <w:t xml:space="preserve">(Carbone </w:t>
      </w:r>
      <w:r w:rsidR="005659B0" w:rsidRPr="005659B0">
        <w:rPr>
          <w:i/>
          <w:noProof/>
        </w:rPr>
        <w:t>et al.</w:t>
      </w:r>
      <w:r w:rsidR="005659B0" w:rsidRPr="005659B0">
        <w:rPr>
          <w:noProof/>
        </w:rPr>
        <w:t>, 2015)</w:t>
      </w:r>
      <w:r w:rsidR="005659B0">
        <w:fldChar w:fldCharType="end"/>
      </w:r>
      <w:r w:rsidR="005659B0">
        <w:t xml:space="preserve">. </w:t>
      </w:r>
    </w:p>
    <w:p w:rsidR="005659B0" w:rsidRDefault="005659B0" w:rsidP="005659B0">
      <w:pPr>
        <w:jc w:val="center"/>
      </w:pPr>
      <w:r>
        <w:rPr>
          <w:noProof/>
          <w:vertAlign w:val="superscript"/>
          <w:lang w:val="en-GB" w:eastAsia="en-GB"/>
        </w:rPr>
        <w:drawing>
          <wp:inline distT="0" distB="0" distL="0" distR="0">
            <wp:extent cx="4766733" cy="280707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02-19 at 15.08.24.png"/>
                    <pic:cNvPicPr/>
                  </pic:nvPicPr>
                  <pic:blipFill>
                    <a:blip r:embed="rId12">
                      <a:extLst>
                        <a:ext uri="{28A0092B-C50C-407E-A947-70E740481C1C}">
                          <a14:useLocalDpi xmlns:a14="http://schemas.microsoft.com/office/drawing/2010/main" val="0"/>
                        </a:ext>
                      </a:extLst>
                    </a:blip>
                    <a:stretch>
                      <a:fillRect/>
                    </a:stretch>
                  </pic:blipFill>
                  <pic:spPr>
                    <a:xfrm>
                      <a:off x="0" y="0"/>
                      <a:ext cx="4789136" cy="2820269"/>
                    </a:xfrm>
                    <a:prstGeom prst="rect">
                      <a:avLst/>
                    </a:prstGeom>
                  </pic:spPr>
                </pic:pic>
              </a:graphicData>
            </a:graphic>
          </wp:inline>
        </w:drawing>
      </w:r>
    </w:p>
    <w:p w:rsidR="005659B0" w:rsidRDefault="005659B0" w:rsidP="005659B0">
      <w:pPr>
        <w:pStyle w:val="TableFigure"/>
      </w:pPr>
      <w:r>
        <w:t xml:space="preserve">Figure 4: The Apache Flink processing model, showing the architecture adopted from an initial program definition to execution within an Apache Flink cluster </w:t>
      </w:r>
      <w:r>
        <w:fldChar w:fldCharType="begin" w:fldLock="1"/>
      </w:r>
      <w:r>
        <w:instrText>ADDIN CSL_CITATION { "citationItems" : [ { "id" : "ITEM-1", "itemData" : { "DOI" : "10.1109/IC2EW.2016.56", "ISBN" : "978-1-5090-3684-4", "PMID" : "357270", "abstract" : "Apache Flink is an open-source system for processing streaming and batch data. Flink is built on the philosophy that many classes of data processing applications, including real-time analytics, continu- ous data pipelines, historic data processing (batch), and iterative algorithms (machine learning, graph analysis) can be expressed and executed as pipelined fault-tolerant dataflows. In this paper, we present Flink\u2019s architecture and expand on how a (seemingly diverse) set of use cases can be unified under a single execution model.", "author" : [ { "dropping-particle" : "", "family" : "Carbone", "given" : "Paris", "non-dropping-particle" : "", "parse-names" : false, "suffix" : "" }, { "dropping-particle" : "", "family" : "Ewen", "given" : "Stephan", "non-dropping-particle" : "", "parse-names" : false, "suffix" : "" }, { "dropping-particle" : "", "family" : "Haridi", "given" : "Seif", "non-dropping-particle" : "", "parse-names" : false, "suffix" : "" }, { "dropping-particle" : "", "family" : "Katsifodimos", "given" : "Asterios", "non-dropping-particle" : "", "parse-names" : false, "suffix" : "" }, { "dropping-particle" : "", "family" : "Markl", "given" : "Volker", "non-dropping-particle" : "", "parse-names" : false, "suffix" : "" }, { "dropping-particle" : "", "family" : "Tzoumas", "given" : "Kostas", "non-dropping-particle" : "", "parse-names" : false, "suffix" : "" } ], "container-title" : "Data Engineering", "id" : "ITEM-1", "issued" : { "date-parts" : [ [ "2015" ] ] }, "page" : "28-38", "title" : "Apache Flink: Unified Stream and Batch Processing in a Single Engine", "type" : "article-journal", "volume" : "36" }, "uris" : [ "http://www.mendeley.com/documents/?uuid=49020229-78ea-4283-ae80-1bc42524f252" ] } ], "mendeley" : { "formattedCitation" : "(Carbone &lt;i&gt;et al.&lt;/i&gt;, 2015)", "plainTextFormattedCitation" : "(Carbone et al., 2015)", "previouslyFormattedCitation" : "(Carbone &lt;i&gt;et al.&lt;/i&gt;, 2015)" }, "properties" : {  }, "schema" : "https://github.com/citation-style-language/schema/raw/master/csl-citation.json" }</w:instrText>
      </w:r>
      <w:r>
        <w:fldChar w:fldCharType="separate"/>
      </w:r>
      <w:r w:rsidRPr="005659B0">
        <w:rPr>
          <w:noProof/>
        </w:rPr>
        <w:t xml:space="preserve">(Carbone </w:t>
      </w:r>
      <w:r w:rsidRPr="005659B0">
        <w:rPr>
          <w:i/>
          <w:noProof/>
        </w:rPr>
        <w:t>et al.</w:t>
      </w:r>
      <w:r w:rsidRPr="005659B0">
        <w:rPr>
          <w:noProof/>
        </w:rPr>
        <w:t>, 2015)</w:t>
      </w:r>
      <w:r>
        <w:fldChar w:fldCharType="end"/>
      </w:r>
      <w:r>
        <w:t xml:space="preserve">. </w:t>
      </w:r>
    </w:p>
    <w:p w:rsidR="002E4F8C" w:rsidRDefault="002E4F8C" w:rsidP="005659B0">
      <w:pPr>
        <w:pStyle w:val="TableFigure"/>
      </w:pPr>
    </w:p>
    <w:p w:rsidR="00FF0222" w:rsidRDefault="005B1798" w:rsidP="00FF0222">
      <w:r>
        <w:t xml:space="preserve">As </w:t>
      </w:r>
      <w:r w:rsidR="00322F82">
        <w:t>Apache Storm and Apache Flink</w:t>
      </w:r>
      <w:r>
        <w:t xml:space="preserve"> offer similar services, performance comparisons between them exist</w:t>
      </w:r>
      <w:r w:rsidR="00322F82">
        <w:t xml:space="preserve">. </w:t>
      </w:r>
      <w:r w:rsidR="00EF792B">
        <w:t xml:space="preserve">Under high workloads, it has been found that Apache Flink out performs Apache Storm marginally with regards to latency, with both systems producing similar throughputs </w:t>
      </w:r>
      <w:r w:rsidR="00EF792B">
        <w:fldChar w:fldCharType="begin" w:fldLock="1"/>
      </w:r>
      <w:r w:rsidR="00EF792B">
        <w:instrText>ADDIN CSL_CITATION { "citationItems" : [ { "id" : "ITEM-1", "itemData" : { "DOI" : "10.1109/IPDPSW.2016.138", "ISBN" : "9781509021406", "abstract" : "Streaming data processing has been gaining attention due to its application into a wide range of scenarios. To serve the booming demands of streaming data processing, many computation engines have been developed. However, there is still a lack of real-world benchmarks that would be helpful when choosing the most appropriate platform for serving real-time streaming needs. In order to address this problem, we developed a streaming benchmark for three representative computation engines: Flink, Storm and Spark Streaming. Instead of testing speed-of-light event processing, we construct a full data pipeline using Kafka and Redis in order to more closely mimic the real-world production scenarios. Based on our experiments, we provide a performance comparison of the three data engines in terms of 99th percentile latency and throughput for various configurations.", "author" : [ { "dropping-particle" : "", "family" : "Chintapalli", "given" : "Sanket", "non-dropping-particle" : "", "parse-names" : false, "suffix" : "" }, { "dropping-particle" : "", "family" : "Dagit", "given" : "Derek", "non-dropping-particle" : "", "parse-names" : false, "suffix" : "" }, { "dropping-particle" : "", "family" : "Evans", "given" : "Bobby", "non-dropping-particle" : "", "parse-names" : false, "suffix" : "" }, { "dropping-particle" : "", "family" : "Farivar", "given" : "Reza", "non-dropping-particle" : "", "parse-names" : false, "suffix" : "" }, { "dropping-particle" : "", "family" : "Graves", "given" : "Thomas", "non-dropping-particle" : "", "parse-names" : false, "suffix" : "" }, { "dropping-particle" : "", "family" : "Holderbaugh", "given" : "Mark", "non-dropping-particle" : "", "parse-names" : false, "suffix" : "" }, { "dropping-particle" : "", "family" : "Liu", "given" : "Zhuo", "non-dropping-particle" : "", "parse-names" : false, "suffix" : "" }, { "dropping-particle" : "", "family" : "Nusbaum", "given" : "Kyle", "non-dropping-particle" : "", "parse-names" : false, "suffix" : "" }, { "dropping-particle" : "", "family" : "Patil", "given" : "Kishorkumar", "non-dropping-particle" : "", "parse-names" : false, "suffix" : "" }, { "dropping-particle" : "", "family" : "Peng", "given" : "Boyang Jerry", "non-dropping-particle" : "", "parse-names" : false, "suffix" : "" }, { "dropping-particle" : "", "family" : "Poulosky", "given" : "Paul", "non-dropping-particle" : "", "parse-names" : false, "suffix" : "" } ], "container-title" : "Proceedings - 2016 IEEE 30th International Parallel and Distributed Processing Symposium, IPDPS 2016", "id" : "ITEM-1", "issued" : { "date-parts" : [ [ "2016" ] ] }, "page" : "1789-1792", "title" : "Benchmarking streaming computation engines: Storm, flink and spark streaming", "type" : "paper-conference" }, "uris" : [ "http://www.mendeley.com/documents/?uuid=be41187a-fc98-45c2-b7a7-7f4f87b46f3f" ] } ], "mendeley" : { "formattedCitation" : "(Chintapalli &lt;i&gt;et al.&lt;/i&gt;, 2016)", "plainTextFormattedCitation" : "(Chintapalli et al., 2016)", "previouslyFormattedCitation" : "(Chintapalli &lt;i&gt;et al.&lt;/i&gt;, 2016)" }, "properties" : {  }, "schema" : "https://github.com/citation-style-language/schema/raw/master/csl-citation.json" }</w:instrText>
      </w:r>
      <w:r w:rsidR="00EF792B">
        <w:fldChar w:fldCharType="separate"/>
      </w:r>
      <w:r w:rsidR="00EF792B" w:rsidRPr="00EF792B">
        <w:rPr>
          <w:noProof/>
        </w:rPr>
        <w:t xml:space="preserve">(Chintapalli </w:t>
      </w:r>
      <w:r w:rsidR="00EF792B" w:rsidRPr="00EF792B">
        <w:rPr>
          <w:i/>
          <w:noProof/>
        </w:rPr>
        <w:t>et al.</w:t>
      </w:r>
      <w:r w:rsidR="00EF792B" w:rsidRPr="00EF792B">
        <w:rPr>
          <w:noProof/>
        </w:rPr>
        <w:t>, 2016)</w:t>
      </w:r>
      <w:r w:rsidR="00EF792B">
        <w:fldChar w:fldCharType="end"/>
      </w:r>
      <w:r w:rsidR="00EF792B">
        <w:t xml:space="preserve">. However, </w:t>
      </w:r>
      <w:r w:rsidR="002E4F8C">
        <w:t>both</w:t>
      </w:r>
      <w:r w:rsidR="00EF792B">
        <w:t xml:space="preserve"> systems are in their infancy of </w:t>
      </w:r>
      <w:r w:rsidR="00EF792B">
        <w:lastRenderedPageBreak/>
        <w:t>development, therefore full conclusion about the final performance of each system</w:t>
      </w:r>
      <w:r w:rsidR="002E4F8C">
        <w:t xml:space="preserve"> are hard to make</w:t>
      </w:r>
      <w:r w:rsidR="00EF792B">
        <w:t>.</w:t>
      </w:r>
    </w:p>
    <w:p w:rsidR="00C5684C" w:rsidRPr="00E4455B" w:rsidRDefault="00C5684C" w:rsidP="00FF0222">
      <w:pPr>
        <w:rPr>
          <w:rStyle w:val="FootnoteReference"/>
        </w:rPr>
      </w:pPr>
      <w:r>
        <w:t>The adoption of either of these, or similar, distributed processing frameworks allows for a proposed video processing pipeline to execute analysis on multiple video streams, even when complex calculations are required. The horizontal distribution of work between machines enables the meeting of real-time requirements at scale, a key requirement of a video processing framework.</w:t>
      </w:r>
    </w:p>
    <w:p w:rsidR="00FB6700" w:rsidRDefault="00D47532" w:rsidP="00FB6700">
      <w:pPr>
        <w:pStyle w:val="Heading3"/>
      </w:pPr>
      <w:bookmarkStart w:id="18" w:name="_Toc507062580"/>
      <w:r>
        <w:t xml:space="preserve">2.3.2 </w:t>
      </w:r>
      <w:r w:rsidR="00FB6700">
        <w:t>Distributed Messaging</w:t>
      </w:r>
      <w:bookmarkEnd w:id="18"/>
    </w:p>
    <w:p w:rsidR="0012029A" w:rsidRDefault="004F5959" w:rsidP="00FB6700">
      <w:r>
        <w:t xml:space="preserve">Within any video processing </w:t>
      </w:r>
      <w:r w:rsidR="00147C65">
        <w:t>framework,</w:t>
      </w:r>
      <w:r>
        <w:t xml:space="preserve"> </w:t>
      </w:r>
      <w:r w:rsidR="00147C65">
        <w:t>a key success criterion</w:t>
      </w:r>
      <w:r>
        <w:t xml:space="preserve"> is the ability to decouple the different stages of processing</w:t>
      </w:r>
      <w:r w:rsidR="000B3BE7">
        <w:t>,</w:t>
      </w:r>
      <w:r>
        <w:t xml:space="preserve"> </w:t>
      </w:r>
      <w:r w:rsidR="00147C65">
        <w:t xml:space="preserve">allowing for </w:t>
      </w:r>
      <w:r w:rsidR="005B1798">
        <w:t xml:space="preserve">the addition of </w:t>
      </w:r>
      <w:r w:rsidR="00147C65">
        <w:t xml:space="preserve">new features without effecting </w:t>
      </w:r>
      <w:r w:rsidR="005B1798">
        <w:t>existing</w:t>
      </w:r>
      <w:r w:rsidR="00147C65">
        <w:t xml:space="preserve"> stages of the pipeline. As well as decoupling, video processing</w:t>
      </w:r>
      <w:r w:rsidR="00075013">
        <w:t xml:space="preserve"> analysis</w:t>
      </w:r>
      <w:r w:rsidR="00147C65">
        <w:t xml:space="preserve"> relies on creating an immutable log of objects, behaviors and anomalies detected within a given video stream. This immutable log </w:t>
      </w:r>
      <w:r w:rsidR="005B1798">
        <w:t>enables the understanding of</w:t>
      </w:r>
      <w:r w:rsidR="00147C65">
        <w:t xml:space="preserve"> </w:t>
      </w:r>
      <w:r w:rsidR="005B1798">
        <w:t>the</w:t>
      </w:r>
      <w:r w:rsidR="00147C65">
        <w:t xml:space="preserve"> causality of even</w:t>
      </w:r>
      <w:r w:rsidR="005B1798">
        <w:t>ts;</w:t>
      </w:r>
      <w:r w:rsidR="00147C65">
        <w:t xml:space="preserve"> whic</w:t>
      </w:r>
      <w:r w:rsidR="00075013">
        <w:t xml:space="preserve">h </w:t>
      </w:r>
      <w:r w:rsidR="005B1798">
        <w:t>is a core component of video processing analytics</w:t>
      </w:r>
      <w:r w:rsidR="00147C65">
        <w:t xml:space="preserve">. Further to this, this functionality should be able to scale to multiple video stream inputs without effecting real-time performance requirements. Providing these capabilities is Apache Kafka </w:t>
      </w:r>
      <w:r w:rsidR="00147C65">
        <w:fldChar w:fldCharType="begin" w:fldLock="1"/>
      </w:r>
      <w:r w:rsidR="00147C65">
        <w:instrText>ADDIN CSL_CITATION { "citationItems" : [ { "id" : "ITEM-1", "itemData" : { "abstract" : "Apache Kafka is a distributed messaging system.", "author" : [ { "dropping-particle" : "", "family" : "Apache", "given" : "", "non-dropping-particle" : "", "parse-names" : false, "suffix" : "" } ], "id" : "ITEM-1", "issued" : { "date-parts" : [ [ "2018" ] ] }, "title" : "Apache Kafka", "type" : "article-journal" }, "uris" : [ "http://www.mendeley.com/documents/?uuid=35497084-29c4-4c0c-aab9-058a11ccde96" ] } ], "mendeley" : { "formattedCitation" : "(Apache, 2018b)", "plainTextFormattedCitation" : "(Apache, 2018b)", "previouslyFormattedCitation" : "(Apache, 2018b)" }, "properties" : {  }, "schema" : "https://github.com/citation-style-language/schema/raw/master/csl-citation.json" }</w:instrText>
      </w:r>
      <w:r w:rsidR="00147C65">
        <w:fldChar w:fldCharType="separate"/>
      </w:r>
      <w:r w:rsidR="00147C65" w:rsidRPr="00147C65">
        <w:rPr>
          <w:noProof/>
        </w:rPr>
        <w:t>(Apache, 2018b)</w:t>
      </w:r>
      <w:r w:rsidR="00147C65">
        <w:fldChar w:fldCharType="end"/>
      </w:r>
      <w:r w:rsidR="00147C65">
        <w:t>.</w:t>
      </w:r>
    </w:p>
    <w:p w:rsidR="003C6341" w:rsidRDefault="006410A9" w:rsidP="001E2C7F">
      <w:r>
        <w:t xml:space="preserve"> </w:t>
      </w:r>
      <w:r w:rsidR="00A76906">
        <w:t xml:space="preserve">Apache Kafka </w:t>
      </w:r>
      <w:r w:rsidR="00075013">
        <w:t xml:space="preserve">is a distributed streaming platform, which lets applications publish and subscribe to topics of messages. It stores the messages published in a fault tolerant way, partitioning information across multiple machines, known as brokers, within an Apache Kafka cluster. </w:t>
      </w:r>
      <w:r w:rsidR="003C6341">
        <w:t>To communicate</w:t>
      </w:r>
      <w:r w:rsidR="00075013">
        <w:t xml:space="preserve"> with Apache Kafka a</w:t>
      </w:r>
      <w:r w:rsidR="003C6341">
        <w:t xml:space="preserve"> client performs a</w:t>
      </w:r>
      <w:r w:rsidR="00075013">
        <w:t xml:space="preserve"> high-performance</w:t>
      </w:r>
      <w:r w:rsidR="003C6341">
        <w:t>,</w:t>
      </w:r>
      <w:r w:rsidR="00075013">
        <w:t xml:space="preserve"> language agnostic</w:t>
      </w:r>
      <w:r w:rsidR="003C6341">
        <w:t>,</w:t>
      </w:r>
      <w:r w:rsidR="00075013">
        <w:t xml:space="preserve"> TCP protocol, meaning any system can speak with it. Message queues, known as topics, are an immutable log of messages stored over multiple brokers. Clients can subscribe to topics, allowing for real-time processing of messages as they occur.</w:t>
      </w:r>
    </w:p>
    <w:p w:rsidR="00075013" w:rsidRDefault="00075013" w:rsidP="001E2C7F">
      <w:r>
        <w:lastRenderedPageBreak/>
        <w:t xml:space="preserve"> Apache Kafka’s fault tolerant storage </w:t>
      </w:r>
      <w:r w:rsidR="00814521">
        <w:t>means</w:t>
      </w:r>
      <w:r>
        <w:t xml:space="preserve"> it </w:t>
      </w:r>
      <w:r w:rsidR="00814521">
        <w:t xml:space="preserve">is </w:t>
      </w:r>
      <w:r>
        <w:t xml:space="preserve">suitable as a storage system as well as a messaging system, </w:t>
      </w:r>
      <w:r w:rsidR="00814521">
        <w:t>allowing</w:t>
      </w:r>
      <w:r>
        <w:t xml:space="preserve"> </w:t>
      </w:r>
      <w:r w:rsidR="00814521">
        <w:t xml:space="preserve">the execution of </w:t>
      </w:r>
      <w:r>
        <w:t xml:space="preserve">real-time and traditional off-line processing </w:t>
      </w:r>
      <w:r w:rsidR="00814521">
        <w:t>tasks</w:t>
      </w:r>
      <w:r>
        <w:t xml:space="preserve">. This enables </w:t>
      </w:r>
      <w:r w:rsidR="003C6341">
        <w:t xml:space="preserve">the execution of </w:t>
      </w:r>
      <w:r>
        <w:t xml:space="preserve">a large variety of operations on the data held within Apache Kafka, making it a suitable choice for an extensible video processing framework. Further to its core functionality, Apache Kafka is also extremely fast, outperforming traditional messaging systems when handling the producing and consuming of messages between decoupled systems (Figure 5). </w:t>
      </w:r>
    </w:p>
    <w:p w:rsidR="001E2C7F" w:rsidRDefault="001E2C7F" w:rsidP="003C6341">
      <w:pPr>
        <w:pStyle w:val="TableFigure"/>
      </w:pPr>
      <w:r>
        <w:rPr>
          <w:noProof/>
          <w:lang w:val="en-GB" w:eastAsia="en-GB"/>
        </w:rPr>
        <w:drawing>
          <wp:inline distT="0" distB="0" distL="0" distR="0">
            <wp:extent cx="5943600" cy="20739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8-02-20 at 11.56.17.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073910"/>
                    </a:xfrm>
                    <a:prstGeom prst="rect">
                      <a:avLst/>
                    </a:prstGeom>
                  </pic:spPr>
                </pic:pic>
              </a:graphicData>
            </a:graphic>
          </wp:inline>
        </w:drawing>
      </w:r>
      <w:r>
        <w:t xml:space="preserve">Figure 5: A comparison of Apache Kafka’s producer performance (Left), and its consumer performance (Right) against competitor messaging systems </w:t>
      </w:r>
      <w:r>
        <w:fldChar w:fldCharType="begin" w:fldLock="1"/>
      </w:r>
      <w:r>
        <w:instrText>ADDIN CSL_CITATION { "citationItems" : [ { "id" : "ITEM-1", "itemData" : { "abstract" : "Log processing has become a critical component of the data pipeline for consumer internet companies. We introduce Kafka, a distributed messaging system that we developed for collecting and delivering high volumes of log data with low latency. Our system incorporates ideas from existing log aggregators and messaging systems, and is suitable for both offline and online message consumption. We made quite a few unconventional yet practical design choices in Kafka to make our system efficient and scalable. Our experimental results show that Kafka has superior performance when compared to two popular messaging systems. We have been using Kafka in production for some time and it is processing hundreds of gigabytes of new data each day.", "author" : [ { "dropping-particle" : "", "family" : "Kreps", "given" : "Jay", "non-dropping-particle" : "", "parse-names" : false, "suffix" : "" }, { "dropping-particle" : "", "family" : "Narkhede", "given" : "Neha", "non-dropping-particle" : "", "parse-names" : false, "suffix" : "" }, { "dropping-particle" : "", "family" : "Rao", "given" : "Jun", "non-dropping-particle" : "", "parse-names" : false, "suffix" : "" } ], "id" : "ITEM-1", "issued" : { "date-parts" : [ [ "2011" ] ] }, "title" : "Kafka: a Distributed Messaging System for Log Processing", "type" : "article-journal" }, "uris" : [ "http://www.mendeley.com/documents/?uuid=375fd849-78dd-438c-a564-ba99496e3cb0" ] } ], "mendeley" : { "formattedCitation" : "(Kreps, Narkhede and Rao, 2011)", "plainTextFormattedCitation" : "(Kreps, Narkhede and Rao, 2011)", "previouslyFormattedCitation" : "(Kreps, Narkhede and Rao, 2011)" }, "properties" : {  }, "schema" : "https://github.com/citation-style-language/schema/raw/master/csl-citation.json" }</w:instrText>
      </w:r>
      <w:r>
        <w:fldChar w:fldCharType="separate"/>
      </w:r>
      <w:r w:rsidRPr="001E2C7F">
        <w:rPr>
          <w:noProof/>
        </w:rPr>
        <w:t>(Kreps, Narkhede and Rao, 2011)</w:t>
      </w:r>
      <w:r>
        <w:fldChar w:fldCharType="end"/>
      </w:r>
      <w:r>
        <w:t xml:space="preserve">. </w:t>
      </w:r>
    </w:p>
    <w:p w:rsidR="005F7436" w:rsidRDefault="00D47532" w:rsidP="005F7436">
      <w:pPr>
        <w:pStyle w:val="Heading3"/>
      </w:pPr>
      <w:bookmarkStart w:id="19" w:name="_Toc507062581"/>
      <w:r>
        <w:t xml:space="preserve">2.3.3 </w:t>
      </w:r>
      <w:r w:rsidR="005F7436">
        <w:t xml:space="preserve">Cloud </w:t>
      </w:r>
      <w:r w:rsidR="00755543">
        <w:t>Computing</w:t>
      </w:r>
      <w:bookmarkEnd w:id="19"/>
    </w:p>
    <w:p w:rsidR="001633E1" w:rsidRDefault="001633E1" w:rsidP="001633E1">
      <w:r>
        <w:t>To enable a horizontally scaling framework for video processing, a range of computing power is required</w:t>
      </w:r>
      <w:r w:rsidR="005767D0">
        <w:t>, based on the scale and performance requirements of each system using the proposed framework</w:t>
      </w:r>
      <w:r>
        <w:t xml:space="preserve">. For applications working with a single video stream a smaller amount of computational power is required than applications performing analysis on hundreds of concurrent video streams. </w:t>
      </w:r>
      <w:r w:rsidR="006B1570">
        <w:t>The adoption of Cloud c</w:t>
      </w:r>
      <w:r w:rsidR="005767D0">
        <w:t xml:space="preserve">omputing technologies allows this </w:t>
      </w:r>
      <w:r>
        <w:t>elasticity within a proposed framework</w:t>
      </w:r>
      <w:r w:rsidR="005767D0">
        <w:t>.</w:t>
      </w:r>
      <w:r>
        <w:t xml:space="preserve"> </w:t>
      </w:r>
    </w:p>
    <w:p w:rsidR="001633E1" w:rsidRDefault="006B1570" w:rsidP="001633E1">
      <w:r>
        <w:lastRenderedPageBreak/>
        <w:t>Cloud c</w:t>
      </w:r>
      <w:r w:rsidR="001633E1">
        <w:t>omputing enables a user to rent the computational power they require, scaling up when demand is high</w:t>
      </w:r>
      <w:r w:rsidR="005767D0">
        <w:t>,</w:t>
      </w:r>
      <w:r w:rsidR="001633E1">
        <w:t xml:space="preserve"> and reducing when systems become idle. This elasticity is a highly desirable feature when proposing a framework that needs to cater to a large variety of projects and requirements. </w:t>
      </w:r>
    </w:p>
    <w:p w:rsidR="001633E1" w:rsidRDefault="006B1570" w:rsidP="001633E1">
      <w:r>
        <w:t xml:space="preserve">The benefits of </w:t>
      </w:r>
      <w:r w:rsidR="001633E1">
        <w:t>Cloud computing</w:t>
      </w:r>
      <w:r>
        <w:t xml:space="preserve"> do not come </w:t>
      </w:r>
      <w:r w:rsidR="001633E1">
        <w:t xml:space="preserve">without risks </w:t>
      </w:r>
      <w:r w:rsidR="005767D0">
        <w:t>however;</w:t>
      </w:r>
      <w:r w:rsidR="001633E1">
        <w:t xml:space="preserve"> </w:t>
      </w:r>
      <w:r w:rsidR="005767D0">
        <w:t>with virtualized</w:t>
      </w:r>
      <w:r w:rsidR="00814521">
        <w:t xml:space="preserve"> hardware</w:t>
      </w:r>
      <w:r w:rsidR="005767D0">
        <w:t xml:space="preserve"> exact performance metrics may be unknown until runtime</w:t>
      </w:r>
      <w:r w:rsidR="001633E1">
        <w:t xml:space="preserve">. As a client of a Cloud provider, you are also at the mercy of their </w:t>
      </w:r>
      <w:r w:rsidR="003C6341">
        <w:t>availability;</w:t>
      </w:r>
      <w:r w:rsidR="001633E1">
        <w:t xml:space="preserve"> if their service </w:t>
      </w:r>
      <w:r w:rsidR="003C6341">
        <w:t>becomes unavailable,</w:t>
      </w:r>
      <w:r w:rsidR="001633E1">
        <w:t xml:space="preserve"> you are incapable of fixing it yourself. Further considerations to make can include, data confidentiality, software licensing costs and runtime renting costs</w:t>
      </w:r>
      <w:r w:rsidR="00DE5A30">
        <w:t xml:space="preserve"> </w:t>
      </w:r>
      <w:r w:rsidR="00DE5A30">
        <w:fldChar w:fldCharType="begin" w:fldLock="1"/>
      </w:r>
      <w:r w:rsidR="00DE5A30">
        <w:instrText>ADDIN CSL_CITATION { "citationItems" : [ { "id" : "ITEM-1", "itemData" : { "DOI" : "10.1145/1721654.1721672", "ISBN" : "UCB/EECS-2009-28", "ISSN" : "00010782", "PMID" : "11242594", "abstract" : "Cloud Computing, the long-held dream of computing as a utility, has the potential to transform a large part of the  IT industry, making software even more attractive as a service and shaping the way IT hardware is designed and  purchased. Developers with innovative ideas for new Internet services no longer require the large capital outlays  in hardware to deploy their service or the human expense to operate it. They need not be concerned about over-  provisioning for a service whose popularity does not meet their predictions, thus wasting costly resources, or under-  provisioning for one that becomes wildly popular, thus missing potential customers and revenue. Moreover, companies  with large batch-oriented tasks can get results as quickly as their programs can scale, since using 1000 servers for one  hour costs no more than using one server for 1000 hlarge scale, is unprecedented in the history of IT.  ", "author" : [ { "dropping-particle" : "", "family" : "Armbrust", "given" : "M", "non-dropping-particle" : "", "parse-names" : false, "suffix" : "" }, { "dropping-particle" : "", "family" : "Fox", "given" : "A", "non-dropping-particle" : "", "parse-names" : false, "suffix" : "" }, { "dropping-particle" : "", "family" : "Griffith", "given" : "R", "non-dropping-particle" : "", "parse-names" : false, "suffix" : "" }, { "dropping-particle" : "", "family" : "Joseph", "given" : "AD", "non-dropping-particle" : "", "parse-names" : false, "suffix" : "" }, { "dropping-particle" : "", "family" : "RH", "given" : "", "non-dropping-particle" : "", "parse-names" : false, "suffix" : "" } ], "container-title" : "  University of California, Berkeley, Tech. Rep. UCB ", "id" : "ITEM-1", "issued" : { "date-parts" : [ [ "2009" ] ] }, "page" : "07-013", "title" : "Above the clouds: A Berkeley view of cloud computing", "type" : "article-journal" }, "uris" : [ "http://www.mendeley.com/documents/?uuid=89c0ad44-6514-4212-afd7-13c0c2a3f427" ] } ], "mendeley" : { "formattedCitation" : "(Armbrust &lt;i&gt;et al.&lt;/i&gt;, 2009)", "plainTextFormattedCitation" : "(Armbrust et al., 2009)", "previouslyFormattedCitation" : "(Armbrust &lt;i&gt;et al.&lt;/i&gt;, 2009)" }, "properties" : {  }, "schema" : "https://github.com/citation-style-language/schema/raw/master/csl-citation.json" }</w:instrText>
      </w:r>
      <w:r w:rsidR="00DE5A30">
        <w:fldChar w:fldCharType="separate"/>
      </w:r>
      <w:r w:rsidR="00DE5A30" w:rsidRPr="00DE5A30">
        <w:rPr>
          <w:noProof/>
        </w:rPr>
        <w:t xml:space="preserve">(Armbrust </w:t>
      </w:r>
      <w:r w:rsidR="00DE5A30" w:rsidRPr="00DE5A30">
        <w:rPr>
          <w:i/>
          <w:noProof/>
        </w:rPr>
        <w:t>et al.</w:t>
      </w:r>
      <w:r w:rsidR="00DE5A30" w:rsidRPr="00DE5A30">
        <w:rPr>
          <w:noProof/>
        </w:rPr>
        <w:t>, 2009)</w:t>
      </w:r>
      <w:r w:rsidR="00DE5A30">
        <w:fldChar w:fldCharType="end"/>
      </w:r>
      <w:r w:rsidR="001633E1">
        <w:t xml:space="preserve">. </w:t>
      </w:r>
    </w:p>
    <w:p w:rsidR="005F7436" w:rsidRDefault="001633E1" w:rsidP="00DE5A30">
      <w:r>
        <w:t>Even wi</w:t>
      </w:r>
      <w:r w:rsidR="006B1570">
        <w:t>th these considerations, Cloud c</w:t>
      </w:r>
      <w:r>
        <w:t>omputing offers such elasticity and extensibility that supporting the deployment of a proposed framework to a Cloud Provider can offer great bene</w:t>
      </w:r>
      <w:r w:rsidR="00DE5A30">
        <w:t>fits. A</w:t>
      </w:r>
      <w:r w:rsidR="006B1570">
        <w:t>s Cloud c</w:t>
      </w:r>
      <w:r>
        <w:t xml:space="preserve">omputing becomes more highly adopted </w:t>
      </w:r>
      <w:r w:rsidR="005767D0">
        <w:t>within industry</w:t>
      </w:r>
      <w:r>
        <w:t xml:space="preserve"> the service offered will improve, unlike the physical purchase of hardware</w:t>
      </w:r>
      <w:r w:rsidR="005767D0">
        <w:t xml:space="preserve"> to support a product</w:t>
      </w:r>
      <w:r w:rsidR="00DE5A30">
        <w:t>, bringi</w:t>
      </w:r>
      <w:r w:rsidR="005767D0">
        <w:t>ng greater benefit to users of the</w:t>
      </w:r>
      <w:r w:rsidR="00DE5A30">
        <w:t xml:space="preserve"> proposed framework</w:t>
      </w:r>
      <w:r>
        <w:t>. These benefits the</w:t>
      </w:r>
      <w:r w:rsidR="006B1570">
        <w:t>refore make Cloud c</w:t>
      </w:r>
      <w:r>
        <w:t xml:space="preserve">omputing a </w:t>
      </w:r>
      <w:r w:rsidR="00AA1E0E">
        <w:t>suitable candidate for the core</w:t>
      </w:r>
      <w:r>
        <w:t xml:space="preserve"> architecture design </w:t>
      </w:r>
      <w:r w:rsidR="00AA1E0E">
        <w:t>of</w:t>
      </w:r>
      <w:r>
        <w:t xml:space="preserve"> </w:t>
      </w:r>
      <w:r w:rsidR="00DE5A30">
        <w:t xml:space="preserve">a scalable and extendable video processing framework, </w:t>
      </w:r>
      <w:r w:rsidR="00814521">
        <w:t>allowing</w:t>
      </w:r>
      <w:r w:rsidR="00DE5A30">
        <w:t xml:space="preserve"> users the option to deploy as much or little computing power required to meet their</w:t>
      </w:r>
      <w:r w:rsidR="005767D0">
        <w:t xml:space="preserve"> individual</w:t>
      </w:r>
      <w:r w:rsidR="00DE5A30">
        <w:t xml:space="preserve"> </w:t>
      </w:r>
      <w:r w:rsidR="00814521">
        <w:t>needs</w:t>
      </w:r>
      <w:r w:rsidR="00DE5A30">
        <w:t>.</w:t>
      </w:r>
    </w:p>
    <w:p w:rsidR="00C90569" w:rsidRDefault="00D47532" w:rsidP="00C90569">
      <w:pPr>
        <w:pStyle w:val="Heading2"/>
      </w:pPr>
      <w:bookmarkStart w:id="20" w:name="_Toc507062582"/>
      <w:r>
        <w:t xml:space="preserve">2.4 </w:t>
      </w:r>
      <w:r w:rsidR="00C90569">
        <w:t>Existing Technologies</w:t>
      </w:r>
      <w:r w:rsidR="00CA6957">
        <w:t xml:space="preserve"> and Approaches</w:t>
      </w:r>
      <w:bookmarkEnd w:id="20"/>
    </w:p>
    <w:p w:rsidR="00D41544" w:rsidRPr="00D41544" w:rsidRDefault="00D41544" w:rsidP="00D41544">
      <w:r>
        <w:t>//NOT COMPLETE</w:t>
      </w:r>
    </w:p>
    <w:tbl>
      <w:tblPr>
        <w:tblStyle w:val="APAReport"/>
        <w:tblW w:w="0" w:type="auto"/>
        <w:tblLook w:val="04A0" w:firstRow="1" w:lastRow="0" w:firstColumn="1" w:lastColumn="0" w:noHBand="0" w:noVBand="1"/>
      </w:tblPr>
      <w:tblGrid>
        <w:gridCol w:w="2337"/>
        <w:gridCol w:w="2337"/>
        <w:gridCol w:w="2338"/>
        <w:gridCol w:w="2338"/>
      </w:tblGrid>
      <w:tr w:rsidR="00323EF9" w:rsidTr="006918F0">
        <w:trPr>
          <w:cnfStyle w:val="100000000000" w:firstRow="1" w:lastRow="0" w:firstColumn="0" w:lastColumn="0" w:oddVBand="0" w:evenVBand="0" w:oddHBand="0" w:evenHBand="0" w:firstRowFirstColumn="0" w:firstRowLastColumn="0" w:lastRowFirstColumn="0" w:lastRowLastColumn="0"/>
        </w:trPr>
        <w:tc>
          <w:tcPr>
            <w:tcW w:w="2337" w:type="dxa"/>
          </w:tcPr>
          <w:p w:rsidR="00323EF9" w:rsidRDefault="00323EF9" w:rsidP="006918F0">
            <w:r>
              <w:t>Product</w:t>
            </w:r>
          </w:p>
        </w:tc>
        <w:tc>
          <w:tcPr>
            <w:tcW w:w="2337" w:type="dxa"/>
          </w:tcPr>
          <w:p w:rsidR="00323EF9" w:rsidRDefault="00323EF9" w:rsidP="006918F0">
            <w:r>
              <w:t>Overview</w:t>
            </w:r>
          </w:p>
        </w:tc>
        <w:tc>
          <w:tcPr>
            <w:tcW w:w="2338" w:type="dxa"/>
          </w:tcPr>
          <w:p w:rsidR="00323EF9" w:rsidRDefault="00323EF9" w:rsidP="006918F0">
            <w:r>
              <w:t>Functionality</w:t>
            </w:r>
          </w:p>
        </w:tc>
        <w:tc>
          <w:tcPr>
            <w:tcW w:w="2338" w:type="dxa"/>
          </w:tcPr>
          <w:p w:rsidR="00323EF9" w:rsidRDefault="00323EF9" w:rsidP="006918F0">
            <w:r>
              <w:t>Limitations</w:t>
            </w:r>
          </w:p>
        </w:tc>
      </w:tr>
      <w:tr w:rsidR="00323EF9" w:rsidTr="006918F0">
        <w:tc>
          <w:tcPr>
            <w:tcW w:w="2337" w:type="dxa"/>
          </w:tcPr>
          <w:p w:rsidR="00323EF9" w:rsidRDefault="00323EF9" w:rsidP="006918F0">
            <w:r>
              <w:t xml:space="preserve">Nest </w:t>
            </w:r>
            <w:r>
              <w:fldChar w:fldCharType="begin" w:fldLock="1"/>
            </w:r>
            <w:r>
              <w:instrText>ADDIN CSL_CITATION { "citationItems" : [ { "id" : "ITEM-1", "itemData" : { "URL" : "https://nest.com/uk/cameras/nest-cam-indoor/overview/", "accessed" : { "date-parts" : [ [ "2017", "11", "24" ] ] }, "author" : [ { "dropping-particle" : "", "family" : "Nest", "given" : "", "non-dropping-particle" : "", "parse-names" : false, "suffix" : "" } ], "id" : "ITEM-1", "issued" : { "date-parts" : [ [ "2017" ] ] }, "title" : "No Title", "type" : "webpage" }, "uris" : [ "http://www.mendeley.com/documents/?uuid=8bc3f8c9-f30d-4066-b978-d9219bc9715e" ] } ], "mendeley" : { "formattedCitation" : "(Nest, 2017)", "plainTextFormattedCitation" : "(Nest, 2017)", "previouslyFormattedCitation" : "(Nest, 2017)" }, "properties" : {  }, "schema" : "https://github.com/citation-style-language/schema/raw/master/csl-citation.json" }</w:instrText>
            </w:r>
            <w:r>
              <w:fldChar w:fldCharType="separate"/>
            </w:r>
            <w:r w:rsidRPr="004235E9">
              <w:rPr>
                <w:noProof/>
              </w:rPr>
              <w:t>(Nest, 2017)</w:t>
            </w:r>
            <w:r>
              <w:fldChar w:fldCharType="end"/>
            </w:r>
          </w:p>
        </w:tc>
        <w:tc>
          <w:tcPr>
            <w:tcW w:w="2337" w:type="dxa"/>
          </w:tcPr>
          <w:p w:rsidR="00323EF9" w:rsidRDefault="00DF50F2" w:rsidP="006918F0">
            <w:r>
              <w:t xml:space="preserve">Alerts users in real-time, via an app, to </w:t>
            </w:r>
            <w:r w:rsidR="00323EF9">
              <w:t xml:space="preserve">event and motion detection </w:t>
            </w:r>
            <w:r>
              <w:t>events seen on camera.</w:t>
            </w:r>
          </w:p>
          <w:p w:rsidR="00323EF9" w:rsidRDefault="00323EF9" w:rsidP="006918F0"/>
        </w:tc>
        <w:tc>
          <w:tcPr>
            <w:tcW w:w="2338" w:type="dxa"/>
          </w:tcPr>
          <w:p w:rsidR="00323EF9" w:rsidRDefault="00323EF9" w:rsidP="006918F0">
            <w:r>
              <w:t>Provides event and anomaly detection and real-time alerts when these occur.</w:t>
            </w:r>
          </w:p>
        </w:tc>
        <w:tc>
          <w:tcPr>
            <w:tcW w:w="2338" w:type="dxa"/>
          </w:tcPr>
          <w:p w:rsidR="00323EF9" w:rsidRDefault="00323EF9" w:rsidP="00DF50F2">
            <w:r>
              <w:t>Requires specialized hardware, is</w:t>
            </w:r>
            <w:r w:rsidR="00DF50F2">
              <w:t xml:space="preserve"> not extendable for development.</w:t>
            </w:r>
          </w:p>
        </w:tc>
      </w:tr>
      <w:tr w:rsidR="00323EF9" w:rsidTr="006918F0">
        <w:tc>
          <w:tcPr>
            <w:tcW w:w="2337" w:type="dxa"/>
          </w:tcPr>
          <w:p w:rsidR="00323EF9" w:rsidRDefault="00323EF9" w:rsidP="006918F0">
            <w:r>
              <w:lastRenderedPageBreak/>
              <w:t>A Video Analysis Framework for Surveillance System</w:t>
            </w:r>
            <w:r>
              <w:rPr>
                <w:kern w:val="0"/>
              </w:rPr>
              <w:t xml:space="preserve"> </w:t>
            </w:r>
            <w:r>
              <w:rPr>
                <w:kern w:val="0"/>
              </w:rPr>
              <w:fldChar w:fldCharType="begin" w:fldLock="1"/>
            </w:r>
            <w:r>
              <w:rPr>
                <w:kern w:val="0"/>
              </w:rPr>
              <w:instrText>ADDIN CSL_CITATION { "citationItems" : [ { "id" : "ITEM-1", "itemData" : { "DOI" : "10.1109/MMSP.2008.4665195", "ISBN" : "978-1-4244-2294-4", "abstract" : "An on-line video processing for surveillance system is a very challenging problem. The computational complexity of video analysis algorithms and the massive amount of data to be analyzed must be considered under real-time constraints. Moreover it needs to satisfy different criteria of application domain, such as, scalability, re-configurability, and quality of service. In this paper we propose a flexible/efficient video analysis framework for surveillance system which is a component-based architecture. The video acquisition, re-configurable video analysis, and video storage are some of the basic components. The component execution and inter-components synchronization are designed for supporting the multi-cores and multi-processors architecture with multi-threading implementation on .NET Framework. Experimental results on real-time motion tracking are presented with discussion.", "author" : [ { "dropping-particle" : "", "family" : "Suvonvorn", "given" : "Nikom", "non-dropping-particle" : "", "parse-names" : false, "suffix" : "" } ], "container-title" : "2008 IEEE 10th Workshop on Multimedia Signal Processing", "id" : "ITEM-1", "issued" : { "date-parts" : [ [ "2008" ] ] }, "page" : "867-871", "title" : "A video analysis framework for surveillance system", "type" : "article-journal" }, "uris" : [ "http://www.mendeley.com/documents/?uuid=eaf1be2d-a604-4c09-865c-a73e1531986e" ] } ], "mendeley" : { "formattedCitation" : "(Suvonvorn, 2008)", "plainTextFormattedCitation" : "(Suvonvorn, 2008)", "previouslyFormattedCitation" : "(Suvonvorn, 2008)" }, "properties" : {  }, "schema" : "https://github.com/citation-style-language/schema/raw/master/csl-citation.json" }</w:instrText>
            </w:r>
            <w:r>
              <w:rPr>
                <w:kern w:val="0"/>
              </w:rPr>
              <w:fldChar w:fldCharType="separate"/>
            </w:r>
            <w:r w:rsidRPr="00C45A41">
              <w:rPr>
                <w:noProof/>
                <w:kern w:val="0"/>
              </w:rPr>
              <w:t>(Suvonvorn, 2008)</w:t>
            </w:r>
            <w:r>
              <w:rPr>
                <w:kern w:val="0"/>
              </w:rPr>
              <w:fldChar w:fldCharType="end"/>
            </w:r>
          </w:p>
        </w:tc>
        <w:tc>
          <w:tcPr>
            <w:tcW w:w="2337" w:type="dxa"/>
          </w:tcPr>
          <w:p w:rsidR="00323EF9" w:rsidRDefault="00323EF9" w:rsidP="006918F0">
            <w:r>
              <w:t>Gives a novel framework approach to online video analysis using .NET 2.0.</w:t>
            </w:r>
          </w:p>
        </w:tc>
        <w:tc>
          <w:tcPr>
            <w:tcW w:w="2338" w:type="dxa"/>
          </w:tcPr>
          <w:p w:rsidR="00323EF9" w:rsidRDefault="00323EF9" w:rsidP="00DF50F2">
            <w:r>
              <w:t xml:space="preserve">Provides object detection, event detection </w:t>
            </w:r>
            <w:r w:rsidR="00DF50F2">
              <w:t>with</w:t>
            </w:r>
            <w:r>
              <w:t xml:space="preserve"> </w:t>
            </w:r>
            <w:r w:rsidR="00DF50F2">
              <w:t>extensibility</w:t>
            </w:r>
            <w:r>
              <w:t xml:space="preserve"> to insert new functionality within the application.</w:t>
            </w:r>
          </w:p>
        </w:tc>
        <w:tc>
          <w:tcPr>
            <w:tcW w:w="2338" w:type="dxa"/>
          </w:tcPr>
          <w:p w:rsidR="00323EF9" w:rsidRDefault="00323EF9" w:rsidP="006918F0">
            <w:r>
              <w:t xml:space="preserve">Does not make use of distributed computing so will be unable to scale to all user requirements. </w:t>
            </w:r>
            <w:r w:rsidR="00F131A3">
              <w:t>Further to this, the product is developer in .NET, requiring a Microsoft workstation to run.</w:t>
            </w:r>
          </w:p>
          <w:p w:rsidR="00323EF9" w:rsidRDefault="00323EF9" w:rsidP="006918F0"/>
        </w:tc>
      </w:tr>
      <w:tr w:rsidR="00323EF9" w:rsidTr="006918F0">
        <w:tc>
          <w:tcPr>
            <w:tcW w:w="2337" w:type="dxa"/>
          </w:tcPr>
          <w:p w:rsidR="00323EF9" w:rsidRPr="000A7E27" w:rsidRDefault="00323EF9" w:rsidP="006918F0">
            <w:pPr>
              <w:rPr>
                <w:kern w:val="0"/>
              </w:rPr>
            </w:pPr>
            <w:r>
              <w:t xml:space="preserve">DiVA </w:t>
            </w:r>
            <w:r>
              <w:fldChar w:fldCharType="begin" w:fldLock="1"/>
            </w:r>
            <w:r>
              <w:instrText>ADDIN CSL_CITATION { "citationItems" : [ { "id" : "ITEM-1", "itemData" : { "DOI" : "10.1109/WIAMIS.2008.29", "ISBN" : "978-0-7695-3130-4", "abstract" : "This paper describes a generic, scalable, and distributed framework for real-time video-analysis intended for research, prototyping and services deployment purposes. The architecture considers multiple cameras and is based on a server/client model. The information generated by each analysis module and the context information are made accessible to the whole system by using a database system. System modules can be interconnected in several ways, thus achieving flexibility. Two main design criteria have been low computational cost and easy component integration. The experimental results show the potential use of this system.", "author" : [ { "dropping-particle" : "", "family" : "SanMiguel", "given" : "Juan C.", "non-dropping-particle" : "", "parse-names" : false, "suffix" : "" }, { "dropping-particle" : "", "family" : "Besc\u00f3s", "given" : "Jes\u00fas", "non-dropping-particle" : "", "parse-names" : false, "suffix" : "" }, { "dropping-particle" : "", "family" : "Mart\u00ednez", "given" : "Jos\u00e9 M.", "non-dropping-particle" : "", "parse-names" : false, "suffix" : "" }, { "dropping-particle" : "", "family" : "Garc\u00eda", "given" : "\u00c1lvaro", "non-dropping-particle" : "", "parse-names" : false, "suffix" : "" } ], "container-title" : "International Workshop on Image Analysis for Multimedia Interactive Services (WIAMIS)", "id" : "ITEM-1", "issued" : { "date-parts" : [ [ "2008" ] ] }, "page" : "207-210", "title" : "DiVA: A Distributed Video Analysis Framework Applied to Video-Surveillance Systems", "type" : "paper-conference" }, "uris" : [ "http://www.mendeley.com/documents/?uuid=399e2e5d-f535-4752-9aed-fa9d6f26596e" ] } ], "mendeley" : { "formattedCitation" : "(SanMiguel &lt;i&gt;et al.&lt;/i&gt;, 2008)", "plainTextFormattedCitation" : "(SanMiguel et al., 2008)", "previouslyFormattedCitation" : "(SanMiguel &lt;i&gt;et al.&lt;/i&gt;, 2008)" }, "properties" : {  }, "schema" : "https://github.com/citation-style-language/schema/raw/master/csl-citation.json" }</w:instrText>
            </w:r>
            <w:r>
              <w:fldChar w:fldCharType="separate"/>
            </w:r>
            <w:r w:rsidRPr="000A7E27">
              <w:rPr>
                <w:noProof/>
              </w:rPr>
              <w:t xml:space="preserve">(SanMiguel </w:t>
            </w:r>
            <w:r w:rsidRPr="000A7E27">
              <w:rPr>
                <w:i/>
                <w:noProof/>
              </w:rPr>
              <w:t>et al.</w:t>
            </w:r>
            <w:r w:rsidRPr="000A7E27">
              <w:rPr>
                <w:noProof/>
              </w:rPr>
              <w:t>, 2008)</w:t>
            </w:r>
            <w:r>
              <w:fldChar w:fldCharType="end"/>
            </w:r>
          </w:p>
        </w:tc>
        <w:tc>
          <w:tcPr>
            <w:tcW w:w="2337" w:type="dxa"/>
          </w:tcPr>
          <w:p w:rsidR="00323EF9" w:rsidRDefault="00323EF9" w:rsidP="006918F0">
            <w:r>
              <w:t xml:space="preserve">Gives a distributed video processing framework that uses a database as a message source allowing components to communicate agnostic of technologies adopted. </w:t>
            </w:r>
          </w:p>
        </w:tc>
        <w:tc>
          <w:tcPr>
            <w:tcW w:w="2338" w:type="dxa"/>
          </w:tcPr>
          <w:p w:rsidR="00323EF9" w:rsidRDefault="00323EF9" w:rsidP="00F131A3">
            <w:r>
              <w:t xml:space="preserve">Provides object detection with the goal of detecting object abandonment and removal. </w:t>
            </w:r>
            <w:r w:rsidR="00F131A3">
              <w:t>Extensibility is provided through the</w:t>
            </w:r>
            <w:r>
              <w:t xml:space="preserve"> </w:t>
            </w:r>
            <w:r w:rsidR="00F131A3">
              <w:t>communication of</w:t>
            </w:r>
            <w:r>
              <w:t xml:space="preserve"> modules/algorithms </w:t>
            </w:r>
            <w:r w:rsidR="00F131A3">
              <w:t>occurring at a database level</w:t>
            </w:r>
            <w:r>
              <w:t xml:space="preserve">. </w:t>
            </w:r>
          </w:p>
        </w:tc>
        <w:tc>
          <w:tcPr>
            <w:tcW w:w="2338" w:type="dxa"/>
          </w:tcPr>
          <w:p w:rsidR="00323EF9" w:rsidRDefault="00323EF9" w:rsidP="006918F0">
            <w:r>
              <w:t xml:space="preserve">Uses a singular database to communicate, rather than a distributed messaging system. It also requires fixed hardware meaning it currently does not make use of Cloud Computing. </w:t>
            </w:r>
          </w:p>
        </w:tc>
      </w:tr>
    </w:tbl>
    <w:p w:rsidR="00DA5703" w:rsidRDefault="00EC432B" w:rsidP="00EC432B">
      <w:pPr>
        <w:pStyle w:val="TableFigure"/>
      </w:pPr>
      <w:r>
        <w:t xml:space="preserve">Table 2: A list of current technologies in the market that aim to provide smart CCTV. </w:t>
      </w:r>
    </w:p>
    <w:p w:rsidR="00DA5703" w:rsidRPr="00C90569" w:rsidRDefault="00DA5703" w:rsidP="00DA5703">
      <w:pPr>
        <w:pStyle w:val="SectionTitle"/>
      </w:pPr>
      <w:bookmarkStart w:id="21" w:name="_Toc507062583"/>
      <w:r>
        <w:lastRenderedPageBreak/>
        <w:t>References</w:t>
      </w:r>
      <w:bookmarkEnd w:id="21"/>
    </w:p>
    <w:p w:rsidR="00474567" w:rsidRPr="00474567" w:rsidRDefault="00DA5703" w:rsidP="00474567">
      <w:pPr>
        <w:widowControl w:val="0"/>
        <w:autoSpaceDE w:val="0"/>
        <w:autoSpaceDN w:val="0"/>
        <w:adjustRightInd w:val="0"/>
        <w:rPr>
          <w:rFonts w:ascii="Times New Roman" w:hAnsi="Times New Roman" w:cs="Times New Roman"/>
          <w:noProof/>
        </w:rPr>
      </w:pPr>
      <w:r>
        <w:rPr>
          <w:noProof/>
        </w:rPr>
        <w:fldChar w:fldCharType="begin" w:fldLock="1"/>
      </w:r>
      <w:r>
        <w:rPr>
          <w:noProof/>
        </w:rPr>
        <w:instrText xml:space="preserve">ADDIN Mendeley Bibliography CSL_BIBLIOGRAPHY </w:instrText>
      </w:r>
      <w:r>
        <w:rPr>
          <w:noProof/>
        </w:rPr>
        <w:fldChar w:fldCharType="separate"/>
      </w:r>
      <w:r w:rsidR="00474567" w:rsidRPr="00474567">
        <w:rPr>
          <w:rFonts w:ascii="Times New Roman" w:hAnsi="Times New Roman" w:cs="Times New Roman"/>
          <w:noProof/>
        </w:rPr>
        <w:t xml:space="preserve">Apache (2018a) </w:t>
      </w:r>
      <w:r w:rsidR="00474567" w:rsidRPr="00474567">
        <w:rPr>
          <w:rFonts w:ascii="Times New Roman" w:hAnsi="Times New Roman" w:cs="Times New Roman"/>
          <w:i/>
          <w:iCs/>
          <w:noProof/>
        </w:rPr>
        <w:t>Apache Flink</w:t>
      </w:r>
      <w:r w:rsidR="00474567" w:rsidRPr="00474567">
        <w:rPr>
          <w:rFonts w:ascii="Times New Roman" w:hAnsi="Times New Roman" w:cs="Times New Roman"/>
          <w:noProof/>
        </w:rPr>
        <w:t>. Available at: https://flink.apache.org/ (Accessed: 19 February 2018).</w:t>
      </w:r>
    </w:p>
    <w:p w:rsidR="00474567" w:rsidRPr="00474567" w:rsidRDefault="00474567" w:rsidP="00474567">
      <w:pPr>
        <w:widowControl w:val="0"/>
        <w:autoSpaceDE w:val="0"/>
        <w:autoSpaceDN w:val="0"/>
        <w:adjustRightInd w:val="0"/>
        <w:rPr>
          <w:rFonts w:ascii="Times New Roman" w:hAnsi="Times New Roman" w:cs="Times New Roman"/>
          <w:noProof/>
        </w:rPr>
      </w:pPr>
      <w:r w:rsidRPr="00474567">
        <w:rPr>
          <w:rFonts w:ascii="Times New Roman" w:hAnsi="Times New Roman" w:cs="Times New Roman"/>
          <w:noProof/>
        </w:rPr>
        <w:t>Apache (2018b) ‘Apache Kafka’. Available at: https://kafka.apache.org/.</w:t>
      </w:r>
    </w:p>
    <w:p w:rsidR="00474567" w:rsidRPr="00474567" w:rsidRDefault="00474567" w:rsidP="00474567">
      <w:pPr>
        <w:widowControl w:val="0"/>
        <w:autoSpaceDE w:val="0"/>
        <w:autoSpaceDN w:val="0"/>
        <w:adjustRightInd w:val="0"/>
        <w:rPr>
          <w:rFonts w:ascii="Times New Roman" w:hAnsi="Times New Roman" w:cs="Times New Roman"/>
          <w:noProof/>
        </w:rPr>
      </w:pPr>
      <w:r w:rsidRPr="00474567">
        <w:rPr>
          <w:rFonts w:ascii="Times New Roman" w:hAnsi="Times New Roman" w:cs="Times New Roman"/>
          <w:noProof/>
        </w:rPr>
        <w:t xml:space="preserve">Apache (2018c) </w:t>
      </w:r>
      <w:r w:rsidRPr="00474567">
        <w:rPr>
          <w:rFonts w:ascii="Times New Roman" w:hAnsi="Times New Roman" w:cs="Times New Roman"/>
          <w:i/>
          <w:iCs/>
          <w:noProof/>
        </w:rPr>
        <w:t>Apache Storm</w:t>
      </w:r>
      <w:r w:rsidRPr="00474567">
        <w:rPr>
          <w:rFonts w:ascii="Times New Roman" w:hAnsi="Times New Roman" w:cs="Times New Roman"/>
          <w:noProof/>
        </w:rPr>
        <w:t>. Available at: http://storm.apache.org/ (Accessed: 19 February 2018).</w:t>
      </w:r>
    </w:p>
    <w:p w:rsidR="00474567" w:rsidRPr="00474567" w:rsidRDefault="00474567" w:rsidP="00474567">
      <w:pPr>
        <w:widowControl w:val="0"/>
        <w:autoSpaceDE w:val="0"/>
        <w:autoSpaceDN w:val="0"/>
        <w:adjustRightInd w:val="0"/>
        <w:rPr>
          <w:rFonts w:ascii="Times New Roman" w:hAnsi="Times New Roman" w:cs="Times New Roman"/>
          <w:noProof/>
        </w:rPr>
      </w:pPr>
      <w:r w:rsidRPr="00474567">
        <w:rPr>
          <w:rFonts w:ascii="Times New Roman" w:hAnsi="Times New Roman" w:cs="Times New Roman"/>
          <w:noProof/>
        </w:rPr>
        <w:t xml:space="preserve">Armbrust, M. </w:t>
      </w:r>
      <w:r w:rsidRPr="00474567">
        <w:rPr>
          <w:rFonts w:ascii="Times New Roman" w:hAnsi="Times New Roman" w:cs="Times New Roman"/>
          <w:i/>
          <w:iCs/>
          <w:noProof/>
        </w:rPr>
        <w:t>et al.</w:t>
      </w:r>
      <w:r w:rsidRPr="00474567">
        <w:rPr>
          <w:rFonts w:ascii="Times New Roman" w:hAnsi="Times New Roman" w:cs="Times New Roman"/>
          <w:noProof/>
        </w:rPr>
        <w:t xml:space="preserve"> (2009) ‘Above the clouds: A Berkeley view of cloud computing’, </w:t>
      </w:r>
      <w:r w:rsidRPr="00474567">
        <w:rPr>
          <w:rFonts w:ascii="Times New Roman" w:hAnsi="Times New Roman" w:cs="Times New Roman"/>
          <w:i/>
          <w:iCs/>
          <w:noProof/>
        </w:rPr>
        <w:t xml:space="preserve">  University of California, Berkeley, Tech. Rep. UCB </w:t>
      </w:r>
      <w:r w:rsidRPr="00474567">
        <w:rPr>
          <w:rFonts w:ascii="Times New Roman" w:hAnsi="Times New Roman" w:cs="Times New Roman"/>
          <w:noProof/>
        </w:rPr>
        <w:t>, pp. 07–013. doi: 10.1145/1721654.1721672.</w:t>
      </w:r>
    </w:p>
    <w:p w:rsidR="00474567" w:rsidRPr="00474567" w:rsidRDefault="00474567" w:rsidP="00474567">
      <w:pPr>
        <w:widowControl w:val="0"/>
        <w:autoSpaceDE w:val="0"/>
        <w:autoSpaceDN w:val="0"/>
        <w:adjustRightInd w:val="0"/>
        <w:rPr>
          <w:rFonts w:ascii="Times New Roman" w:hAnsi="Times New Roman" w:cs="Times New Roman"/>
          <w:noProof/>
        </w:rPr>
      </w:pPr>
      <w:r w:rsidRPr="00474567">
        <w:rPr>
          <w:rFonts w:ascii="Times New Roman" w:hAnsi="Times New Roman" w:cs="Times New Roman"/>
          <w:noProof/>
        </w:rPr>
        <w:t xml:space="preserve">Baben, B. and Belongie, S. (2009) ‘Visual tracking with online Multiple Instance Learning’, </w:t>
      </w:r>
      <w:r w:rsidRPr="00474567">
        <w:rPr>
          <w:rFonts w:ascii="Times New Roman" w:hAnsi="Times New Roman" w:cs="Times New Roman"/>
          <w:i/>
          <w:iCs/>
          <w:noProof/>
        </w:rPr>
        <w:t>2009 IEEE Conference on Computer Vision and Pattern Recognition</w:t>
      </w:r>
      <w:r w:rsidRPr="00474567">
        <w:rPr>
          <w:rFonts w:ascii="Times New Roman" w:hAnsi="Times New Roman" w:cs="Times New Roman"/>
          <w:noProof/>
        </w:rPr>
        <w:t>, pp. 983–990. doi: 10.1109/CVPR.2009.5206737.</w:t>
      </w:r>
    </w:p>
    <w:p w:rsidR="00474567" w:rsidRPr="00474567" w:rsidRDefault="00474567" w:rsidP="00474567">
      <w:pPr>
        <w:widowControl w:val="0"/>
        <w:autoSpaceDE w:val="0"/>
        <w:autoSpaceDN w:val="0"/>
        <w:adjustRightInd w:val="0"/>
        <w:rPr>
          <w:rFonts w:ascii="Times New Roman" w:hAnsi="Times New Roman" w:cs="Times New Roman"/>
          <w:noProof/>
        </w:rPr>
      </w:pPr>
      <w:r w:rsidRPr="00474567">
        <w:rPr>
          <w:rFonts w:ascii="Times New Roman" w:hAnsi="Times New Roman" w:cs="Times New Roman"/>
          <w:noProof/>
        </w:rPr>
        <w:t xml:space="preserve">Carbone, P. </w:t>
      </w:r>
      <w:r w:rsidRPr="00474567">
        <w:rPr>
          <w:rFonts w:ascii="Times New Roman" w:hAnsi="Times New Roman" w:cs="Times New Roman"/>
          <w:i/>
          <w:iCs/>
          <w:noProof/>
        </w:rPr>
        <w:t>et al.</w:t>
      </w:r>
      <w:r w:rsidRPr="00474567">
        <w:rPr>
          <w:rFonts w:ascii="Times New Roman" w:hAnsi="Times New Roman" w:cs="Times New Roman"/>
          <w:noProof/>
        </w:rPr>
        <w:t xml:space="preserve"> (2015) ‘Apache Flink: Unified Stream and Batch Processing in a Single Engine’, </w:t>
      </w:r>
      <w:r w:rsidRPr="00474567">
        <w:rPr>
          <w:rFonts w:ascii="Times New Roman" w:hAnsi="Times New Roman" w:cs="Times New Roman"/>
          <w:i/>
          <w:iCs/>
          <w:noProof/>
        </w:rPr>
        <w:t>Data Engineering</w:t>
      </w:r>
      <w:r w:rsidRPr="00474567">
        <w:rPr>
          <w:rFonts w:ascii="Times New Roman" w:hAnsi="Times New Roman" w:cs="Times New Roman"/>
          <w:noProof/>
        </w:rPr>
        <w:t>, 36, pp. 28–38. doi: 10.1109/IC2EW.2016.56.</w:t>
      </w:r>
    </w:p>
    <w:p w:rsidR="00474567" w:rsidRPr="00474567" w:rsidRDefault="00474567" w:rsidP="00474567">
      <w:pPr>
        <w:widowControl w:val="0"/>
        <w:autoSpaceDE w:val="0"/>
        <w:autoSpaceDN w:val="0"/>
        <w:adjustRightInd w:val="0"/>
        <w:rPr>
          <w:rFonts w:ascii="Times New Roman" w:hAnsi="Times New Roman" w:cs="Times New Roman"/>
          <w:noProof/>
        </w:rPr>
      </w:pPr>
      <w:r w:rsidRPr="00474567">
        <w:rPr>
          <w:rFonts w:ascii="Times New Roman" w:hAnsi="Times New Roman" w:cs="Times New Roman"/>
          <w:noProof/>
        </w:rPr>
        <w:t xml:space="preserve">Chintapalli, S. </w:t>
      </w:r>
      <w:r w:rsidRPr="00474567">
        <w:rPr>
          <w:rFonts w:ascii="Times New Roman" w:hAnsi="Times New Roman" w:cs="Times New Roman"/>
          <w:i/>
          <w:iCs/>
          <w:noProof/>
        </w:rPr>
        <w:t>et al.</w:t>
      </w:r>
      <w:r w:rsidRPr="00474567">
        <w:rPr>
          <w:rFonts w:ascii="Times New Roman" w:hAnsi="Times New Roman" w:cs="Times New Roman"/>
          <w:noProof/>
        </w:rPr>
        <w:t xml:space="preserve"> (2016) ‘Benchmarking streaming computation engines: Storm, flink and spark streaming’, in </w:t>
      </w:r>
      <w:r w:rsidRPr="00474567">
        <w:rPr>
          <w:rFonts w:ascii="Times New Roman" w:hAnsi="Times New Roman" w:cs="Times New Roman"/>
          <w:i/>
          <w:iCs/>
          <w:noProof/>
        </w:rPr>
        <w:t>Proceedings - 2016 IEEE 30th International Parallel and Distributed Processing Symposium, IPDPS 2016</w:t>
      </w:r>
      <w:r w:rsidRPr="00474567">
        <w:rPr>
          <w:rFonts w:ascii="Times New Roman" w:hAnsi="Times New Roman" w:cs="Times New Roman"/>
          <w:noProof/>
        </w:rPr>
        <w:t>, pp. 1789–1792. doi: 10.1109/IPDPSW.2016.138.</w:t>
      </w:r>
    </w:p>
    <w:p w:rsidR="00474567" w:rsidRPr="00474567" w:rsidRDefault="00474567" w:rsidP="00474567">
      <w:pPr>
        <w:widowControl w:val="0"/>
        <w:autoSpaceDE w:val="0"/>
        <w:autoSpaceDN w:val="0"/>
        <w:adjustRightInd w:val="0"/>
        <w:rPr>
          <w:rFonts w:ascii="Times New Roman" w:hAnsi="Times New Roman" w:cs="Times New Roman"/>
          <w:noProof/>
        </w:rPr>
      </w:pPr>
      <w:r w:rsidRPr="00474567">
        <w:rPr>
          <w:rFonts w:ascii="Times New Roman" w:hAnsi="Times New Roman" w:cs="Times New Roman"/>
          <w:noProof/>
        </w:rPr>
        <w:t xml:space="preserve">Goldstein, M. and Uchida, S. (2016) ‘A comparative evaluation of unsupervised anomaly detection algorithms for multivariate data’, </w:t>
      </w:r>
      <w:r w:rsidRPr="00474567">
        <w:rPr>
          <w:rFonts w:ascii="Times New Roman" w:hAnsi="Times New Roman" w:cs="Times New Roman"/>
          <w:i/>
          <w:iCs/>
          <w:noProof/>
        </w:rPr>
        <w:t>PLoS ONE</w:t>
      </w:r>
      <w:r w:rsidRPr="00474567">
        <w:rPr>
          <w:rFonts w:ascii="Times New Roman" w:hAnsi="Times New Roman" w:cs="Times New Roman"/>
          <w:noProof/>
        </w:rPr>
        <w:t>, 11(4). doi: 10.1371/journal.pone.0152173.</w:t>
      </w:r>
    </w:p>
    <w:p w:rsidR="00474567" w:rsidRPr="00474567" w:rsidRDefault="00474567" w:rsidP="00474567">
      <w:pPr>
        <w:widowControl w:val="0"/>
        <w:autoSpaceDE w:val="0"/>
        <w:autoSpaceDN w:val="0"/>
        <w:adjustRightInd w:val="0"/>
        <w:rPr>
          <w:rFonts w:ascii="Times New Roman" w:hAnsi="Times New Roman" w:cs="Times New Roman"/>
          <w:noProof/>
        </w:rPr>
      </w:pPr>
      <w:r w:rsidRPr="00474567">
        <w:rPr>
          <w:rFonts w:ascii="Times New Roman" w:hAnsi="Times New Roman" w:cs="Times New Roman"/>
          <w:noProof/>
        </w:rPr>
        <w:t xml:space="preserve">Kalal, Z., Mikolajczyk, K. and Matas, J. (2010) ‘Forward-backward error: Automatic detection of tracking failures’, in </w:t>
      </w:r>
      <w:r w:rsidRPr="00474567">
        <w:rPr>
          <w:rFonts w:ascii="Times New Roman" w:hAnsi="Times New Roman" w:cs="Times New Roman"/>
          <w:i/>
          <w:iCs/>
          <w:noProof/>
        </w:rPr>
        <w:t>Proceedings - International Conference on Pattern Recognition</w:t>
      </w:r>
      <w:r w:rsidRPr="00474567">
        <w:rPr>
          <w:rFonts w:ascii="Times New Roman" w:hAnsi="Times New Roman" w:cs="Times New Roman"/>
          <w:noProof/>
        </w:rPr>
        <w:t>, pp. 2756–2759. doi: 10.1109/ICPR.2010.675.</w:t>
      </w:r>
    </w:p>
    <w:p w:rsidR="00474567" w:rsidRPr="00474567" w:rsidRDefault="00474567" w:rsidP="00474567">
      <w:pPr>
        <w:widowControl w:val="0"/>
        <w:autoSpaceDE w:val="0"/>
        <w:autoSpaceDN w:val="0"/>
        <w:adjustRightInd w:val="0"/>
        <w:rPr>
          <w:rFonts w:ascii="Times New Roman" w:hAnsi="Times New Roman" w:cs="Times New Roman"/>
          <w:noProof/>
        </w:rPr>
      </w:pPr>
      <w:r w:rsidRPr="00474567">
        <w:rPr>
          <w:rFonts w:ascii="Times New Roman" w:hAnsi="Times New Roman" w:cs="Times New Roman"/>
          <w:noProof/>
        </w:rPr>
        <w:lastRenderedPageBreak/>
        <w:t xml:space="preserve">Kalal, Z., Mikolajczyk, K. and Matas, J. (2012) ‘Tracking-learning-detection’, </w:t>
      </w:r>
      <w:r w:rsidRPr="00474567">
        <w:rPr>
          <w:rFonts w:ascii="Times New Roman" w:hAnsi="Times New Roman" w:cs="Times New Roman"/>
          <w:i/>
          <w:iCs/>
          <w:noProof/>
        </w:rPr>
        <w:t>IEEE Transactions on Pattern Analysis and Machine Intelligence</w:t>
      </w:r>
      <w:r w:rsidRPr="00474567">
        <w:rPr>
          <w:rFonts w:ascii="Times New Roman" w:hAnsi="Times New Roman" w:cs="Times New Roman"/>
          <w:noProof/>
        </w:rPr>
        <w:t>, 34(7), pp. 1409–1422. doi: 10.1109/TPAMI.2011.239.</w:t>
      </w:r>
    </w:p>
    <w:p w:rsidR="00474567" w:rsidRPr="00474567" w:rsidRDefault="00474567" w:rsidP="00474567">
      <w:pPr>
        <w:widowControl w:val="0"/>
        <w:autoSpaceDE w:val="0"/>
        <w:autoSpaceDN w:val="0"/>
        <w:adjustRightInd w:val="0"/>
        <w:rPr>
          <w:rFonts w:ascii="Times New Roman" w:hAnsi="Times New Roman" w:cs="Times New Roman"/>
          <w:noProof/>
        </w:rPr>
      </w:pPr>
      <w:r w:rsidRPr="00474567">
        <w:rPr>
          <w:rFonts w:ascii="Times New Roman" w:hAnsi="Times New Roman" w:cs="Times New Roman"/>
          <w:noProof/>
        </w:rPr>
        <w:t xml:space="preserve">Ko, T. (2008) ‘A survey on behavior analysis in video surveillance for homeland security applications’, </w:t>
      </w:r>
      <w:r w:rsidRPr="00474567">
        <w:rPr>
          <w:rFonts w:ascii="Times New Roman" w:hAnsi="Times New Roman" w:cs="Times New Roman"/>
          <w:i/>
          <w:iCs/>
          <w:noProof/>
        </w:rPr>
        <w:t>Applied Imagery Pattern Recognition Workshop, 2008. AIPR ’08. 37th IEEE</w:t>
      </w:r>
      <w:r w:rsidRPr="00474567">
        <w:rPr>
          <w:rFonts w:ascii="Times New Roman" w:hAnsi="Times New Roman" w:cs="Times New Roman"/>
          <w:noProof/>
        </w:rPr>
        <w:t>, pp. 1–8. doi: 10.1109/AIPR.2008.4906450.</w:t>
      </w:r>
    </w:p>
    <w:p w:rsidR="00474567" w:rsidRPr="00474567" w:rsidRDefault="00474567" w:rsidP="00474567">
      <w:pPr>
        <w:widowControl w:val="0"/>
        <w:autoSpaceDE w:val="0"/>
        <w:autoSpaceDN w:val="0"/>
        <w:adjustRightInd w:val="0"/>
        <w:rPr>
          <w:rFonts w:ascii="Times New Roman" w:hAnsi="Times New Roman" w:cs="Times New Roman"/>
          <w:noProof/>
        </w:rPr>
      </w:pPr>
      <w:r w:rsidRPr="00474567">
        <w:rPr>
          <w:rFonts w:ascii="Times New Roman" w:hAnsi="Times New Roman" w:cs="Times New Roman"/>
          <w:noProof/>
        </w:rPr>
        <w:t>Kreps, J., Narkhede, N. and Rao, J. (2011) ‘Kafka: a Distributed Messaging System for Log Processing’. Available at: http://notes.stephenholiday.com/Kafka.pdf.</w:t>
      </w:r>
    </w:p>
    <w:p w:rsidR="00474567" w:rsidRPr="00474567" w:rsidRDefault="00474567" w:rsidP="00474567">
      <w:pPr>
        <w:widowControl w:val="0"/>
        <w:autoSpaceDE w:val="0"/>
        <w:autoSpaceDN w:val="0"/>
        <w:adjustRightInd w:val="0"/>
        <w:rPr>
          <w:rFonts w:ascii="Times New Roman" w:hAnsi="Times New Roman" w:cs="Times New Roman"/>
          <w:noProof/>
        </w:rPr>
      </w:pPr>
      <w:r w:rsidRPr="00474567">
        <w:rPr>
          <w:rFonts w:ascii="Times New Roman" w:hAnsi="Times New Roman" w:cs="Times New Roman"/>
          <w:noProof/>
        </w:rPr>
        <w:t xml:space="preserve">Kröckel, J. and Bodendorf, F. (2012) ‘Intelligent Processing of Video Streams for Visual Customer Behavior Analysis’, </w:t>
      </w:r>
      <w:r w:rsidRPr="00474567">
        <w:rPr>
          <w:rFonts w:ascii="Times New Roman" w:hAnsi="Times New Roman" w:cs="Times New Roman"/>
          <w:i/>
          <w:iCs/>
          <w:noProof/>
        </w:rPr>
        <w:t>ICONS 2012, The Seventh International Conference on Systems</w:t>
      </w:r>
      <w:r w:rsidRPr="00474567">
        <w:rPr>
          <w:rFonts w:ascii="Times New Roman" w:hAnsi="Times New Roman" w:cs="Times New Roman"/>
          <w:noProof/>
        </w:rPr>
        <w:t>, (c), pp. 163–168. Available at: http://www.thinkmind.org/index.php?view=article&amp;articleid=icons_2012_8_20_20040.</w:t>
      </w:r>
    </w:p>
    <w:p w:rsidR="00474567" w:rsidRPr="00474567" w:rsidRDefault="00474567" w:rsidP="00474567">
      <w:pPr>
        <w:widowControl w:val="0"/>
        <w:autoSpaceDE w:val="0"/>
        <w:autoSpaceDN w:val="0"/>
        <w:adjustRightInd w:val="0"/>
        <w:rPr>
          <w:rFonts w:ascii="Times New Roman" w:hAnsi="Times New Roman" w:cs="Times New Roman"/>
          <w:noProof/>
        </w:rPr>
      </w:pPr>
      <w:r w:rsidRPr="00474567">
        <w:rPr>
          <w:rFonts w:ascii="Times New Roman" w:hAnsi="Times New Roman" w:cs="Times New Roman"/>
          <w:noProof/>
        </w:rPr>
        <w:t xml:space="preserve">Längkvist, M., Karlsson, L. and Loutfi, A. (2014) ‘A review of unsupervised feature learning and deep learning for time-series modeling’, </w:t>
      </w:r>
      <w:r w:rsidRPr="00474567">
        <w:rPr>
          <w:rFonts w:ascii="Times New Roman" w:hAnsi="Times New Roman" w:cs="Times New Roman"/>
          <w:i/>
          <w:iCs/>
          <w:noProof/>
        </w:rPr>
        <w:t>Pattern Recognition Letters</w:t>
      </w:r>
      <w:r w:rsidRPr="00474567">
        <w:rPr>
          <w:rFonts w:ascii="Times New Roman" w:hAnsi="Times New Roman" w:cs="Times New Roman"/>
          <w:noProof/>
        </w:rPr>
        <w:t>, 42(1), pp. 11–24. doi: 10.1016/j.patrec.2014.01.008.</w:t>
      </w:r>
    </w:p>
    <w:p w:rsidR="00474567" w:rsidRPr="00474567" w:rsidRDefault="00474567" w:rsidP="00474567">
      <w:pPr>
        <w:widowControl w:val="0"/>
        <w:autoSpaceDE w:val="0"/>
        <w:autoSpaceDN w:val="0"/>
        <w:adjustRightInd w:val="0"/>
        <w:rPr>
          <w:rFonts w:ascii="Times New Roman" w:hAnsi="Times New Roman" w:cs="Times New Roman"/>
          <w:noProof/>
        </w:rPr>
      </w:pPr>
      <w:r w:rsidRPr="00474567">
        <w:rPr>
          <w:rFonts w:ascii="Times New Roman" w:hAnsi="Times New Roman" w:cs="Times New Roman"/>
          <w:noProof/>
        </w:rPr>
        <w:t xml:space="preserve">Lecun, Y., Bengio, Y. and Hinton, G. (2015) ‘Deep learning’, </w:t>
      </w:r>
      <w:r w:rsidRPr="00474567">
        <w:rPr>
          <w:rFonts w:ascii="Times New Roman" w:hAnsi="Times New Roman" w:cs="Times New Roman"/>
          <w:i/>
          <w:iCs/>
          <w:noProof/>
        </w:rPr>
        <w:t>Nature</w:t>
      </w:r>
      <w:r w:rsidRPr="00474567">
        <w:rPr>
          <w:rFonts w:ascii="Times New Roman" w:hAnsi="Times New Roman" w:cs="Times New Roman"/>
          <w:noProof/>
        </w:rPr>
        <w:t>, pp. 436–444. doi: 10.1038/nature14539.</w:t>
      </w:r>
    </w:p>
    <w:p w:rsidR="00474567" w:rsidRPr="00474567" w:rsidRDefault="00474567" w:rsidP="00474567">
      <w:pPr>
        <w:widowControl w:val="0"/>
        <w:autoSpaceDE w:val="0"/>
        <w:autoSpaceDN w:val="0"/>
        <w:adjustRightInd w:val="0"/>
        <w:rPr>
          <w:rFonts w:ascii="Times New Roman" w:hAnsi="Times New Roman" w:cs="Times New Roman"/>
          <w:noProof/>
        </w:rPr>
      </w:pPr>
      <w:r w:rsidRPr="00474567">
        <w:rPr>
          <w:rFonts w:ascii="Times New Roman" w:hAnsi="Times New Roman" w:cs="Times New Roman"/>
          <w:noProof/>
        </w:rPr>
        <w:t xml:space="preserve">Nest (2017) </w:t>
      </w:r>
      <w:r w:rsidRPr="00474567">
        <w:rPr>
          <w:rFonts w:ascii="Times New Roman" w:hAnsi="Times New Roman" w:cs="Times New Roman"/>
          <w:i/>
          <w:iCs/>
          <w:noProof/>
        </w:rPr>
        <w:t>No Title</w:t>
      </w:r>
      <w:r w:rsidRPr="00474567">
        <w:rPr>
          <w:rFonts w:ascii="Times New Roman" w:hAnsi="Times New Roman" w:cs="Times New Roman"/>
          <w:noProof/>
        </w:rPr>
        <w:t>. Available at: https://nest.com/uk/cameras/nest-cam-indoor/overview/ (Accessed: 24 November 2017).</w:t>
      </w:r>
    </w:p>
    <w:p w:rsidR="00474567" w:rsidRPr="00474567" w:rsidRDefault="00474567" w:rsidP="00474567">
      <w:pPr>
        <w:widowControl w:val="0"/>
        <w:autoSpaceDE w:val="0"/>
        <w:autoSpaceDN w:val="0"/>
        <w:adjustRightInd w:val="0"/>
        <w:rPr>
          <w:rFonts w:ascii="Times New Roman" w:hAnsi="Times New Roman" w:cs="Times New Roman"/>
          <w:noProof/>
        </w:rPr>
      </w:pPr>
      <w:r w:rsidRPr="00474567">
        <w:rPr>
          <w:rFonts w:ascii="Times New Roman" w:hAnsi="Times New Roman" w:cs="Times New Roman"/>
          <w:noProof/>
        </w:rPr>
        <w:t xml:space="preserve">Norris, C. and McCahill, M. (2006) ‘CCTV: Beyond penal modernism?’, </w:t>
      </w:r>
      <w:r w:rsidRPr="00474567">
        <w:rPr>
          <w:rFonts w:ascii="Times New Roman" w:hAnsi="Times New Roman" w:cs="Times New Roman"/>
          <w:i/>
          <w:iCs/>
          <w:noProof/>
        </w:rPr>
        <w:t>British Journal of Criminology</w:t>
      </w:r>
      <w:r w:rsidRPr="00474567">
        <w:rPr>
          <w:rFonts w:ascii="Times New Roman" w:hAnsi="Times New Roman" w:cs="Times New Roman"/>
          <w:noProof/>
        </w:rPr>
        <w:t>, 46(1), pp. 97–118. doi: 10.1093/bjc/azi047.</w:t>
      </w:r>
    </w:p>
    <w:p w:rsidR="00474567" w:rsidRPr="00474567" w:rsidRDefault="00474567" w:rsidP="00474567">
      <w:pPr>
        <w:widowControl w:val="0"/>
        <w:autoSpaceDE w:val="0"/>
        <w:autoSpaceDN w:val="0"/>
        <w:adjustRightInd w:val="0"/>
        <w:rPr>
          <w:rFonts w:ascii="Times New Roman" w:hAnsi="Times New Roman" w:cs="Times New Roman"/>
          <w:noProof/>
        </w:rPr>
      </w:pPr>
      <w:r w:rsidRPr="00474567">
        <w:rPr>
          <w:rFonts w:ascii="Times New Roman" w:hAnsi="Times New Roman" w:cs="Times New Roman"/>
          <w:noProof/>
        </w:rPr>
        <w:t xml:space="preserve">OpenCV (2018) </w:t>
      </w:r>
      <w:r w:rsidRPr="00474567">
        <w:rPr>
          <w:rFonts w:ascii="Times New Roman" w:hAnsi="Times New Roman" w:cs="Times New Roman"/>
          <w:i/>
          <w:iCs/>
          <w:noProof/>
        </w:rPr>
        <w:t>Facial Detection with Haar Cascades in OpenCV</w:t>
      </w:r>
      <w:r w:rsidRPr="00474567">
        <w:rPr>
          <w:rFonts w:ascii="Times New Roman" w:hAnsi="Times New Roman" w:cs="Times New Roman"/>
          <w:noProof/>
        </w:rPr>
        <w:t xml:space="preserve">. Available at: https://docs.opencv.org/3.3.0/d7/d8b/tutorial_py_face_detection.html (Accessed: 30 January </w:t>
      </w:r>
      <w:r w:rsidRPr="00474567">
        <w:rPr>
          <w:rFonts w:ascii="Times New Roman" w:hAnsi="Times New Roman" w:cs="Times New Roman"/>
          <w:noProof/>
        </w:rPr>
        <w:lastRenderedPageBreak/>
        <w:t>2018).</w:t>
      </w:r>
    </w:p>
    <w:p w:rsidR="00474567" w:rsidRPr="00474567" w:rsidRDefault="00474567" w:rsidP="00474567">
      <w:pPr>
        <w:widowControl w:val="0"/>
        <w:autoSpaceDE w:val="0"/>
        <w:autoSpaceDN w:val="0"/>
        <w:adjustRightInd w:val="0"/>
        <w:rPr>
          <w:rFonts w:ascii="Times New Roman" w:hAnsi="Times New Roman" w:cs="Times New Roman"/>
          <w:noProof/>
        </w:rPr>
      </w:pPr>
      <w:r w:rsidRPr="00474567">
        <w:rPr>
          <w:rFonts w:ascii="Times New Roman" w:hAnsi="Times New Roman" w:cs="Times New Roman"/>
          <w:noProof/>
        </w:rPr>
        <w:t xml:space="preserve">SanMiguel, J. C. </w:t>
      </w:r>
      <w:r w:rsidRPr="00474567">
        <w:rPr>
          <w:rFonts w:ascii="Times New Roman" w:hAnsi="Times New Roman" w:cs="Times New Roman"/>
          <w:i/>
          <w:iCs/>
          <w:noProof/>
        </w:rPr>
        <w:t>et al.</w:t>
      </w:r>
      <w:r w:rsidRPr="00474567">
        <w:rPr>
          <w:rFonts w:ascii="Times New Roman" w:hAnsi="Times New Roman" w:cs="Times New Roman"/>
          <w:noProof/>
        </w:rPr>
        <w:t xml:space="preserve"> (2008) ‘DiVA: A Distributed Video Analysis Framework Applied to Video-Surveillance Systems’, in </w:t>
      </w:r>
      <w:r w:rsidRPr="00474567">
        <w:rPr>
          <w:rFonts w:ascii="Times New Roman" w:hAnsi="Times New Roman" w:cs="Times New Roman"/>
          <w:i/>
          <w:iCs/>
          <w:noProof/>
        </w:rPr>
        <w:t>International Workshop on Image Analysis for Multimedia Interactive Services (WIAMIS)</w:t>
      </w:r>
      <w:r w:rsidRPr="00474567">
        <w:rPr>
          <w:rFonts w:ascii="Times New Roman" w:hAnsi="Times New Roman" w:cs="Times New Roman"/>
          <w:noProof/>
        </w:rPr>
        <w:t>, pp. 207–210. doi: 10.1109/WIAMIS.2008.29.</w:t>
      </w:r>
    </w:p>
    <w:p w:rsidR="00474567" w:rsidRPr="00474567" w:rsidRDefault="00474567" w:rsidP="00474567">
      <w:pPr>
        <w:widowControl w:val="0"/>
        <w:autoSpaceDE w:val="0"/>
        <w:autoSpaceDN w:val="0"/>
        <w:adjustRightInd w:val="0"/>
        <w:rPr>
          <w:rFonts w:ascii="Times New Roman" w:hAnsi="Times New Roman" w:cs="Times New Roman"/>
          <w:noProof/>
        </w:rPr>
      </w:pPr>
      <w:r w:rsidRPr="00474567">
        <w:rPr>
          <w:rFonts w:ascii="Times New Roman" w:hAnsi="Times New Roman" w:cs="Times New Roman"/>
          <w:noProof/>
        </w:rPr>
        <w:t xml:space="preserve">Suvonvorn, N. (2008) ‘A video analysis framework for surveillance system’, </w:t>
      </w:r>
      <w:r w:rsidRPr="00474567">
        <w:rPr>
          <w:rFonts w:ascii="Times New Roman" w:hAnsi="Times New Roman" w:cs="Times New Roman"/>
          <w:i/>
          <w:iCs/>
          <w:noProof/>
        </w:rPr>
        <w:t>2008 IEEE 10th Workshop on Multimedia Signal Processing</w:t>
      </w:r>
      <w:r w:rsidRPr="00474567">
        <w:rPr>
          <w:rFonts w:ascii="Times New Roman" w:hAnsi="Times New Roman" w:cs="Times New Roman"/>
          <w:noProof/>
        </w:rPr>
        <w:t>, pp. 867–871. doi: 10.1109/MMSP.2008.4665195.</w:t>
      </w:r>
    </w:p>
    <w:p w:rsidR="00474567" w:rsidRPr="00474567" w:rsidRDefault="00474567" w:rsidP="00474567">
      <w:pPr>
        <w:widowControl w:val="0"/>
        <w:autoSpaceDE w:val="0"/>
        <w:autoSpaceDN w:val="0"/>
        <w:adjustRightInd w:val="0"/>
        <w:rPr>
          <w:rFonts w:ascii="Times New Roman" w:hAnsi="Times New Roman" w:cs="Times New Roman"/>
          <w:noProof/>
        </w:rPr>
      </w:pPr>
      <w:r w:rsidRPr="00474567">
        <w:rPr>
          <w:rFonts w:ascii="Times New Roman" w:hAnsi="Times New Roman" w:cs="Times New Roman"/>
          <w:noProof/>
        </w:rPr>
        <w:t xml:space="preserve">Toshniwal, A. </w:t>
      </w:r>
      <w:r w:rsidRPr="00474567">
        <w:rPr>
          <w:rFonts w:ascii="Times New Roman" w:hAnsi="Times New Roman" w:cs="Times New Roman"/>
          <w:i/>
          <w:iCs/>
          <w:noProof/>
        </w:rPr>
        <w:t>et al.</w:t>
      </w:r>
      <w:r w:rsidRPr="00474567">
        <w:rPr>
          <w:rFonts w:ascii="Times New Roman" w:hAnsi="Times New Roman" w:cs="Times New Roman"/>
          <w:noProof/>
        </w:rPr>
        <w:t xml:space="preserve"> (2014) ‘Storm@twitter’, in </w:t>
      </w:r>
      <w:r w:rsidRPr="00474567">
        <w:rPr>
          <w:rFonts w:ascii="Times New Roman" w:hAnsi="Times New Roman" w:cs="Times New Roman"/>
          <w:i/>
          <w:iCs/>
          <w:noProof/>
        </w:rPr>
        <w:t>Proceedings of the 2014 ACM SIGMOD international conference on Management of data - SIGMOD ’14</w:t>
      </w:r>
      <w:r w:rsidRPr="00474567">
        <w:rPr>
          <w:rFonts w:ascii="Times New Roman" w:hAnsi="Times New Roman" w:cs="Times New Roman"/>
          <w:noProof/>
        </w:rPr>
        <w:t>, pp. 147–156. doi: 10.1145/2588555.2595641.</w:t>
      </w:r>
    </w:p>
    <w:p w:rsidR="00474567" w:rsidRPr="00474567" w:rsidRDefault="00474567" w:rsidP="00474567">
      <w:pPr>
        <w:widowControl w:val="0"/>
        <w:autoSpaceDE w:val="0"/>
        <w:autoSpaceDN w:val="0"/>
        <w:adjustRightInd w:val="0"/>
        <w:rPr>
          <w:rFonts w:ascii="Times New Roman" w:hAnsi="Times New Roman" w:cs="Times New Roman"/>
          <w:noProof/>
        </w:rPr>
      </w:pPr>
      <w:r w:rsidRPr="00474567">
        <w:rPr>
          <w:rFonts w:ascii="Times New Roman" w:hAnsi="Times New Roman" w:cs="Times New Roman"/>
          <w:noProof/>
        </w:rPr>
        <w:t xml:space="preserve">Viola, P. a and Jones, M. J. (2001) ‘Fast and Robust Classification using Asymmetric AdaBoost and a Detector Cascade’, </w:t>
      </w:r>
      <w:r w:rsidRPr="00474567">
        <w:rPr>
          <w:rFonts w:ascii="Times New Roman" w:hAnsi="Times New Roman" w:cs="Times New Roman"/>
          <w:i/>
          <w:iCs/>
          <w:noProof/>
        </w:rPr>
        <w:t>Advances in Neural Information Processing System</w:t>
      </w:r>
      <w:r w:rsidRPr="00474567">
        <w:rPr>
          <w:rFonts w:ascii="Times New Roman" w:hAnsi="Times New Roman" w:cs="Times New Roman"/>
          <w:noProof/>
        </w:rPr>
        <w:t>, (December), pp. 1311–1318. Available at: https://papers.nips.cc/paper/2091-fast-and-robust-classification-using-asymmetric-adaboost-and-a-detector-cascade.pdf.</w:t>
      </w:r>
    </w:p>
    <w:p w:rsidR="00474567" w:rsidRPr="00474567" w:rsidRDefault="00474567" w:rsidP="00474567">
      <w:pPr>
        <w:widowControl w:val="0"/>
        <w:autoSpaceDE w:val="0"/>
        <w:autoSpaceDN w:val="0"/>
        <w:adjustRightInd w:val="0"/>
        <w:rPr>
          <w:rFonts w:ascii="Times New Roman" w:hAnsi="Times New Roman" w:cs="Times New Roman"/>
          <w:noProof/>
        </w:rPr>
      </w:pPr>
      <w:r w:rsidRPr="00474567">
        <w:rPr>
          <w:rFonts w:ascii="Times New Roman" w:hAnsi="Times New Roman" w:cs="Times New Roman"/>
          <w:noProof/>
        </w:rPr>
        <w:t xml:space="preserve">Viola, P. and Jones, M. (2001) ‘Robust real-time object detection’, </w:t>
      </w:r>
      <w:r w:rsidRPr="00474567">
        <w:rPr>
          <w:rFonts w:ascii="Times New Roman" w:hAnsi="Times New Roman" w:cs="Times New Roman"/>
          <w:i/>
          <w:iCs/>
          <w:noProof/>
        </w:rPr>
        <w:t>International Journal of Computer Vision</w:t>
      </w:r>
      <w:r w:rsidRPr="00474567">
        <w:rPr>
          <w:rFonts w:ascii="Times New Roman" w:hAnsi="Times New Roman" w:cs="Times New Roman"/>
          <w:noProof/>
        </w:rPr>
        <w:t>, 57(2), pp. 137–154. doi: http://dx.doi.org/10.1023/B:VISI.0000013087.49260.fb.</w:t>
      </w:r>
    </w:p>
    <w:p w:rsidR="00474567" w:rsidRPr="00474567" w:rsidRDefault="00474567" w:rsidP="00474567">
      <w:pPr>
        <w:widowControl w:val="0"/>
        <w:autoSpaceDE w:val="0"/>
        <w:autoSpaceDN w:val="0"/>
        <w:adjustRightInd w:val="0"/>
        <w:rPr>
          <w:rFonts w:ascii="Times New Roman" w:hAnsi="Times New Roman" w:cs="Times New Roman"/>
          <w:noProof/>
        </w:rPr>
      </w:pPr>
      <w:r w:rsidRPr="00474567">
        <w:rPr>
          <w:rFonts w:ascii="Times New Roman" w:hAnsi="Times New Roman" w:cs="Times New Roman"/>
          <w:noProof/>
        </w:rPr>
        <w:t xml:space="preserve">Yard, S. (2010) </w:t>
      </w:r>
      <w:r w:rsidRPr="00474567">
        <w:rPr>
          <w:rFonts w:ascii="Times New Roman" w:hAnsi="Times New Roman" w:cs="Times New Roman"/>
          <w:i/>
          <w:iCs/>
          <w:noProof/>
        </w:rPr>
        <w:t>CCTV in Homicide Investigations</w:t>
      </w:r>
      <w:r w:rsidRPr="00474567">
        <w:rPr>
          <w:rFonts w:ascii="Times New Roman" w:hAnsi="Times New Roman" w:cs="Times New Roman"/>
          <w:noProof/>
        </w:rPr>
        <w:t>. Available at: https://goo.gl/oS5Tgn (Accessed: 15 November 2017).</w:t>
      </w:r>
    </w:p>
    <w:p w:rsidR="00474567" w:rsidRPr="00474567" w:rsidRDefault="00474567" w:rsidP="00474567">
      <w:pPr>
        <w:widowControl w:val="0"/>
        <w:autoSpaceDE w:val="0"/>
        <w:autoSpaceDN w:val="0"/>
        <w:adjustRightInd w:val="0"/>
        <w:rPr>
          <w:rFonts w:ascii="Times New Roman" w:hAnsi="Times New Roman" w:cs="Times New Roman"/>
          <w:noProof/>
        </w:rPr>
      </w:pPr>
      <w:r w:rsidRPr="00474567">
        <w:rPr>
          <w:rFonts w:ascii="Times New Roman" w:hAnsi="Times New Roman" w:cs="Times New Roman"/>
          <w:noProof/>
        </w:rPr>
        <w:t xml:space="preserve">Zin, T. T. Z. T. T. </w:t>
      </w:r>
      <w:r w:rsidRPr="00474567">
        <w:rPr>
          <w:rFonts w:ascii="Times New Roman" w:hAnsi="Times New Roman" w:cs="Times New Roman"/>
          <w:i/>
          <w:iCs/>
          <w:noProof/>
        </w:rPr>
        <w:t>et al.</w:t>
      </w:r>
      <w:r w:rsidRPr="00474567">
        <w:rPr>
          <w:rFonts w:ascii="Times New Roman" w:hAnsi="Times New Roman" w:cs="Times New Roman"/>
          <w:noProof/>
        </w:rPr>
        <w:t xml:space="preserve"> (2010) ‘A Markov Random Walk Model for Loitering People Detection’, </w:t>
      </w:r>
      <w:r w:rsidRPr="00474567">
        <w:rPr>
          <w:rFonts w:ascii="Times New Roman" w:hAnsi="Times New Roman" w:cs="Times New Roman"/>
          <w:i/>
          <w:iCs/>
          <w:noProof/>
        </w:rPr>
        <w:t>Intelligent Information Hiding and Multimedia Signal Processing (IIH-MSP), 2010 Sixth International Conference on</w:t>
      </w:r>
      <w:r w:rsidRPr="00474567">
        <w:rPr>
          <w:rFonts w:ascii="Times New Roman" w:hAnsi="Times New Roman" w:cs="Times New Roman"/>
          <w:noProof/>
        </w:rPr>
        <w:t>. doi: 10.1109/IIHMSP.2010.172.</w:t>
      </w:r>
    </w:p>
    <w:p w:rsidR="00E81978" w:rsidRDefault="00DA5703" w:rsidP="00474567">
      <w:pPr>
        <w:widowControl w:val="0"/>
        <w:autoSpaceDE w:val="0"/>
        <w:autoSpaceDN w:val="0"/>
        <w:adjustRightInd w:val="0"/>
        <w:rPr>
          <w:noProof/>
        </w:rPr>
      </w:pPr>
      <w:r>
        <w:rPr>
          <w:noProof/>
        </w:rPr>
        <w:fldChar w:fldCharType="end"/>
      </w:r>
    </w:p>
    <w:bookmarkStart w:id="22" w:name="_Toc507062584" w:displacedByCustomXml="next"/>
    <w:sdt>
      <w:sdtPr>
        <w:alias w:val="Footnotes title:"/>
        <w:tag w:val="Footnotes title:"/>
        <w:id w:val="-1680037918"/>
        <w:placeholder>
          <w:docPart w:val="269354CF05B9AE4E9242A40219B9D7D5"/>
        </w:placeholder>
        <w:temporary/>
        <w:showingPlcHdr/>
        <w15:appearance w15:val="hidden"/>
      </w:sdtPr>
      <w:sdtEndPr/>
      <w:sdtContent>
        <w:p w:rsidR="00E81978" w:rsidRDefault="005D3A03">
          <w:pPr>
            <w:pStyle w:val="SectionTitle"/>
          </w:pPr>
          <w:r>
            <w:t>Footnotes</w:t>
          </w:r>
        </w:p>
      </w:sdtContent>
    </w:sdt>
    <w:bookmarkEnd w:id="22" w:displacedByCustomXml="prev"/>
    <w:p w:rsidR="00E81978" w:rsidRDefault="005D3A03">
      <w:r>
        <w:rPr>
          <w:rStyle w:val="FootnoteReference"/>
        </w:rPr>
        <w:t>1</w:t>
      </w:r>
      <w:sdt>
        <w:sdtPr>
          <w:alias w:val="Footnotes text:"/>
          <w:tag w:val="Footnotes text:"/>
          <w:id w:val="1069077422"/>
          <w:placeholder>
            <w:docPart w:val="865A0F7DDA01FC4CAAE60A1CA5538CFB"/>
          </w:placeholder>
          <w:temporary/>
          <w:showingPlcHdr/>
          <w15:appearance w15:val="hidden"/>
          <w:text/>
        </w:sdtPr>
        <w:sdtEndPr>
          <w:rPr>
            <w:rStyle w:val="FootnoteReference"/>
            <w:vertAlign w:val="superscript"/>
          </w:rPr>
        </w:sdtEndPr>
        <w:sdtContent>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sdtContent>
      </w:sdt>
    </w:p>
    <w:p w:rsidR="00E81978" w:rsidRDefault="005D3A03">
      <w:pPr>
        <w:pStyle w:val="SectionTitle"/>
      </w:pPr>
      <w:bookmarkStart w:id="23" w:name="_Toc507062585"/>
      <w:r>
        <w:lastRenderedPageBreak/>
        <w:t>Tables</w:t>
      </w:r>
      <w:bookmarkEnd w:id="23"/>
    </w:p>
    <w:p w:rsidR="00E81978" w:rsidRDefault="005D3A03">
      <w:pPr>
        <w:pStyle w:val="NoSpacing"/>
      </w:pPr>
      <w:r>
        <w:t>Table 1</w:t>
      </w:r>
    </w:p>
    <w:sdt>
      <w:sdtPr>
        <w:alias w:val="Table title:"/>
        <w:tag w:val="Table title:"/>
        <w:id w:val="1042324137"/>
        <w:placeholder>
          <w:docPart w:val="31A0B6CC3DC83248AF341D1091B683CA"/>
        </w:placeholder>
        <w:temporary/>
        <w:showingPlcHdr/>
        <w15:appearance w15:val="hidden"/>
        <w:text/>
      </w:sdtPr>
      <w:sdtEndPr/>
      <w:sdtContent>
        <w:p w:rsidR="00E81978" w:rsidRPr="00C0601E" w:rsidRDefault="005D3A03" w:rsidP="00C0601E">
          <w:pPr>
            <w:pStyle w:val="NoSpacing"/>
            <w:rPr>
              <w:rStyle w:val="Emphasis"/>
              <w:i w:val="0"/>
              <w:iCs w:val="0"/>
            </w:rPr>
          </w:pPr>
          <w:r w:rsidRPr="00C0601E">
            <w:t>[Table Title]</w:t>
          </w:r>
        </w:p>
      </w:sdtContent>
    </w:sdt>
    <w:tbl>
      <w:tblPr>
        <w:tblStyle w:val="APAReport"/>
        <w:tblW w:w="0" w:type="auto"/>
        <w:tblLook w:val="04A0" w:firstRow="1" w:lastRow="0" w:firstColumn="1" w:lastColumn="0" w:noHBand="0" w:noVBand="1"/>
        <w:tblDescription w:val="Sample table with 5 columns"/>
      </w:tblPr>
      <w:tblGrid>
        <w:gridCol w:w="1872"/>
        <w:gridCol w:w="1872"/>
        <w:gridCol w:w="1872"/>
        <w:gridCol w:w="1872"/>
        <w:gridCol w:w="1872"/>
      </w:tblGrid>
      <w:tr w:rsidR="00E6004D" w:rsidRPr="00BF4184" w:rsidTr="00BF4184">
        <w:trPr>
          <w:cnfStyle w:val="100000000000" w:firstRow="1" w:lastRow="0" w:firstColumn="0" w:lastColumn="0" w:oddVBand="0" w:evenVBand="0" w:oddHBand="0" w:evenHBand="0" w:firstRowFirstColumn="0" w:firstRowLastColumn="0" w:lastRowFirstColumn="0" w:lastRowLastColumn="0"/>
        </w:trPr>
        <w:sdt>
          <w:sdtPr>
            <w:alias w:val="Column Head 1:"/>
            <w:tag w:val="Column Head 1:"/>
            <w:id w:val="1128514005"/>
            <w:placeholder>
              <w:docPart w:val="6E498A236F42604CA4411CCD998A96CC"/>
            </w:placeholder>
            <w:temporary/>
            <w:showingPlcHdr/>
            <w15:appearance w15:val="hidden"/>
          </w:sdtPr>
          <w:sdtEndPr/>
          <w:sdtContent>
            <w:tc>
              <w:tcPr>
                <w:tcW w:w="1872" w:type="dxa"/>
              </w:tcPr>
              <w:p w:rsidR="00E6004D" w:rsidRPr="00BF4184" w:rsidRDefault="00E6004D" w:rsidP="00BF4184">
                <w:r w:rsidRPr="00BF4184">
                  <w:t>Column Head</w:t>
                </w:r>
              </w:p>
            </w:tc>
          </w:sdtContent>
        </w:sdt>
        <w:sdt>
          <w:sdtPr>
            <w:alias w:val="Column Head 2:"/>
            <w:tag w:val="Column Head 2:"/>
            <w:id w:val="-477000835"/>
            <w:placeholder>
              <w:docPart w:val="C9FD575F2832B4479C601679E46A7111"/>
            </w:placeholder>
            <w:temporary/>
            <w:showingPlcHdr/>
            <w15:appearance w15:val="hidden"/>
          </w:sdtPr>
          <w:sdtEndPr/>
          <w:sdtContent>
            <w:tc>
              <w:tcPr>
                <w:tcW w:w="1872" w:type="dxa"/>
              </w:tcPr>
              <w:p w:rsidR="00E6004D" w:rsidRPr="00BF4184" w:rsidRDefault="00E6004D" w:rsidP="00BF4184">
                <w:r w:rsidRPr="00BF4184">
                  <w:t>Column Head</w:t>
                </w:r>
              </w:p>
            </w:tc>
          </w:sdtContent>
        </w:sdt>
        <w:sdt>
          <w:sdtPr>
            <w:alias w:val="Column Head 3:"/>
            <w:tag w:val="Column Head 3:"/>
            <w:id w:val="1425763633"/>
            <w:placeholder>
              <w:docPart w:val="34829FA6FA080B41B00957DDB85E8454"/>
            </w:placeholder>
            <w:temporary/>
            <w:showingPlcHdr/>
            <w15:appearance w15:val="hidden"/>
          </w:sdtPr>
          <w:sdtEndPr/>
          <w:sdtContent>
            <w:tc>
              <w:tcPr>
                <w:tcW w:w="1872" w:type="dxa"/>
              </w:tcPr>
              <w:p w:rsidR="00E6004D" w:rsidRPr="00BF4184" w:rsidRDefault="00E6004D" w:rsidP="00BF4184">
                <w:r w:rsidRPr="00BF4184">
                  <w:t>Column Head</w:t>
                </w:r>
              </w:p>
            </w:tc>
          </w:sdtContent>
        </w:sdt>
        <w:sdt>
          <w:sdtPr>
            <w:alias w:val="Column Head 4:"/>
            <w:tag w:val="Column Head 4:"/>
            <w:id w:val="-1292590422"/>
            <w:placeholder>
              <w:docPart w:val="9E2F0F065E28BF4289C096BD618FA0E0"/>
            </w:placeholder>
            <w:temporary/>
            <w:showingPlcHdr/>
            <w15:appearance w15:val="hidden"/>
          </w:sdtPr>
          <w:sdtEndPr/>
          <w:sdtContent>
            <w:tc>
              <w:tcPr>
                <w:tcW w:w="1872" w:type="dxa"/>
              </w:tcPr>
              <w:p w:rsidR="00E6004D" w:rsidRPr="00BF4184" w:rsidRDefault="00E6004D" w:rsidP="00BF4184">
                <w:r w:rsidRPr="00BF4184">
                  <w:t>Column Head</w:t>
                </w:r>
              </w:p>
            </w:tc>
          </w:sdtContent>
        </w:sdt>
        <w:sdt>
          <w:sdtPr>
            <w:alias w:val="Column Head 5:"/>
            <w:tag w:val="Column Head 5:"/>
            <w:id w:val="-531649396"/>
            <w:placeholder>
              <w:docPart w:val="673738EFC9931F4DA877516F89431544"/>
            </w:placeholder>
            <w:temporary/>
            <w:showingPlcHdr/>
            <w15:appearance w15:val="hidden"/>
          </w:sdtPr>
          <w:sdtEndPr/>
          <w:sdtContent>
            <w:tc>
              <w:tcPr>
                <w:tcW w:w="1872" w:type="dxa"/>
              </w:tcPr>
              <w:p w:rsidR="00E6004D" w:rsidRPr="00BF4184" w:rsidRDefault="00E6004D" w:rsidP="00BF4184">
                <w:r w:rsidRPr="00BF4184">
                  <w:t>Column Head</w:t>
                </w:r>
              </w:p>
            </w:tc>
          </w:sdtContent>
        </w:sdt>
      </w:tr>
      <w:tr w:rsidR="00E6004D" w:rsidRPr="00BF4184" w:rsidTr="00BF4184">
        <w:sdt>
          <w:sdtPr>
            <w:alias w:val="Row Head:"/>
            <w:tag w:val="Row Head:"/>
            <w:id w:val="-2069871036"/>
            <w:placeholder>
              <w:docPart w:val="8676ACC589AFD84AAD3215E00901B073"/>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1626080037"/>
            <w:placeholder>
              <w:docPart w:val="A606E5DF2C60A34CAAB0AACC8805ECC8"/>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1326245292"/>
            <w:placeholder>
              <w:docPart w:val="410C60D5C6D51A4FAF3755DB5A7D6ECC"/>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1701724"/>
            <w:placeholder>
              <w:docPart w:val="54B003250A8F004A9D3EC46BF404B536"/>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1607620690"/>
            <w:placeholder>
              <w:docPart w:val="F28BFBDC00AABB4D839DDAA5570FF2B8"/>
            </w:placeholder>
            <w:temporary/>
            <w:showingPlcHdr/>
            <w15:appearance w15:val="hidden"/>
          </w:sdtPr>
          <w:sdtEndPr/>
          <w:sdtContent>
            <w:tc>
              <w:tcPr>
                <w:tcW w:w="1872" w:type="dxa"/>
              </w:tcPr>
              <w:p w:rsidR="00E6004D" w:rsidRPr="00BF4184" w:rsidRDefault="00E6004D" w:rsidP="00BF4184">
                <w:r w:rsidRPr="00BF4184">
                  <w:t>123</w:t>
                </w:r>
              </w:p>
            </w:tc>
          </w:sdtContent>
        </w:sdt>
      </w:tr>
      <w:tr w:rsidR="00E6004D" w:rsidRPr="00BF4184" w:rsidTr="00BF4184">
        <w:sdt>
          <w:sdtPr>
            <w:alias w:val="Row Head:"/>
            <w:tag w:val="Row Head:"/>
            <w:id w:val="-631786698"/>
            <w:placeholder>
              <w:docPart w:val="A6E8D1CD3AE4ED4B9A8B18D3379D9315"/>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3589260"/>
            <w:placeholder>
              <w:docPart w:val="DFD1E08D7A3F884EAAE8523E5C3F54D0"/>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982615618"/>
            <w:placeholder>
              <w:docPart w:val="BE1D10C3750D1E4B8DBD81976B1F27CF"/>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1459300509"/>
            <w:placeholder>
              <w:docPart w:val="C319F5786AC9F444A8A8A53A3029ED5D"/>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1069851301"/>
            <w:placeholder>
              <w:docPart w:val="9F55C3A290FB7B4EBC13CC8B205759B3"/>
            </w:placeholder>
            <w:temporary/>
            <w:showingPlcHdr/>
            <w15:appearance w15:val="hidden"/>
          </w:sdtPr>
          <w:sdtEndPr/>
          <w:sdtContent>
            <w:tc>
              <w:tcPr>
                <w:tcW w:w="1872" w:type="dxa"/>
              </w:tcPr>
              <w:p w:rsidR="00E6004D" w:rsidRPr="00BF4184" w:rsidRDefault="00E6004D" w:rsidP="00BF4184">
                <w:r w:rsidRPr="00BF4184">
                  <w:t>456</w:t>
                </w:r>
              </w:p>
            </w:tc>
          </w:sdtContent>
        </w:sdt>
      </w:tr>
      <w:tr w:rsidR="00E6004D" w:rsidRPr="00BF4184" w:rsidTr="00BF4184">
        <w:sdt>
          <w:sdtPr>
            <w:alias w:val="Row Head:"/>
            <w:tag w:val="Row Head:"/>
            <w:id w:val="2007858907"/>
            <w:placeholder>
              <w:docPart w:val="920E076677600043845CB0F889C94850"/>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143091368"/>
            <w:placeholder>
              <w:docPart w:val="17358C7E7E63CF449795F7944BDDA291"/>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961350932"/>
            <w:placeholder>
              <w:docPart w:val="0148B7E8CC1B0244B6BA56BDBC13A302"/>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2023539032"/>
            <w:placeholder>
              <w:docPart w:val="5D35001A7FADEB4DA466E5ADE801795F"/>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1358728049"/>
            <w:placeholder>
              <w:docPart w:val="85C2932ED0F2D94A8FDC7E95FBFEBB29"/>
            </w:placeholder>
            <w:temporary/>
            <w:showingPlcHdr/>
            <w15:appearance w15:val="hidden"/>
          </w:sdtPr>
          <w:sdtEndPr/>
          <w:sdtContent>
            <w:tc>
              <w:tcPr>
                <w:tcW w:w="1872" w:type="dxa"/>
              </w:tcPr>
              <w:p w:rsidR="00E6004D" w:rsidRPr="00BF4184" w:rsidRDefault="00E6004D" w:rsidP="00BF4184">
                <w:r w:rsidRPr="00BF4184">
                  <w:t>789</w:t>
                </w:r>
              </w:p>
            </w:tc>
          </w:sdtContent>
        </w:sdt>
      </w:tr>
      <w:tr w:rsidR="00E6004D" w:rsidRPr="00BF4184" w:rsidTr="00BF4184">
        <w:sdt>
          <w:sdtPr>
            <w:alias w:val="Row Head:"/>
            <w:tag w:val="Row Head:"/>
            <w:id w:val="-1816319134"/>
            <w:placeholder>
              <w:docPart w:val="300D1B870BB5D7499E60CD9EDA9544AF"/>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1126006529"/>
            <w:placeholder>
              <w:docPart w:val="E2485298B0B185499493D8C9B4F88F24"/>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1664535047"/>
            <w:placeholder>
              <w:docPart w:val="2FCB407B4D8B804585608C6231BA083E"/>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793413143"/>
            <w:placeholder>
              <w:docPart w:val="30EAAAAE33A7284F8E76A8EB03800624"/>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705955148"/>
            <w:placeholder>
              <w:docPart w:val="EF26827BAE85C64CB52DFA6665BB6844"/>
            </w:placeholder>
            <w:temporary/>
            <w:showingPlcHdr/>
            <w15:appearance w15:val="hidden"/>
          </w:sdtPr>
          <w:sdtEndPr/>
          <w:sdtContent>
            <w:tc>
              <w:tcPr>
                <w:tcW w:w="1872" w:type="dxa"/>
              </w:tcPr>
              <w:p w:rsidR="00E6004D" w:rsidRPr="00BF4184" w:rsidRDefault="00E6004D" w:rsidP="00BF4184">
                <w:r w:rsidRPr="00BF4184">
                  <w:t>123</w:t>
                </w:r>
              </w:p>
            </w:tc>
          </w:sdtContent>
        </w:sdt>
      </w:tr>
      <w:tr w:rsidR="00E6004D" w:rsidRPr="00BF4184" w:rsidTr="00BF4184">
        <w:sdt>
          <w:sdtPr>
            <w:alias w:val="Row Head:"/>
            <w:tag w:val="Row Head:"/>
            <w:id w:val="1343273948"/>
            <w:placeholder>
              <w:docPart w:val="E607A899D08CC247963531E582AA6D8E"/>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1340502274"/>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1123895777"/>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1354022435"/>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1583876576"/>
            <w:temporary/>
            <w:showingPlcHdr/>
            <w15:appearance w15:val="hidden"/>
          </w:sdtPr>
          <w:sdtEndPr/>
          <w:sdtContent>
            <w:tc>
              <w:tcPr>
                <w:tcW w:w="1872" w:type="dxa"/>
              </w:tcPr>
              <w:p w:rsidR="00E6004D" w:rsidRPr="00BF4184" w:rsidRDefault="00E6004D" w:rsidP="00BF4184">
                <w:r w:rsidRPr="00BF4184">
                  <w:t>456</w:t>
                </w:r>
              </w:p>
            </w:tc>
          </w:sdtContent>
        </w:sdt>
      </w:tr>
      <w:tr w:rsidR="00E6004D" w:rsidRPr="00BF4184" w:rsidTr="00BF4184">
        <w:sdt>
          <w:sdtPr>
            <w:alias w:val="Row Head:"/>
            <w:tag w:val="Row Head:"/>
            <w:id w:val="-1439600689"/>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1490947208"/>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470683202"/>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1440877877"/>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695431633"/>
            <w:temporary/>
            <w:showingPlcHdr/>
            <w15:appearance w15:val="hidden"/>
          </w:sdtPr>
          <w:sdtEndPr/>
          <w:sdtContent>
            <w:tc>
              <w:tcPr>
                <w:tcW w:w="1872" w:type="dxa"/>
              </w:tcPr>
              <w:p w:rsidR="00E6004D" w:rsidRPr="00BF4184" w:rsidRDefault="00E6004D" w:rsidP="00BF4184">
                <w:r w:rsidRPr="00BF4184">
                  <w:t>789</w:t>
                </w:r>
              </w:p>
            </w:tc>
          </w:sdtContent>
        </w:sdt>
      </w:tr>
    </w:tbl>
    <w:p w:rsidR="00E81978" w:rsidRDefault="005D3A03">
      <w:pPr>
        <w:pStyle w:val="TableFigure"/>
      </w:pPr>
      <w:r>
        <w:rPr>
          <w:rStyle w:val="Emphasis"/>
        </w:rPr>
        <w:t>Note</w:t>
      </w:r>
      <w:r>
        <w:t xml:space="preserve">:  </w:t>
      </w:r>
      <w:sdt>
        <w:sdtPr>
          <w:alias w:val="Table note text:"/>
          <w:tag w:val="Table note text:"/>
          <w:id w:val="668988805"/>
          <w:temporary/>
          <w:showingPlcHdr/>
          <w15:appearance w15:val="hidden"/>
        </w:sdtPr>
        <w:sdtEndPr/>
        <w:sdtContent>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sdtContent>
      </w:sdt>
    </w:p>
    <w:bookmarkStart w:id="24" w:name="_Toc507062586" w:displacedByCustomXml="next"/>
    <w:sdt>
      <w:sdtPr>
        <w:alias w:val="Figures title:"/>
        <w:tag w:val="Figures title:"/>
        <w:id w:val="-2071720289"/>
        <w:temporary/>
        <w:showingPlcHdr/>
        <w15:appearance w15:val="hidden"/>
      </w:sdtPr>
      <w:sdtEndPr/>
      <w:sdtContent>
        <w:p w:rsidR="00E81978" w:rsidRDefault="005D3A03">
          <w:pPr>
            <w:pStyle w:val="SectionTitle"/>
          </w:pPr>
          <w:r w:rsidRPr="005D3A03">
            <w:t>Figures title:</w:t>
          </w:r>
        </w:p>
      </w:sdtContent>
    </w:sdt>
    <w:bookmarkEnd w:id="24" w:displacedByCustomXml="prev"/>
    <w:p w:rsidR="00E81978" w:rsidRDefault="005D3A03">
      <w:pPr>
        <w:pStyle w:val="NoSpacing"/>
      </w:pPr>
      <w:r>
        <w:rPr>
          <w:noProof/>
          <w:lang w:val="en-GB" w:eastAsia="en-GB"/>
        </w:rPr>
        <w:drawing>
          <wp:inline distT="0" distB="0" distL="0" distR="0">
            <wp:extent cx="5943600" cy="3200400"/>
            <wp:effectExtent l="0" t="0" r="0" b="0"/>
            <wp:docPr id="2" name="Chart 2" descr="Clustered column chart showing the values of 3 series for 4 categories"/>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E81978" w:rsidRDefault="005D3A03">
      <w:pPr>
        <w:pStyle w:val="TableFigure"/>
      </w:pPr>
      <w:r>
        <w:rPr>
          <w:rStyle w:val="Emphasis"/>
        </w:rPr>
        <w:t>Figure 1</w:t>
      </w:r>
      <w:r>
        <w:t xml:space="preserve">. </w:t>
      </w:r>
      <w:sdt>
        <w:sdtPr>
          <w:alias w:val="Figure 1 text:"/>
          <w:tag w:val="Figure 1 text:"/>
          <w:id w:val="1420302148"/>
          <w:temporary/>
          <w:showingPlcHdr/>
          <w15:appearance w15:val="hidden"/>
          <w:text/>
        </w:sdtPr>
        <w:sdtEndPr/>
        <w:sdtContent>
          <w:r>
            <w:t>[Include all figures in their own section, following references (and footnotes and tables, if applicable).  Include a numbered caption for each figure.  Use the Table/Figure style for easy spacing between figure and caption.]</w:t>
          </w:r>
        </w:sdtContent>
      </w:sdt>
    </w:p>
    <w:p w:rsidR="00E81978" w:rsidRDefault="005D3A03">
      <w:pPr>
        <w:pStyle w:val="TableFigure"/>
      </w:pPr>
      <w:r>
        <w:t xml:space="preserve">For more information about all elements of APA formatting, please consult the </w:t>
      </w:r>
      <w:r>
        <w:rPr>
          <w:rStyle w:val="Emphasis"/>
        </w:rPr>
        <w:t>APA Style Manual, 6th Edition</w:t>
      </w:r>
      <w:r>
        <w:t>.</w:t>
      </w:r>
    </w:p>
    <w:sectPr w:rsidR="00E81978">
      <w:headerReference w:type="default" r:id="rId15"/>
      <w:headerReference w:type="first" r:id="rId16"/>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F4DC1" w:rsidRDefault="00FF4DC1">
      <w:pPr>
        <w:spacing w:line="240" w:lineRule="auto"/>
      </w:pPr>
      <w:r>
        <w:separator/>
      </w:r>
    </w:p>
    <w:p w:rsidR="00FF4DC1" w:rsidRDefault="00FF4DC1"/>
  </w:endnote>
  <w:endnote w:type="continuationSeparator" w:id="0">
    <w:p w:rsidR="00FF4DC1" w:rsidRDefault="00FF4DC1">
      <w:pPr>
        <w:spacing w:line="240" w:lineRule="auto"/>
      </w:pPr>
      <w:r>
        <w:continuationSeparator/>
      </w:r>
    </w:p>
    <w:p w:rsidR="00FF4DC1" w:rsidRDefault="00FF4DC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F4DC1" w:rsidRDefault="00FF4DC1">
      <w:pPr>
        <w:spacing w:line="240" w:lineRule="auto"/>
      </w:pPr>
      <w:r>
        <w:separator/>
      </w:r>
    </w:p>
    <w:p w:rsidR="00FF4DC1" w:rsidRDefault="00FF4DC1"/>
  </w:footnote>
  <w:footnote w:type="continuationSeparator" w:id="0">
    <w:p w:rsidR="00FF4DC1" w:rsidRDefault="00FF4DC1">
      <w:pPr>
        <w:spacing w:line="240" w:lineRule="auto"/>
      </w:pPr>
      <w:r>
        <w:continuationSeparator/>
      </w:r>
    </w:p>
    <w:p w:rsidR="00FF4DC1" w:rsidRDefault="00FF4DC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67BD" w:rsidRDefault="00FF4DC1">
    <w:pPr>
      <w:pStyle w:val="Header"/>
    </w:pPr>
    <w:sdt>
      <w:sdtPr>
        <w:rPr>
          <w:rStyle w:val="Strong"/>
        </w:rPr>
        <w:alias w:val="Running head"/>
        <w:tag w:val=""/>
        <w:id w:val="12739865"/>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3C67BD">
          <w:rPr>
            <w:rStyle w:val="Strong"/>
          </w:rPr>
          <w:t>real-time scalable video stream analysis</w:t>
        </w:r>
      </w:sdtContent>
    </w:sdt>
    <w:r w:rsidR="003C67BD">
      <w:rPr>
        <w:rStyle w:val="Strong"/>
      </w:rPr>
      <w:ptab w:relativeTo="margin" w:alignment="right" w:leader="none"/>
    </w:r>
    <w:r w:rsidR="003C67BD">
      <w:rPr>
        <w:rStyle w:val="Strong"/>
      </w:rPr>
      <w:fldChar w:fldCharType="begin"/>
    </w:r>
    <w:r w:rsidR="003C67BD">
      <w:rPr>
        <w:rStyle w:val="Strong"/>
      </w:rPr>
      <w:instrText xml:space="preserve"> PAGE   \* MERGEFORMAT </w:instrText>
    </w:r>
    <w:r w:rsidR="003C67BD">
      <w:rPr>
        <w:rStyle w:val="Strong"/>
      </w:rPr>
      <w:fldChar w:fldCharType="separate"/>
    </w:r>
    <w:r w:rsidR="002C6661">
      <w:rPr>
        <w:rStyle w:val="Strong"/>
        <w:noProof/>
      </w:rPr>
      <w:t>15</w:t>
    </w:r>
    <w:r w:rsidR="003C67BD">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67BD" w:rsidRDefault="003C67BD">
    <w:pPr>
      <w:pStyle w:val="Header"/>
      <w:rPr>
        <w:rStyle w:val="Strong"/>
      </w:rPr>
    </w:pPr>
    <w:r>
      <w:t xml:space="preserve">Running head: </w:t>
    </w:r>
    <w:sdt>
      <w:sdtPr>
        <w:rPr>
          <w:rStyle w:val="Strong"/>
        </w:rPr>
        <w:alias w:val="Running head"/>
        <w:tag w:val=""/>
        <w:id w:val="-696842620"/>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real-time scalable video stream analysis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5D3378">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8C10E2D"/>
    <w:multiLevelType w:val="hybridMultilevel"/>
    <w:tmpl w:val="9EC45738"/>
    <w:lvl w:ilvl="0" w:tplc="4644FC4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2F9653D4"/>
    <w:multiLevelType w:val="hybridMultilevel"/>
    <w:tmpl w:val="A6CA2576"/>
    <w:lvl w:ilvl="0" w:tplc="8B4A3D28">
      <w:start w:val="1"/>
      <w:numFmt w:val="bullet"/>
      <w:lvlText w:val="-"/>
      <w:lvlJc w:val="left"/>
      <w:pPr>
        <w:ind w:left="1080" w:hanging="360"/>
      </w:pPr>
      <w:rPr>
        <w:rFonts w:ascii="Times New Roman" w:eastAsiaTheme="minorEastAsia"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5FC25DB5"/>
    <w:multiLevelType w:val="hybridMultilevel"/>
    <w:tmpl w:val="09F43DA4"/>
    <w:lvl w:ilvl="0" w:tplc="E682B77E">
      <w:numFmt w:val="bullet"/>
      <w:lvlText w:val="-"/>
      <w:lvlJc w:val="left"/>
      <w:pPr>
        <w:ind w:left="1080" w:hanging="360"/>
      </w:pPr>
      <w:rPr>
        <w:rFonts w:ascii="Times New Roman" w:eastAsiaTheme="minorEastAsia"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71D37CE8"/>
    <w:multiLevelType w:val="hybridMultilevel"/>
    <w:tmpl w:val="DBFABD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7"/>
  </w:num>
  <w:num w:numId="13">
    <w:abstractNumId w:val="13"/>
  </w:num>
  <w:num w:numId="14">
    <w:abstractNumId w:val="12"/>
  </w:num>
  <w:num w:numId="15">
    <w:abstractNumId w:val="15"/>
  </w:num>
  <w:num w:numId="16">
    <w:abstractNumId w:val="10"/>
  </w:num>
  <w:num w:numId="17">
    <w:abstractNumId w:val="11"/>
  </w:num>
  <w:num w:numId="18">
    <w:abstractNumId w:val="14"/>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00F1"/>
    <w:rsid w:val="00021500"/>
    <w:rsid w:val="00063128"/>
    <w:rsid w:val="000652B2"/>
    <w:rsid w:val="000670D8"/>
    <w:rsid w:val="00072248"/>
    <w:rsid w:val="00075013"/>
    <w:rsid w:val="00086770"/>
    <w:rsid w:val="000932E8"/>
    <w:rsid w:val="000A7E27"/>
    <w:rsid w:val="000B3BE7"/>
    <w:rsid w:val="000C47E7"/>
    <w:rsid w:val="000D00E1"/>
    <w:rsid w:val="000D3F41"/>
    <w:rsid w:val="000F186D"/>
    <w:rsid w:val="000F7EED"/>
    <w:rsid w:val="0012029A"/>
    <w:rsid w:val="00132C96"/>
    <w:rsid w:val="00147C65"/>
    <w:rsid w:val="001622D6"/>
    <w:rsid w:val="001633E1"/>
    <w:rsid w:val="001A37BA"/>
    <w:rsid w:val="001B2847"/>
    <w:rsid w:val="001B2F7A"/>
    <w:rsid w:val="001B79FD"/>
    <w:rsid w:val="001E11EC"/>
    <w:rsid w:val="001E2C7F"/>
    <w:rsid w:val="001F3A33"/>
    <w:rsid w:val="00212DBD"/>
    <w:rsid w:val="0023170A"/>
    <w:rsid w:val="0023402E"/>
    <w:rsid w:val="00243B01"/>
    <w:rsid w:val="0027189D"/>
    <w:rsid w:val="00273F69"/>
    <w:rsid w:val="002A29F6"/>
    <w:rsid w:val="002A4608"/>
    <w:rsid w:val="002C6661"/>
    <w:rsid w:val="002C67CC"/>
    <w:rsid w:val="002E3BFB"/>
    <w:rsid w:val="002E4F8C"/>
    <w:rsid w:val="00313595"/>
    <w:rsid w:val="003149A2"/>
    <w:rsid w:val="00320C1B"/>
    <w:rsid w:val="00322F82"/>
    <w:rsid w:val="00323EF9"/>
    <w:rsid w:val="00336920"/>
    <w:rsid w:val="003473D1"/>
    <w:rsid w:val="00355DCA"/>
    <w:rsid w:val="003752CA"/>
    <w:rsid w:val="0038476B"/>
    <w:rsid w:val="00387D24"/>
    <w:rsid w:val="003907AA"/>
    <w:rsid w:val="003929A0"/>
    <w:rsid w:val="00396939"/>
    <w:rsid w:val="003A108F"/>
    <w:rsid w:val="003B0A4E"/>
    <w:rsid w:val="003B498C"/>
    <w:rsid w:val="003C6341"/>
    <w:rsid w:val="003C67BD"/>
    <w:rsid w:val="003D453A"/>
    <w:rsid w:val="003E7F77"/>
    <w:rsid w:val="0040050A"/>
    <w:rsid w:val="00404B87"/>
    <w:rsid w:val="004235E9"/>
    <w:rsid w:val="00466519"/>
    <w:rsid w:val="00474567"/>
    <w:rsid w:val="004932A1"/>
    <w:rsid w:val="004A5543"/>
    <w:rsid w:val="004C0AF0"/>
    <w:rsid w:val="004E2889"/>
    <w:rsid w:val="004F5959"/>
    <w:rsid w:val="0051737A"/>
    <w:rsid w:val="00523BBC"/>
    <w:rsid w:val="00533012"/>
    <w:rsid w:val="00542E1A"/>
    <w:rsid w:val="00551A02"/>
    <w:rsid w:val="005534FA"/>
    <w:rsid w:val="005659B0"/>
    <w:rsid w:val="00567498"/>
    <w:rsid w:val="005767D0"/>
    <w:rsid w:val="005779A2"/>
    <w:rsid w:val="00577EB7"/>
    <w:rsid w:val="00582BE9"/>
    <w:rsid w:val="00597AD0"/>
    <w:rsid w:val="00597E83"/>
    <w:rsid w:val="005B1798"/>
    <w:rsid w:val="005B36D6"/>
    <w:rsid w:val="005B3CDD"/>
    <w:rsid w:val="005C1B20"/>
    <w:rsid w:val="005C31A5"/>
    <w:rsid w:val="005D3378"/>
    <w:rsid w:val="005D3A03"/>
    <w:rsid w:val="005D5D89"/>
    <w:rsid w:val="005F2DE0"/>
    <w:rsid w:val="005F7436"/>
    <w:rsid w:val="0060071E"/>
    <w:rsid w:val="00633FEB"/>
    <w:rsid w:val="00636483"/>
    <w:rsid w:val="006410A9"/>
    <w:rsid w:val="006542F1"/>
    <w:rsid w:val="0068173E"/>
    <w:rsid w:val="006918F0"/>
    <w:rsid w:val="006927AA"/>
    <w:rsid w:val="006937A7"/>
    <w:rsid w:val="00693ACC"/>
    <w:rsid w:val="00695A0B"/>
    <w:rsid w:val="006A131E"/>
    <w:rsid w:val="006A2F9A"/>
    <w:rsid w:val="006B1570"/>
    <w:rsid w:val="006E6B26"/>
    <w:rsid w:val="00727611"/>
    <w:rsid w:val="00734581"/>
    <w:rsid w:val="00734AB4"/>
    <w:rsid w:val="007440A7"/>
    <w:rsid w:val="00752B3D"/>
    <w:rsid w:val="00755543"/>
    <w:rsid w:val="00764655"/>
    <w:rsid w:val="00773468"/>
    <w:rsid w:val="00783B36"/>
    <w:rsid w:val="007C546A"/>
    <w:rsid w:val="007E08B0"/>
    <w:rsid w:val="007E3D00"/>
    <w:rsid w:val="008002C0"/>
    <w:rsid w:val="0080349E"/>
    <w:rsid w:val="00810128"/>
    <w:rsid w:val="00814521"/>
    <w:rsid w:val="00833FE7"/>
    <w:rsid w:val="008425AC"/>
    <w:rsid w:val="0085436B"/>
    <w:rsid w:val="00876530"/>
    <w:rsid w:val="008913E0"/>
    <w:rsid w:val="008A12A4"/>
    <w:rsid w:val="008A59CB"/>
    <w:rsid w:val="008A5B55"/>
    <w:rsid w:val="008C5323"/>
    <w:rsid w:val="008C72F2"/>
    <w:rsid w:val="008D2207"/>
    <w:rsid w:val="008E2F40"/>
    <w:rsid w:val="008E50B4"/>
    <w:rsid w:val="008E7F2F"/>
    <w:rsid w:val="008F059E"/>
    <w:rsid w:val="00906A74"/>
    <w:rsid w:val="009116CF"/>
    <w:rsid w:val="00951F1A"/>
    <w:rsid w:val="00973FD2"/>
    <w:rsid w:val="0098460F"/>
    <w:rsid w:val="009857F5"/>
    <w:rsid w:val="009963C2"/>
    <w:rsid w:val="009A119A"/>
    <w:rsid w:val="009A6A3B"/>
    <w:rsid w:val="009B3950"/>
    <w:rsid w:val="009E16E0"/>
    <w:rsid w:val="009F67E2"/>
    <w:rsid w:val="00A041C7"/>
    <w:rsid w:val="00A216A1"/>
    <w:rsid w:val="00A32E7E"/>
    <w:rsid w:val="00A55CEA"/>
    <w:rsid w:val="00A665E9"/>
    <w:rsid w:val="00A71480"/>
    <w:rsid w:val="00A76906"/>
    <w:rsid w:val="00A824EE"/>
    <w:rsid w:val="00A84906"/>
    <w:rsid w:val="00A9593C"/>
    <w:rsid w:val="00AA1E0E"/>
    <w:rsid w:val="00AA30DD"/>
    <w:rsid w:val="00AB67F8"/>
    <w:rsid w:val="00AE1411"/>
    <w:rsid w:val="00B15303"/>
    <w:rsid w:val="00B359E3"/>
    <w:rsid w:val="00B40924"/>
    <w:rsid w:val="00B724C9"/>
    <w:rsid w:val="00B76A38"/>
    <w:rsid w:val="00B823AA"/>
    <w:rsid w:val="00B86252"/>
    <w:rsid w:val="00B87A00"/>
    <w:rsid w:val="00B92EF5"/>
    <w:rsid w:val="00BA45DB"/>
    <w:rsid w:val="00BB246F"/>
    <w:rsid w:val="00BE087C"/>
    <w:rsid w:val="00BF0633"/>
    <w:rsid w:val="00BF4184"/>
    <w:rsid w:val="00C0601E"/>
    <w:rsid w:val="00C060A2"/>
    <w:rsid w:val="00C31D30"/>
    <w:rsid w:val="00C400F1"/>
    <w:rsid w:val="00C45A41"/>
    <w:rsid w:val="00C50EF7"/>
    <w:rsid w:val="00C521EF"/>
    <w:rsid w:val="00C53D12"/>
    <w:rsid w:val="00C5684C"/>
    <w:rsid w:val="00C90569"/>
    <w:rsid w:val="00CA532A"/>
    <w:rsid w:val="00CA6957"/>
    <w:rsid w:val="00CB1463"/>
    <w:rsid w:val="00CD42D6"/>
    <w:rsid w:val="00CD6E39"/>
    <w:rsid w:val="00CE6635"/>
    <w:rsid w:val="00CF1139"/>
    <w:rsid w:val="00CF4C79"/>
    <w:rsid w:val="00CF6E91"/>
    <w:rsid w:val="00D14EC2"/>
    <w:rsid w:val="00D17E77"/>
    <w:rsid w:val="00D41544"/>
    <w:rsid w:val="00D47532"/>
    <w:rsid w:val="00D502F7"/>
    <w:rsid w:val="00D67A4A"/>
    <w:rsid w:val="00D85B68"/>
    <w:rsid w:val="00DA5703"/>
    <w:rsid w:val="00DD37F6"/>
    <w:rsid w:val="00DD4645"/>
    <w:rsid w:val="00DD4B3D"/>
    <w:rsid w:val="00DE5A30"/>
    <w:rsid w:val="00DE6A5C"/>
    <w:rsid w:val="00DF3C0F"/>
    <w:rsid w:val="00DF50F2"/>
    <w:rsid w:val="00E077A6"/>
    <w:rsid w:val="00E24F03"/>
    <w:rsid w:val="00E4455B"/>
    <w:rsid w:val="00E6004D"/>
    <w:rsid w:val="00E61C16"/>
    <w:rsid w:val="00E66377"/>
    <w:rsid w:val="00E72ACC"/>
    <w:rsid w:val="00E80AB2"/>
    <w:rsid w:val="00E81978"/>
    <w:rsid w:val="00EB1E39"/>
    <w:rsid w:val="00EC432B"/>
    <w:rsid w:val="00ED478E"/>
    <w:rsid w:val="00EE334F"/>
    <w:rsid w:val="00EE7006"/>
    <w:rsid w:val="00EF24E1"/>
    <w:rsid w:val="00EF792B"/>
    <w:rsid w:val="00F131A3"/>
    <w:rsid w:val="00F203A1"/>
    <w:rsid w:val="00F379B7"/>
    <w:rsid w:val="00F41ED4"/>
    <w:rsid w:val="00F510C3"/>
    <w:rsid w:val="00F525FA"/>
    <w:rsid w:val="00F52F50"/>
    <w:rsid w:val="00F8049B"/>
    <w:rsid w:val="00F843A1"/>
    <w:rsid w:val="00F923AB"/>
    <w:rsid w:val="00FB6700"/>
    <w:rsid w:val="00FC30BA"/>
    <w:rsid w:val="00FF0222"/>
    <w:rsid w:val="00FF2002"/>
    <w:rsid w:val="00FF2D89"/>
    <w:rsid w:val="00FF4D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E04C3E"/>
  <w15:chartTrackingRefBased/>
  <w15:docId w15:val="{58080A61-5A1F-B647-A532-F33BC9CF4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paragraph" w:styleId="TOC1">
    <w:name w:val="toc 1"/>
    <w:basedOn w:val="Normal"/>
    <w:next w:val="Normal"/>
    <w:autoRedefine/>
    <w:uiPriority w:val="39"/>
    <w:unhideWhenUsed/>
    <w:rsid w:val="002A4608"/>
    <w:pPr>
      <w:spacing w:after="100"/>
    </w:pPr>
  </w:style>
  <w:style w:type="character" w:styleId="Hyperlink">
    <w:name w:val="Hyperlink"/>
    <w:basedOn w:val="DefaultParagraphFont"/>
    <w:uiPriority w:val="99"/>
    <w:unhideWhenUsed/>
    <w:rsid w:val="002A4608"/>
    <w:rPr>
      <w:color w:val="5F5F5F" w:themeColor="hyperlink"/>
      <w:u w:val="single"/>
    </w:rPr>
  </w:style>
  <w:style w:type="paragraph" w:styleId="TOC2">
    <w:name w:val="toc 2"/>
    <w:basedOn w:val="Normal"/>
    <w:next w:val="Normal"/>
    <w:autoRedefine/>
    <w:uiPriority w:val="39"/>
    <w:unhideWhenUsed/>
    <w:rsid w:val="00BB246F"/>
    <w:pPr>
      <w:spacing w:after="100"/>
      <w:ind w:left="240"/>
    </w:pPr>
  </w:style>
  <w:style w:type="paragraph" w:styleId="TOC3">
    <w:name w:val="toc 3"/>
    <w:basedOn w:val="Normal"/>
    <w:next w:val="Normal"/>
    <w:autoRedefine/>
    <w:uiPriority w:val="39"/>
    <w:unhideWhenUsed/>
    <w:rsid w:val="004E2889"/>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22654953">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53577619">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67326158">
      <w:bodyDiv w:val="1"/>
      <w:marLeft w:val="0"/>
      <w:marRight w:val="0"/>
      <w:marTop w:val="0"/>
      <w:marBottom w:val="0"/>
      <w:divBdr>
        <w:top w:val="none" w:sz="0" w:space="0" w:color="auto"/>
        <w:left w:val="none" w:sz="0" w:space="0" w:color="auto"/>
        <w:bottom w:val="none" w:sz="0" w:space="0" w:color="auto"/>
        <w:right w:val="none" w:sz="0" w:space="0" w:color="auto"/>
      </w:divBdr>
    </w:div>
    <w:div w:id="1909027991">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DB11-4EB4-8D82-046C0382AFAD}"/>
            </c:ext>
          </c:extLst>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DB11-4EB4-8D82-046C0382AFAD}"/>
            </c:ext>
          </c:extLst>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DB11-4EB4-8D82-046C0382AFAD}"/>
            </c:ext>
          </c:extLst>
        </c:ser>
        <c:dLbls>
          <c:showLegendKey val="0"/>
          <c:showVal val="0"/>
          <c:showCatName val="0"/>
          <c:showSerName val="0"/>
          <c:showPercent val="0"/>
          <c:showBubbleSize val="0"/>
        </c:dLbls>
        <c:gapWidth val="219"/>
        <c:overlap val="-27"/>
        <c:axId val="286636464"/>
        <c:axId val="521039864"/>
      </c:barChart>
      <c:catAx>
        <c:axId val="286636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039864"/>
        <c:crosses val="autoZero"/>
        <c:auto val="1"/>
        <c:lblAlgn val="ctr"/>
        <c:lblOffset val="100"/>
        <c:noMultiLvlLbl val="0"/>
      </c:catAx>
      <c:valAx>
        <c:axId val="521039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6636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46DEA90934563409DA05D32E8C75DA0"/>
        <w:category>
          <w:name w:val="General"/>
          <w:gallery w:val="placeholder"/>
        </w:category>
        <w:types>
          <w:type w:val="bbPlcHdr"/>
        </w:types>
        <w:behaviors>
          <w:behavior w:val="content"/>
        </w:behaviors>
        <w:guid w:val="{BF03E85D-4063-A844-AD54-CB69C3F42DD3}"/>
      </w:docPartPr>
      <w:docPartBody>
        <w:p w:rsidR="008D7B71" w:rsidRDefault="00977FBC">
          <w:pPr>
            <w:pStyle w:val="F46DEA90934563409DA05D32E8C75DA0"/>
          </w:pPr>
          <w:r>
            <w:t>[Title Here, up to 12 Words, on One to Two Lines]</w:t>
          </w:r>
        </w:p>
      </w:docPartBody>
    </w:docPart>
    <w:docPart>
      <w:docPartPr>
        <w:name w:val="5548CB28C8EF2F44B68820B1C031C297"/>
        <w:category>
          <w:name w:val="General"/>
          <w:gallery w:val="placeholder"/>
        </w:category>
        <w:types>
          <w:type w:val="bbPlcHdr"/>
        </w:types>
        <w:behaviors>
          <w:behavior w:val="content"/>
        </w:behaviors>
        <w:guid w:val="{F1DA12D6-1E1C-C344-94D7-9CB42EA406BF}"/>
      </w:docPartPr>
      <w:docPartBody>
        <w:p w:rsidR="008D7B71" w:rsidRDefault="00977FBC">
          <w:pPr>
            <w:pStyle w:val="5548CB28C8EF2F44B68820B1C031C297"/>
          </w:pPr>
          <w:r>
            <w:t>Author Note</w:t>
          </w:r>
        </w:p>
      </w:docPartBody>
    </w:docPart>
    <w:docPart>
      <w:docPartPr>
        <w:name w:val="9E532DFA1E004F4B9045C4085A4D4263"/>
        <w:category>
          <w:name w:val="General"/>
          <w:gallery w:val="placeholder"/>
        </w:category>
        <w:types>
          <w:type w:val="bbPlcHdr"/>
        </w:types>
        <w:behaviors>
          <w:behavior w:val="content"/>
        </w:behaviors>
        <w:guid w:val="{00C93511-71D6-6841-8D3C-E386A52C9F04}"/>
      </w:docPartPr>
      <w:docPartBody>
        <w:p w:rsidR="008D7B71" w:rsidRDefault="00977FBC">
          <w:pPr>
            <w:pStyle w:val="9E532DFA1E004F4B9045C4085A4D4263"/>
          </w:pPr>
          <w:r>
            <w:t>Abstract</w:t>
          </w:r>
        </w:p>
      </w:docPartBody>
    </w:docPart>
    <w:docPart>
      <w:docPartPr>
        <w:name w:val="269354CF05B9AE4E9242A40219B9D7D5"/>
        <w:category>
          <w:name w:val="General"/>
          <w:gallery w:val="placeholder"/>
        </w:category>
        <w:types>
          <w:type w:val="bbPlcHdr"/>
        </w:types>
        <w:behaviors>
          <w:behavior w:val="content"/>
        </w:behaviors>
        <w:guid w:val="{03BCF8B6-740E-3244-848C-0E1035D61A4D}"/>
      </w:docPartPr>
      <w:docPartBody>
        <w:p w:rsidR="008D7B71" w:rsidRDefault="00977FBC">
          <w:pPr>
            <w:pStyle w:val="269354CF05B9AE4E9242A40219B9D7D5"/>
          </w:pPr>
          <w:r>
            <w:t>Footnotes</w:t>
          </w:r>
        </w:p>
      </w:docPartBody>
    </w:docPart>
    <w:docPart>
      <w:docPartPr>
        <w:name w:val="865A0F7DDA01FC4CAAE60A1CA5538CFB"/>
        <w:category>
          <w:name w:val="General"/>
          <w:gallery w:val="placeholder"/>
        </w:category>
        <w:types>
          <w:type w:val="bbPlcHdr"/>
        </w:types>
        <w:behaviors>
          <w:behavior w:val="content"/>
        </w:behaviors>
        <w:guid w:val="{BBA17925-0B04-A949-9843-A38553007D4F}"/>
      </w:docPartPr>
      <w:docPartBody>
        <w:p w:rsidR="008D7B71" w:rsidRDefault="00977FBC">
          <w:pPr>
            <w:pStyle w:val="865A0F7DDA01FC4CAAE60A1CA5538CFB"/>
          </w:pPr>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p>
      </w:docPartBody>
    </w:docPart>
    <w:docPart>
      <w:docPartPr>
        <w:name w:val="31A0B6CC3DC83248AF341D1091B683CA"/>
        <w:category>
          <w:name w:val="General"/>
          <w:gallery w:val="placeholder"/>
        </w:category>
        <w:types>
          <w:type w:val="bbPlcHdr"/>
        </w:types>
        <w:behaviors>
          <w:behavior w:val="content"/>
        </w:behaviors>
        <w:guid w:val="{CA128377-DCE0-914B-931B-F6328000644B}"/>
      </w:docPartPr>
      <w:docPartBody>
        <w:p w:rsidR="008D7B71" w:rsidRDefault="00977FBC">
          <w:pPr>
            <w:pStyle w:val="31A0B6CC3DC83248AF341D1091B683CA"/>
          </w:pPr>
          <w:r w:rsidRPr="00C0601E">
            <w:t>[Table Title]</w:t>
          </w:r>
        </w:p>
      </w:docPartBody>
    </w:docPart>
    <w:docPart>
      <w:docPartPr>
        <w:name w:val="6E498A236F42604CA4411CCD998A96CC"/>
        <w:category>
          <w:name w:val="General"/>
          <w:gallery w:val="placeholder"/>
        </w:category>
        <w:types>
          <w:type w:val="bbPlcHdr"/>
        </w:types>
        <w:behaviors>
          <w:behavior w:val="content"/>
        </w:behaviors>
        <w:guid w:val="{684C1333-D144-4D49-83DB-78C1A829541A}"/>
      </w:docPartPr>
      <w:docPartBody>
        <w:p w:rsidR="008D7B71" w:rsidRDefault="00977FBC">
          <w:pPr>
            <w:pStyle w:val="6E498A236F42604CA4411CCD998A96CC"/>
          </w:pPr>
          <w:r w:rsidRPr="00BF4184">
            <w:t>Column Head</w:t>
          </w:r>
        </w:p>
      </w:docPartBody>
    </w:docPart>
    <w:docPart>
      <w:docPartPr>
        <w:name w:val="C9FD575F2832B4479C601679E46A7111"/>
        <w:category>
          <w:name w:val="General"/>
          <w:gallery w:val="placeholder"/>
        </w:category>
        <w:types>
          <w:type w:val="bbPlcHdr"/>
        </w:types>
        <w:behaviors>
          <w:behavior w:val="content"/>
        </w:behaviors>
        <w:guid w:val="{738598AC-0B05-484F-8D18-CCAD26C4E662}"/>
      </w:docPartPr>
      <w:docPartBody>
        <w:p w:rsidR="008D7B71" w:rsidRDefault="00977FBC">
          <w:pPr>
            <w:pStyle w:val="C9FD575F2832B4479C601679E46A7111"/>
          </w:pPr>
          <w:r w:rsidRPr="00BF4184">
            <w:t>Column Head</w:t>
          </w:r>
        </w:p>
      </w:docPartBody>
    </w:docPart>
    <w:docPart>
      <w:docPartPr>
        <w:name w:val="34829FA6FA080B41B00957DDB85E8454"/>
        <w:category>
          <w:name w:val="General"/>
          <w:gallery w:val="placeholder"/>
        </w:category>
        <w:types>
          <w:type w:val="bbPlcHdr"/>
        </w:types>
        <w:behaviors>
          <w:behavior w:val="content"/>
        </w:behaviors>
        <w:guid w:val="{F1D6F77F-DA6A-8647-8E5D-BF73CC357AD2}"/>
      </w:docPartPr>
      <w:docPartBody>
        <w:p w:rsidR="008D7B71" w:rsidRDefault="00977FBC">
          <w:pPr>
            <w:pStyle w:val="34829FA6FA080B41B00957DDB85E8454"/>
          </w:pPr>
          <w:r w:rsidRPr="00BF4184">
            <w:t>Column Head</w:t>
          </w:r>
        </w:p>
      </w:docPartBody>
    </w:docPart>
    <w:docPart>
      <w:docPartPr>
        <w:name w:val="9E2F0F065E28BF4289C096BD618FA0E0"/>
        <w:category>
          <w:name w:val="General"/>
          <w:gallery w:val="placeholder"/>
        </w:category>
        <w:types>
          <w:type w:val="bbPlcHdr"/>
        </w:types>
        <w:behaviors>
          <w:behavior w:val="content"/>
        </w:behaviors>
        <w:guid w:val="{477CE1D5-315B-3A4F-A62E-CB1AFE6EFF9E}"/>
      </w:docPartPr>
      <w:docPartBody>
        <w:p w:rsidR="008D7B71" w:rsidRDefault="00977FBC">
          <w:pPr>
            <w:pStyle w:val="9E2F0F065E28BF4289C096BD618FA0E0"/>
          </w:pPr>
          <w:r w:rsidRPr="00BF4184">
            <w:t>Column Head</w:t>
          </w:r>
        </w:p>
      </w:docPartBody>
    </w:docPart>
    <w:docPart>
      <w:docPartPr>
        <w:name w:val="673738EFC9931F4DA877516F89431544"/>
        <w:category>
          <w:name w:val="General"/>
          <w:gallery w:val="placeholder"/>
        </w:category>
        <w:types>
          <w:type w:val="bbPlcHdr"/>
        </w:types>
        <w:behaviors>
          <w:behavior w:val="content"/>
        </w:behaviors>
        <w:guid w:val="{AF16E0E7-C3B1-4E4E-87C4-53B3AC06D71C}"/>
      </w:docPartPr>
      <w:docPartBody>
        <w:p w:rsidR="008D7B71" w:rsidRDefault="00977FBC">
          <w:pPr>
            <w:pStyle w:val="673738EFC9931F4DA877516F89431544"/>
          </w:pPr>
          <w:r w:rsidRPr="00BF4184">
            <w:t>Column Head</w:t>
          </w:r>
        </w:p>
      </w:docPartBody>
    </w:docPart>
    <w:docPart>
      <w:docPartPr>
        <w:name w:val="8676ACC589AFD84AAD3215E00901B073"/>
        <w:category>
          <w:name w:val="General"/>
          <w:gallery w:val="placeholder"/>
        </w:category>
        <w:types>
          <w:type w:val="bbPlcHdr"/>
        </w:types>
        <w:behaviors>
          <w:behavior w:val="content"/>
        </w:behaviors>
        <w:guid w:val="{2C5E81FB-241D-4048-BED7-0472B5457AE2}"/>
      </w:docPartPr>
      <w:docPartBody>
        <w:p w:rsidR="008D7B71" w:rsidRDefault="00977FBC">
          <w:pPr>
            <w:pStyle w:val="8676ACC589AFD84AAD3215E00901B073"/>
          </w:pPr>
          <w:r w:rsidRPr="00BF4184">
            <w:t>Row Head</w:t>
          </w:r>
        </w:p>
      </w:docPartBody>
    </w:docPart>
    <w:docPart>
      <w:docPartPr>
        <w:name w:val="A606E5DF2C60A34CAAB0AACC8805ECC8"/>
        <w:category>
          <w:name w:val="General"/>
          <w:gallery w:val="placeholder"/>
        </w:category>
        <w:types>
          <w:type w:val="bbPlcHdr"/>
        </w:types>
        <w:behaviors>
          <w:behavior w:val="content"/>
        </w:behaviors>
        <w:guid w:val="{63BBBCE8-2A7E-C346-8B5B-E58BC6325287}"/>
      </w:docPartPr>
      <w:docPartBody>
        <w:p w:rsidR="008D7B71" w:rsidRDefault="00977FBC">
          <w:pPr>
            <w:pStyle w:val="A606E5DF2C60A34CAAB0AACC8805ECC8"/>
          </w:pPr>
          <w:r w:rsidRPr="00BF4184">
            <w:t>123</w:t>
          </w:r>
        </w:p>
      </w:docPartBody>
    </w:docPart>
    <w:docPart>
      <w:docPartPr>
        <w:name w:val="410C60D5C6D51A4FAF3755DB5A7D6ECC"/>
        <w:category>
          <w:name w:val="General"/>
          <w:gallery w:val="placeholder"/>
        </w:category>
        <w:types>
          <w:type w:val="bbPlcHdr"/>
        </w:types>
        <w:behaviors>
          <w:behavior w:val="content"/>
        </w:behaviors>
        <w:guid w:val="{02144807-CB9D-CD4C-A5CE-CBC9852F9490}"/>
      </w:docPartPr>
      <w:docPartBody>
        <w:p w:rsidR="008D7B71" w:rsidRDefault="00977FBC">
          <w:pPr>
            <w:pStyle w:val="410C60D5C6D51A4FAF3755DB5A7D6ECC"/>
          </w:pPr>
          <w:r w:rsidRPr="00BF4184">
            <w:t>123</w:t>
          </w:r>
        </w:p>
      </w:docPartBody>
    </w:docPart>
    <w:docPart>
      <w:docPartPr>
        <w:name w:val="54B003250A8F004A9D3EC46BF404B536"/>
        <w:category>
          <w:name w:val="General"/>
          <w:gallery w:val="placeholder"/>
        </w:category>
        <w:types>
          <w:type w:val="bbPlcHdr"/>
        </w:types>
        <w:behaviors>
          <w:behavior w:val="content"/>
        </w:behaviors>
        <w:guid w:val="{0E8F63C5-219E-F545-82AC-190FD064C8B1}"/>
      </w:docPartPr>
      <w:docPartBody>
        <w:p w:rsidR="008D7B71" w:rsidRDefault="00977FBC">
          <w:pPr>
            <w:pStyle w:val="54B003250A8F004A9D3EC46BF404B536"/>
          </w:pPr>
          <w:r w:rsidRPr="00BF4184">
            <w:t>123</w:t>
          </w:r>
        </w:p>
      </w:docPartBody>
    </w:docPart>
    <w:docPart>
      <w:docPartPr>
        <w:name w:val="F28BFBDC00AABB4D839DDAA5570FF2B8"/>
        <w:category>
          <w:name w:val="General"/>
          <w:gallery w:val="placeholder"/>
        </w:category>
        <w:types>
          <w:type w:val="bbPlcHdr"/>
        </w:types>
        <w:behaviors>
          <w:behavior w:val="content"/>
        </w:behaviors>
        <w:guid w:val="{B114F8C2-B3DD-5842-B999-DBF6F0EB037E}"/>
      </w:docPartPr>
      <w:docPartBody>
        <w:p w:rsidR="008D7B71" w:rsidRDefault="00977FBC">
          <w:pPr>
            <w:pStyle w:val="F28BFBDC00AABB4D839DDAA5570FF2B8"/>
          </w:pPr>
          <w:r w:rsidRPr="00BF4184">
            <w:t>123</w:t>
          </w:r>
        </w:p>
      </w:docPartBody>
    </w:docPart>
    <w:docPart>
      <w:docPartPr>
        <w:name w:val="A6E8D1CD3AE4ED4B9A8B18D3379D9315"/>
        <w:category>
          <w:name w:val="General"/>
          <w:gallery w:val="placeholder"/>
        </w:category>
        <w:types>
          <w:type w:val="bbPlcHdr"/>
        </w:types>
        <w:behaviors>
          <w:behavior w:val="content"/>
        </w:behaviors>
        <w:guid w:val="{A2BF0CE1-9E7B-D344-BD83-A74FC34D9670}"/>
      </w:docPartPr>
      <w:docPartBody>
        <w:p w:rsidR="008D7B71" w:rsidRDefault="00977FBC">
          <w:pPr>
            <w:pStyle w:val="A6E8D1CD3AE4ED4B9A8B18D3379D9315"/>
          </w:pPr>
          <w:r w:rsidRPr="00BF4184">
            <w:t>Row Head</w:t>
          </w:r>
        </w:p>
      </w:docPartBody>
    </w:docPart>
    <w:docPart>
      <w:docPartPr>
        <w:name w:val="DFD1E08D7A3F884EAAE8523E5C3F54D0"/>
        <w:category>
          <w:name w:val="General"/>
          <w:gallery w:val="placeholder"/>
        </w:category>
        <w:types>
          <w:type w:val="bbPlcHdr"/>
        </w:types>
        <w:behaviors>
          <w:behavior w:val="content"/>
        </w:behaviors>
        <w:guid w:val="{AA116F30-BC33-E147-B97E-3BDC0EE2A018}"/>
      </w:docPartPr>
      <w:docPartBody>
        <w:p w:rsidR="008D7B71" w:rsidRDefault="00977FBC">
          <w:pPr>
            <w:pStyle w:val="DFD1E08D7A3F884EAAE8523E5C3F54D0"/>
          </w:pPr>
          <w:r w:rsidRPr="00BF4184">
            <w:t>456</w:t>
          </w:r>
        </w:p>
      </w:docPartBody>
    </w:docPart>
    <w:docPart>
      <w:docPartPr>
        <w:name w:val="BE1D10C3750D1E4B8DBD81976B1F27CF"/>
        <w:category>
          <w:name w:val="General"/>
          <w:gallery w:val="placeholder"/>
        </w:category>
        <w:types>
          <w:type w:val="bbPlcHdr"/>
        </w:types>
        <w:behaviors>
          <w:behavior w:val="content"/>
        </w:behaviors>
        <w:guid w:val="{3E0DBEEF-D2D0-474C-B72B-25F807C5B509}"/>
      </w:docPartPr>
      <w:docPartBody>
        <w:p w:rsidR="008D7B71" w:rsidRDefault="00977FBC">
          <w:pPr>
            <w:pStyle w:val="BE1D10C3750D1E4B8DBD81976B1F27CF"/>
          </w:pPr>
          <w:r w:rsidRPr="00BF4184">
            <w:t>456</w:t>
          </w:r>
        </w:p>
      </w:docPartBody>
    </w:docPart>
    <w:docPart>
      <w:docPartPr>
        <w:name w:val="C319F5786AC9F444A8A8A53A3029ED5D"/>
        <w:category>
          <w:name w:val="General"/>
          <w:gallery w:val="placeholder"/>
        </w:category>
        <w:types>
          <w:type w:val="bbPlcHdr"/>
        </w:types>
        <w:behaviors>
          <w:behavior w:val="content"/>
        </w:behaviors>
        <w:guid w:val="{A2CE0B04-083A-194D-B358-BCD0F96F474D}"/>
      </w:docPartPr>
      <w:docPartBody>
        <w:p w:rsidR="008D7B71" w:rsidRDefault="00977FBC">
          <w:pPr>
            <w:pStyle w:val="C319F5786AC9F444A8A8A53A3029ED5D"/>
          </w:pPr>
          <w:r w:rsidRPr="00BF4184">
            <w:t>456</w:t>
          </w:r>
        </w:p>
      </w:docPartBody>
    </w:docPart>
    <w:docPart>
      <w:docPartPr>
        <w:name w:val="9F55C3A290FB7B4EBC13CC8B205759B3"/>
        <w:category>
          <w:name w:val="General"/>
          <w:gallery w:val="placeholder"/>
        </w:category>
        <w:types>
          <w:type w:val="bbPlcHdr"/>
        </w:types>
        <w:behaviors>
          <w:behavior w:val="content"/>
        </w:behaviors>
        <w:guid w:val="{A84D160C-20A6-8144-8307-D7B3725A4A98}"/>
      </w:docPartPr>
      <w:docPartBody>
        <w:p w:rsidR="008D7B71" w:rsidRDefault="00977FBC">
          <w:pPr>
            <w:pStyle w:val="9F55C3A290FB7B4EBC13CC8B205759B3"/>
          </w:pPr>
          <w:r w:rsidRPr="00BF4184">
            <w:t>456</w:t>
          </w:r>
        </w:p>
      </w:docPartBody>
    </w:docPart>
    <w:docPart>
      <w:docPartPr>
        <w:name w:val="920E076677600043845CB0F889C94850"/>
        <w:category>
          <w:name w:val="General"/>
          <w:gallery w:val="placeholder"/>
        </w:category>
        <w:types>
          <w:type w:val="bbPlcHdr"/>
        </w:types>
        <w:behaviors>
          <w:behavior w:val="content"/>
        </w:behaviors>
        <w:guid w:val="{97D4875B-F6A4-B640-AA6F-77CF533E92C9}"/>
      </w:docPartPr>
      <w:docPartBody>
        <w:p w:rsidR="008D7B71" w:rsidRDefault="00977FBC">
          <w:pPr>
            <w:pStyle w:val="920E076677600043845CB0F889C94850"/>
          </w:pPr>
          <w:r w:rsidRPr="00BF4184">
            <w:t>Row Head</w:t>
          </w:r>
        </w:p>
      </w:docPartBody>
    </w:docPart>
    <w:docPart>
      <w:docPartPr>
        <w:name w:val="17358C7E7E63CF449795F7944BDDA291"/>
        <w:category>
          <w:name w:val="General"/>
          <w:gallery w:val="placeholder"/>
        </w:category>
        <w:types>
          <w:type w:val="bbPlcHdr"/>
        </w:types>
        <w:behaviors>
          <w:behavior w:val="content"/>
        </w:behaviors>
        <w:guid w:val="{7E4BDE54-0633-A143-A7B1-BEF67B9D77C8}"/>
      </w:docPartPr>
      <w:docPartBody>
        <w:p w:rsidR="008D7B71" w:rsidRDefault="00977FBC">
          <w:pPr>
            <w:pStyle w:val="17358C7E7E63CF449795F7944BDDA291"/>
          </w:pPr>
          <w:r w:rsidRPr="00BF4184">
            <w:t>789</w:t>
          </w:r>
        </w:p>
      </w:docPartBody>
    </w:docPart>
    <w:docPart>
      <w:docPartPr>
        <w:name w:val="0148B7E8CC1B0244B6BA56BDBC13A302"/>
        <w:category>
          <w:name w:val="General"/>
          <w:gallery w:val="placeholder"/>
        </w:category>
        <w:types>
          <w:type w:val="bbPlcHdr"/>
        </w:types>
        <w:behaviors>
          <w:behavior w:val="content"/>
        </w:behaviors>
        <w:guid w:val="{7E7355C5-F05A-1E48-B0FE-9F651798F365}"/>
      </w:docPartPr>
      <w:docPartBody>
        <w:p w:rsidR="008D7B71" w:rsidRDefault="00977FBC">
          <w:pPr>
            <w:pStyle w:val="0148B7E8CC1B0244B6BA56BDBC13A302"/>
          </w:pPr>
          <w:r w:rsidRPr="00BF4184">
            <w:t>789</w:t>
          </w:r>
        </w:p>
      </w:docPartBody>
    </w:docPart>
    <w:docPart>
      <w:docPartPr>
        <w:name w:val="5D35001A7FADEB4DA466E5ADE801795F"/>
        <w:category>
          <w:name w:val="General"/>
          <w:gallery w:val="placeholder"/>
        </w:category>
        <w:types>
          <w:type w:val="bbPlcHdr"/>
        </w:types>
        <w:behaviors>
          <w:behavior w:val="content"/>
        </w:behaviors>
        <w:guid w:val="{E3C3B21C-83D5-604F-9F38-F3749D8C65CD}"/>
      </w:docPartPr>
      <w:docPartBody>
        <w:p w:rsidR="008D7B71" w:rsidRDefault="00977FBC">
          <w:pPr>
            <w:pStyle w:val="5D35001A7FADEB4DA466E5ADE801795F"/>
          </w:pPr>
          <w:r w:rsidRPr="00BF4184">
            <w:t>789</w:t>
          </w:r>
        </w:p>
      </w:docPartBody>
    </w:docPart>
    <w:docPart>
      <w:docPartPr>
        <w:name w:val="85C2932ED0F2D94A8FDC7E95FBFEBB29"/>
        <w:category>
          <w:name w:val="General"/>
          <w:gallery w:val="placeholder"/>
        </w:category>
        <w:types>
          <w:type w:val="bbPlcHdr"/>
        </w:types>
        <w:behaviors>
          <w:behavior w:val="content"/>
        </w:behaviors>
        <w:guid w:val="{890FFFA4-00D5-C94D-B869-BC01F10B2113}"/>
      </w:docPartPr>
      <w:docPartBody>
        <w:p w:rsidR="008D7B71" w:rsidRDefault="00977FBC">
          <w:pPr>
            <w:pStyle w:val="85C2932ED0F2D94A8FDC7E95FBFEBB29"/>
          </w:pPr>
          <w:r w:rsidRPr="00BF4184">
            <w:t>789</w:t>
          </w:r>
        </w:p>
      </w:docPartBody>
    </w:docPart>
    <w:docPart>
      <w:docPartPr>
        <w:name w:val="300D1B870BB5D7499E60CD9EDA9544AF"/>
        <w:category>
          <w:name w:val="General"/>
          <w:gallery w:val="placeholder"/>
        </w:category>
        <w:types>
          <w:type w:val="bbPlcHdr"/>
        </w:types>
        <w:behaviors>
          <w:behavior w:val="content"/>
        </w:behaviors>
        <w:guid w:val="{82EA0A88-262B-6B40-A8DA-162EB4FF396B}"/>
      </w:docPartPr>
      <w:docPartBody>
        <w:p w:rsidR="008D7B71" w:rsidRDefault="00977FBC">
          <w:pPr>
            <w:pStyle w:val="300D1B870BB5D7499E60CD9EDA9544AF"/>
          </w:pPr>
          <w:r w:rsidRPr="00BF4184">
            <w:t>Row Head</w:t>
          </w:r>
        </w:p>
      </w:docPartBody>
    </w:docPart>
    <w:docPart>
      <w:docPartPr>
        <w:name w:val="E2485298B0B185499493D8C9B4F88F24"/>
        <w:category>
          <w:name w:val="General"/>
          <w:gallery w:val="placeholder"/>
        </w:category>
        <w:types>
          <w:type w:val="bbPlcHdr"/>
        </w:types>
        <w:behaviors>
          <w:behavior w:val="content"/>
        </w:behaviors>
        <w:guid w:val="{0B186FCD-CA93-2540-B27B-C6131F0238B3}"/>
      </w:docPartPr>
      <w:docPartBody>
        <w:p w:rsidR="008D7B71" w:rsidRDefault="00977FBC">
          <w:pPr>
            <w:pStyle w:val="E2485298B0B185499493D8C9B4F88F24"/>
          </w:pPr>
          <w:r w:rsidRPr="00BF4184">
            <w:t>123</w:t>
          </w:r>
        </w:p>
      </w:docPartBody>
    </w:docPart>
    <w:docPart>
      <w:docPartPr>
        <w:name w:val="2FCB407B4D8B804585608C6231BA083E"/>
        <w:category>
          <w:name w:val="General"/>
          <w:gallery w:val="placeholder"/>
        </w:category>
        <w:types>
          <w:type w:val="bbPlcHdr"/>
        </w:types>
        <w:behaviors>
          <w:behavior w:val="content"/>
        </w:behaviors>
        <w:guid w:val="{3A7BEFE8-0468-8E47-9211-9780E32E8158}"/>
      </w:docPartPr>
      <w:docPartBody>
        <w:p w:rsidR="008D7B71" w:rsidRDefault="00977FBC">
          <w:pPr>
            <w:pStyle w:val="2FCB407B4D8B804585608C6231BA083E"/>
          </w:pPr>
          <w:r w:rsidRPr="00BF4184">
            <w:t>123</w:t>
          </w:r>
        </w:p>
      </w:docPartBody>
    </w:docPart>
    <w:docPart>
      <w:docPartPr>
        <w:name w:val="30EAAAAE33A7284F8E76A8EB03800624"/>
        <w:category>
          <w:name w:val="General"/>
          <w:gallery w:val="placeholder"/>
        </w:category>
        <w:types>
          <w:type w:val="bbPlcHdr"/>
        </w:types>
        <w:behaviors>
          <w:behavior w:val="content"/>
        </w:behaviors>
        <w:guid w:val="{D14816FD-5F3F-334F-954C-26F159CFF945}"/>
      </w:docPartPr>
      <w:docPartBody>
        <w:p w:rsidR="008D7B71" w:rsidRDefault="00977FBC">
          <w:pPr>
            <w:pStyle w:val="30EAAAAE33A7284F8E76A8EB03800624"/>
          </w:pPr>
          <w:r w:rsidRPr="00BF4184">
            <w:t>123</w:t>
          </w:r>
        </w:p>
      </w:docPartBody>
    </w:docPart>
    <w:docPart>
      <w:docPartPr>
        <w:name w:val="EF26827BAE85C64CB52DFA6665BB6844"/>
        <w:category>
          <w:name w:val="General"/>
          <w:gallery w:val="placeholder"/>
        </w:category>
        <w:types>
          <w:type w:val="bbPlcHdr"/>
        </w:types>
        <w:behaviors>
          <w:behavior w:val="content"/>
        </w:behaviors>
        <w:guid w:val="{62CA1DAC-6138-8B4D-8EFC-8A5C425E6372}"/>
      </w:docPartPr>
      <w:docPartBody>
        <w:p w:rsidR="008D7B71" w:rsidRDefault="00977FBC">
          <w:pPr>
            <w:pStyle w:val="EF26827BAE85C64CB52DFA6665BB6844"/>
          </w:pPr>
          <w:r w:rsidRPr="00BF4184">
            <w:t>123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7FBC"/>
    <w:rsid w:val="000864FF"/>
    <w:rsid w:val="0016611C"/>
    <w:rsid w:val="00193673"/>
    <w:rsid w:val="00252762"/>
    <w:rsid w:val="0062739F"/>
    <w:rsid w:val="006508DE"/>
    <w:rsid w:val="00767C6C"/>
    <w:rsid w:val="008D7B71"/>
    <w:rsid w:val="00977FBC"/>
    <w:rsid w:val="00A96CD3"/>
    <w:rsid w:val="00B47240"/>
    <w:rsid w:val="00BA645D"/>
    <w:rsid w:val="00BE76C6"/>
    <w:rsid w:val="00CB12BC"/>
    <w:rsid w:val="00FC22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46DEA90934563409DA05D32E8C75DA0">
    <w:name w:val="F46DEA90934563409DA05D32E8C75DA0"/>
  </w:style>
  <w:style w:type="paragraph" w:customStyle="1" w:styleId="915AB79A2CB8A64EBD4818AD2E02ACEA">
    <w:name w:val="915AB79A2CB8A64EBD4818AD2E02ACEA"/>
  </w:style>
  <w:style w:type="paragraph" w:customStyle="1" w:styleId="BE140C9F4FECD24A97A25DFD1D4B8EBB">
    <w:name w:val="BE140C9F4FECD24A97A25DFD1D4B8EBB"/>
  </w:style>
  <w:style w:type="paragraph" w:customStyle="1" w:styleId="5548CB28C8EF2F44B68820B1C031C297">
    <w:name w:val="5548CB28C8EF2F44B68820B1C031C297"/>
  </w:style>
  <w:style w:type="paragraph" w:customStyle="1" w:styleId="68570DCD13A42E4DBE06EDC4C2E7E8DB">
    <w:name w:val="68570DCD13A42E4DBE06EDC4C2E7E8DB"/>
  </w:style>
  <w:style w:type="paragraph" w:customStyle="1" w:styleId="9E532DFA1E004F4B9045C4085A4D4263">
    <w:name w:val="9E532DFA1E004F4B9045C4085A4D4263"/>
  </w:style>
  <w:style w:type="character" w:styleId="Emphasis">
    <w:name w:val="Emphasis"/>
    <w:basedOn w:val="DefaultParagraphFont"/>
    <w:uiPriority w:val="4"/>
    <w:unhideWhenUsed/>
    <w:qFormat/>
    <w:rPr>
      <w:i/>
      <w:iCs/>
    </w:rPr>
  </w:style>
  <w:style w:type="paragraph" w:customStyle="1" w:styleId="4CB4229C870BD54E85A8AD8710706B36">
    <w:name w:val="4CB4229C870BD54E85A8AD8710706B36"/>
  </w:style>
  <w:style w:type="paragraph" w:customStyle="1" w:styleId="3CB6D50DA64C8649963D9F4C6EDF4D16">
    <w:name w:val="3CB6D50DA64C8649963D9F4C6EDF4D16"/>
  </w:style>
  <w:style w:type="paragraph" w:customStyle="1" w:styleId="9E62529F6CB29440B9E22030FDAFAFD6">
    <w:name w:val="9E62529F6CB29440B9E22030FDAFAFD6"/>
  </w:style>
  <w:style w:type="paragraph" w:customStyle="1" w:styleId="D6D91C939640954CAE940D8E96A9A60B">
    <w:name w:val="D6D91C939640954CAE940D8E96A9A60B"/>
  </w:style>
  <w:style w:type="paragraph" w:customStyle="1" w:styleId="FC3209C38F0BC647813F743E90D1A1CD">
    <w:name w:val="FC3209C38F0BC647813F743E90D1A1CD"/>
  </w:style>
  <w:style w:type="paragraph" w:customStyle="1" w:styleId="562E913220A7E047BE97E6BF5DA28C33">
    <w:name w:val="562E913220A7E047BE97E6BF5DA28C33"/>
  </w:style>
  <w:style w:type="paragraph" w:customStyle="1" w:styleId="9281B3FADBA15943B9C1B4CD9CB9A8E1">
    <w:name w:val="9281B3FADBA15943B9C1B4CD9CB9A8E1"/>
  </w:style>
  <w:style w:type="paragraph" w:customStyle="1" w:styleId="1733EBB6D9EDA84A8CA204736BBF7A29">
    <w:name w:val="1733EBB6D9EDA84A8CA204736BBF7A29"/>
  </w:style>
  <w:style w:type="paragraph" w:customStyle="1" w:styleId="92B72AFF173B764CA96981764BCB9152">
    <w:name w:val="92B72AFF173B764CA96981764BCB9152"/>
  </w:style>
  <w:style w:type="paragraph" w:customStyle="1" w:styleId="82851C2046199A44A29726301AB44460">
    <w:name w:val="82851C2046199A44A29726301AB44460"/>
  </w:style>
  <w:style w:type="paragraph" w:customStyle="1" w:styleId="EDCB91FAD9AE0F48881E86E765F4BB10">
    <w:name w:val="EDCB91FAD9AE0F48881E86E765F4BB10"/>
  </w:style>
  <w:style w:type="paragraph" w:customStyle="1" w:styleId="226AFB81306E364C88FE60F6EA3A5106">
    <w:name w:val="226AFB81306E364C88FE60F6EA3A5106"/>
  </w:style>
  <w:style w:type="paragraph" w:customStyle="1" w:styleId="BFC9D82BE481194499BDF6DBEA313ABB">
    <w:name w:val="BFC9D82BE481194499BDF6DBEA313ABB"/>
  </w:style>
  <w:style w:type="paragraph" w:customStyle="1" w:styleId="92EFE9C074C6B9478FAD0BA2CBBD14D8">
    <w:name w:val="92EFE9C074C6B9478FAD0BA2CBBD14D8"/>
  </w:style>
  <w:style w:type="paragraph" w:customStyle="1" w:styleId="EDEC141D2691554680591B803A56A953">
    <w:name w:val="EDEC141D2691554680591B803A56A953"/>
  </w:style>
  <w:style w:type="paragraph" w:customStyle="1" w:styleId="539992F8B0E7694D9B05C78542F7A207">
    <w:name w:val="539992F8B0E7694D9B05C78542F7A207"/>
  </w:style>
  <w:style w:type="paragraph" w:customStyle="1" w:styleId="269354CF05B9AE4E9242A40219B9D7D5">
    <w:name w:val="269354CF05B9AE4E9242A40219B9D7D5"/>
  </w:style>
  <w:style w:type="paragraph" w:customStyle="1" w:styleId="865A0F7DDA01FC4CAAE60A1CA5538CFB">
    <w:name w:val="865A0F7DDA01FC4CAAE60A1CA5538CFB"/>
  </w:style>
  <w:style w:type="paragraph" w:customStyle="1" w:styleId="31A0B6CC3DC83248AF341D1091B683CA">
    <w:name w:val="31A0B6CC3DC83248AF341D1091B683CA"/>
  </w:style>
  <w:style w:type="paragraph" w:customStyle="1" w:styleId="6E498A236F42604CA4411CCD998A96CC">
    <w:name w:val="6E498A236F42604CA4411CCD998A96CC"/>
  </w:style>
  <w:style w:type="paragraph" w:customStyle="1" w:styleId="C9FD575F2832B4479C601679E46A7111">
    <w:name w:val="C9FD575F2832B4479C601679E46A7111"/>
  </w:style>
  <w:style w:type="paragraph" w:customStyle="1" w:styleId="34829FA6FA080B41B00957DDB85E8454">
    <w:name w:val="34829FA6FA080B41B00957DDB85E8454"/>
  </w:style>
  <w:style w:type="paragraph" w:customStyle="1" w:styleId="9E2F0F065E28BF4289C096BD618FA0E0">
    <w:name w:val="9E2F0F065E28BF4289C096BD618FA0E0"/>
  </w:style>
  <w:style w:type="paragraph" w:customStyle="1" w:styleId="673738EFC9931F4DA877516F89431544">
    <w:name w:val="673738EFC9931F4DA877516F89431544"/>
  </w:style>
  <w:style w:type="paragraph" w:customStyle="1" w:styleId="8676ACC589AFD84AAD3215E00901B073">
    <w:name w:val="8676ACC589AFD84AAD3215E00901B073"/>
  </w:style>
  <w:style w:type="paragraph" w:customStyle="1" w:styleId="A606E5DF2C60A34CAAB0AACC8805ECC8">
    <w:name w:val="A606E5DF2C60A34CAAB0AACC8805ECC8"/>
  </w:style>
  <w:style w:type="paragraph" w:customStyle="1" w:styleId="410C60D5C6D51A4FAF3755DB5A7D6ECC">
    <w:name w:val="410C60D5C6D51A4FAF3755DB5A7D6ECC"/>
  </w:style>
  <w:style w:type="paragraph" w:customStyle="1" w:styleId="54B003250A8F004A9D3EC46BF404B536">
    <w:name w:val="54B003250A8F004A9D3EC46BF404B536"/>
  </w:style>
  <w:style w:type="paragraph" w:customStyle="1" w:styleId="F28BFBDC00AABB4D839DDAA5570FF2B8">
    <w:name w:val="F28BFBDC00AABB4D839DDAA5570FF2B8"/>
  </w:style>
  <w:style w:type="paragraph" w:customStyle="1" w:styleId="A6E8D1CD3AE4ED4B9A8B18D3379D9315">
    <w:name w:val="A6E8D1CD3AE4ED4B9A8B18D3379D9315"/>
  </w:style>
  <w:style w:type="paragraph" w:customStyle="1" w:styleId="DFD1E08D7A3F884EAAE8523E5C3F54D0">
    <w:name w:val="DFD1E08D7A3F884EAAE8523E5C3F54D0"/>
  </w:style>
  <w:style w:type="paragraph" w:customStyle="1" w:styleId="BE1D10C3750D1E4B8DBD81976B1F27CF">
    <w:name w:val="BE1D10C3750D1E4B8DBD81976B1F27CF"/>
  </w:style>
  <w:style w:type="paragraph" w:customStyle="1" w:styleId="C319F5786AC9F444A8A8A53A3029ED5D">
    <w:name w:val="C319F5786AC9F444A8A8A53A3029ED5D"/>
  </w:style>
  <w:style w:type="paragraph" w:customStyle="1" w:styleId="9F55C3A290FB7B4EBC13CC8B205759B3">
    <w:name w:val="9F55C3A290FB7B4EBC13CC8B205759B3"/>
  </w:style>
  <w:style w:type="paragraph" w:customStyle="1" w:styleId="920E076677600043845CB0F889C94850">
    <w:name w:val="920E076677600043845CB0F889C94850"/>
  </w:style>
  <w:style w:type="paragraph" w:customStyle="1" w:styleId="17358C7E7E63CF449795F7944BDDA291">
    <w:name w:val="17358C7E7E63CF449795F7944BDDA291"/>
  </w:style>
  <w:style w:type="paragraph" w:customStyle="1" w:styleId="0148B7E8CC1B0244B6BA56BDBC13A302">
    <w:name w:val="0148B7E8CC1B0244B6BA56BDBC13A302"/>
  </w:style>
  <w:style w:type="paragraph" w:customStyle="1" w:styleId="5D35001A7FADEB4DA466E5ADE801795F">
    <w:name w:val="5D35001A7FADEB4DA466E5ADE801795F"/>
  </w:style>
  <w:style w:type="paragraph" w:customStyle="1" w:styleId="85C2932ED0F2D94A8FDC7E95FBFEBB29">
    <w:name w:val="85C2932ED0F2D94A8FDC7E95FBFEBB29"/>
  </w:style>
  <w:style w:type="paragraph" w:customStyle="1" w:styleId="300D1B870BB5D7499E60CD9EDA9544AF">
    <w:name w:val="300D1B870BB5D7499E60CD9EDA9544AF"/>
  </w:style>
  <w:style w:type="paragraph" w:customStyle="1" w:styleId="E2485298B0B185499493D8C9B4F88F24">
    <w:name w:val="E2485298B0B185499493D8C9B4F88F24"/>
  </w:style>
  <w:style w:type="paragraph" w:customStyle="1" w:styleId="2FCB407B4D8B804585608C6231BA083E">
    <w:name w:val="2FCB407B4D8B804585608C6231BA083E"/>
  </w:style>
  <w:style w:type="paragraph" w:customStyle="1" w:styleId="30EAAAAE33A7284F8E76A8EB03800624">
    <w:name w:val="30EAAAAE33A7284F8E76A8EB03800624"/>
  </w:style>
  <w:style w:type="paragraph" w:customStyle="1" w:styleId="EF26827BAE85C64CB52DFA6665BB6844">
    <w:name w:val="EF26827BAE85C64CB52DFA6665BB6844"/>
  </w:style>
  <w:style w:type="paragraph" w:customStyle="1" w:styleId="E607A899D08CC247963531E582AA6D8E">
    <w:name w:val="E607A899D08CC247963531E582AA6D8E"/>
  </w:style>
  <w:style w:type="paragraph" w:customStyle="1" w:styleId="4C1628E935D05341A99A2C0F1EDE0078">
    <w:name w:val="4C1628E935D05341A99A2C0F1EDE0078"/>
  </w:style>
  <w:style w:type="paragraph" w:customStyle="1" w:styleId="CE7AA055C4567946A7CBB4A5C6EEA596">
    <w:name w:val="CE7AA055C4567946A7CBB4A5C6EEA596"/>
  </w:style>
  <w:style w:type="paragraph" w:customStyle="1" w:styleId="61A0C7A5CA36A6489ECBF26F3CE592B6">
    <w:name w:val="61A0C7A5CA36A6489ECBF26F3CE592B6"/>
  </w:style>
  <w:style w:type="paragraph" w:customStyle="1" w:styleId="D2212488CC9A614FB5752DF164AAC0B2">
    <w:name w:val="D2212488CC9A614FB5752DF164AAC0B2"/>
  </w:style>
  <w:style w:type="paragraph" w:customStyle="1" w:styleId="61582B5F89B754448384A233491F74AF">
    <w:name w:val="61582B5F89B754448384A233491F74AF"/>
  </w:style>
  <w:style w:type="paragraph" w:customStyle="1" w:styleId="E377DC810C04644780431F85BE8F3F2A">
    <w:name w:val="E377DC810C04644780431F85BE8F3F2A"/>
  </w:style>
  <w:style w:type="paragraph" w:customStyle="1" w:styleId="6B3962538DD6D04A9BBE90A865E2BC41">
    <w:name w:val="6B3962538DD6D04A9BBE90A865E2BC41"/>
  </w:style>
  <w:style w:type="paragraph" w:customStyle="1" w:styleId="94CB52F7FE5A8249A036E90FADD9F263">
    <w:name w:val="94CB52F7FE5A8249A036E90FADD9F263"/>
  </w:style>
  <w:style w:type="paragraph" w:customStyle="1" w:styleId="7C6AEA7AB6D1A54A808281C1CCDD7486">
    <w:name w:val="7C6AEA7AB6D1A54A808281C1CCDD7486"/>
  </w:style>
  <w:style w:type="paragraph" w:customStyle="1" w:styleId="02C460DBC1E176469C6272EE549DCFF6">
    <w:name w:val="02C460DBC1E176469C6272EE549DCFF6"/>
  </w:style>
  <w:style w:type="paragraph" w:customStyle="1" w:styleId="B067797E89A5D24A89241CDA4AA87997">
    <w:name w:val="B067797E89A5D24A89241CDA4AA87997"/>
  </w:style>
  <w:style w:type="paragraph" w:customStyle="1" w:styleId="F34B223F67FA2E43B06AA84B13E6FF4F">
    <w:name w:val="F34B223F67FA2E43B06AA84B13E6FF4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real-time scalable video stream analysis</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DFFF662-A9F1-1641-BA87-1F891390AE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1237</TotalTime>
  <Pages>28</Pages>
  <Words>14172</Words>
  <Characters>80784</Characters>
  <Application>Microsoft Office Word</Application>
  <DocSecurity>0</DocSecurity>
  <Lines>673</Lines>
  <Paragraphs>189</Paragraphs>
  <ScaleCrop>false</ScaleCrop>
  <HeadingPairs>
    <vt:vector size="2" baseType="variant">
      <vt:variant>
        <vt:lpstr>Title</vt:lpstr>
      </vt:variant>
      <vt:variant>
        <vt:i4>1</vt:i4>
      </vt:variant>
    </vt:vector>
  </HeadingPairs>
  <TitlesOfParts>
    <vt:vector size="1" baseType="lpstr">
      <vt:lpstr>Real-time Scalable Video Stream Analysis with Object, Activity and Anomaly Detection.</vt:lpstr>
    </vt:vector>
  </TitlesOfParts>
  <Company/>
  <LinksUpToDate>false</LinksUpToDate>
  <CharactersWithSpaces>94767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Real-time Scalable Video Stream Analysis with Object, Activity and Anomaly Detection.</dc:title>
  <dc:subject/>
  <dc:creator>Joe Honour (UG)</dc:creator>
  <cp:keywords/>
  <dc:description/>
  <cp:lastModifiedBy>Joe Honour (UG)</cp:lastModifiedBy>
  <cp:revision>140</cp:revision>
  <cp:lastPrinted>2018-02-20T12:52:00Z</cp:lastPrinted>
  <dcterms:created xsi:type="dcterms:W3CDTF">2018-01-29T22:30:00Z</dcterms:created>
  <dcterms:modified xsi:type="dcterms:W3CDTF">2018-02-26T17:35:00Z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c1b589b8-6a1c-36f3-b491-f0eb874ce4e4</vt:lpwstr>
  </property>
  <property fmtid="{D5CDD505-2E9C-101B-9397-08002B2CF9AE}" pid="4" name="Mendeley Citation Style_1">
    <vt:lpwstr>http://www.zotero.org/styles/harvard-cite-them-right</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