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DD4645">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809353"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809354"/>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809355"/>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50EF7"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6809353" w:history="1">
            <w:r w:rsidR="00C50EF7" w:rsidRPr="00416325">
              <w:rPr>
                <w:rStyle w:val="Hyperlink"/>
                <w:noProof/>
              </w:rPr>
              <w:t>Abstract</w:t>
            </w:r>
            <w:r w:rsidR="00C50EF7">
              <w:rPr>
                <w:noProof/>
                <w:webHidden/>
              </w:rPr>
              <w:tab/>
            </w:r>
            <w:r w:rsidR="00C50EF7">
              <w:rPr>
                <w:noProof/>
                <w:webHidden/>
              </w:rPr>
              <w:fldChar w:fldCharType="begin"/>
            </w:r>
            <w:r w:rsidR="00C50EF7">
              <w:rPr>
                <w:noProof/>
                <w:webHidden/>
              </w:rPr>
              <w:instrText xml:space="preserve"> PAGEREF _Toc506809353 \h </w:instrText>
            </w:r>
            <w:r w:rsidR="00C50EF7">
              <w:rPr>
                <w:noProof/>
                <w:webHidden/>
              </w:rPr>
            </w:r>
            <w:r w:rsidR="00C50EF7">
              <w:rPr>
                <w:noProof/>
                <w:webHidden/>
              </w:rPr>
              <w:fldChar w:fldCharType="separate"/>
            </w:r>
            <w:r w:rsidR="00C50EF7">
              <w:rPr>
                <w:noProof/>
                <w:webHidden/>
              </w:rPr>
              <w:t>2</w:t>
            </w:r>
            <w:r w:rsidR="00C50EF7">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54" w:history="1">
            <w:r w:rsidRPr="00416325">
              <w:rPr>
                <w:rStyle w:val="Hyperlink"/>
                <w:noProof/>
              </w:rPr>
              <w:t>Declaration</w:t>
            </w:r>
            <w:r>
              <w:rPr>
                <w:noProof/>
                <w:webHidden/>
              </w:rPr>
              <w:tab/>
            </w:r>
            <w:r>
              <w:rPr>
                <w:noProof/>
                <w:webHidden/>
              </w:rPr>
              <w:fldChar w:fldCharType="begin"/>
            </w:r>
            <w:r>
              <w:rPr>
                <w:noProof/>
                <w:webHidden/>
              </w:rPr>
              <w:instrText xml:space="preserve"> PAGEREF _Toc506809354 \h </w:instrText>
            </w:r>
            <w:r>
              <w:rPr>
                <w:noProof/>
                <w:webHidden/>
              </w:rPr>
            </w:r>
            <w:r>
              <w:rPr>
                <w:noProof/>
                <w:webHidden/>
              </w:rPr>
              <w:fldChar w:fldCharType="separate"/>
            </w:r>
            <w:r>
              <w:rPr>
                <w:noProof/>
                <w:webHidden/>
              </w:rPr>
              <w:t>3</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55" w:history="1">
            <w:r w:rsidRPr="00416325">
              <w:rPr>
                <w:rStyle w:val="Hyperlink"/>
                <w:noProof/>
              </w:rPr>
              <w:t>Acknowledgments</w:t>
            </w:r>
            <w:r>
              <w:rPr>
                <w:noProof/>
                <w:webHidden/>
              </w:rPr>
              <w:tab/>
            </w:r>
            <w:r>
              <w:rPr>
                <w:noProof/>
                <w:webHidden/>
              </w:rPr>
              <w:fldChar w:fldCharType="begin"/>
            </w:r>
            <w:r>
              <w:rPr>
                <w:noProof/>
                <w:webHidden/>
              </w:rPr>
              <w:instrText xml:space="preserve"> PAGEREF _Toc506809355 \h </w:instrText>
            </w:r>
            <w:r>
              <w:rPr>
                <w:noProof/>
                <w:webHidden/>
              </w:rPr>
            </w:r>
            <w:r>
              <w:rPr>
                <w:noProof/>
                <w:webHidden/>
              </w:rPr>
              <w:fldChar w:fldCharType="separate"/>
            </w:r>
            <w:r>
              <w:rPr>
                <w:noProof/>
                <w:webHidden/>
              </w:rPr>
              <w:t>4</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56" w:history="1">
            <w:r w:rsidRPr="00416325">
              <w:rPr>
                <w:rStyle w:val="Hyperlink"/>
                <w:noProof/>
              </w:rPr>
              <w:t>Introduction</w:t>
            </w:r>
            <w:r>
              <w:rPr>
                <w:noProof/>
                <w:webHidden/>
              </w:rPr>
              <w:tab/>
            </w:r>
            <w:r>
              <w:rPr>
                <w:noProof/>
                <w:webHidden/>
              </w:rPr>
              <w:fldChar w:fldCharType="begin"/>
            </w:r>
            <w:r>
              <w:rPr>
                <w:noProof/>
                <w:webHidden/>
              </w:rPr>
              <w:instrText xml:space="preserve"> PAGEREF _Toc506809356 \h </w:instrText>
            </w:r>
            <w:r>
              <w:rPr>
                <w:noProof/>
                <w:webHidden/>
              </w:rPr>
            </w:r>
            <w:r>
              <w:rPr>
                <w:noProof/>
                <w:webHidden/>
              </w:rPr>
              <w:fldChar w:fldCharType="separate"/>
            </w:r>
            <w:r>
              <w:rPr>
                <w:noProof/>
                <w:webHidden/>
              </w:rPr>
              <w:t>7</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57" w:history="1">
            <w:r w:rsidRPr="00416325">
              <w:rPr>
                <w:rStyle w:val="Hyperlink"/>
                <w:noProof/>
              </w:rPr>
              <w:t>Motivation</w:t>
            </w:r>
            <w:r>
              <w:rPr>
                <w:noProof/>
                <w:webHidden/>
              </w:rPr>
              <w:tab/>
            </w:r>
            <w:r>
              <w:rPr>
                <w:noProof/>
                <w:webHidden/>
              </w:rPr>
              <w:fldChar w:fldCharType="begin"/>
            </w:r>
            <w:r>
              <w:rPr>
                <w:noProof/>
                <w:webHidden/>
              </w:rPr>
              <w:instrText xml:space="preserve"> PAGEREF _Toc506809357 \h </w:instrText>
            </w:r>
            <w:r>
              <w:rPr>
                <w:noProof/>
                <w:webHidden/>
              </w:rPr>
            </w:r>
            <w:r>
              <w:rPr>
                <w:noProof/>
                <w:webHidden/>
              </w:rPr>
              <w:fldChar w:fldCharType="separate"/>
            </w:r>
            <w:r>
              <w:rPr>
                <w:noProof/>
                <w:webHidden/>
              </w:rPr>
              <w:t>7</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58" w:history="1">
            <w:r w:rsidRPr="00416325">
              <w:rPr>
                <w:rStyle w:val="Hyperlink"/>
                <w:noProof/>
              </w:rPr>
              <w:t>Aim</w:t>
            </w:r>
            <w:r>
              <w:rPr>
                <w:noProof/>
                <w:webHidden/>
              </w:rPr>
              <w:tab/>
            </w:r>
            <w:r>
              <w:rPr>
                <w:noProof/>
                <w:webHidden/>
              </w:rPr>
              <w:fldChar w:fldCharType="begin"/>
            </w:r>
            <w:r>
              <w:rPr>
                <w:noProof/>
                <w:webHidden/>
              </w:rPr>
              <w:instrText xml:space="preserve"> PAGEREF _Toc506809358 \h </w:instrText>
            </w:r>
            <w:r>
              <w:rPr>
                <w:noProof/>
                <w:webHidden/>
              </w:rPr>
            </w:r>
            <w:r>
              <w:rPr>
                <w:noProof/>
                <w:webHidden/>
              </w:rPr>
              <w:fldChar w:fldCharType="separate"/>
            </w:r>
            <w:r>
              <w:rPr>
                <w:noProof/>
                <w:webHidden/>
              </w:rPr>
              <w:t>8</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59" w:history="1">
            <w:r w:rsidRPr="00416325">
              <w:rPr>
                <w:rStyle w:val="Hyperlink"/>
                <w:noProof/>
              </w:rPr>
              <w:t>Objectives</w:t>
            </w:r>
            <w:r>
              <w:rPr>
                <w:noProof/>
                <w:webHidden/>
              </w:rPr>
              <w:tab/>
            </w:r>
            <w:r>
              <w:rPr>
                <w:noProof/>
                <w:webHidden/>
              </w:rPr>
              <w:fldChar w:fldCharType="begin"/>
            </w:r>
            <w:r>
              <w:rPr>
                <w:noProof/>
                <w:webHidden/>
              </w:rPr>
              <w:instrText xml:space="preserve"> PAGEREF _Toc506809359 \h </w:instrText>
            </w:r>
            <w:r>
              <w:rPr>
                <w:noProof/>
                <w:webHidden/>
              </w:rPr>
            </w:r>
            <w:r>
              <w:rPr>
                <w:noProof/>
                <w:webHidden/>
              </w:rPr>
              <w:fldChar w:fldCharType="separate"/>
            </w:r>
            <w:r>
              <w:rPr>
                <w:noProof/>
                <w:webHidden/>
              </w:rPr>
              <w:t>8</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60" w:history="1">
            <w:r w:rsidRPr="00416325">
              <w:rPr>
                <w:rStyle w:val="Hyperlink"/>
                <w:noProof/>
              </w:rPr>
              <w:t>Paper Structure</w:t>
            </w:r>
            <w:r>
              <w:rPr>
                <w:noProof/>
                <w:webHidden/>
              </w:rPr>
              <w:tab/>
            </w:r>
            <w:r>
              <w:rPr>
                <w:noProof/>
                <w:webHidden/>
              </w:rPr>
              <w:fldChar w:fldCharType="begin"/>
            </w:r>
            <w:r>
              <w:rPr>
                <w:noProof/>
                <w:webHidden/>
              </w:rPr>
              <w:instrText xml:space="preserve"> PAGEREF _Toc506809360 \h </w:instrText>
            </w:r>
            <w:r>
              <w:rPr>
                <w:noProof/>
                <w:webHidden/>
              </w:rPr>
            </w:r>
            <w:r>
              <w:rPr>
                <w:noProof/>
                <w:webHidden/>
              </w:rPr>
              <w:fldChar w:fldCharType="separate"/>
            </w:r>
            <w:r>
              <w:rPr>
                <w:noProof/>
                <w:webHidden/>
              </w:rPr>
              <w:t>8</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61" w:history="1">
            <w:r w:rsidRPr="00416325">
              <w:rPr>
                <w:rStyle w:val="Hyperlink"/>
                <w:noProof/>
              </w:rPr>
              <w:t>Background and Literature Review</w:t>
            </w:r>
            <w:r>
              <w:rPr>
                <w:noProof/>
                <w:webHidden/>
              </w:rPr>
              <w:tab/>
            </w:r>
            <w:r>
              <w:rPr>
                <w:noProof/>
                <w:webHidden/>
              </w:rPr>
              <w:fldChar w:fldCharType="begin"/>
            </w:r>
            <w:r>
              <w:rPr>
                <w:noProof/>
                <w:webHidden/>
              </w:rPr>
              <w:instrText xml:space="preserve"> PAGEREF _Toc506809361 \h </w:instrText>
            </w:r>
            <w:r>
              <w:rPr>
                <w:noProof/>
                <w:webHidden/>
              </w:rPr>
            </w:r>
            <w:r>
              <w:rPr>
                <w:noProof/>
                <w:webHidden/>
              </w:rPr>
              <w:fldChar w:fldCharType="separate"/>
            </w:r>
            <w:r>
              <w:rPr>
                <w:noProof/>
                <w:webHidden/>
              </w:rPr>
              <w:t>9</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62" w:history="1">
            <w:r w:rsidRPr="00416325">
              <w:rPr>
                <w:rStyle w:val="Hyperlink"/>
                <w:noProof/>
              </w:rPr>
              <w:t>Video Processing Methodologies and their Adoption</w:t>
            </w:r>
            <w:r>
              <w:rPr>
                <w:noProof/>
                <w:webHidden/>
              </w:rPr>
              <w:tab/>
            </w:r>
            <w:r>
              <w:rPr>
                <w:noProof/>
                <w:webHidden/>
              </w:rPr>
              <w:fldChar w:fldCharType="begin"/>
            </w:r>
            <w:r>
              <w:rPr>
                <w:noProof/>
                <w:webHidden/>
              </w:rPr>
              <w:instrText xml:space="preserve"> PAGEREF _Toc506809362 \h </w:instrText>
            </w:r>
            <w:r>
              <w:rPr>
                <w:noProof/>
                <w:webHidden/>
              </w:rPr>
            </w:r>
            <w:r>
              <w:rPr>
                <w:noProof/>
                <w:webHidden/>
              </w:rPr>
              <w:fldChar w:fldCharType="separate"/>
            </w:r>
            <w:r>
              <w:rPr>
                <w:noProof/>
                <w:webHidden/>
              </w:rPr>
              <w:t>9</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63" w:history="1">
            <w:r w:rsidRPr="00416325">
              <w:rPr>
                <w:rStyle w:val="Hyperlink"/>
                <w:noProof/>
              </w:rPr>
              <w:t>Object Detection Techniques</w:t>
            </w:r>
            <w:r>
              <w:rPr>
                <w:noProof/>
                <w:webHidden/>
              </w:rPr>
              <w:tab/>
            </w:r>
            <w:r>
              <w:rPr>
                <w:noProof/>
                <w:webHidden/>
              </w:rPr>
              <w:fldChar w:fldCharType="begin"/>
            </w:r>
            <w:r>
              <w:rPr>
                <w:noProof/>
                <w:webHidden/>
              </w:rPr>
              <w:instrText xml:space="preserve"> PAGEREF _Toc506809363 \h </w:instrText>
            </w:r>
            <w:r>
              <w:rPr>
                <w:noProof/>
                <w:webHidden/>
              </w:rPr>
            </w:r>
            <w:r>
              <w:rPr>
                <w:noProof/>
                <w:webHidden/>
              </w:rPr>
              <w:fldChar w:fldCharType="separate"/>
            </w:r>
            <w:r>
              <w:rPr>
                <w:noProof/>
                <w:webHidden/>
              </w:rPr>
              <w:t>10</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64" w:history="1">
            <w:r w:rsidRPr="00416325">
              <w:rPr>
                <w:rStyle w:val="Hyperlink"/>
                <w:noProof/>
              </w:rPr>
              <w:t>Object Tracking Techniques</w:t>
            </w:r>
            <w:r>
              <w:rPr>
                <w:noProof/>
                <w:webHidden/>
              </w:rPr>
              <w:tab/>
            </w:r>
            <w:r>
              <w:rPr>
                <w:noProof/>
                <w:webHidden/>
              </w:rPr>
              <w:fldChar w:fldCharType="begin"/>
            </w:r>
            <w:r>
              <w:rPr>
                <w:noProof/>
                <w:webHidden/>
              </w:rPr>
              <w:instrText xml:space="preserve"> PAGEREF _Toc506809364 \h </w:instrText>
            </w:r>
            <w:r>
              <w:rPr>
                <w:noProof/>
                <w:webHidden/>
              </w:rPr>
            </w:r>
            <w:r>
              <w:rPr>
                <w:noProof/>
                <w:webHidden/>
              </w:rPr>
              <w:fldChar w:fldCharType="separate"/>
            </w:r>
            <w:r>
              <w:rPr>
                <w:noProof/>
                <w:webHidden/>
              </w:rPr>
              <w:t>11</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65" w:history="1">
            <w:r w:rsidRPr="00416325">
              <w:rPr>
                <w:rStyle w:val="Hyperlink"/>
                <w:noProof/>
              </w:rPr>
              <w:t>Behavior and Activity Analysis</w:t>
            </w:r>
            <w:r>
              <w:rPr>
                <w:noProof/>
                <w:webHidden/>
              </w:rPr>
              <w:tab/>
            </w:r>
            <w:r>
              <w:rPr>
                <w:noProof/>
                <w:webHidden/>
              </w:rPr>
              <w:fldChar w:fldCharType="begin"/>
            </w:r>
            <w:r>
              <w:rPr>
                <w:noProof/>
                <w:webHidden/>
              </w:rPr>
              <w:instrText xml:space="preserve"> PAGEREF _Toc506809365 \h </w:instrText>
            </w:r>
            <w:r>
              <w:rPr>
                <w:noProof/>
                <w:webHidden/>
              </w:rPr>
            </w:r>
            <w:r>
              <w:rPr>
                <w:noProof/>
                <w:webHidden/>
              </w:rPr>
              <w:fldChar w:fldCharType="separate"/>
            </w:r>
            <w:r>
              <w:rPr>
                <w:noProof/>
                <w:webHidden/>
              </w:rPr>
              <w:t>12</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66" w:history="1">
            <w:r w:rsidRPr="00416325">
              <w:rPr>
                <w:rStyle w:val="Hyperlink"/>
                <w:noProof/>
              </w:rPr>
              <w:t>Anomaly Detection with Machine Learning</w:t>
            </w:r>
            <w:r>
              <w:rPr>
                <w:noProof/>
                <w:webHidden/>
              </w:rPr>
              <w:tab/>
            </w:r>
            <w:r>
              <w:rPr>
                <w:noProof/>
                <w:webHidden/>
              </w:rPr>
              <w:fldChar w:fldCharType="begin"/>
            </w:r>
            <w:r>
              <w:rPr>
                <w:noProof/>
                <w:webHidden/>
              </w:rPr>
              <w:instrText xml:space="preserve"> PAGEREF _Toc506809366 \h </w:instrText>
            </w:r>
            <w:r>
              <w:rPr>
                <w:noProof/>
                <w:webHidden/>
              </w:rPr>
            </w:r>
            <w:r>
              <w:rPr>
                <w:noProof/>
                <w:webHidden/>
              </w:rPr>
              <w:fldChar w:fldCharType="separate"/>
            </w:r>
            <w:r>
              <w:rPr>
                <w:noProof/>
                <w:webHidden/>
              </w:rPr>
              <w:t>13</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67" w:history="1">
            <w:r w:rsidRPr="00416325">
              <w:rPr>
                <w:rStyle w:val="Hyperlink"/>
                <w:noProof/>
              </w:rPr>
              <w:t>Anomaly Detection Models</w:t>
            </w:r>
            <w:r>
              <w:rPr>
                <w:noProof/>
                <w:webHidden/>
              </w:rPr>
              <w:tab/>
            </w:r>
            <w:r>
              <w:rPr>
                <w:noProof/>
                <w:webHidden/>
              </w:rPr>
              <w:fldChar w:fldCharType="begin"/>
            </w:r>
            <w:r>
              <w:rPr>
                <w:noProof/>
                <w:webHidden/>
              </w:rPr>
              <w:instrText xml:space="preserve"> PAGEREF _Toc506809367 \h </w:instrText>
            </w:r>
            <w:r>
              <w:rPr>
                <w:noProof/>
                <w:webHidden/>
              </w:rPr>
            </w:r>
            <w:r>
              <w:rPr>
                <w:noProof/>
                <w:webHidden/>
              </w:rPr>
              <w:fldChar w:fldCharType="separate"/>
            </w:r>
            <w:r>
              <w:rPr>
                <w:noProof/>
                <w:webHidden/>
              </w:rPr>
              <w:t>13</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68" w:history="1">
            <w:r w:rsidRPr="00416325">
              <w:rPr>
                <w:rStyle w:val="Hyperlink"/>
                <w:noProof/>
              </w:rPr>
              <w:t>The Impact of Human Behavior</w:t>
            </w:r>
            <w:r>
              <w:rPr>
                <w:noProof/>
                <w:webHidden/>
              </w:rPr>
              <w:tab/>
            </w:r>
            <w:r>
              <w:rPr>
                <w:noProof/>
                <w:webHidden/>
              </w:rPr>
              <w:fldChar w:fldCharType="begin"/>
            </w:r>
            <w:r>
              <w:rPr>
                <w:noProof/>
                <w:webHidden/>
              </w:rPr>
              <w:instrText xml:space="preserve"> PAGEREF _Toc506809368 \h </w:instrText>
            </w:r>
            <w:r>
              <w:rPr>
                <w:noProof/>
                <w:webHidden/>
              </w:rPr>
            </w:r>
            <w:r>
              <w:rPr>
                <w:noProof/>
                <w:webHidden/>
              </w:rPr>
              <w:fldChar w:fldCharType="separate"/>
            </w:r>
            <w:r>
              <w:rPr>
                <w:noProof/>
                <w:webHidden/>
              </w:rPr>
              <w:t>13</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69" w:history="1">
            <w:r w:rsidRPr="00416325">
              <w:rPr>
                <w:rStyle w:val="Hyperlink"/>
                <w:noProof/>
              </w:rPr>
              <w:t>Distributed Computing and the Cloud</w:t>
            </w:r>
            <w:r>
              <w:rPr>
                <w:noProof/>
                <w:webHidden/>
              </w:rPr>
              <w:tab/>
            </w:r>
            <w:r>
              <w:rPr>
                <w:noProof/>
                <w:webHidden/>
              </w:rPr>
              <w:fldChar w:fldCharType="begin"/>
            </w:r>
            <w:r>
              <w:rPr>
                <w:noProof/>
                <w:webHidden/>
              </w:rPr>
              <w:instrText xml:space="preserve"> PAGEREF _Toc506809369 \h </w:instrText>
            </w:r>
            <w:r>
              <w:rPr>
                <w:noProof/>
                <w:webHidden/>
              </w:rPr>
            </w:r>
            <w:r>
              <w:rPr>
                <w:noProof/>
                <w:webHidden/>
              </w:rPr>
              <w:fldChar w:fldCharType="separate"/>
            </w:r>
            <w:r>
              <w:rPr>
                <w:noProof/>
                <w:webHidden/>
              </w:rPr>
              <w:t>13</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70" w:history="1">
            <w:r w:rsidRPr="00416325">
              <w:rPr>
                <w:rStyle w:val="Hyperlink"/>
                <w:noProof/>
              </w:rPr>
              <w:t>Parallel Computing</w:t>
            </w:r>
            <w:r>
              <w:rPr>
                <w:noProof/>
                <w:webHidden/>
              </w:rPr>
              <w:tab/>
            </w:r>
            <w:r>
              <w:rPr>
                <w:noProof/>
                <w:webHidden/>
              </w:rPr>
              <w:fldChar w:fldCharType="begin"/>
            </w:r>
            <w:r>
              <w:rPr>
                <w:noProof/>
                <w:webHidden/>
              </w:rPr>
              <w:instrText xml:space="preserve"> PAGEREF _Toc506809370 \h </w:instrText>
            </w:r>
            <w:r>
              <w:rPr>
                <w:noProof/>
                <w:webHidden/>
              </w:rPr>
            </w:r>
            <w:r>
              <w:rPr>
                <w:noProof/>
                <w:webHidden/>
              </w:rPr>
              <w:fldChar w:fldCharType="separate"/>
            </w:r>
            <w:r>
              <w:rPr>
                <w:noProof/>
                <w:webHidden/>
              </w:rPr>
              <w:t>13</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71" w:history="1">
            <w:r w:rsidRPr="00416325">
              <w:rPr>
                <w:rStyle w:val="Hyperlink"/>
                <w:noProof/>
              </w:rPr>
              <w:t>Distributed Messaging</w:t>
            </w:r>
            <w:r>
              <w:rPr>
                <w:noProof/>
                <w:webHidden/>
              </w:rPr>
              <w:tab/>
            </w:r>
            <w:r>
              <w:rPr>
                <w:noProof/>
                <w:webHidden/>
              </w:rPr>
              <w:fldChar w:fldCharType="begin"/>
            </w:r>
            <w:r>
              <w:rPr>
                <w:noProof/>
                <w:webHidden/>
              </w:rPr>
              <w:instrText xml:space="preserve"> PAGEREF _Toc506809371 \h </w:instrText>
            </w:r>
            <w:r>
              <w:rPr>
                <w:noProof/>
                <w:webHidden/>
              </w:rPr>
            </w:r>
            <w:r>
              <w:rPr>
                <w:noProof/>
                <w:webHidden/>
              </w:rPr>
              <w:fldChar w:fldCharType="separate"/>
            </w:r>
            <w:r>
              <w:rPr>
                <w:noProof/>
                <w:webHidden/>
              </w:rPr>
              <w:t>14</w:t>
            </w:r>
            <w:r>
              <w:rPr>
                <w:noProof/>
                <w:webHidden/>
              </w:rPr>
              <w:fldChar w:fldCharType="end"/>
            </w:r>
          </w:hyperlink>
        </w:p>
        <w:p w:rsidR="00C50EF7" w:rsidRDefault="00C50EF7">
          <w:pPr>
            <w:pStyle w:val="TOC3"/>
            <w:tabs>
              <w:tab w:val="right" w:leader="dot" w:pos="9350"/>
            </w:tabs>
            <w:rPr>
              <w:noProof/>
              <w:kern w:val="0"/>
              <w:sz w:val="22"/>
              <w:szCs w:val="22"/>
              <w:lang w:val="en-GB" w:eastAsia="en-GB"/>
            </w:rPr>
          </w:pPr>
          <w:hyperlink w:anchor="_Toc506809372" w:history="1">
            <w:r w:rsidRPr="00416325">
              <w:rPr>
                <w:rStyle w:val="Hyperlink"/>
                <w:noProof/>
              </w:rPr>
              <w:t>Cloud Providers</w:t>
            </w:r>
            <w:r>
              <w:rPr>
                <w:noProof/>
                <w:webHidden/>
              </w:rPr>
              <w:tab/>
            </w:r>
            <w:r>
              <w:rPr>
                <w:noProof/>
                <w:webHidden/>
              </w:rPr>
              <w:fldChar w:fldCharType="begin"/>
            </w:r>
            <w:r>
              <w:rPr>
                <w:noProof/>
                <w:webHidden/>
              </w:rPr>
              <w:instrText xml:space="preserve"> PAGEREF _Toc506809372 \h </w:instrText>
            </w:r>
            <w:r>
              <w:rPr>
                <w:noProof/>
                <w:webHidden/>
              </w:rPr>
            </w:r>
            <w:r>
              <w:rPr>
                <w:noProof/>
                <w:webHidden/>
              </w:rPr>
              <w:fldChar w:fldCharType="separate"/>
            </w:r>
            <w:r>
              <w:rPr>
                <w:noProof/>
                <w:webHidden/>
              </w:rPr>
              <w:t>14</w:t>
            </w:r>
            <w:r>
              <w:rPr>
                <w:noProof/>
                <w:webHidden/>
              </w:rPr>
              <w:fldChar w:fldCharType="end"/>
            </w:r>
          </w:hyperlink>
        </w:p>
        <w:p w:rsidR="00C50EF7" w:rsidRDefault="00C50EF7">
          <w:pPr>
            <w:pStyle w:val="TOC2"/>
            <w:tabs>
              <w:tab w:val="right" w:leader="dot" w:pos="9350"/>
            </w:tabs>
            <w:rPr>
              <w:noProof/>
              <w:kern w:val="0"/>
              <w:sz w:val="22"/>
              <w:szCs w:val="22"/>
              <w:lang w:val="en-GB" w:eastAsia="en-GB"/>
            </w:rPr>
          </w:pPr>
          <w:hyperlink w:anchor="_Toc506809373" w:history="1">
            <w:r w:rsidRPr="00416325">
              <w:rPr>
                <w:rStyle w:val="Hyperlink"/>
                <w:noProof/>
              </w:rPr>
              <w:t>Existing Technologies and Approaches</w:t>
            </w:r>
            <w:r>
              <w:rPr>
                <w:noProof/>
                <w:webHidden/>
              </w:rPr>
              <w:tab/>
            </w:r>
            <w:r>
              <w:rPr>
                <w:noProof/>
                <w:webHidden/>
              </w:rPr>
              <w:fldChar w:fldCharType="begin"/>
            </w:r>
            <w:r>
              <w:rPr>
                <w:noProof/>
                <w:webHidden/>
              </w:rPr>
              <w:instrText xml:space="preserve"> PAGEREF _Toc506809373 \h </w:instrText>
            </w:r>
            <w:r>
              <w:rPr>
                <w:noProof/>
                <w:webHidden/>
              </w:rPr>
            </w:r>
            <w:r>
              <w:rPr>
                <w:noProof/>
                <w:webHidden/>
              </w:rPr>
              <w:fldChar w:fldCharType="separate"/>
            </w:r>
            <w:r>
              <w:rPr>
                <w:noProof/>
                <w:webHidden/>
              </w:rPr>
              <w:t>14</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74" w:history="1">
            <w:r w:rsidRPr="00416325">
              <w:rPr>
                <w:rStyle w:val="Hyperlink"/>
                <w:noProof/>
              </w:rPr>
              <w:t>References</w:t>
            </w:r>
            <w:r>
              <w:rPr>
                <w:noProof/>
                <w:webHidden/>
              </w:rPr>
              <w:tab/>
            </w:r>
            <w:r>
              <w:rPr>
                <w:noProof/>
                <w:webHidden/>
              </w:rPr>
              <w:fldChar w:fldCharType="begin"/>
            </w:r>
            <w:r>
              <w:rPr>
                <w:noProof/>
                <w:webHidden/>
              </w:rPr>
              <w:instrText xml:space="preserve"> PAGEREF _Toc506809374 \h </w:instrText>
            </w:r>
            <w:r>
              <w:rPr>
                <w:noProof/>
                <w:webHidden/>
              </w:rPr>
            </w:r>
            <w:r>
              <w:rPr>
                <w:noProof/>
                <w:webHidden/>
              </w:rPr>
              <w:fldChar w:fldCharType="separate"/>
            </w:r>
            <w:r>
              <w:rPr>
                <w:noProof/>
                <w:webHidden/>
              </w:rPr>
              <w:t>15</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75" w:history="1">
            <w:r w:rsidRPr="00416325">
              <w:rPr>
                <w:rStyle w:val="Hyperlink"/>
                <w:noProof/>
              </w:rPr>
              <w:t>Footnotes</w:t>
            </w:r>
            <w:r>
              <w:rPr>
                <w:noProof/>
                <w:webHidden/>
              </w:rPr>
              <w:tab/>
            </w:r>
            <w:r>
              <w:rPr>
                <w:noProof/>
                <w:webHidden/>
              </w:rPr>
              <w:fldChar w:fldCharType="begin"/>
            </w:r>
            <w:r>
              <w:rPr>
                <w:noProof/>
                <w:webHidden/>
              </w:rPr>
              <w:instrText xml:space="preserve"> PAGEREF _Toc506809375 \h </w:instrText>
            </w:r>
            <w:r>
              <w:rPr>
                <w:noProof/>
                <w:webHidden/>
              </w:rPr>
            </w:r>
            <w:r>
              <w:rPr>
                <w:noProof/>
                <w:webHidden/>
              </w:rPr>
              <w:fldChar w:fldCharType="separate"/>
            </w:r>
            <w:r>
              <w:rPr>
                <w:noProof/>
                <w:webHidden/>
              </w:rPr>
              <w:t>17</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76" w:history="1">
            <w:r w:rsidRPr="00416325">
              <w:rPr>
                <w:rStyle w:val="Hyperlink"/>
                <w:noProof/>
              </w:rPr>
              <w:t>Tables</w:t>
            </w:r>
            <w:r>
              <w:rPr>
                <w:noProof/>
                <w:webHidden/>
              </w:rPr>
              <w:tab/>
            </w:r>
            <w:r>
              <w:rPr>
                <w:noProof/>
                <w:webHidden/>
              </w:rPr>
              <w:fldChar w:fldCharType="begin"/>
            </w:r>
            <w:r>
              <w:rPr>
                <w:noProof/>
                <w:webHidden/>
              </w:rPr>
              <w:instrText xml:space="preserve"> PAGEREF _Toc506809376 \h </w:instrText>
            </w:r>
            <w:r>
              <w:rPr>
                <w:noProof/>
                <w:webHidden/>
              </w:rPr>
            </w:r>
            <w:r>
              <w:rPr>
                <w:noProof/>
                <w:webHidden/>
              </w:rPr>
              <w:fldChar w:fldCharType="separate"/>
            </w:r>
            <w:r>
              <w:rPr>
                <w:noProof/>
                <w:webHidden/>
              </w:rPr>
              <w:t>18</w:t>
            </w:r>
            <w:r>
              <w:rPr>
                <w:noProof/>
                <w:webHidden/>
              </w:rPr>
              <w:fldChar w:fldCharType="end"/>
            </w:r>
          </w:hyperlink>
        </w:p>
        <w:p w:rsidR="00C50EF7" w:rsidRDefault="00C50EF7">
          <w:pPr>
            <w:pStyle w:val="TOC1"/>
            <w:tabs>
              <w:tab w:val="right" w:leader="dot" w:pos="9350"/>
            </w:tabs>
            <w:rPr>
              <w:noProof/>
              <w:kern w:val="0"/>
              <w:sz w:val="22"/>
              <w:szCs w:val="22"/>
              <w:lang w:val="en-GB" w:eastAsia="en-GB"/>
            </w:rPr>
          </w:pPr>
          <w:hyperlink w:anchor="_Toc506809377" w:history="1">
            <w:r w:rsidRPr="00416325">
              <w:rPr>
                <w:rStyle w:val="Hyperlink"/>
                <w:noProof/>
              </w:rPr>
              <w:t>Figures title:</w:t>
            </w:r>
            <w:r>
              <w:rPr>
                <w:noProof/>
                <w:webHidden/>
              </w:rPr>
              <w:tab/>
            </w:r>
            <w:r>
              <w:rPr>
                <w:noProof/>
                <w:webHidden/>
              </w:rPr>
              <w:fldChar w:fldCharType="begin"/>
            </w:r>
            <w:r>
              <w:rPr>
                <w:noProof/>
                <w:webHidden/>
              </w:rPr>
              <w:instrText xml:space="preserve"> PAGEREF _Toc506809377 \h </w:instrText>
            </w:r>
            <w:r>
              <w:rPr>
                <w:noProof/>
                <w:webHidden/>
              </w:rPr>
            </w:r>
            <w:r>
              <w:rPr>
                <w:noProof/>
                <w:webHidden/>
              </w:rPr>
              <w:fldChar w:fldCharType="separate"/>
            </w:r>
            <w:r>
              <w:rPr>
                <w:noProof/>
                <w:webHidden/>
              </w:rPr>
              <w:t>19</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809356"/>
      <w:r>
        <w:lastRenderedPageBreak/>
        <w:t>Introduction</w:t>
      </w:r>
      <w:bookmarkEnd w:id="3"/>
    </w:p>
    <w:p w:rsidR="00A32E7E" w:rsidRDefault="00A32E7E" w:rsidP="00A32E7E">
      <w:pPr>
        <w:pStyle w:val="Heading2"/>
      </w:pPr>
      <w:bookmarkStart w:id="4" w:name="_Toc506809357"/>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w:t>
      </w:r>
    </w:p>
    <w:p w:rsidR="00A32E7E" w:rsidRDefault="009B3950" w:rsidP="00A32E7E">
      <w:r>
        <w:t xml:space="preserve">This is the key problem with current CCTV, it does not provide real-time analysis </w:t>
      </w:r>
      <w:r w:rsidR="00A041C7">
        <w:t>or understanding of what is happening within the video stream. This</w:t>
      </w:r>
      <w:r>
        <w:t xml:space="preserve"> means </w:t>
      </w:r>
      <w:r w:rsidR="00A041C7">
        <w:t>CCTV</w:t>
      </w:r>
      <w:r>
        <w:t xml:space="preserve"> can only be adopted in </w:t>
      </w:r>
      <w:r w:rsidR="007440A7">
        <w:t>a post-event capacity</w:t>
      </w:r>
      <w:r w:rsidR="00A041C7">
        <w:t>,</w:t>
      </w:r>
      <w:r w:rsidR="007440A7">
        <w:t xml:space="preserve">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w:t>
      </w:r>
      <w:r w:rsidR="00A041C7">
        <w:t>systems</w:t>
      </w:r>
      <w:r w:rsidR="007440A7">
        <w:t xml:space="preserve"> and is able to under</w:t>
      </w:r>
      <w:r w:rsidR="00DF3C0F">
        <w:t xml:space="preserve">stand events </w:t>
      </w:r>
      <w:r w:rsidR="00A041C7">
        <w:t xml:space="preserve">occurring </w:t>
      </w:r>
      <w:r w:rsidR="00DF3C0F">
        <w:t xml:space="preserve">within a video, </w:t>
      </w:r>
      <w:r w:rsidR="007440A7">
        <w:t>detect</w:t>
      </w:r>
      <w:r w:rsidR="00DF3C0F">
        <w:t>ing</w:t>
      </w:r>
      <w:r w:rsidR="007440A7">
        <w:t xml:space="preserve"> </w:t>
      </w:r>
      <w:r w:rsidR="00A041C7">
        <w:t>and storing anomalies</w:t>
      </w:r>
      <w:r w:rsidR="007440A7">
        <w:t>.</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EC432B">
        <w:t xml:space="preserve"> (Table 2</w:t>
      </w:r>
      <w:r w:rsidR="004235E9">
        <w:t xml:space="preserve">). </w:t>
      </w:r>
    </w:p>
    <w:p w:rsidR="00734AB4" w:rsidRDefault="007C546A" w:rsidP="00323EF9">
      <w:r>
        <w:t>To enable the demand</w:t>
      </w:r>
      <w:r w:rsidR="008A5B55">
        <w:t>s</w:t>
      </w:r>
      <w:r>
        <w:t xml:space="preserve"> of i</w:t>
      </w:r>
      <w:r w:rsidR="00F923AB">
        <w:t>ntelligent video, a framework should be developed that can be used as a base for complex development projects, adapting to individual use cases and providing common functionality by default.</w:t>
      </w:r>
      <w:r>
        <w:t xml:space="preserve"> </w:t>
      </w:r>
      <w:r w:rsidR="00E66377">
        <w:t xml:space="preserve">A proposed framework should be </w:t>
      </w:r>
      <w:r>
        <w:t>applicable</w:t>
      </w:r>
      <w:r w:rsidR="00E66377">
        <w:t xml:space="preserve"> to many use cases </w:t>
      </w:r>
      <w:r w:rsidR="00E66377">
        <w:lastRenderedPageBreak/>
        <w:t>through configuration and extendibility. Furthermore, it must be easy to scale, allowing it t</w:t>
      </w:r>
      <w:r>
        <w:t>o meet the demands of any user.</w:t>
      </w:r>
      <w:r w:rsidR="00E72ACC">
        <w:t xml:space="preserve"> </w:t>
      </w:r>
    </w:p>
    <w:p w:rsidR="0023170A" w:rsidRDefault="00A32E7E" w:rsidP="0023170A">
      <w:pPr>
        <w:pStyle w:val="Heading2"/>
      </w:pPr>
      <w:bookmarkStart w:id="5" w:name="_Toc506809358"/>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809359"/>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809360"/>
      <w:r>
        <w:t>Paper Structure</w:t>
      </w:r>
      <w:bookmarkEnd w:id="7"/>
      <w:r>
        <w:t xml:space="preserve"> </w:t>
      </w:r>
    </w:p>
    <w:p w:rsidR="00A32E7E" w:rsidRDefault="00A32E7E" w:rsidP="00A32E7E">
      <w:r>
        <w:t xml:space="preserve">I will describe my paper structure here. </w:t>
      </w:r>
    </w:p>
    <w:p w:rsidR="00810128" w:rsidRDefault="00810128" w:rsidP="000652B2">
      <w:pPr>
        <w:ind w:firstLine="0"/>
      </w:pPr>
    </w:p>
    <w:p w:rsidR="001E11EC" w:rsidRPr="00A32E7E" w:rsidRDefault="001E11EC" w:rsidP="000652B2">
      <w:pPr>
        <w:ind w:firstLine="0"/>
      </w:pPr>
    </w:p>
    <w:p w:rsidR="00A32E7E" w:rsidRDefault="00A32E7E" w:rsidP="00A32E7E">
      <w:pPr>
        <w:pStyle w:val="Heading1"/>
      </w:pPr>
      <w:bookmarkStart w:id="8" w:name="_Toc506809361"/>
      <w:r>
        <w:lastRenderedPageBreak/>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9" w:name="_Toc506809362"/>
      <w:r>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all of which require the knowledge of objects location and previous movements of the object through the video</w:t>
      </w:r>
      <w:r w:rsidR="008D2207">
        <w:t xml:space="preserve">. </w:t>
      </w:r>
      <w:r>
        <w:t xml:space="preserve">Given we are able to </w:t>
      </w:r>
      <w:r w:rsidR="00764655">
        <w:t xml:space="preserve">provide this intelligence over the video stream </w:t>
      </w:r>
      <w:r>
        <w:t>we can then build</w:t>
      </w:r>
      <w:r w:rsidR="008D2207">
        <w:t xml:space="preserve"> an </w:t>
      </w:r>
      <w:r w:rsidR="008D2207">
        <w:lastRenderedPageBreak/>
        <w:t xml:space="preserve">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0" w:name="_Toc506809363"/>
      <w:r>
        <w:t>Object Detection Techniques</w:t>
      </w:r>
      <w:bookmarkEnd w:id="10"/>
    </w:p>
    <w:p w:rsidR="0098460F" w:rsidRDefault="00764655" w:rsidP="0098460F">
      <w:r>
        <w:t xml:space="preserve">The first stage of the video processing pipeline gives the ability to detect objects accurately.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w:t>
      </w:r>
      <w:r w:rsidR="000932E8">
        <w:lastRenderedPageBreak/>
        <w:t xml:space="preserve">image that </w:t>
      </w:r>
      <w:r w:rsidR="008A12A4">
        <w:t>allow</w:t>
      </w:r>
      <w:r w:rsidR="000932E8">
        <w:t xml:space="preserve"> it to accurately detect the desired object.</w:t>
      </w:r>
      <w:r w:rsidR="005F2DE0">
        <w:t xml:space="preserve"> Once </w:t>
      </w:r>
      <w:r w:rsidR="00063128">
        <w:t xml:space="preserve">the classifier is </w:t>
      </w:r>
      <w:r w:rsidR="005F2DE0">
        <w:t>trained, we extract the Haar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Left, an example of Haar cascade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6809364"/>
      <w:r>
        <w:t>Object Tracking Techniques</w:t>
      </w:r>
      <w:bookmarkEnd w:id="11"/>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lastRenderedPageBreak/>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2" w:name="_Toc506809365"/>
      <w:r>
        <w:t>Behavior and Activity Analysis</w:t>
      </w:r>
      <w:bookmarkEnd w:id="12"/>
    </w:p>
    <w:p w:rsidR="00C90569" w:rsidRDefault="00C90569" w:rsidP="00C90569">
      <w:r>
        <w:t xml:space="preserve">Detection techniques. </w:t>
      </w:r>
    </w:p>
    <w:p w:rsidR="00C90569" w:rsidRPr="00C90569" w:rsidRDefault="00C90569" w:rsidP="00C90569">
      <w:pPr>
        <w:pStyle w:val="Heading2"/>
      </w:pPr>
      <w:bookmarkStart w:id="13" w:name="_Toc506809366"/>
      <w:r>
        <w:lastRenderedPageBreak/>
        <w:t>Anomaly Detection with Machine Learning</w:t>
      </w:r>
      <w:bookmarkEnd w:id="13"/>
    </w:p>
    <w:p w:rsidR="00C90569" w:rsidRDefault="00C90569" w:rsidP="00C90569">
      <w:r>
        <w:t xml:space="preserve">This will be a talk on anomaly detection and machine learning. </w:t>
      </w:r>
    </w:p>
    <w:p w:rsidR="00C90569" w:rsidRDefault="00C90569" w:rsidP="00C90569">
      <w:pPr>
        <w:pStyle w:val="Heading3"/>
      </w:pPr>
      <w:bookmarkStart w:id="14" w:name="_Toc506809367"/>
      <w:r>
        <w:t>Anomaly Detection Models</w:t>
      </w:r>
      <w:bookmarkEnd w:id="14"/>
      <w:r>
        <w:t xml:space="preserve"> </w:t>
      </w:r>
    </w:p>
    <w:p w:rsidR="00C90569" w:rsidRDefault="00C90569" w:rsidP="00C90569">
      <w:r>
        <w:t>Talk about the models specifically and research done into them.</w:t>
      </w:r>
    </w:p>
    <w:p w:rsidR="00C90569" w:rsidRDefault="00C90569" w:rsidP="00C90569">
      <w:pPr>
        <w:pStyle w:val="Heading3"/>
      </w:pPr>
      <w:bookmarkStart w:id="15" w:name="_Toc506809368"/>
      <w:r>
        <w:t>The Impact of Human Behavior</w:t>
      </w:r>
      <w:bookmarkEnd w:id="15"/>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6" w:name="_Toc506809369"/>
      <w:r>
        <w:t>Distributed Computing and the Cloud</w:t>
      </w:r>
      <w:bookmarkEnd w:id="16"/>
      <w:r>
        <w:t xml:space="preserve"> </w:t>
      </w:r>
    </w:p>
    <w:p w:rsidR="00695A0B" w:rsidRPr="00695A0B" w:rsidRDefault="00695A0B" w:rsidP="00695A0B">
      <w:r>
        <w:t>In order to provide video stream analysis at scale a large amount of computing power is required. Processing video with real-time requirements requires the latency of any system to be kept under a desired threshold</w:t>
      </w:r>
      <w:r w:rsidR="00597E83">
        <w:t>,</w:t>
      </w:r>
      <w:r>
        <w:t xml:space="preserve"> even when presented with high volumes of data. In recent years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enabling video processing to be possible at any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7" w:name="_Toc506809370"/>
      <w:r>
        <w:t>Parallel</w:t>
      </w:r>
      <w:r w:rsidR="00FB6700">
        <w:t xml:space="preserve"> Computing</w:t>
      </w:r>
      <w:bookmarkEnd w:id="17"/>
    </w:p>
    <w:p w:rsidR="00597E83" w:rsidRDefault="00597E83" w:rsidP="00597E83">
      <w:r>
        <w:t xml:space="preserve">Within the realm of video processing large amounts of calculations are performed on individual frames, ranging from initial object detection to tracking and analyzing. For these computationally expensive operations to scale as more video streams are added to an application, we must be able perform these calculations in parallel. The two major frameworks that supply the capability of horizontally scalable distributed computing are Apache Storm and Apache </w:t>
      </w:r>
      <w:r w:rsidR="00A71480">
        <w:t>Flink</w:t>
      </w:r>
      <w:r>
        <w:t>.</w:t>
      </w:r>
    </w:p>
    <w:p w:rsidR="00DD4645" w:rsidRDefault="00DD4645" w:rsidP="00597E83">
      <w:r>
        <w:t>Apache Storm…</w:t>
      </w:r>
      <w:bookmarkStart w:id="18" w:name="_GoBack"/>
      <w:bookmarkEnd w:id="18"/>
    </w:p>
    <w:p w:rsidR="00FB6700" w:rsidRDefault="00FB6700" w:rsidP="00FB6700">
      <w:pPr>
        <w:pStyle w:val="Heading3"/>
      </w:pPr>
      <w:bookmarkStart w:id="19" w:name="_Toc506809371"/>
      <w:r>
        <w:lastRenderedPageBreak/>
        <w:t>Distributed Messaging</w:t>
      </w:r>
      <w:bookmarkEnd w:id="19"/>
    </w:p>
    <w:p w:rsidR="00FB6700" w:rsidRDefault="00FB6700" w:rsidP="00FB6700">
      <w:r>
        <w:t>Apache Kafka, talk about the key technologies.</w:t>
      </w:r>
    </w:p>
    <w:p w:rsidR="005F7436" w:rsidRDefault="005F7436" w:rsidP="005F7436">
      <w:pPr>
        <w:pStyle w:val="Heading3"/>
      </w:pPr>
      <w:bookmarkStart w:id="20" w:name="_Toc506809372"/>
      <w:r>
        <w:t>Cloud Providers</w:t>
      </w:r>
      <w:bookmarkEnd w:id="20"/>
      <w:r>
        <w:t xml:space="preserve"> </w:t>
      </w:r>
    </w:p>
    <w:p w:rsidR="005F7436" w:rsidRDefault="005F7436" w:rsidP="005F7436">
      <w:r>
        <w:t xml:space="preserve">Talk about cloud providers and their benefit. </w:t>
      </w:r>
    </w:p>
    <w:p w:rsidR="00C90569" w:rsidRDefault="00C90569" w:rsidP="00C90569">
      <w:pPr>
        <w:pStyle w:val="Heading2"/>
      </w:pPr>
      <w:bookmarkStart w:id="21" w:name="_Toc506809373"/>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017C5B">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017C5B">
            <w:r>
              <w:t>Product</w:t>
            </w:r>
          </w:p>
        </w:tc>
        <w:tc>
          <w:tcPr>
            <w:tcW w:w="2337" w:type="dxa"/>
          </w:tcPr>
          <w:p w:rsidR="00323EF9" w:rsidRDefault="00323EF9" w:rsidP="00017C5B">
            <w:r>
              <w:t>Overview</w:t>
            </w:r>
          </w:p>
        </w:tc>
        <w:tc>
          <w:tcPr>
            <w:tcW w:w="2338" w:type="dxa"/>
          </w:tcPr>
          <w:p w:rsidR="00323EF9" w:rsidRDefault="00323EF9" w:rsidP="00017C5B">
            <w:r>
              <w:t>Functionality</w:t>
            </w:r>
          </w:p>
        </w:tc>
        <w:tc>
          <w:tcPr>
            <w:tcW w:w="2338" w:type="dxa"/>
          </w:tcPr>
          <w:p w:rsidR="00323EF9" w:rsidRDefault="00323EF9" w:rsidP="00017C5B">
            <w:r>
              <w:t>Limitations</w:t>
            </w:r>
          </w:p>
        </w:tc>
      </w:tr>
      <w:tr w:rsidR="00323EF9" w:rsidTr="00017C5B">
        <w:tc>
          <w:tcPr>
            <w:tcW w:w="2337" w:type="dxa"/>
          </w:tcPr>
          <w:p w:rsidR="00323EF9" w:rsidRDefault="00323EF9" w:rsidP="00017C5B">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323EF9" w:rsidP="00017C5B">
            <w:r>
              <w:t>Gives event and motion detection allowing you to be alerted through an app in real-time if something happens within your home out of the ordinary.</w:t>
            </w:r>
          </w:p>
          <w:p w:rsidR="00323EF9" w:rsidRDefault="00323EF9" w:rsidP="00017C5B"/>
        </w:tc>
        <w:tc>
          <w:tcPr>
            <w:tcW w:w="2338" w:type="dxa"/>
          </w:tcPr>
          <w:p w:rsidR="00323EF9" w:rsidRDefault="00323EF9" w:rsidP="00017C5B">
            <w:r>
              <w:t>Provides event and anomaly detection and real-time alerts when these occur.</w:t>
            </w:r>
          </w:p>
        </w:tc>
        <w:tc>
          <w:tcPr>
            <w:tcW w:w="2338" w:type="dxa"/>
          </w:tcPr>
          <w:p w:rsidR="00323EF9" w:rsidRDefault="00323EF9" w:rsidP="00017C5B">
            <w:r>
              <w:t>Requires specialized hardware, is not extendable for development and is marketed for home use only.</w:t>
            </w:r>
          </w:p>
        </w:tc>
      </w:tr>
      <w:tr w:rsidR="00323EF9" w:rsidTr="00017C5B">
        <w:tc>
          <w:tcPr>
            <w:tcW w:w="2337" w:type="dxa"/>
          </w:tcPr>
          <w:p w:rsidR="00323EF9" w:rsidRDefault="00323EF9" w:rsidP="00017C5B">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017C5B">
            <w:r>
              <w:t>Gives a novel framework approach to online video analysis using .NET 2.0.</w:t>
            </w:r>
          </w:p>
        </w:tc>
        <w:tc>
          <w:tcPr>
            <w:tcW w:w="2338" w:type="dxa"/>
          </w:tcPr>
          <w:p w:rsidR="00323EF9" w:rsidRDefault="00323EF9" w:rsidP="00017C5B">
            <w:r>
              <w:t>Provides object detection, event detection and extendibility to insert new functionality within the application.</w:t>
            </w:r>
          </w:p>
        </w:tc>
        <w:tc>
          <w:tcPr>
            <w:tcW w:w="2338" w:type="dxa"/>
          </w:tcPr>
          <w:p w:rsidR="00323EF9" w:rsidRDefault="00323EF9" w:rsidP="00017C5B">
            <w:r>
              <w:t>Does not make use of distributed computing so will be unable to scale to all user requirements. It is also written in a language that requires a Microsoft workstation to run.</w:t>
            </w:r>
          </w:p>
          <w:p w:rsidR="00323EF9" w:rsidRDefault="00323EF9" w:rsidP="00017C5B"/>
        </w:tc>
      </w:tr>
      <w:tr w:rsidR="00323EF9" w:rsidTr="00017C5B">
        <w:tc>
          <w:tcPr>
            <w:tcW w:w="2337" w:type="dxa"/>
          </w:tcPr>
          <w:p w:rsidR="00323EF9" w:rsidRPr="000A7E27" w:rsidRDefault="00323EF9" w:rsidP="00017C5B">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017C5B">
            <w:r>
              <w:t xml:space="preserve">Gives a distributed video processing framework that uses a database as a message source allowing components to communicate agnostic of technologies adopted. </w:t>
            </w:r>
          </w:p>
        </w:tc>
        <w:tc>
          <w:tcPr>
            <w:tcW w:w="2338" w:type="dxa"/>
          </w:tcPr>
          <w:p w:rsidR="00323EF9" w:rsidRDefault="00323EF9" w:rsidP="00017C5B">
            <w:r>
              <w:t xml:space="preserve">Provides object detection with the goal of detecting object abandonment and removal. This can be extended by implementing modules/algorithms that communicate through the integrated database. </w:t>
            </w:r>
          </w:p>
        </w:tc>
        <w:tc>
          <w:tcPr>
            <w:tcW w:w="2338" w:type="dxa"/>
          </w:tcPr>
          <w:p w:rsidR="00323EF9" w:rsidRDefault="00323EF9" w:rsidP="00017C5B">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809374"/>
      <w:r>
        <w:lastRenderedPageBreak/>
        <w:t>References</w:t>
      </w:r>
      <w:bookmarkEnd w:id="22"/>
    </w:p>
    <w:p w:rsidR="000A7E27" w:rsidRPr="000A7E27" w:rsidRDefault="00DA5703" w:rsidP="000A7E27">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0A7E27" w:rsidRPr="000A7E27">
        <w:rPr>
          <w:rFonts w:ascii="Times New Roman" w:hAnsi="Times New Roman" w:cs="Times New Roman"/>
          <w:noProof/>
        </w:rPr>
        <w:t xml:space="preserve">Baben, B. and Belongie, S. (2009) ‘Visual tracking with online Multiple Instance Learning’, </w:t>
      </w:r>
      <w:r w:rsidR="000A7E27" w:rsidRPr="000A7E27">
        <w:rPr>
          <w:rFonts w:ascii="Times New Roman" w:hAnsi="Times New Roman" w:cs="Times New Roman"/>
          <w:i/>
          <w:iCs/>
          <w:noProof/>
        </w:rPr>
        <w:t>2009 IEEE Conference on Computer Vision and Pattern Recognition</w:t>
      </w:r>
      <w:r w:rsidR="000A7E27" w:rsidRPr="000A7E27">
        <w:rPr>
          <w:rFonts w:ascii="Times New Roman" w:hAnsi="Times New Roman" w:cs="Times New Roman"/>
          <w:noProof/>
        </w:rPr>
        <w:t>, pp. 983–990. doi: 10.1109/CVPR.2009.5206737.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(2010) ‘Forward-backward error: Automatic detection of tracking failures’, in </w:t>
      </w:r>
      <w:r w:rsidRPr="000A7E27">
        <w:rPr>
          <w:rFonts w:ascii="Times New Roman" w:hAnsi="Times New Roman" w:cs="Times New Roman"/>
          <w:i/>
          <w:iCs/>
          <w:noProof/>
        </w:rPr>
        <w:t>Proceedings - International Conference on Pattern Recognition</w:t>
      </w:r>
      <w:r w:rsidRPr="000A7E27">
        <w:rPr>
          <w:rFonts w:ascii="Times New Roman" w:hAnsi="Times New Roman" w:cs="Times New Roman"/>
          <w:noProof/>
        </w:rPr>
        <w:t>, pp. 2756–2759. doi: 10.1109/ICPR.2010.675.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(2012) ‘Tracking-learning-detection’, </w:t>
      </w:r>
      <w:r w:rsidRPr="000A7E27">
        <w:rPr>
          <w:rFonts w:ascii="Times New Roman" w:hAnsi="Times New Roman" w:cs="Times New Roman"/>
          <w:i/>
          <w:iCs/>
          <w:noProof/>
        </w:rPr>
        <w:t>IEEE Transactions on Pattern Analysis and Machine Intelligence</w:t>
      </w:r>
      <w:r w:rsidRPr="000A7E27">
        <w:rPr>
          <w:rFonts w:ascii="Times New Roman" w:hAnsi="Times New Roman" w:cs="Times New Roman"/>
          <w:noProof/>
        </w:rPr>
        <w:t>, 34(7), pp. 1409–1422. doi: 10.1109/TPAMI.2011.239.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Ko, T. (2008) ‘A survey on behavior analysis in video surveillance for homeland security applications’, </w:t>
      </w:r>
      <w:r w:rsidRPr="000A7E27">
        <w:rPr>
          <w:rFonts w:ascii="Times New Roman" w:hAnsi="Times New Roman" w:cs="Times New Roman"/>
          <w:i/>
          <w:iCs/>
          <w:noProof/>
        </w:rPr>
        <w:t>Applied Imagery Pattern Recognition Workshop, 2008. AIPR ’08. 37th IEEE</w:t>
      </w:r>
      <w:r w:rsidRPr="000A7E27">
        <w:rPr>
          <w:rFonts w:ascii="Times New Roman" w:hAnsi="Times New Roman" w:cs="Times New Roman"/>
          <w:noProof/>
        </w:rPr>
        <w:t>, pp. 1–8. doi: 10.1109/AIPR.2008.4906450.</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Lecun, Y., Bengio, Y. and Hinton, G. (2015) ‘Deep learning’, </w:t>
      </w:r>
      <w:r w:rsidRPr="000A7E27">
        <w:rPr>
          <w:rFonts w:ascii="Times New Roman" w:hAnsi="Times New Roman" w:cs="Times New Roman"/>
          <w:i/>
          <w:iCs/>
          <w:noProof/>
        </w:rPr>
        <w:t>Nature</w:t>
      </w:r>
      <w:r w:rsidRPr="000A7E27">
        <w:rPr>
          <w:rFonts w:ascii="Times New Roman" w:hAnsi="Times New Roman" w:cs="Times New Roman"/>
          <w:noProof/>
        </w:rPr>
        <w:t>, pp. 436–444. doi: 10.1038/nature14539.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Nest (2017) </w:t>
      </w:r>
      <w:r w:rsidRPr="000A7E27">
        <w:rPr>
          <w:rFonts w:ascii="Times New Roman" w:hAnsi="Times New Roman" w:cs="Times New Roman"/>
          <w:i/>
          <w:iCs/>
          <w:noProof/>
        </w:rPr>
        <w:t>No Title</w:t>
      </w:r>
      <w:r w:rsidRPr="000A7E27">
        <w:rPr>
          <w:rFonts w:ascii="Times New Roman" w:hAnsi="Times New Roman" w:cs="Times New Roman"/>
          <w:noProof/>
        </w:rPr>
        <w:t>. Available at: https://nest.com/uk/cameras/nest-cam-indoor/overview/ (Accessed: 24 November 2017).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Norris, C. and McCahill, M. (2006) ‘CCTV: Beyond penal modernism?’, </w:t>
      </w:r>
      <w:r w:rsidRPr="000A7E27">
        <w:rPr>
          <w:rFonts w:ascii="Times New Roman" w:hAnsi="Times New Roman" w:cs="Times New Roman"/>
          <w:i/>
          <w:iCs/>
          <w:noProof/>
        </w:rPr>
        <w:t>British Journal of Criminology</w:t>
      </w:r>
      <w:r w:rsidRPr="000A7E27">
        <w:rPr>
          <w:rFonts w:ascii="Times New Roman" w:hAnsi="Times New Roman" w:cs="Times New Roman"/>
          <w:noProof/>
        </w:rPr>
        <w:t>, 46(1), pp. 97–118. doi: 10.1093/bjc/azi047.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OpenCV (2018) </w:t>
      </w:r>
      <w:r w:rsidRPr="000A7E27">
        <w:rPr>
          <w:rFonts w:ascii="Times New Roman" w:hAnsi="Times New Roman" w:cs="Times New Roman"/>
          <w:i/>
          <w:iCs/>
          <w:noProof/>
        </w:rPr>
        <w:t>Facial Detection with Haar Cascades in OpenCV</w:t>
      </w:r>
      <w:r w:rsidRPr="000A7E27">
        <w:rPr>
          <w:rFonts w:ascii="Times New Roman" w:hAnsi="Times New Roman" w:cs="Times New Roman"/>
          <w:noProof/>
        </w:rPr>
        <w:t>. Available at: https://docs.opencv.org/3.3.0/d7/d8b/tutorial_py_face_detection.html (Accessed: 30 January 2018).</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SanMiguel, J. C. </w:t>
      </w:r>
      <w:r w:rsidRPr="000A7E27">
        <w:rPr>
          <w:rFonts w:ascii="Times New Roman" w:hAnsi="Times New Roman" w:cs="Times New Roman"/>
          <w:i/>
          <w:iCs/>
          <w:noProof/>
        </w:rPr>
        <w:t>et al.</w:t>
      </w:r>
      <w:r w:rsidRPr="000A7E27">
        <w:rPr>
          <w:rFonts w:ascii="Times New Roman" w:hAnsi="Times New Roman" w:cs="Times New Roman"/>
          <w:noProof/>
        </w:rPr>
        <w:t xml:space="preserve"> (2008) ‘DiVA: A Distributed Video Analysis Framework Applied </w:t>
      </w:r>
      <w:r w:rsidRPr="000A7E27">
        <w:rPr>
          <w:rFonts w:ascii="Times New Roman" w:hAnsi="Times New Roman" w:cs="Times New Roman"/>
          <w:noProof/>
        </w:rPr>
        <w:lastRenderedPageBreak/>
        <w:t xml:space="preserve">to Video-Surveillance Systems’, in </w:t>
      </w:r>
      <w:r w:rsidRPr="000A7E27">
        <w:rPr>
          <w:rFonts w:ascii="Times New Roman" w:hAnsi="Times New Roman" w:cs="Times New Roman"/>
          <w:i/>
          <w:iCs/>
          <w:noProof/>
        </w:rPr>
        <w:t>International Workshop on Image Analysis for Multimedia Interactive Services (WIAMIS)</w:t>
      </w:r>
      <w:r w:rsidRPr="000A7E27">
        <w:rPr>
          <w:rFonts w:ascii="Times New Roman" w:hAnsi="Times New Roman" w:cs="Times New Roman"/>
          <w:noProof/>
        </w:rPr>
        <w:t>, pp. 207–210. doi: 10.1109/WIAMIS.2008.29.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Suvonvorn, N. (2008) ‘A video analysis framework for surveillance system’, </w:t>
      </w:r>
      <w:r w:rsidRPr="000A7E27">
        <w:rPr>
          <w:rFonts w:ascii="Times New Roman" w:hAnsi="Times New Roman" w:cs="Times New Roman"/>
          <w:i/>
          <w:iCs/>
          <w:noProof/>
        </w:rPr>
        <w:t>2008 IEEE 10th Workshop on Multimedia Signal Processing</w:t>
      </w:r>
      <w:r w:rsidRPr="000A7E27">
        <w:rPr>
          <w:rFonts w:ascii="Times New Roman" w:hAnsi="Times New Roman" w:cs="Times New Roman"/>
          <w:noProof/>
        </w:rPr>
        <w:t>, pp. 867–871. doi: 10.1109/MMSP.2008.4665195.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 and Jones, M. J. (2001) ‘Fast and Robust Classification using Asymmetric AdaBoost and a Detector Cascade’, </w:t>
      </w:r>
      <w:r w:rsidRPr="000A7E27">
        <w:rPr>
          <w:rFonts w:ascii="Times New Roman" w:hAnsi="Times New Roman" w:cs="Times New Roman"/>
          <w:i/>
          <w:iCs/>
          <w:noProof/>
        </w:rPr>
        <w:t>Advances in Neural Information Processing System</w:t>
      </w:r>
      <w:r w:rsidRPr="000A7E27">
        <w:rPr>
          <w:rFonts w:ascii="Times New Roman" w:hAnsi="Times New Roman" w:cs="Times New Roman"/>
          <w:noProof/>
        </w:rPr>
        <w:t>, (December), pp. 1311–1318. Available at: https://papers.nips.cc/paper/2091-fast-and-robust-classification-using-asymmetric-adaboost-and-a-detector-cascade.pdf.</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and Jones, M. (2001) ‘Robust real-time object detection’, </w:t>
      </w:r>
      <w:r w:rsidRPr="000A7E27">
        <w:rPr>
          <w:rFonts w:ascii="Times New Roman" w:hAnsi="Times New Roman" w:cs="Times New Roman"/>
          <w:i/>
          <w:iCs/>
          <w:noProof/>
        </w:rPr>
        <w:t>International Journal of Computer Vision</w:t>
      </w:r>
      <w:r w:rsidRPr="000A7E27">
        <w:rPr>
          <w:rFonts w:ascii="Times New Roman" w:hAnsi="Times New Roman" w:cs="Times New Roman"/>
          <w:noProof/>
        </w:rPr>
        <w:t>, 57(2), pp. 137–154. doi: http://dx.doi.org/10.1023/B:VISI.0000013087.49260.fb.</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Yard, S. (2010) </w:t>
      </w:r>
      <w:r w:rsidRPr="000A7E27">
        <w:rPr>
          <w:rFonts w:ascii="Times New Roman" w:hAnsi="Times New Roman" w:cs="Times New Roman"/>
          <w:i/>
          <w:iCs/>
          <w:noProof/>
        </w:rPr>
        <w:t>CCTV in Homicide Investigations</w:t>
      </w:r>
      <w:r w:rsidRPr="000A7E27">
        <w:rPr>
          <w:rFonts w:ascii="Times New Roman" w:hAnsi="Times New Roman" w:cs="Times New Roman"/>
          <w:noProof/>
        </w:rPr>
        <w:t>. Available at: https://goo.gl/oS5Tgn (Accessed: 15 November 2017).</w:t>
      </w:r>
    </w:p>
    <w:p w:rsidR="00E81978" w:rsidRDefault="00DA5703" w:rsidP="000A7E27">
      <w:pPr>
        <w:widowControl w:val="0"/>
        <w:autoSpaceDE w:val="0"/>
        <w:autoSpaceDN w:val="0"/>
        <w:adjustRightInd w:val="0"/>
        <w:rPr>
          <w:noProof/>
        </w:rPr>
      </w:pPr>
      <w:r>
        <w:rPr>
          <w:noProof/>
        </w:rPr>
        <w:fldChar w:fldCharType="end"/>
      </w:r>
    </w:p>
    <w:bookmarkStart w:id="23" w:name="_Toc506809375"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809376"/>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809377"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9A2" w:rsidRDefault="005779A2">
      <w:pPr>
        <w:spacing w:line="240" w:lineRule="auto"/>
      </w:pPr>
      <w:r>
        <w:separator/>
      </w:r>
    </w:p>
    <w:p w:rsidR="005779A2" w:rsidRDefault="005779A2"/>
  </w:endnote>
  <w:endnote w:type="continuationSeparator" w:id="0">
    <w:p w:rsidR="005779A2" w:rsidRDefault="005779A2">
      <w:pPr>
        <w:spacing w:line="240" w:lineRule="auto"/>
      </w:pPr>
      <w:r>
        <w:continuationSeparator/>
      </w:r>
    </w:p>
    <w:p w:rsidR="005779A2" w:rsidRDefault="00577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9A2" w:rsidRDefault="005779A2">
      <w:pPr>
        <w:spacing w:line="240" w:lineRule="auto"/>
      </w:pPr>
      <w:r>
        <w:separator/>
      </w:r>
    </w:p>
    <w:p w:rsidR="005779A2" w:rsidRDefault="005779A2"/>
  </w:footnote>
  <w:footnote w:type="continuationSeparator" w:id="0">
    <w:p w:rsidR="005779A2" w:rsidRDefault="005779A2">
      <w:pPr>
        <w:spacing w:line="240" w:lineRule="auto"/>
      </w:pPr>
      <w:r>
        <w:continuationSeparator/>
      </w:r>
    </w:p>
    <w:p w:rsidR="005779A2" w:rsidRDefault="005779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5E9" w:rsidRDefault="00DD464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35E9">
          <w:rPr>
            <w:rStyle w:val="Strong"/>
          </w:rPr>
          <w:t>real-time scalable video stream analysis</w:t>
        </w:r>
      </w:sdtContent>
    </w:sdt>
    <w:r w:rsidR="004235E9">
      <w:rPr>
        <w:rStyle w:val="Strong"/>
      </w:rPr>
      <w:ptab w:relativeTo="margin" w:alignment="right" w:leader="none"/>
    </w:r>
    <w:r w:rsidR="004235E9">
      <w:rPr>
        <w:rStyle w:val="Strong"/>
      </w:rPr>
      <w:fldChar w:fldCharType="begin"/>
    </w:r>
    <w:r w:rsidR="004235E9">
      <w:rPr>
        <w:rStyle w:val="Strong"/>
      </w:rPr>
      <w:instrText xml:space="preserve"> PAGE   \* MERGEFORMAT </w:instrText>
    </w:r>
    <w:r w:rsidR="004235E9">
      <w:rPr>
        <w:rStyle w:val="Strong"/>
      </w:rPr>
      <w:fldChar w:fldCharType="separate"/>
    </w:r>
    <w:r>
      <w:rPr>
        <w:rStyle w:val="Strong"/>
        <w:noProof/>
      </w:rPr>
      <w:t>13</w:t>
    </w:r>
    <w:r w:rsidR="004235E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D464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E11EC"/>
    <w:rsid w:val="001F3A33"/>
    <w:rsid w:val="0023170A"/>
    <w:rsid w:val="0023402E"/>
    <w:rsid w:val="00243B01"/>
    <w:rsid w:val="0027189D"/>
    <w:rsid w:val="00273F69"/>
    <w:rsid w:val="002A29F6"/>
    <w:rsid w:val="002A4608"/>
    <w:rsid w:val="002C67CC"/>
    <w:rsid w:val="002E3BFB"/>
    <w:rsid w:val="00313595"/>
    <w:rsid w:val="003149A2"/>
    <w:rsid w:val="00323EF9"/>
    <w:rsid w:val="00336920"/>
    <w:rsid w:val="00355DCA"/>
    <w:rsid w:val="0038476B"/>
    <w:rsid w:val="003929A0"/>
    <w:rsid w:val="003A108F"/>
    <w:rsid w:val="003B0A4E"/>
    <w:rsid w:val="003B498C"/>
    <w:rsid w:val="003D453A"/>
    <w:rsid w:val="003E7F77"/>
    <w:rsid w:val="0040050A"/>
    <w:rsid w:val="004235E9"/>
    <w:rsid w:val="00466519"/>
    <w:rsid w:val="004932A1"/>
    <w:rsid w:val="004A5543"/>
    <w:rsid w:val="004E2889"/>
    <w:rsid w:val="00523BBC"/>
    <w:rsid w:val="00533012"/>
    <w:rsid w:val="00551A02"/>
    <w:rsid w:val="005534FA"/>
    <w:rsid w:val="005779A2"/>
    <w:rsid w:val="00577EB7"/>
    <w:rsid w:val="00582BE9"/>
    <w:rsid w:val="00597E83"/>
    <w:rsid w:val="005B3CDD"/>
    <w:rsid w:val="005C1B20"/>
    <w:rsid w:val="005D3A03"/>
    <w:rsid w:val="005F2DE0"/>
    <w:rsid w:val="005F7436"/>
    <w:rsid w:val="0060071E"/>
    <w:rsid w:val="00633FEB"/>
    <w:rsid w:val="006542F1"/>
    <w:rsid w:val="006927AA"/>
    <w:rsid w:val="006937A7"/>
    <w:rsid w:val="00693ACC"/>
    <w:rsid w:val="00695A0B"/>
    <w:rsid w:val="006A131E"/>
    <w:rsid w:val="006E6B26"/>
    <w:rsid w:val="00727611"/>
    <w:rsid w:val="00734AB4"/>
    <w:rsid w:val="007440A7"/>
    <w:rsid w:val="00764655"/>
    <w:rsid w:val="007C546A"/>
    <w:rsid w:val="007E08B0"/>
    <w:rsid w:val="008002C0"/>
    <w:rsid w:val="00810128"/>
    <w:rsid w:val="00833FE7"/>
    <w:rsid w:val="008425AC"/>
    <w:rsid w:val="0085436B"/>
    <w:rsid w:val="008913E0"/>
    <w:rsid w:val="008A12A4"/>
    <w:rsid w:val="008A59CB"/>
    <w:rsid w:val="008A5B55"/>
    <w:rsid w:val="008C5323"/>
    <w:rsid w:val="008D2207"/>
    <w:rsid w:val="008E7F2F"/>
    <w:rsid w:val="008F059E"/>
    <w:rsid w:val="00906A74"/>
    <w:rsid w:val="009116CF"/>
    <w:rsid w:val="00973FD2"/>
    <w:rsid w:val="0098460F"/>
    <w:rsid w:val="009A119A"/>
    <w:rsid w:val="009A6A3B"/>
    <w:rsid w:val="009B3950"/>
    <w:rsid w:val="00A041C7"/>
    <w:rsid w:val="00A32E7E"/>
    <w:rsid w:val="00A665E9"/>
    <w:rsid w:val="00A71480"/>
    <w:rsid w:val="00A824EE"/>
    <w:rsid w:val="00A84906"/>
    <w:rsid w:val="00AB67F8"/>
    <w:rsid w:val="00AE1411"/>
    <w:rsid w:val="00B724C9"/>
    <w:rsid w:val="00B823AA"/>
    <w:rsid w:val="00B86252"/>
    <w:rsid w:val="00B92EF5"/>
    <w:rsid w:val="00BA45DB"/>
    <w:rsid w:val="00BB246F"/>
    <w:rsid w:val="00BE087C"/>
    <w:rsid w:val="00BF0633"/>
    <w:rsid w:val="00BF4184"/>
    <w:rsid w:val="00C0601E"/>
    <w:rsid w:val="00C060A2"/>
    <w:rsid w:val="00C31D30"/>
    <w:rsid w:val="00C400F1"/>
    <w:rsid w:val="00C45A41"/>
    <w:rsid w:val="00C50EF7"/>
    <w:rsid w:val="00C90569"/>
    <w:rsid w:val="00CA6957"/>
    <w:rsid w:val="00CD42D6"/>
    <w:rsid w:val="00CD6E39"/>
    <w:rsid w:val="00CE6635"/>
    <w:rsid w:val="00CF6E91"/>
    <w:rsid w:val="00D502F7"/>
    <w:rsid w:val="00D85B68"/>
    <w:rsid w:val="00DA5703"/>
    <w:rsid w:val="00DD4645"/>
    <w:rsid w:val="00DE6A5C"/>
    <w:rsid w:val="00DF3C0F"/>
    <w:rsid w:val="00E24F03"/>
    <w:rsid w:val="00E6004D"/>
    <w:rsid w:val="00E61C16"/>
    <w:rsid w:val="00E66377"/>
    <w:rsid w:val="00E72ACC"/>
    <w:rsid w:val="00E80AB2"/>
    <w:rsid w:val="00E81978"/>
    <w:rsid w:val="00EB1E39"/>
    <w:rsid w:val="00EC432B"/>
    <w:rsid w:val="00ED478E"/>
    <w:rsid w:val="00F203A1"/>
    <w:rsid w:val="00F379B7"/>
    <w:rsid w:val="00F41ED4"/>
    <w:rsid w:val="00F510C3"/>
    <w:rsid w:val="00F525FA"/>
    <w:rsid w:val="00F52F50"/>
    <w:rsid w:val="00F8049B"/>
    <w:rsid w:val="00F843A1"/>
    <w:rsid w:val="00F923AB"/>
    <w:rsid w:val="00FB6700"/>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C8126E"/>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16611C"/>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C7093-D442-4C00-92F0-2951B0E8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19</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81</cp:revision>
  <dcterms:created xsi:type="dcterms:W3CDTF">2018-01-29T22:30:00Z</dcterms:created>
  <dcterms:modified xsi:type="dcterms:W3CDTF">2018-02-19T13:20:00Z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