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BC" w:rsidRDefault="00CB011B" w:rsidP="0002158C">
      <w:pPr>
        <w:pStyle w:val="Title"/>
        <w:widowControl w:val="0"/>
        <w:spacing w:before="120" w:line="240" w:lineRule="auto"/>
        <w:contextualSpacing w:val="0"/>
        <w:jc w:val="both"/>
        <w:rPr>
          <w:rFonts w:ascii="Times New Roman" w:eastAsia="Times New Roman" w:hAnsi="Times New Roman" w:cs="Times New Roman"/>
          <w:sz w:val="36"/>
          <w:szCs w:val="36"/>
        </w:rPr>
      </w:pPr>
      <w:bookmarkStart w:id="0" w:name="_8ismau6lg5xw" w:colFirst="0" w:colLast="0"/>
      <w:bookmarkEnd w:id="0"/>
      <w:r>
        <w:rPr>
          <w:rFonts w:ascii="Times New Roman" w:eastAsia="Times New Roman" w:hAnsi="Times New Roman" w:cs="Times New Roman"/>
          <w:sz w:val="36"/>
          <w:szCs w:val="36"/>
        </w:rPr>
        <w:t>A</w:t>
      </w:r>
      <w:r w:rsidR="0002158C">
        <w:rPr>
          <w:rFonts w:ascii="Times New Roman" w:eastAsia="Times New Roman" w:hAnsi="Times New Roman" w:cs="Times New Roman"/>
          <w:sz w:val="36"/>
          <w:szCs w:val="36"/>
        </w:rPr>
        <w:t>n automated i</w:t>
      </w:r>
      <w:r>
        <w:rPr>
          <w:rFonts w:ascii="Times New Roman" w:eastAsia="Times New Roman" w:hAnsi="Times New Roman" w:cs="Times New Roman"/>
          <w:sz w:val="36"/>
          <w:szCs w:val="36"/>
        </w:rPr>
        <w:t>ntelligent assistant to present day farmers to maximize yield and streamline the process of buying and selling</w:t>
      </w:r>
      <w:r w:rsidR="00240657">
        <w:rPr>
          <w:rFonts w:ascii="Times New Roman" w:eastAsia="Times New Roman" w:hAnsi="Times New Roman" w:cs="Times New Roman"/>
          <w:sz w:val="36"/>
          <w:szCs w:val="36"/>
        </w:rPr>
        <w:t xml:space="preserve"> using </w:t>
      </w:r>
      <w:proofErr w:type="spellStart"/>
      <w:r w:rsidR="00240657">
        <w:rPr>
          <w:rFonts w:ascii="Times New Roman" w:eastAsia="Times New Roman" w:hAnsi="Times New Roman" w:cs="Times New Roman"/>
          <w:sz w:val="36"/>
          <w:szCs w:val="36"/>
        </w:rPr>
        <w:t>IoT</w:t>
      </w:r>
      <w:bookmarkStart w:id="1" w:name="_GoBack"/>
      <w:bookmarkEnd w:id="1"/>
      <w:proofErr w:type="spellEnd"/>
    </w:p>
    <w:p w:rsidR="00F908BC" w:rsidRDefault="00CB011B" w:rsidP="0002158C">
      <w:pPr>
        <w:pStyle w:val="Heading4"/>
        <w:contextualSpacing w:val="0"/>
        <w:jc w:val="both"/>
      </w:pPr>
      <w:bookmarkStart w:id="2" w:name="_bhwsmggqfeqn" w:colFirst="0" w:colLast="0"/>
      <w:bookmarkEnd w:id="2"/>
      <w:r>
        <w:rPr>
          <w:b/>
        </w:rPr>
        <w:t xml:space="preserve"> </w:t>
      </w:r>
      <w:r>
        <w:t>Problem Statement:</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We often read about the problems faced by present generation farmers such as lack of exposure regarding what, when and how to cultivate.</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 </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Mistimed cultivation leads to massive loss of resources and this quite common in India. Basic awareness regarding cha</w:t>
      </w:r>
      <w:r>
        <w:rPr>
          <w:color w:val="222222"/>
          <w:sz w:val="20"/>
          <w:szCs w:val="20"/>
          <w:highlight w:val="white"/>
        </w:rPr>
        <w:t>nging composition of soil before every crop, overview of expected rains and climate for coming months would avoid this and increase yield significantly. They even fall prey for greedy pesticide dealers who scare them into using more than required medicines</w:t>
      </w:r>
      <w:r>
        <w:rPr>
          <w:color w:val="222222"/>
          <w:sz w:val="20"/>
          <w:szCs w:val="20"/>
          <w:highlight w:val="white"/>
        </w:rPr>
        <w:t xml:space="preserve"> for the expected diseases which will reduce the standard of the crop.</w:t>
      </w:r>
      <w:r w:rsidR="00240657">
        <w:rPr>
          <w:color w:val="222222"/>
          <w:sz w:val="20"/>
          <w:szCs w:val="20"/>
          <w:highlight w:val="white"/>
        </w:rPr>
        <w:t xml:space="preserve"> </w:t>
      </w:r>
      <w:r>
        <w:rPr>
          <w:color w:val="222222"/>
          <w:sz w:val="20"/>
          <w:szCs w:val="20"/>
          <w:highlight w:val="white"/>
        </w:rPr>
        <w:t xml:space="preserve">It is also quite common that farmers find it difficult to make a good business model out of their cultivation. Addressing these issues we want to propose a possible solution which would </w:t>
      </w:r>
      <w:r>
        <w:rPr>
          <w:color w:val="222222"/>
          <w:sz w:val="20"/>
          <w:szCs w:val="20"/>
          <w:highlight w:val="white"/>
        </w:rPr>
        <w:t xml:space="preserve">be the front end for an </w:t>
      </w:r>
      <w:proofErr w:type="spellStart"/>
      <w:r>
        <w:rPr>
          <w:color w:val="222222"/>
          <w:sz w:val="20"/>
          <w:szCs w:val="20"/>
          <w:highlight w:val="white"/>
        </w:rPr>
        <w:t>IoT</w:t>
      </w:r>
      <w:proofErr w:type="spellEnd"/>
      <w:r>
        <w:rPr>
          <w:color w:val="222222"/>
          <w:sz w:val="20"/>
          <w:szCs w:val="20"/>
          <w:highlight w:val="white"/>
        </w:rPr>
        <w:t xml:space="preserve"> system which acquires the necessary soil and weather data from the fields</w:t>
      </w:r>
      <w:r>
        <w:rPr>
          <w:color w:val="222222"/>
          <w:sz w:val="20"/>
          <w:szCs w:val="20"/>
          <w:highlight w:val="white"/>
        </w:rPr>
        <w:t>.</w:t>
      </w:r>
    </w:p>
    <w:p w:rsidR="00F908BC" w:rsidRDefault="00CB011B" w:rsidP="0002158C">
      <w:pPr>
        <w:pStyle w:val="Heading5"/>
        <w:spacing w:line="327" w:lineRule="auto"/>
        <w:contextualSpacing w:val="0"/>
        <w:jc w:val="both"/>
      </w:pPr>
      <w:bookmarkStart w:id="3" w:name="_bv73d6f3zc69" w:colFirst="0" w:colLast="0"/>
      <w:bookmarkEnd w:id="3"/>
      <w:r>
        <w:t>Proposed Solution</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This is a simple looking three-point solution based on </w:t>
      </w:r>
      <w:r>
        <w:rPr>
          <w:b/>
          <w:color w:val="222222"/>
          <w:sz w:val="20"/>
          <w:szCs w:val="20"/>
          <w:highlight w:val="white"/>
        </w:rPr>
        <w:t xml:space="preserve">Internet of </w:t>
      </w:r>
      <w:proofErr w:type="gramStart"/>
      <w:r>
        <w:rPr>
          <w:b/>
          <w:color w:val="222222"/>
          <w:sz w:val="20"/>
          <w:szCs w:val="20"/>
          <w:highlight w:val="white"/>
        </w:rPr>
        <w:t>things(</w:t>
      </w:r>
      <w:proofErr w:type="spellStart"/>
      <w:proofErr w:type="gramEnd"/>
      <w:r>
        <w:rPr>
          <w:b/>
          <w:color w:val="222222"/>
          <w:sz w:val="20"/>
          <w:szCs w:val="20"/>
          <w:highlight w:val="white"/>
        </w:rPr>
        <w:t>IoT</w:t>
      </w:r>
      <w:proofErr w:type="spellEnd"/>
      <w:r>
        <w:rPr>
          <w:b/>
          <w:color w:val="222222"/>
          <w:sz w:val="20"/>
          <w:szCs w:val="20"/>
          <w:highlight w:val="white"/>
        </w:rPr>
        <w:t xml:space="preserve">) </w:t>
      </w:r>
      <w:r>
        <w:rPr>
          <w:color w:val="222222"/>
          <w:sz w:val="20"/>
          <w:szCs w:val="20"/>
          <w:highlight w:val="white"/>
        </w:rPr>
        <w:t xml:space="preserve"> which could be very effective when it is genuinely imp</w:t>
      </w:r>
      <w:r>
        <w:rPr>
          <w:color w:val="222222"/>
          <w:sz w:val="20"/>
          <w:szCs w:val="20"/>
          <w:highlight w:val="white"/>
        </w:rPr>
        <w:t>lemented:</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 </w:t>
      </w:r>
    </w:p>
    <w:p w:rsidR="00F908BC" w:rsidRDefault="00240657" w:rsidP="0002158C">
      <w:pPr>
        <w:spacing w:line="327" w:lineRule="auto"/>
        <w:contextualSpacing w:val="0"/>
        <w:jc w:val="both"/>
        <w:rPr>
          <w:color w:val="222222"/>
          <w:sz w:val="20"/>
          <w:szCs w:val="20"/>
        </w:rPr>
      </w:pPr>
      <w:r>
        <w:rPr>
          <w:color w:val="222222"/>
          <w:sz w:val="20"/>
          <w:szCs w:val="20"/>
        </w:rPr>
        <w:t xml:space="preserve">1. Know what </w:t>
      </w:r>
      <w:r w:rsidR="00CB011B">
        <w:rPr>
          <w:color w:val="222222"/>
          <w:sz w:val="20"/>
          <w:szCs w:val="20"/>
        </w:rPr>
        <w:t>grows best.</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2. Grow what you can sell.</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3. Sell what you have grown.</w:t>
      </w:r>
    </w:p>
    <w:p w:rsidR="00F908BC" w:rsidRDefault="00CB011B" w:rsidP="0002158C">
      <w:pPr>
        <w:pStyle w:val="Heading6"/>
        <w:spacing w:line="327" w:lineRule="auto"/>
        <w:contextualSpacing w:val="0"/>
        <w:jc w:val="both"/>
      </w:pPr>
      <w:bookmarkStart w:id="4" w:name="_9iyelaegtd0q" w:colFirst="0" w:colLast="0"/>
      <w:bookmarkEnd w:id="4"/>
      <w:r>
        <w:t>Know what grows best</w:t>
      </w:r>
    </w:p>
    <w:p w:rsidR="00F908BC" w:rsidRDefault="00CB011B" w:rsidP="0002158C">
      <w:pPr>
        <w:spacing w:line="327" w:lineRule="auto"/>
        <w:contextualSpacing w:val="0"/>
        <w:jc w:val="both"/>
        <w:rPr>
          <w:color w:val="222222"/>
          <w:sz w:val="20"/>
          <w:szCs w:val="20"/>
        </w:rPr>
      </w:pPr>
      <w:r>
        <w:rPr>
          <w:color w:val="222222"/>
          <w:sz w:val="20"/>
          <w:szCs w:val="20"/>
        </w:rPr>
        <w:t>To achieve this we use the data we’ve been given on soil nature, crops, climate and weather and train a machine learning model to predict whi</w:t>
      </w:r>
      <w:r>
        <w:rPr>
          <w:color w:val="222222"/>
          <w:sz w:val="20"/>
          <w:szCs w:val="20"/>
        </w:rPr>
        <w:t xml:space="preserve">ch crops need to be grown on a given soil for maximum yield. To enable </w:t>
      </w:r>
      <w:proofErr w:type="spellStart"/>
      <w:r>
        <w:rPr>
          <w:color w:val="222222"/>
          <w:sz w:val="20"/>
          <w:szCs w:val="20"/>
        </w:rPr>
        <w:t>IoT</w:t>
      </w:r>
      <w:proofErr w:type="spellEnd"/>
      <w:r>
        <w:rPr>
          <w:color w:val="222222"/>
          <w:sz w:val="20"/>
          <w:szCs w:val="20"/>
        </w:rPr>
        <w:t xml:space="preserve"> functionality we will </w:t>
      </w:r>
      <w:proofErr w:type="gramStart"/>
      <w:r>
        <w:rPr>
          <w:color w:val="222222"/>
          <w:sz w:val="20"/>
          <w:szCs w:val="20"/>
        </w:rPr>
        <w:t>use  NODE</w:t>
      </w:r>
      <w:proofErr w:type="gramEnd"/>
      <w:r>
        <w:rPr>
          <w:color w:val="222222"/>
          <w:sz w:val="20"/>
          <w:szCs w:val="20"/>
        </w:rPr>
        <w:t xml:space="preserve"> MCU  to collect the various data on soil nature</w:t>
      </w:r>
      <w:r w:rsidR="00240657">
        <w:rPr>
          <w:color w:val="222222"/>
          <w:sz w:val="20"/>
          <w:szCs w:val="20"/>
        </w:rPr>
        <w:t xml:space="preserve">, </w:t>
      </w:r>
      <w:r w:rsidR="00240657">
        <w:rPr>
          <w:color w:val="222222"/>
          <w:sz w:val="20"/>
          <w:szCs w:val="20"/>
        </w:rPr>
        <w:t>soil humidity</w:t>
      </w:r>
      <w:r w:rsidR="00240657">
        <w:rPr>
          <w:color w:val="222222"/>
          <w:sz w:val="20"/>
          <w:szCs w:val="20"/>
        </w:rPr>
        <w:t xml:space="preserve"> </w:t>
      </w:r>
      <w:proofErr w:type="spellStart"/>
      <w:r w:rsidR="00240657">
        <w:rPr>
          <w:color w:val="222222"/>
          <w:sz w:val="20"/>
          <w:szCs w:val="20"/>
        </w:rPr>
        <w:t>s</w:t>
      </w:r>
      <w:proofErr w:type="spellEnd"/>
      <w:r>
        <w:rPr>
          <w:color w:val="222222"/>
          <w:sz w:val="20"/>
          <w:szCs w:val="20"/>
        </w:rPr>
        <w:t xml:space="preserve"> measured by sensors such as </w:t>
      </w:r>
      <w:proofErr w:type="spellStart"/>
      <w:r>
        <w:rPr>
          <w:sz w:val="20"/>
          <w:szCs w:val="20"/>
        </w:rPr>
        <w:t>Pycno</w:t>
      </w:r>
      <w:proofErr w:type="spellEnd"/>
      <w:r>
        <w:rPr>
          <w:sz w:val="20"/>
          <w:szCs w:val="20"/>
        </w:rPr>
        <w:t xml:space="preserve"> soil sensors</w:t>
      </w:r>
      <w:r>
        <w:rPr>
          <w:rFonts w:ascii="Libre Baskerville" w:eastAsia="Libre Baskerville" w:hAnsi="Libre Baskerville" w:cs="Libre Baskerville"/>
          <w:sz w:val="20"/>
          <w:szCs w:val="20"/>
        </w:rPr>
        <w:t>,</w:t>
      </w:r>
      <w:r>
        <w:rPr>
          <w:color w:val="222222"/>
          <w:sz w:val="20"/>
          <w:szCs w:val="20"/>
        </w:rPr>
        <w:t xml:space="preserve"> the local weather conditions in the fields measured b</w:t>
      </w:r>
      <w:r>
        <w:rPr>
          <w:color w:val="222222"/>
          <w:sz w:val="20"/>
          <w:szCs w:val="20"/>
        </w:rPr>
        <w:t>y weather sensors</w:t>
      </w:r>
      <w:r w:rsidR="00240657">
        <w:rPr>
          <w:color w:val="222222"/>
          <w:sz w:val="20"/>
          <w:szCs w:val="20"/>
        </w:rPr>
        <w:t xml:space="preserve">, relayed </w:t>
      </w:r>
      <w:r>
        <w:rPr>
          <w:color w:val="222222"/>
          <w:sz w:val="20"/>
          <w:szCs w:val="20"/>
        </w:rPr>
        <w:t>in real</w:t>
      </w:r>
      <w:r w:rsidR="00240657">
        <w:rPr>
          <w:color w:val="222222"/>
          <w:sz w:val="20"/>
          <w:szCs w:val="20"/>
        </w:rPr>
        <w:t>-</w:t>
      </w:r>
      <w:r>
        <w:rPr>
          <w:color w:val="222222"/>
          <w:sz w:val="20"/>
          <w:szCs w:val="20"/>
        </w:rPr>
        <w:t>tim</w:t>
      </w:r>
      <w:r w:rsidR="00240657">
        <w:rPr>
          <w:color w:val="222222"/>
          <w:sz w:val="20"/>
          <w:szCs w:val="20"/>
        </w:rPr>
        <w:t>e and supply the details  to a</w:t>
      </w:r>
      <w:r>
        <w:rPr>
          <w:color w:val="222222"/>
          <w:sz w:val="20"/>
          <w:szCs w:val="20"/>
        </w:rPr>
        <w:t xml:space="preserve"> machine</w:t>
      </w:r>
      <w:r w:rsidR="00240657">
        <w:rPr>
          <w:color w:val="222222"/>
          <w:sz w:val="20"/>
          <w:szCs w:val="20"/>
        </w:rPr>
        <w:t xml:space="preserve"> </w:t>
      </w:r>
      <w:r>
        <w:rPr>
          <w:color w:val="222222"/>
          <w:sz w:val="20"/>
          <w:szCs w:val="20"/>
        </w:rPr>
        <w:t>learning</w:t>
      </w:r>
      <w:r>
        <w:rPr>
          <w:color w:val="222222"/>
          <w:sz w:val="20"/>
          <w:szCs w:val="20"/>
        </w:rPr>
        <w:t xml:space="preserve"> model to get accurate results, thus autom</w:t>
      </w:r>
      <w:r w:rsidR="00240657">
        <w:rPr>
          <w:color w:val="222222"/>
          <w:sz w:val="20"/>
          <w:szCs w:val="20"/>
        </w:rPr>
        <w:t xml:space="preserve">ating the entire process. This </w:t>
      </w:r>
      <w:r>
        <w:rPr>
          <w:color w:val="222222"/>
          <w:sz w:val="20"/>
          <w:szCs w:val="20"/>
        </w:rPr>
        <w:t>weather data, combined with the particular soil parameters can give us a good estimate</w:t>
      </w:r>
      <w:r>
        <w:rPr>
          <w:color w:val="222222"/>
          <w:sz w:val="20"/>
          <w:szCs w:val="20"/>
        </w:rPr>
        <w:t xml:space="preserve"> on what would work best in the </w:t>
      </w:r>
      <w:r w:rsidR="00240657">
        <w:rPr>
          <w:color w:val="222222"/>
          <w:sz w:val="20"/>
          <w:szCs w:val="20"/>
        </w:rPr>
        <w:t>favor</w:t>
      </w:r>
      <w:r>
        <w:rPr>
          <w:color w:val="222222"/>
          <w:sz w:val="20"/>
          <w:szCs w:val="20"/>
        </w:rPr>
        <w:t xml:space="preserve"> of the farmers.</w:t>
      </w:r>
    </w:p>
    <w:p w:rsidR="00F908BC" w:rsidRDefault="00F908BC" w:rsidP="0002158C">
      <w:pPr>
        <w:spacing w:line="327" w:lineRule="auto"/>
        <w:contextualSpacing w:val="0"/>
        <w:jc w:val="both"/>
        <w:rPr>
          <w:color w:val="222222"/>
          <w:sz w:val="20"/>
          <w:szCs w:val="20"/>
        </w:rPr>
      </w:pPr>
    </w:p>
    <w:p w:rsidR="00F908BC" w:rsidRDefault="00240657" w:rsidP="0002158C">
      <w:pPr>
        <w:pStyle w:val="Heading6"/>
        <w:spacing w:line="327" w:lineRule="auto"/>
        <w:contextualSpacing w:val="0"/>
        <w:jc w:val="both"/>
        <w:rPr>
          <w:color w:val="222222"/>
          <w:sz w:val="20"/>
          <w:szCs w:val="20"/>
          <w:highlight w:val="white"/>
        </w:rPr>
      </w:pPr>
      <w:bookmarkStart w:id="5" w:name="_b0um9kk9s27s" w:colFirst="0" w:colLast="0"/>
      <w:bookmarkEnd w:id="5"/>
      <w:r>
        <w:t>Grow what you can sell</w:t>
      </w:r>
      <w:r w:rsidR="00CB011B">
        <w:t xml:space="preserve">:  </w:t>
      </w:r>
      <w:r w:rsidR="00CB011B">
        <w:rPr>
          <w:color w:val="222222"/>
          <w:sz w:val="20"/>
          <w:szCs w:val="20"/>
          <w:highlight w:val="white"/>
        </w:rPr>
        <w:t xml:space="preserve"> </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 It's always better to know the standard your client expects before making the product. This platform can provide information of step by step procedure for cultivating a pa</w:t>
      </w:r>
      <w:r>
        <w:rPr>
          <w:color w:val="222222"/>
          <w:sz w:val="20"/>
          <w:szCs w:val="20"/>
          <w:highlight w:val="white"/>
        </w:rPr>
        <w:t xml:space="preserve">rticular crop, possible diseases, and </w:t>
      </w:r>
      <w:r>
        <w:rPr>
          <w:color w:val="222222"/>
          <w:sz w:val="20"/>
          <w:szCs w:val="20"/>
          <w:highlight w:val="white"/>
        </w:rPr>
        <w:lastRenderedPageBreak/>
        <w:t xml:space="preserve">setbacks with the appropriate diagnosis based on soil, season and locality. By doing this a very likable product can be achieved which is more likely to be sold since it's meeting the requirements of a buyer. </w:t>
      </w:r>
    </w:p>
    <w:p w:rsidR="00F908BC" w:rsidRDefault="00CB011B" w:rsidP="0002158C">
      <w:pPr>
        <w:pStyle w:val="Heading6"/>
        <w:spacing w:line="327" w:lineRule="auto"/>
        <w:contextualSpacing w:val="0"/>
        <w:jc w:val="both"/>
        <w:rPr>
          <w:color w:val="222222"/>
          <w:sz w:val="20"/>
          <w:szCs w:val="20"/>
          <w:highlight w:val="white"/>
        </w:rPr>
      </w:pPr>
      <w:bookmarkStart w:id="6" w:name="_9xviqycw6ib9" w:colFirst="0" w:colLast="0"/>
      <w:bookmarkEnd w:id="6"/>
      <w:r>
        <w:t>Sell wha</w:t>
      </w:r>
      <w:r>
        <w:t xml:space="preserve">t you have grown: </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We can affiliate with the big players of the market such as big basket, scrap the retail prices from an authentic source and allow farmers to make their bargain and send quotation. If they are going for low prices it will be by their cho</w:t>
      </w:r>
      <w:r>
        <w:rPr>
          <w:color w:val="222222"/>
          <w:sz w:val="20"/>
          <w:szCs w:val="20"/>
          <w:highlight w:val="white"/>
        </w:rPr>
        <w:t>ice to beat the competition but never because of ignorance again. Sending quotations should be easier than ever. When standard procedures are followed, it easier to get a loan or insured too which makes the whole deal foolproof.</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Farmers would be able to ma</w:t>
      </w:r>
      <w:r>
        <w:rPr>
          <w:color w:val="222222"/>
          <w:sz w:val="20"/>
          <w:szCs w:val="20"/>
          <w:highlight w:val="white"/>
        </w:rPr>
        <w:t xml:space="preserve">intain this cycle of three points within </w:t>
      </w:r>
      <w:r>
        <w:rPr>
          <w:color w:val="222222"/>
          <w:sz w:val="20"/>
          <w:szCs w:val="20"/>
        </w:rPr>
        <w:t xml:space="preserve">a mobile application supported by </w:t>
      </w:r>
      <w:proofErr w:type="spellStart"/>
      <w:r>
        <w:rPr>
          <w:color w:val="222222"/>
          <w:sz w:val="20"/>
          <w:szCs w:val="20"/>
        </w:rPr>
        <w:t>a</w:t>
      </w:r>
      <w:proofErr w:type="spellEnd"/>
      <w:r>
        <w:rPr>
          <w:color w:val="222222"/>
          <w:sz w:val="20"/>
          <w:szCs w:val="20"/>
        </w:rPr>
        <w:t xml:space="preserve"> array of </w:t>
      </w:r>
      <w:proofErr w:type="spellStart"/>
      <w:r>
        <w:rPr>
          <w:color w:val="222222"/>
          <w:sz w:val="20"/>
          <w:szCs w:val="20"/>
        </w:rPr>
        <w:t>IoT</w:t>
      </w:r>
      <w:proofErr w:type="spellEnd"/>
      <w:r>
        <w:rPr>
          <w:color w:val="222222"/>
          <w:sz w:val="20"/>
          <w:szCs w:val="20"/>
        </w:rPr>
        <w:t xml:space="preserve"> sensors</w:t>
      </w:r>
      <w:proofErr w:type="gramStart"/>
      <w:r>
        <w:rPr>
          <w:color w:val="222222"/>
          <w:sz w:val="20"/>
          <w:szCs w:val="20"/>
        </w:rPr>
        <w:t>.</w:t>
      </w:r>
      <w:r>
        <w:rPr>
          <w:color w:val="222222"/>
          <w:sz w:val="20"/>
          <w:szCs w:val="20"/>
          <w:highlight w:val="white"/>
        </w:rPr>
        <w:t>.</w:t>
      </w:r>
      <w:proofErr w:type="gramEnd"/>
      <w:r>
        <w:rPr>
          <w:color w:val="222222"/>
          <w:sz w:val="20"/>
          <w:szCs w:val="20"/>
          <w:highlight w:val="white"/>
        </w:rPr>
        <w:t xml:space="preserve"> </w:t>
      </w:r>
    </w:p>
    <w:p w:rsidR="00F908BC" w:rsidRDefault="00CB011B" w:rsidP="0002158C">
      <w:pPr>
        <w:pStyle w:val="Heading6"/>
        <w:spacing w:line="327" w:lineRule="auto"/>
        <w:contextualSpacing w:val="0"/>
        <w:jc w:val="both"/>
        <w:rPr>
          <w:color w:val="222222"/>
          <w:sz w:val="20"/>
          <w:szCs w:val="20"/>
          <w:highlight w:val="white"/>
        </w:rPr>
      </w:pPr>
      <w:bookmarkStart w:id="7" w:name="_sjekswil0z1" w:colFirst="0" w:colLast="0"/>
      <w:bookmarkEnd w:id="7"/>
      <w:r>
        <w:rPr>
          <w:i w:val="0"/>
        </w:rPr>
        <w:t xml:space="preserve">Technology </w:t>
      </w:r>
      <w:proofErr w:type="gramStart"/>
      <w:r>
        <w:rPr>
          <w:i w:val="0"/>
        </w:rPr>
        <w:t>stack</w:t>
      </w:r>
      <w:r>
        <w:t xml:space="preserve"> :</w:t>
      </w:r>
      <w:proofErr w:type="gramEnd"/>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React Native</w:t>
      </w:r>
    </w:p>
    <w:p w:rsidR="00F908BC" w:rsidRDefault="00CB011B" w:rsidP="0002158C">
      <w:pPr>
        <w:spacing w:line="327" w:lineRule="auto"/>
        <w:contextualSpacing w:val="0"/>
        <w:jc w:val="both"/>
        <w:rPr>
          <w:color w:val="222222"/>
          <w:sz w:val="20"/>
          <w:szCs w:val="20"/>
          <w:highlight w:val="white"/>
        </w:rPr>
      </w:pPr>
      <w:proofErr w:type="spellStart"/>
      <w:proofErr w:type="gramStart"/>
      <w:r>
        <w:rPr>
          <w:color w:val="222222"/>
          <w:sz w:val="20"/>
          <w:szCs w:val="20"/>
          <w:highlight w:val="white"/>
        </w:rPr>
        <w:t>MeteorJS</w:t>
      </w:r>
      <w:proofErr w:type="spellEnd"/>
      <w:r>
        <w:rPr>
          <w:color w:val="222222"/>
          <w:sz w:val="20"/>
          <w:szCs w:val="20"/>
          <w:highlight w:val="white"/>
        </w:rPr>
        <w:t>(</w:t>
      </w:r>
      <w:proofErr w:type="spellStart"/>
      <w:proofErr w:type="gramEnd"/>
      <w:r>
        <w:rPr>
          <w:color w:val="222222"/>
          <w:sz w:val="20"/>
          <w:szCs w:val="20"/>
          <w:highlight w:val="white"/>
        </w:rPr>
        <w:t>nodeJS</w:t>
      </w:r>
      <w:proofErr w:type="spellEnd"/>
      <w:r>
        <w:rPr>
          <w:color w:val="222222"/>
          <w:sz w:val="20"/>
          <w:szCs w:val="20"/>
          <w:highlight w:val="white"/>
        </w:rPr>
        <w:t>)</w:t>
      </w:r>
    </w:p>
    <w:p w:rsidR="00F908BC" w:rsidRDefault="00CB011B" w:rsidP="0002158C">
      <w:pPr>
        <w:spacing w:line="327" w:lineRule="auto"/>
        <w:contextualSpacing w:val="0"/>
        <w:jc w:val="both"/>
        <w:rPr>
          <w:color w:val="222222"/>
          <w:sz w:val="20"/>
          <w:szCs w:val="20"/>
          <w:highlight w:val="white"/>
        </w:rPr>
      </w:pPr>
      <w:proofErr w:type="spellStart"/>
      <w:r>
        <w:rPr>
          <w:color w:val="222222"/>
          <w:sz w:val="20"/>
          <w:szCs w:val="20"/>
          <w:highlight w:val="white"/>
        </w:rPr>
        <w:t>MongoDB</w:t>
      </w:r>
      <w:proofErr w:type="spellEnd"/>
      <w:r>
        <w:rPr>
          <w:color w:val="222222"/>
          <w:sz w:val="20"/>
          <w:szCs w:val="20"/>
          <w:highlight w:val="white"/>
        </w:rPr>
        <w:t xml:space="preserve"> </w:t>
      </w:r>
    </w:p>
    <w:p w:rsidR="00F908BC" w:rsidRDefault="00CB011B" w:rsidP="0002158C">
      <w:pPr>
        <w:spacing w:line="327" w:lineRule="auto"/>
        <w:contextualSpacing w:val="0"/>
        <w:jc w:val="both"/>
        <w:rPr>
          <w:color w:val="222222"/>
          <w:sz w:val="20"/>
          <w:szCs w:val="20"/>
          <w:highlight w:val="white"/>
        </w:rPr>
      </w:pPr>
      <w:proofErr w:type="gramStart"/>
      <w:r>
        <w:rPr>
          <w:color w:val="222222"/>
          <w:sz w:val="20"/>
          <w:szCs w:val="20"/>
          <w:highlight w:val="white"/>
        </w:rPr>
        <w:t>Python.</w:t>
      </w:r>
      <w:proofErr w:type="gramEnd"/>
    </w:p>
    <w:p w:rsidR="00F908BC" w:rsidRDefault="00CB011B" w:rsidP="0002158C">
      <w:pPr>
        <w:spacing w:line="327" w:lineRule="auto"/>
        <w:contextualSpacing w:val="0"/>
        <w:jc w:val="both"/>
        <w:rPr>
          <w:color w:val="222222"/>
          <w:sz w:val="20"/>
          <w:szCs w:val="20"/>
          <w:highlight w:val="white"/>
        </w:rPr>
      </w:pPr>
      <w:proofErr w:type="gramStart"/>
      <w:r>
        <w:rPr>
          <w:color w:val="222222"/>
          <w:sz w:val="20"/>
          <w:szCs w:val="20"/>
          <w:highlight w:val="white"/>
        </w:rPr>
        <w:t>Flask.</w:t>
      </w:r>
      <w:proofErr w:type="gramEnd"/>
    </w:p>
    <w:p w:rsidR="00F908BC" w:rsidRDefault="00CB011B" w:rsidP="0002158C">
      <w:pPr>
        <w:pStyle w:val="Heading5"/>
        <w:spacing w:line="327" w:lineRule="auto"/>
        <w:contextualSpacing w:val="0"/>
        <w:jc w:val="both"/>
      </w:pPr>
      <w:bookmarkStart w:id="8" w:name="_fr5jnf847zre" w:colFirst="0" w:colLast="0"/>
      <w:bookmarkEnd w:id="8"/>
      <w:r>
        <w:t>Outcome:</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An amateur farmer can choose the crop with best yield based on his soil composition and upcoming weather conditions which is achievable </w:t>
      </w:r>
      <w:proofErr w:type="gramStart"/>
      <w:r>
        <w:rPr>
          <w:color w:val="222222"/>
          <w:sz w:val="20"/>
          <w:szCs w:val="20"/>
          <w:highlight w:val="white"/>
        </w:rPr>
        <w:t>by  use</w:t>
      </w:r>
      <w:proofErr w:type="gramEnd"/>
      <w:r>
        <w:rPr>
          <w:color w:val="222222"/>
          <w:sz w:val="20"/>
          <w:szCs w:val="20"/>
          <w:highlight w:val="white"/>
        </w:rPr>
        <w:t xml:space="preserve"> of  </w:t>
      </w:r>
      <w:proofErr w:type="spellStart"/>
      <w:r>
        <w:rPr>
          <w:color w:val="222222"/>
          <w:sz w:val="20"/>
          <w:szCs w:val="20"/>
          <w:highlight w:val="white"/>
        </w:rPr>
        <w:t>IoT</w:t>
      </w:r>
      <w:proofErr w:type="spellEnd"/>
      <w:r>
        <w:rPr>
          <w:color w:val="222222"/>
          <w:sz w:val="20"/>
          <w:szCs w:val="20"/>
          <w:highlight w:val="white"/>
        </w:rPr>
        <w:t xml:space="preserve"> sensors and NODEMCU, Cultivate with best practices to obtain industry accepted standard and get exposed </w:t>
      </w:r>
      <w:r>
        <w:rPr>
          <w:color w:val="222222"/>
          <w:sz w:val="20"/>
          <w:szCs w:val="20"/>
          <w:highlight w:val="white"/>
        </w:rPr>
        <w:t>to right market.</w:t>
      </w:r>
    </w:p>
    <w:p w:rsidR="00F908BC" w:rsidRDefault="00CB011B" w:rsidP="0002158C">
      <w:pPr>
        <w:pStyle w:val="Heading6"/>
        <w:spacing w:line="327" w:lineRule="auto"/>
        <w:contextualSpacing w:val="0"/>
        <w:jc w:val="both"/>
      </w:pPr>
      <w:bookmarkStart w:id="9" w:name="_bf6rvreea7ig" w:colFirst="0" w:colLast="0"/>
      <w:bookmarkEnd w:id="9"/>
      <w:r>
        <w:rPr>
          <w:i w:val="0"/>
        </w:rPr>
        <w:t>Verification</w:t>
      </w:r>
      <w:r>
        <w:t>:</w:t>
      </w:r>
    </w:p>
    <w:p w:rsidR="00F908BC" w:rsidRDefault="00CB011B" w:rsidP="0002158C">
      <w:pPr>
        <w:contextualSpacing w:val="0"/>
        <w:jc w:val="both"/>
        <w:rPr>
          <w:sz w:val="20"/>
          <w:szCs w:val="20"/>
        </w:rPr>
      </w:pPr>
      <w:r>
        <w:rPr>
          <w:sz w:val="20"/>
          <w:szCs w:val="20"/>
        </w:rPr>
        <w:t xml:space="preserve"> We ca</w:t>
      </w:r>
      <w:r w:rsidR="00297FA1">
        <w:rPr>
          <w:sz w:val="20"/>
          <w:szCs w:val="20"/>
        </w:rPr>
        <w:t>n have the model tested against</w:t>
      </w:r>
      <w:r>
        <w:rPr>
          <w:sz w:val="20"/>
          <w:szCs w:val="20"/>
        </w:rPr>
        <w:t xml:space="preserve"> a cross validation set or have </w:t>
      </w:r>
      <w:proofErr w:type="spellStart"/>
      <w:proofErr w:type="gramStart"/>
      <w:r>
        <w:rPr>
          <w:sz w:val="20"/>
          <w:szCs w:val="20"/>
        </w:rPr>
        <w:t>a</w:t>
      </w:r>
      <w:proofErr w:type="spellEnd"/>
      <w:proofErr w:type="gramEnd"/>
      <w:r>
        <w:rPr>
          <w:sz w:val="20"/>
          <w:szCs w:val="20"/>
        </w:rPr>
        <w:t xml:space="preserve"> expert in the field of farming predict the outcome given the parameters used and check if our prediction matches.</w:t>
      </w:r>
    </w:p>
    <w:p w:rsidR="00F908BC" w:rsidRDefault="00CB011B" w:rsidP="0002158C">
      <w:pPr>
        <w:contextualSpacing w:val="0"/>
        <w:jc w:val="both"/>
        <w:rPr>
          <w:sz w:val="20"/>
          <w:szCs w:val="20"/>
        </w:rPr>
      </w:pPr>
      <w:r>
        <w:rPr>
          <w:sz w:val="20"/>
          <w:szCs w:val="20"/>
        </w:rPr>
        <w:t>The platform which is a mobile applicat</w:t>
      </w:r>
      <w:r>
        <w:rPr>
          <w:sz w:val="20"/>
          <w:szCs w:val="20"/>
        </w:rPr>
        <w:t>ion is self</w:t>
      </w:r>
      <w:r w:rsidR="00297FA1">
        <w:rPr>
          <w:sz w:val="20"/>
          <w:szCs w:val="20"/>
        </w:rPr>
        <w:t>-</w:t>
      </w:r>
      <w:r>
        <w:rPr>
          <w:sz w:val="20"/>
          <w:szCs w:val="20"/>
        </w:rPr>
        <w:t xml:space="preserve">verified.  </w:t>
      </w:r>
    </w:p>
    <w:p w:rsidR="00F908BC" w:rsidRDefault="00CB011B" w:rsidP="0002158C">
      <w:pPr>
        <w:pStyle w:val="Heading6"/>
        <w:spacing w:line="327" w:lineRule="auto"/>
        <w:contextualSpacing w:val="0"/>
        <w:jc w:val="both"/>
        <w:rPr>
          <w:i w:val="0"/>
        </w:rPr>
      </w:pPr>
      <w:bookmarkStart w:id="10" w:name="_nxc6x3r8jnsd" w:colFirst="0" w:colLast="0"/>
      <w:bookmarkEnd w:id="10"/>
      <w:r>
        <w:rPr>
          <w:i w:val="0"/>
        </w:rPr>
        <w:t>Future scope:</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Possible dual procedures for the same crop targeting a different set of buyers, Potential big players, loans, and insurance.  We can even bring Weather Risk Management Services into the loop with </w:t>
      </w:r>
      <w:proofErr w:type="spellStart"/>
      <w:proofErr w:type="gramStart"/>
      <w:r>
        <w:rPr>
          <w:color w:val="222222"/>
          <w:sz w:val="20"/>
          <w:szCs w:val="20"/>
          <w:highlight w:val="white"/>
        </w:rPr>
        <w:t>IoT</w:t>
      </w:r>
      <w:proofErr w:type="spellEnd"/>
      <w:r w:rsidR="00297FA1">
        <w:rPr>
          <w:color w:val="222222"/>
          <w:sz w:val="20"/>
          <w:szCs w:val="20"/>
          <w:highlight w:val="white"/>
        </w:rPr>
        <w:t xml:space="preserve"> </w:t>
      </w:r>
      <w:r>
        <w:rPr>
          <w:color w:val="222222"/>
          <w:sz w:val="20"/>
          <w:szCs w:val="20"/>
          <w:highlight w:val="white"/>
        </w:rPr>
        <w:t>.</w:t>
      </w:r>
      <w:proofErr w:type="gramEnd"/>
      <w:r>
        <w:rPr>
          <w:color w:val="222222"/>
          <w:sz w:val="20"/>
          <w:szCs w:val="20"/>
          <w:highlight w:val="white"/>
        </w:rPr>
        <w:t xml:space="preserve"> During the early </w:t>
      </w:r>
      <w:r>
        <w:rPr>
          <w:color w:val="222222"/>
          <w:sz w:val="20"/>
          <w:szCs w:val="20"/>
          <w:highlight w:val="white"/>
        </w:rPr>
        <w:t>growth, identifying the disease with just a photo and suggesting diagnosis is also not far</w:t>
      </w:r>
      <w:r>
        <w:rPr>
          <w:color w:val="222222"/>
          <w:sz w:val="20"/>
          <w:szCs w:val="20"/>
          <w:highlight w:val="white"/>
        </w:rPr>
        <w:t>fetched by having bots that take im</w:t>
      </w:r>
      <w:r w:rsidR="0038177F">
        <w:rPr>
          <w:color w:val="222222"/>
          <w:sz w:val="20"/>
          <w:szCs w:val="20"/>
          <w:highlight w:val="white"/>
        </w:rPr>
        <w:t>ages of plants controlled over t</w:t>
      </w:r>
      <w:r>
        <w:rPr>
          <w:color w:val="222222"/>
          <w:sz w:val="20"/>
          <w:szCs w:val="20"/>
          <w:highlight w:val="white"/>
        </w:rPr>
        <w:t xml:space="preserve">he internet. </w:t>
      </w:r>
    </w:p>
    <w:p w:rsidR="00F908BC" w:rsidRDefault="00F908BC" w:rsidP="0002158C">
      <w:pPr>
        <w:spacing w:line="327" w:lineRule="auto"/>
        <w:contextualSpacing w:val="0"/>
        <w:jc w:val="both"/>
        <w:rPr>
          <w:color w:val="222222"/>
          <w:sz w:val="20"/>
          <w:szCs w:val="20"/>
          <w:highlight w:val="white"/>
        </w:rPr>
      </w:pP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Let's bring farmers into the system and try to make farming a profitable business.</w:t>
      </w:r>
      <w:r>
        <w:rPr>
          <w:color w:val="222222"/>
          <w:sz w:val="20"/>
          <w:szCs w:val="20"/>
          <w:highlight w:val="white"/>
        </w:rPr>
        <w:t xml:space="preserve"> </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 </w:t>
      </w:r>
    </w:p>
    <w:p w:rsidR="00F908BC" w:rsidRDefault="00F908BC">
      <w:pPr>
        <w:contextualSpacing w:val="0"/>
      </w:pPr>
    </w:p>
    <w:sectPr w:rsidR="00F908BC">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11B" w:rsidRDefault="00CB011B">
      <w:pPr>
        <w:spacing w:line="240" w:lineRule="auto"/>
      </w:pPr>
      <w:r>
        <w:separator/>
      </w:r>
    </w:p>
  </w:endnote>
  <w:endnote w:type="continuationSeparator" w:id="0">
    <w:p w:rsidR="00CB011B" w:rsidRDefault="00CB0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re Baskervill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11B" w:rsidRDefault="00CB011B">
      <w:pPr>
        <w:spacing w:line="240" w:lineRule="auto"/>
      </w:pPr>
      <w:r>
        <w:separator/>
      </w:r>
    </w:p>
  </w:footnote>
  <w:footnote w:type="continuationSeparator" w:id="0">
    <w:p w:rsidR="00CB011B" w:rsidRDefault="00CB01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BC" w:rsidRDefault="00F908BC">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08BC"/>
    <w:rsid w:val="0002158C"/>
    <w:rsid w:val="00240657"/>
    <w:rsid w:val="00297FA1"/>
    <w:rsid w:val="0038177F"/>
    <w:rsid w:val="00CB011B"/>
    <w:rsid w:val="00F90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8.1</cp:lastModifiedBy>
  <cp:revision>5</cp:revision>
  <dcterms:created xsi:type="dcterms:W3CDTF">2018-08-21T18:33:00Z</dcterms:created>
  <dcterms:modified xsi:type="dcterms:W3CDTF">2018-08-21T18:37:00Z</dcterms:modified>
</cp:coreProperties>
</file>