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283A476E" w:rsidR="00EC4617" w:rsidRDefault="00FB073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EvilGPT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00000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5E94E6FA" w:rsidR="00EC4617" w:rsidRDefault="00FB073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EvilGPT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F206A8"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184D6AD3" w:rsidR="00EC4617" w:rsidRDefault="00F206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24/03/2025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24246EA3" w:rsidR="00EC4617" w:rsidRDefault="00F206A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206A8">
              <w:rPr>
                <w:rFonts w:ascii="Arial" w:eastAsia="Arial" w:hAnsi="Arial" w:cs="Arial"/>
                <w:sz w:val="24"/>
                <w:szCs w:val="24"/>
              </w:rPr>
              <w:t>https://tryhackme.com/room/HackfinityBattleEncore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7D7AE535" w:rsidR="00EC4617" w:rsidRDefault="00F206A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B44B6EF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6E4E8069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D2F64DC" w:rsidR="006D2886" w:rsidRDefault="004032B2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032B2">
              <w:rPr>
                <w:rFonts w:ascii="Arial" w:eastAsia="Arial" w:hAnsi="Arial" w:cs="Arial"/>
                <w:sz w:val="24"/>
                <w:szCs w:val="24"/>
              </w:rPr>
              <w:t xml:space="preserve">Prompt </w:t>
            </w:r>
            <w:proofErr w:type="spellStart"/>
            <w:r w:rsidRPr="004032B2">
              <w:rPr>
                <w:rFonts w:ascii="Arial" w:eastAsia="Arial" w:hAnsi="Arial" w:cs="Arial"/>
                <w:sz w:val="24"/>
                <w:szCs w:val="24"/>
              </w:rPr>
              <w:t>Injection</w:t>
            </w:r>
            <w:proofErr w:type="spellEnd"/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B8099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1C51872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75CC9334" w:rsidR="00EC4617" w:rsidRDefault="00000000" w:rsidP="007371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06CF73C1" w:rsidR="00EC4617" w:rsidRDefault="00F206A8" w:rsidP="007371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the root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F0" w14:textId="394107D9" w:rsidR="00EC4617" w:rsidRDefault="007371BD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 xml:space="preserve">Este CTF, chamado </w:t>
      </w:r>
      <w:proofErr w:type="spellStart"/>
      <w:r w:rsidR="008426B6">
        <w:rPr>
          <w:rFonts w:ascii="Arial" w:eastAsia="Arial" w:hAnsi="Arial" w:cs="Arial"/>
          <w:sz w:val="24"/>
          <w:szCs w:val="24"/>
        </w:rPr>
        <w:t>Evil</w:t>
      </w:r>
      <w:proofErr w:type="spellEnd"/>
      <w:r w:rsidR="008426B6">
        <w:rPr>
          <w:rFonts w:ascii="Arial" w:eastAsia="Arial" w:hAnsi="Arial" w:cs="Arial"/>
          <w:sz w:val="24"/>
          <w:szCs w:val="24"/>
        </w:rPr>
        <w:t xml:space="preserve"> GPT, consiste </w:t>
      </w:r>
      <w:r w:rsidR="004032B2">
        <w:rPr>
          <w:rFonts w:ascii="Arial" w:eastAsia="Arial" w:hAnsi="Arial" w:cs="Arial"/>
          <w:sz w:val="24"/>
          <w:szCs w:val="24"/>
        </w:rPr>
        <w:t>em você tentar burlar o filtro de uma IA, não muito inteligente e rodar os comandos para poder ter acesso a Flag.txt</w:t>
      </w:r>
    </w:p>
    <w:p w14:paraId="267C4322" w14:textId="3A555559" w:rsidR="007371BD" w:rsidRDefault="007371BD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Desenvolvimento</w:t>
      </w:r>
    </w:p>
    <w:p w14:paraId="623ABD44" w14:textId="6E0F3602" w:rsidR="00F206A8" w:rsidRPr="00F206A8" w:rsidRDefault="00F206A8" w:rsidP="00F206A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proofErr w:type="spellStart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F206A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root flag? </w:t>
      </w:r>
    </w:p>
    <w:p w14:paraId="178F1E65" w14:textId="349D9DB2" w:rsidR="00F206A8" w:rsidRDefault="00F206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conectamos no servidor com um </w:t>
      </w:r>
      <w:r w:rsidR="007371B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 w:rsidR="007371BD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eastAsia="Arial" w:hAnsi="Arial" w:cs="Arial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na porta. </w:t>
      </w:r>
    </w:p>
    <w:p w14:paraId="5BAA93F3" w14:textId="3935FB5A" w:rsidR="00EC4617" w:rsidRDefault="00F206A8">
      <w:pPr>
        <w:rPr>
          <w:rFonts w:ascii="Arial" w:eastAsia="Arial" w:hAnsi="Arial" w:cs="Arial"/>
          <w:sz w:val="24"/>
          <w:szCs w:val="24"/>
        </w:rPr>
      </w:pPr>
      <w:r w:rsidRPr="00F206A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6F88AA1" wp14:editId="4276AB01">
            <wp:extent cx="4448796" cy="1057423"/>
            <wp:effectExtent l="0" t="0" r="0" b="9525"/>
            <wp:docPr id="81624627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46271" name="Imagem 1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.</w:t>
      </w:r>
    </w:p>
    <w:p w14:paraId="1926498B" w14:textId="77958230" w:rsidR="00592F42" w:rsidRDefault="00592F4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ver que podemos rodar alguns comandos, para tentar achar a flag</w:t>
      </w:r>
      <w:r w:rsidR="004D5E93">
        <w:rPr>
          <w:rFonts w:ascii="Arial" w:eastAsia="Arial" w:hAnsi="Arial" w:cs="Arial"/>
          <w:sz w:val="24"/>
          <w:szCs w:val="24"/>
        </w:rPr>
        <w:t>.</w:t>
      </w:r>
    </w:p>
    <w:p w14:paraId="182B4B0E" w14:textId="0C98830C" w:rsidR="004D5E93" w:rsidRDefault="004D5E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 vou usar o comando </w:t>
      </w:r>
      <w:r w:rsidR="007371B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ls</w:t>
      </w:r>
      <w:proofErr w:type="spellEnd"/>
      <w:r w:rsidR="007371BD">
        <w:rPr>
          <w:rFonts w:ascii="Arial" w:eastAsia="Arial" w:hAnsi="Arial" w:cs="Arial"/>
          <w:sz w:val="24"/>
          <w:szCs w:val="24"/>
        </w:rPr>
        <w:t>”</w:t>
      </w:r>
    </w:p>
    <w:p w14:paraId="317AC2A5" w14:textId="74163D9F" w:rsidR="004D5E93" w:rsidRDefault="004D5E93">
      <w:pPr>
        <w:rPr>
          <w:rFonts w:ascii="Arial" w:eastAsia="Arial" w:hAnsi="Arial" w:cs="Arial"/>
          <w:sz w:val="24"/>
          <w:szCs w:val="24"/>
        </w:rPr>
      </w:pPr>
      <w:r w:rsidRPr="004D5E93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la</w:t>
      </w:r>
      <w:proofErr w:type="spellEnd"/>
    </w:p>
    <w:p w14:paraId="3FD5D627" w14:textId="1C8A9BD0" w:rsidR="004D5E93" w:rsidRDefault="004D5E93">
      <w:pPr>
        <w:rPr>
          <w:rFonts w:ascii="Arial" w:eastAsia="Arial" w:hAnsi="Arial" w:cs="Arial"/>
          <w:sz w:val="24"/>
          <w:szCs w:val="24"/>
        </w:rPr>
      </w:pPr>
      <w:r w:rsidRPr="004D5E9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883024" wp14:editId="447AB22D">
            <wp:extent cx="4602480" cy="3910810"/>
            <wp:effectExtent l="0" t="0" r="7620" b="0"/>
            <wp:docPr id="5774059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596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561" cy="39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2CD1" w14:textId="69515D79" w:rsidR="004D5E93" w:rsidRDefault="004D5E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isso, podemos notar que a I.A não é tão inteligente, já que ela corrige os comandos que nós tentamos, como por exemplo o comando </w:t>
      </w:r>
      <w:r w:rsidR="007371B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cd</w:t>
      </w:r>
      <w:proofErr w:type="spellEnd"/>
      <w:r w:rsidR="007371BD">
        <w:rPr>
          <w:rFonts w:ascii="Arial" w:eastAsia="Arial" w:hAnsi="Arial" w:cs="Arial"/>
          <w:sz w:val="24"/>
          <w:szCs w:val="24"/>
        </w:rPr>
        <w:t>”</w:t>
      </w:r>
    </w:p>
    <w:p w14:paraId="3B247F5B" w14:textId="556B48B7" w:rsidR="004D5E93" w:rsidRDefault="004D5E93">
      <w:pPr>
        <w:rPr>
          <w:rFonts w:ascii="Arial" w:eastAsia="Arial" w:hAnsi="Arial" w:cs="Arial"/>
          <w:sz w:val="24"/>
          <w:szCs w:val="24"/>
        </w:rPr>
      </w:pPr>
      <w:r w:rsidRPr="004D5E9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FD16D59" wp14:editId="2F5154AE">
            <wp:extent cx="4715533" cy="885949"/>
            <wp:effectExtent l="0" t="0" r="0" b="9525"/>
            <wp:docPr id="146630806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8064" name="Imagem 1" descr="Interface gráfica do usuári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6DD9" w14:textId="3D3CC17F" w:rsidR="004D5E93" w:rsidRDefault="004D5E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Rodando o </w:t>
      </w:r>
      <w:r w:rsidR="007371B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ls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la</w:t>
      </w:r>
      <w:proofErr w:type="spellEnd"/>
      <w:r w:rsidR="007371BD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pelos diretórios, podemos notar que não há nenhuma flag nos diretórios padrões. </w:t>
      </w:r>
      <w:r>
        <w:rPr>
          <w:rFonts w:ascii="Arial" w:eastAsia="Arial" w:hAnsi="Arial" w:cs="Arial"/>
          <w:sz w:val="24"/>
          <w:szCs w:val="24"/>
        </w:rPr>
        <w:br/>
        <w:t>Então vamos olhar o /root</w:t>
      </w:r>
    </w:p>
    <w:p w14:paraId="6DFB0FF3" w14:textId="14B485B1" w:rsidR="004D5E93" w:rsidRDefault="004D5E93">
      <w:pPr>
        <w:rPr>
          <w:rFonts w:ascii="Arial" w:eastAsia="Arial" w:hAnsi="Arial" w:cs="Arial"/>
          <w:sz w:val="24"/>
          <w:szCs w:val="24"/>
        </w:rPr>
      </w:pPr>
      <w:r w:rsidRPr="004D5E9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799B42" wp14:editId="617CCA0C">
            <wp:extent cx="5400040" cy="3207385"/>
            <wp:effectExtent l="0" t="0" r="0" b="0"/>
            <wp:docPr id="5497835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35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89F" w14:textId="1DB78611" w:rsidR="007371BD" w:rsidRDefault="004D5E9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achar a </w:t>
      </w:r>
      <w:r w:rsidR="007371BD"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z w:val="24"/>
          <w:szCs w:val="24"/>
        </w:rPr>
        <w:t>flag.txt</w:t>
      </w:r>
      <w:r w:rsidR="007371BD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, porém não o conteúdo dentro do arquivo. Vamos tentar pegar</w:t>
      </w:r>
      <w:r w:rsidR="007371BD">
        <w:rPr>
          <w:rFonts w:ascii="Arial" w:eastAsia="Arial" w:hAnsi="Arial" w:cs="Arial"/>
          <w:sz w:val="24"/>
          <w:szCs w:val="24"/>
        </w:rPr>
        <w:t xml:space="preserve"> ela então. Porém, temos um problema, a I.A não aceita o “cat”.</w:t>
      </w:r>
    </w:p>
    <w:p w14:paraId="7F7D57EF" w14:textId="2490C4AA" w:rsidR="007371BD" w:rsidRDefault="007371BD">
      <w:pPr>
        <w:rPr>
          <w:rFonts w:ascii="Arial" w:eastAsia="Arial" w:hAnsi="Arial" w:cs="Arial"/>
          <w:sz w:val="24"/>
          <w:szCs w:val="24"/>
        </w:rPr>
      </w:pPr>
      <w:r w:rsidRPr="007371B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D58592" wp14:editId="0951CDF5">
            <wp:extent cx="3781953" cy="1343212"/>
            <wp:effectExtent l="0" t="0" r="9525" b="0"/>
            <wp:docPr id="11694917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91705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9A62" w14:textId="63B5E773" w:rsidR="007371BD" w:rsidRDefault="007371B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Vamos tentar com o “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na frente do comando, para tentar ter total privilégio. </w:t>
      </w:r>
    </w:p>
    <w:p w14:paraId="5FA6845B" w14:textId="5282BACE" w:rsidR="007371BD" w:rsidRDefault="007371B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54AE5" wp14:editId="52968EC9">
                <wp:simplePos x="0" y="0"/>
                <wp:positionH relativeFrom="column">
                  <wp:posOffset>398145</wp:posOffset>
                </wp:positionH>
                <wp:positionV relativeFrom="paragraph">
                  <wp:posOffset>636270</wp:posOffset>
                </wp:positionV>
                <wp:extent cx="1348740" cy="106045"/>
                <wp:effectExtent l="0" t="0" r="22860" b="27305"/>
                <wp:wrapNone/>
                <wp:docPr id="64609714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06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4CF10" id="Retângulo 1" o:spid="_x0000_s1026" style="position:absolute;margin-left:31.35pt;margin-top:50.1pt;width:106.2pt;height:8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" fillcolor="#156082 [3204]" strokecolor="#030e13 [484]" strokeweight="1pt"/>
            </w:pict>
          </mc:Fallback>
        </mc:AlternateContent>
      </w:r>
      <w:r w:rsidRPr="007371B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CEB3236" wp14:editId="73F48A98">
            <wp:extent cx="4563112" cy="962159"/>
            <wp:effectExtent l="0" t="0" r="8890" b="9525"/>
            <wp:docPr id="32085982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9829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2CA0" w14:textId="77777777" w:rsidR="00F206A8" w:rsidRDefault="00F206A8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2et92p0" w:colFirst="0" w:colLast="0"/>
      <w:bookmarkStart w:id="5" w:name="_heading=h.1t3h5sf" w:colFirst="0" w:colLast="0"/>
      <w:bookmarkEnd w:id="4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C" w14:textId="415280E3" w:rsidR="00EC4617" w:rsidRDefault="004032B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é feito para testar a sua paciência </w:t>
      </w:r>
      <w:proofErr w:type="gramStart"/>
      <w:r>
        <w:rPr>
          <w:rFonts w:ascii="Arial" w:eastAsia="Arial" w:hAnsi="Arial" w:cs="Arial"/>
          <w:sz w:val="24"/>
          <w:szCs w:val="24"/>
        </w:rPr>
        <w:t>e também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sua noção de diretórios, burlando o filtro que tem na IA para resolver o desafio.</w:t>
      </w:r>
    </w:p>
    <w:p w14:paraId="5BAA93FD" w14:textId="77777777" w:rsidR="00EC4617" w:rsidRDefault="00EC4617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4A897E36" w:rsidR="00EC4617" w:rsidRDefault="00F206A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Não há</w:t>
      </w:r>
      <w:r w:rsidR="004032B2">
        <w:rPr>
          <w:rFonts w:ascii="Arial" w:eastAsia="Arial" w:hAnsi="Arial" w:cs="Arial"/>
          <w:sz w:val="24"/>
          <w:szCs w:val="24"/>
        </w:rPr>
        <w:t>.</w:t>
      </w:r>
    </w:p>
    <w:sectPr w:rsidR="00EC4617">
      <w:headerReference w:type="default" r:id="rId14"/>
      <w:footerReference w:type="default" r:id="rId1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704BF" w14:textId="77777777" w:rsidR="000306F1" w:rsidRDefault="000306F1">
      <w:pPr>
        <w:spacing w:after="0" w:line="240" w:lineRule="auto"/>
      </w:pPr>
      <w:r>
        <w:separator/>
      </w:r>
    </w:p>
  </w:endnote>
  <w:endnote w:type="continuationSeparator" w:id="0">
    <w:p w14:paraId="08D65344" w14:textId="77777777" w:rsidR="000306F1" w:rsidRDefault="00030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76B9DAB-E72F-4671-9BCB-46A13B7AB3F8}"/>
    <w:embedBold r:id="rId2" w:fontKey="{B423117D-E5A6-44E7-9C8E-7AC44B968279}"/>
    <w:embedItalic r:id="rId3" w:fontKey="{94508409-05F8-485D-A4BB-D27C3C5B000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8688B12-D067-40A5-8797-EC8E84645F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D6EC4" w14:textId="77777777" w:rsidR="000306F1" w:rsidRDefault="000306F1">
      <w:pPr>
        <w:spacing w:after="0" w:line="240" w:lineRule="auto"/>
      </w:pPr>
      <w:r>
        <w:separator/>
      </w:r>
    </w:p>
  </w:footnote>
  <w:footnote w:type="continuationSeparator" w:id="0">
    <w:p w14:paraId="4174E9F7" w14:textId="77777777" w:rsidR="000306F1" w:rsidRDefault="000306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06F1"/>
    <w:rsid w:val="00081564"/>
    <w:rsid w:val="000F15F0"/>
    <w:rsid w:val="00106C9B"/>
    <w:rsid w:val="0012484C"/>
    <w:rsid w:val="00174E9B"/>
    <w:rsid w:val="00223CED"/>
    <w:rsid w:val="002D22C7"/>
    <w:rsid w:val="0032484E"/>
    <w:rsid w:val="00377225"/>
    <w:rsid w:val="004032B2"/>
    <w:rsid w:val="004D5E93"/>
    <w:rsid w:val="005826AE"/>
    <w:rsid w:val="00592F42"/>
    <w:rsid w:val="005A49BF"/>
    <w:rsid w:val="00632E9A"/>
    <w:rsid w:val="00663546"/>
    <w:rsid w:val="006D2886"/>
    <w:rsid w:val="007371BD"/>
    <w:rsid w:val="00737C7B"/>
    <w:rsid w:val="007C5808"/>
    <w:rsid w:val="008426B6"/>
    <w:rsid w:val="008B36B1"/>
    <w:rsid w:val="008B6DB2"/>
    <w:rsid w:val="0092323C"/>
    <w:rsid w:val="00A24780"/>
    <w:rsid w:val="00B92DE5"/>
    <w:rsid w:val="00BA2D04"/>
    <w:rsid w:val="00C614A5"/>
    <w:rsid w:val="00CB23F8"/>
    <w:rsid w:val="00DA27AC"/>
    <w:rsid w:val="00EC4617"/>
    <w:rsid w:val="00EF2821"/>
    <w:rsid w:val="00F206A8"/>
    <w:rsid w:val="00F57D4A"/>
    <w:rsid w:val="00FB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8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8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4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317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4</cp:revision>
  <dcterms:created xsi:type="dcterms:W3CDTF">2025-03-25T01:42:00Z</dcterms:created>
  <dcterms:modified xsi:type="dcterms:W3CDTF">2025-03-25T02:06:00Z</dcterms:modified>
</cp:coreProperties>
</file>