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998C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2C8D681" wp14:editId="1DDA0AE7">
            <wp:extent cx="5400040" cy="2169795"/>
            <wp:effectExtent l="0" t="0" r="0" b="0"/>
            <wp:docPr id="19" name="image2.png" descr="Logotip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&#10;&#10;Descrição gerada automaticamente com confiança baix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4310D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p w14:paraId="2EFAAB79" w14:textId="77777777" w:rsidR="003716F2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6190FC13" w14:textId="77777777" w:rsidR="003716F2" w:rsidRDefault="00000000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Basic </w:t>
      </w:r>
      <w:proofErr w:type="spellStart"/>
      <w:r>
        <w:rPr>
          <w:rFonts w:ascii="Arial" w:eastAsia="Arial" w:hAnsi="Arial" w:cs="Arial"/>
          <w:sz w:val="32"/>
          <w:szCs w:val="32"/>
        </w:rPr>
        <w:t>Pentesting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12234ACF" w14:textId="77777777" w:rsidR="003716F2" w:rsidRDefault="003716F2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3716F2" w14:paraId="78DDAE72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6EF99BDF" w14:textId="77777777" w:rsidR="003716F2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Informações do documento</w:t>
            </w:r>
          </w:p>
        </w:tc>
      </w:tr>
      <w:tr w:rsidR="003716F2" w14:paraId="52145A91" w14:textId="77777777">
        <w:trPr>
          <w:trHeight w:val="417"/>
        </w:trPr>
        <w:tc>
          <w:tcPr>
            <w:tcW w:w="4247" w:type="dxa"/>
            <w:vAlign w:val="center"/>
          </w:tcPr>
          <w:p w14:paraId="6B7A561B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4F462C0A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Pentesting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– Daniel Cruz Santana</w:t>
            </w:r>
          </w:p>
        </w:tc>
      </w:tr>
      <w:tr w:rsidR="003716F2" w14:paraId="5259BCD3" w14:textId="77777777">
        <w:trPr>
          <w:trHeight w:val="422"/>
        </w:trPr>
        <w:tc>
          <w:tcPr>
            <w:tcW w:w="4247" w:type="dxa"/>
            <w:vAlign w:val="center"/>
          </w:tcPr>
          <w:p w14:paraId="71E34BD5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37E11E72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3716F2" w14:paraId="3DEE0BC5" w14:textId="77777777">
        <w:trPr>
          <w:trHeight w:val="412"/>
        </w:trPr>
        <w:tc>
          <w:tcPr>
            <w:tcW w:w="4247" w:type="dxa"/>
            <w:vAlign w:val="center"/>
          </w:tcPr>
          <w:p w14:paraId="57ADDA72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43A2218E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30/03/2026</w:t>
            </w:r>
          </w:p>
        </w:tc>
      </w:tr>
      <w:tr w:rsidR="003716F2" w14:paraId="0E35F93E" w14:textId="77777777">
        <w:trPr>
          <w:trHeight w:val="412"/>
        </w:trPr>
        <w:tc>
          <w:tcPr>
            <w:tcW w:w="4247" w:type="dxa"/>
            <w:vAlign w:val="center"/>
          </w:tcPr>
          <w:p w14:paraId="70464D78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416EAAE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https://tryhackme.com/room/basicpentestingjt</w:t>
            </w:r>
          </w:p>
        </w:tc>
      </w:tr>
    </w:tbl>
    <w:p w14:paraId="47A785CE" w14:textId="77777777" w:rsidR="003716F2" w:rsidRDefault="003716F2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3716F2" w14:paraId="5F0166D1" w14:textId="77777777">
        <w:trPr>
          <w:trHeight w:val="358"/>
        </w:trPr>
        <w:tc>
          <w:tcPr>
            <w:tcW w:w="2832" w:type="dxa"/>
            <w:vAlign w:val="center"/>
          </w:tcPr>
          <w:p w14:paraId="00C51837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243EAA6F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Daniel Cruz Santana</w:t>
            </w:r>
          </w:p>
        </w:tc>
        <w:tc>
          <w:tcPr>
            <w:tcW w:w="2831" w:type="dxa"/>
            <w:vAlign w:val="center"/>
          </w:tcPr>
          <w:p w14:paraId="131D1D80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3716F2" w14:paraId="560BBEC4" w14:textId="77777777">
        <w:trPr>
          <w:trHeight w:val="420"/>
        </w:trPr>
        <w:tc>
          <w:tcPr>
            <w:tcW w:w="2832" w:type="dxa"/>
            <w:vAlign w:val="center"/>
          </w:tcPr>
          <w:p w14:paraId="53D241AB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442E2845" w14:textId="7D9D04F0" w:rsidR="003716F2" w:rsidRDefault="00CC069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39CBAF2A" w14:textId="2BB95AA9" w:rsidR="003716F2" w:rsidRDefault="00CC069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3716F2" w14:paraId="4C8289F3" w14:textId="77777777">
        <w:trPr>
          <w:trHeight w:val="426"/>
        </w:trPr>
        <w:tc>
          <w:tcPr>
            <w:tcW w:w="2832" w:type="dxa"/>
            <w:vAlign w:val="center"/>
          </w:tcPr>
          <w:p w14:paraId="1BA23D3F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3A145DC6" w14:textId="2348958A" w:rsidR="003716F2" w:rsidRDefault="00CC069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3A5E3E23" w14:textId="04B569E9" w:rsidR="003716F2" w:rsidRDefault="00CC069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46F302D3" w14:textId="77777777" w:rsidR="003716F2" w:rsidRDefault="003716F2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3716F2" w14:paraId="2CA91C9D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73C0206E" w14:textId="77777777" w:rsidR="003716F2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Histórico de revisões</w:t>
            </w:r>
          </w:p>
        </w:tc>
      </w:tr>
      <w:tr w:rsidR="003716F2" w14:paraId="560A8F67" w14:textId="77777777">
        <w:trPr>
          <w:trHeight w:val="416"/>
        </w:trPr>
        <w:tc>
          <w:tcPr>
            <w:tcW w:w="704" w:type="dxa"/>
            <w:vAlign w:val="center"/>
          </w:tcPr>
          <w:p w14:paraId="6EBB883A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2B660711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0429E388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3716F2" w14:paraId="71FFFA8C" w14:textId="77777777">
        <w:trPr>
          <w:trHeight w:val="408"/>
        </w:trPr>
        <w:tc>
          <w:tcPr>
            <w:tcW w:w="704" w:type="dxa"/>
            <w:vAlign w:val="center"/>
          </w:tcPr>
          <w:p w14:paraId="6E2C48B1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33EDAC2E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30/03/2026</w:t>
            </w:r>
          </w:p>
        </w:tc>
        <w:tc>
          <w:tcPr>
            <w:tcW w:w="5664" w:type="dxa"/>
            <w:vAlign w:val="center"/>
          </w:tcPr>
          <w:p w14:paraId="3FF3408B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3716F2" w14:paraId="579A07F2" w14:textId="77777777">
        <w:trPr>
          <w:trHeight w:val="428"/>
        </w:trPr>
        <w:tc>
          <w:tcPr>
            <w:tcW w:w="704" w:type="dxa"/>
            <w:vAlign w:val="center"/>
          </w:tcPr>
          <w:p w14:paraId="043BB5D7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01BB98A8" w14:textId="7724D0B2" w:rsidR="003716F2" w:rsidRDefault="00CC069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31/03/2026</w:t>
            </w:r>
          </w:p>
        </w:tc>
        <w:tc>
          <w:tcPr>
            <w:tcW w:w="5664" w:type="dxa"/>
            <w:vAlign w:val="center"/>
          </w:tcPr>
          <w:p w14:paraId="14DC0434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CC0696" w14:paraId="49BD77F6" w14:textId="77777777">
        <w:trPr>
          <w:trHeight w:val="406"/>
        </w:trPr>
        <w:tc>
          <w:tcPr>
            <w:tcW w:w="704" w:type="dxa"/>
            <w:vAlign w:val="center"/>
          </w:tcPr>
          <w:p w14:paraId="4B2FC394" w14:textId="77777777" w:rsidR="00CC0696" w:rsidRDefault="00CC0696" w:rsidP="00CC0696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026ED77E" w14:textId="2CC12876" w:rsidR="00CC0696" w:rsidRDefault="00CC0696" w:rsidP="00CC069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31/03/2026</w:t>
            </w:r>
          </w:p>
        </w:tc>
        <w:tc>
          <w:tcPr>
            <w:tcW w:w="5664" w:type="dxa"/>
            <w:vAlign w:val="center"/>
          </w:tcPr>
          <w:p w14:paraId="714D9E44" w14:textId="77777777" w:rsidR="00CC0696" w:rsidRDefault="00CC0696" w:rsidP="00CC069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04B00072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p w14:paraId="6F0DD45A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p w14:paraId="009870B8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3716F2" w14:paraId="02EF16F4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7328E53C" w14:textId="77777777" w:rsidR="003716F2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Informações do CTF</w:t>
            </w:r>
          </w:p>
        </w:tc>
      </w:tr>
      <w:tr w:rsidR="003716F2" w14:paraId="323C5FAE" w14:textId="77777777">
        <w:trPr>
          <w:trHeight w:val="417"/>
        </w:trPr>
        <w:tc>
          <w:tcPr>
            <w:tcW w:w="4247" w:type="dxa"/>
            <w:vAlign w:val="center"/>
          </w:tcPr>
          <w:p w14:paraId="295039BA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05C35910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Fácil  </w:t>
            </w:r>
          </w:p>
        </w:tc>
      </w:tr>
      <w:tr w:rsidR="003716F2" w14:paraId="63621B81" w14:textId="77777777">
        <w:trPr>
          <w:trHeight w:val="422"/>
        </w:trPr>
        <w:tc>
          <w:tcPr>
            <w:tcW w:w="4247" w:type="dxa"/>
            <w:vAlign w:val="center"/>
          </w:tcPr>
          <w:p w14:paraId="512F57C6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20471E4C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3716F2" w14:paraId="30F98F5B" w14:textId="77777777">
        <w:trPr>
          <w:trHeight w:val="412"/>
        </w:trPr>
        <w:tc>
          <w:tcPr>
            <w:tcW w:w="4247" w:type="dxa"/>
            <w:vAlign w:val="center"/>
          </w:tcPr>
          <w:p w14:paraId="45C61228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5AB370C1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Ataque de força bruta, quebra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hash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enumeração de serviços, Linux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Enumeration</w:t>
            </w:r>
            <w:proofErr w:type="spellEnd"/>
          </w:p>
        </w:tc>
      </w:tr>
      <w:tr w:rsidR="003716F2" w14:paraId="355D5E1B" w14:textId="77777777">
        <w:trPr>
          <w:trHeight w:val="412"/>
        </w:trPr>
        <w:tc>
          <w:tcPr>
            <w:tcW w:w="4247" w:type="dxa"/>
            <w:vAlign w:val="center"/>
          </w:tcPr>
          <w:p w14:paraId="70FD5778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42118663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3716F2" w14:paraId="5844416F" w14:textId="77777777">
        <w:trPr>
          <w:trHeight w:val="412"/>
        </w:trPr>
        <w:tc>
          <w:tcPr>
            <w:tcW w:w="4247" w:type="dxa"/>
            <w:vAlign w:val="center"/>
          </w:tcPr>
          <w:p w14:paraId="59EFF8FD" w14:textId="77777777" w:rsidR="003716F2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662FF12D" w14:textId="77777777" w:rsidR="003716F2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4D8F235A" w14:textId="77777777" w:rsidR="003716F2" w:rsidRDefault="003716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074C2058" w14:textId="77777777" w:rsidR="003716F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Sumário</w:t>
      </w:r>
    </w:p>
    <w:sdt>
      <w:sdtPr>
        <w:id w:val="-1717363850"/>
        <w:docPartObj>
          <w:docPartGallery w:val="Table of Contents"/>
          <w:docPartUnique/>
        </w:docPartObj>
      </w:sdtPr>
      <w:sdtContent>
        <w:p w14:paraId="0E8191FC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l35gezj3jbj8">
            <w:r>
              <w:rPr>
                <w:rFonts w:ascii="Arial" w:eastAsia="Arial" w:hAnsi="Arial" w:cs="Arial"/>
                <w:color w:val="000000"/>
              </w:rPr>
              <w:t>Contextualização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1BCA2500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mbvpph75qw99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34FA2A2C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v7ihlahxvl3m">
            <w:r>
              <w:rPr>
                <w:color w:val="000000"/>
              </w:rPr>
              <w:t>What is the name of the hidden directory on the web server(enter name without /)?</w:t>
            </w:r>
            <w:r>
              <w:rPr>
                <w:color w:val="000000"/>
              </w:rPr>
              <w:tab/>
              <w:t>3</w:t>
            </w:r>
          </w:hyperlink>
        </w:p>
        <w:p w14:paraId="7C30A429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kaxh639eon7h">
            <w:r>
              <w:rPr>
                <w:rFonts w:ascii="Arial" w:eastAsia="Arial" w:hAnsi="Arial" w:cs="Arial"/>
                <w:color w:val="000000"/>
              </w:rPr>
              <w:t>What is the username?</w:t>
            </w:r>
            <w:r>
              <w:rPr>
                <w:rFonts w:ascii="Arial" w:eastAsia="Arial" w:hAnsi="Arial" w:cs="Arial"/>
                <w:color w:val="000000"/>
              </w:rPr>
              <w:tab/>
              <w:t>4</w:t>
            </w:r>
          </w:hyperlink>
        </w:p>
        <w:p w14:paraId="7116B25A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wmbmq5kpr77k">
            <w:r>
              <w:rPr>
                <w:rFonts w:ascii="Arial" w:eastAsia="Arial" w:hAnsi="Arial" w:cs="Arial"/>
                <w:color w:val="000000"/>
              </w:rPr>
              <w:t>What is the password?</w:t>
            </w:r>
            <w:r>
              <w:rPr>
                <w:rFonts w:ascii="Arial" w:eastAsia="Arial" w:hAnsi="Arial" w:cs="Arial"/>
                <w:color w:val="000000"/>
              </w:rPr>
              <w:tab/>
              <w:t>6</w:t>
            </w:r>
          </w:hyperlink>
        </w:p>
        <w:p w14:paraId="0EC51179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kn98p08nsbf9">
            <w:r>
              <w:rPr>
                <w:rFonts w:ascii="Arial" w:eastAsia="Arial" w:hAnsi="Arial" w:cs="Arial"/>
                <w:color w:val="000000"/>
              </w:rPr>
              <w:t>What service do you use to access the server(answer in abbreviation in all caps)?</w:t>
            </w:r>
            <w:r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14:paraId="393BFC4A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kn98p08nsbf9">
            <w:r>
              <w:rPr>
                <w:rFonts w:ascii="Arial" w:eastAsia="Arial" w:hAnsi="Arial" w:cs="Arial"/>
                <w:color w:val="000000"/>
              </w:rPr>
              <w:t>What is the name of the other user you found(all lower case)?</w:t>
            </w:r>
            <w:r>
              <w:rPr>
                <w:rFonts w:ascii="Arial" w:eastAsia="Arial" w:hAnsi="Arial" w:cs="Arial"/>
                <w:color w:val="000000"/>
              </w:rPr>
              <w:tab/>
              <w:t>7</w:t>
            </w:r>
          </w:hyperlink>
        </w:p>
        <w:p w14:paraId="4D4A789A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kn98p08nsbf9">
            <w:r>
              <w:rPr>
                <w:rFonts w:ascii="Arial" w:eastAsia="Arial" w:hAnsi="Arial" w:cs="Arial"/>
                <w:color w:val="000000"/>
              </w:rPr>
              <w:t>What is the final password you obtain?</w:t>
            </w:r>
            <w:r>
              <w:rPr>
                <w:rFonts w:ascii="Arial" w:eastAsia="Arial" w:hAnsi="Arial" w:cs="Arial"/>
                <w:color w:val="000000"/>
              </w:rPr>
              <w:tab/>
              <w:t>8</w:t>
            </w:r>
          </w:hyperlink>
        </w:p>
        <w:p w14:paraId="3D017DFE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68gxjw1rlmvz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  <w:t>9</w:t>
            </w:r>
          </w:hyperlink>
        </w:p>
        <w:p w14:paraId="7D4B4F23" w14:textId="77777777" w:rsidR="003716F2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w74u9shva6ih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  <w:t>10</w:t>
            </w:r>
          </w:hyperlink>
          <w:r>
            <w:fldChar w:fldCharType="end"/>
          </w:r>
        </w:p>
      </w:sdtContent>
    </w:sdt>
    <w:p w14:paraId="4D27F810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1644B84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FB1C84A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25DA7B4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DF7A904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11BC568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1712782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D058276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76AD9B5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92EE3E0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6E8CA29" w14:textId="77777777" w:rsidR="003716F2" w:rsidRDefault="003716F2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BA0732B" w14:textId="77777777" w:rsidR="003716F2" w:rsidRDefault="003716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smallCaps/>
          <w:color w:val="000000"/>
          <w:sz w:val="32"/>
          <w:szCs w:val="32"/>
        </w:rPr>
      </w:pPr>
      <w:bookmarkStart w:id="0" w:name="_nndeys63vx9n" w:colFirst="0" w:colLast="0"/>
      <w:bookmarkEnd w:id="0"/>
    </w:p>
    <w:p w14:paraId="156EFE28" w14:textId="77777777" w:rsidR="003716F2" w:rsidRDefault="00000000">
      <w:pPr>
        <w:pStyle w:val="Ttulo1"/>
      </w:pPr>
      <w:bookmarkStart w:id="1" w:name="_l35gezj3jbj8" w:colFirst="0" w:colLast="0"/>
      <w:bookmarkEnd w:id="1"/>
      <w:r>
        <w:lastRenderedPageBreak/>
        <w:t>Contextualização</w:t>
      </w:r>
    </w:p>
    <w:p w14:paraId="5E190D96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CTF “Basic </w:t>
      </w:r>
      <w:proofErr w:type="spellStart"/>
      <w:r>
        <w:rPr>
          <w:rFonts w:ascii="Arial" w:eastAsia="Arial" w:hAnsi="Arial" w:cs="Arial"/>
          <w:sz w:val="24"/>
          <w:szCs w:val="24"/>
        </w:rPr>
        <w:t>Pentesting</w:t>
      </w:r>
      <w:proofErr w:type="spellEnd"/>
      <w:r>
        <w:rPr>
          <w:rFonts w:ascii="Arial" w:eastAsia="Arial" w:hAnsi="Arial" w:cs="Arial"/>
          <w:sz w:val="24"/>
          <w:szCs w:val="24"/>
        </w:rPr>
        <w:t>”, que possui um nível fácil de dificuldade, aborda os conceitos básicos de um teste de invasão (</w:t>
      </w:r>
      <w:proofErr w:type="spellStart"/>
      <w:r>
        <w:rPr>
          <w:rFonts w:ascii="Arial" w:eastAsia="Arial" w:hAnsi="Arial" w:cs="Arial"/>
          <w:sz w:val="24"/>
          <w:szCs w:val="24"/>
        </w:rPr>
        <w:t>pentest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). São exploradas desde as fases iniciais de um </w:t>
      </w:r>
      <w:proofErr w:type="spellStart"/>
      <w:r>
        <w:rPr>
          <w:rFonts w:ascii="Arial" w:eastAsia="Arial" w:hAnsi="Arial" w:cs="Arial"/>
          <w:sz w:val="24"/>
          <w:szCs w:val="24"/>
        </w:rPr>
        <w:t>pentest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– como o reconhecimento dos serviços abertos para possíveis explorações - até enumeração de diretórios web, </w:t>
      </w:r>
      <w:proofErr w:type="spellStart"/>
      <w:r>
        <w:rPr>
          <w:rFonts w:ascii="Arial" w:eastAsia="Arial" w:hAnsi="Arial" w:cs="Arial"/>
          <w:sz w:val="24"/>
          <w:szCs w:val="24"/>
        </w:rPr>
        <w:t>bruteforce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serviços, quebra de </w:t>
      </w:r>
      <w:proofErr w:type="spellStart"/>
      <w:r>
        <w:rPr>
          <w:rFonts w:ascii="Arial" w:eastAsia="Arial" w:hAnsi="Arial" w:cs="Arial"/>
          <w:sz w:val="24"/>
          <w:szCs w:val="24"/>
        </w:rPr>
        <w:t>hash</w:t>
      </w:r>
      <w:proofErr w:type="spellEnd"/>
      <w:r>
        <w:rPr>
          <w:rFonts w:ascii="Arial" w:eastAsia="Arial" w:hAnsi="Arial" w:cs="Arial"/>
          <w:sz w:val="24"/>
          <w:szCs w:val="24"/>
        </w:rPr>
        <w:t>, enumeração Linux e obtenção do usuário root.</w:t>
      </w:r>
    </w:p>
    <w:p w14:paraId="022B1128" w14:textId="77777777" w:rsidR="003716F2" w:rsidRDefault="00000000">
      <w:pPr>
        <w:pStyle w:val="Ttulo1"/>
      </w:pPr>
      <w:bookmarkStart w:id="2" w:name="_mbvpph75qw99" w:colFirst="0" w:colLast="0"/>
      <w:bookmarkEnd w:id="2"/>
      <w:r>
        <w:t>Desenvolvimento</w:t>
      </w:r>
    </w:p>
    <w:p w14:paraId="493DE0F4" w14:textId="77777777" w:rsidR="003716F2" w:rsidRDefault="00000000">
      <w:pPr>
        <w:pStyle w:val="Ttulo2"/>
      </w:pPr>
      <w:bookmarkStart w:id="3" w:name="_v7ihlahxvl3m" w:colFirst="0" w:colLast="0"/>
      <w:bookmarkEnd w:id="3"/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</w:t>
      </w:r>
      <w:proofErr w:type="gramStart"/>
      <w:r>
        <w:t>server(</w:t>
      </w:r>
      <w:proofErr w:type="spellStart"/>
      <w:proofErr w:type="gramEnd"/>
      <w:r>
        <w:t>enter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/)? </w:t>
      </w:r>
    </w:p>
    <w:p w14:paraId="65EBDE09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primeiro passo é realizar o reconhecimento, utilizando 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para identificar as portas abertas para possíveis explorações. Entre a lista de portas abertas, as principais são: 22 (SSH), 80 e 8080 (HTTP), 139 e 445 (SMB). </w:t>
      </w:r>
    </w:p>
    <w:p w14:paraId="24B1F79B" w14:textId="77777777" w:rsidR="003716F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0E0F318" wp14:editId="60DABBE1">
            <wp:extent cx="5397500" cy="246380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A74C435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Após o reconhecimento, pode-se utilizar a ferramenta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Gobuster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para enumerar os diretórios do site. Entre os diretórios encontrados, há “</w:t>
      </w:r>
      <w:proofErr w:type="spellStart"/>
      <w:r>
        <w:rPr>
          <w:rFonts w:ascii="Arial" w:eastAsia="Arial" w:hAnsi="Arial" w:cs="Arial"/>
          <w:sz w:val="24"/>
          <w:szCs w:val="24"/>
        </w:rPr>
        <w:t>development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”, que é a resposta da questão. </w:t>
      </w:r>
    </w:p>
    <w:p w14:paraId="4C98095C" w14:textId="77777777" w:rsidR="003716F2" w:rsidRDefault="003716F2">
      <w:pPr>
        <w:spacing w:after="0"/>
        <w:rPr>
          <w:rFonts w:ascii="Arial" w:eastAsia="Arial" w:hAnsi="Arial" w:cs="Arial"/>
          <w:sz w:val="24"/>
          <w:szCs w:val="24"/>
        </w:rPr>
      </w:pPr>
    </w:p>
    <w:p w14:paraId="7FABDBAB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266909D" wp14:editId="73C6A3C2">
            <wp:extent cx="4134803" cy="2372589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4803" cy="2372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F1739BC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p w14:paraId="390EE300" w14:textId="77777777" w:rsidR="003716F2" w:rsidRDefault="00000000">
      <w:pPr>
        <w:pStyle w:val="Ttulo2"/>
      </w:pPr>
      <w:bookmarkStart w:id="4" w:name="_kaxh639eon7h" w:colFirst="0" w:colLast="0"/>
      <w:bookmarkEnd w:id="4"/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?  </w:t>
      </w:r>
    </w:p>
    <w:p w14:paraId="0B273AAA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Ao acessar o diretório, pode ser realizado o download de dois arquivos de texto: “dev.txt” e “j.txt”. </w:t>
      </w:r>
    </w:p>
    <w:p w14:paraId="7B02400E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68549AE" wp14:editId="626869F5">
            <wp:extent cx="5397500" cy="292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060510C" w14:textId="77777777" w:rsidR="003716F2" w:rsidRDefault="003716F2">
      <w:pPr>
        <w:spacing w:after="0"/>
        <w:rPr>
          <w:rFonts w:ascii="Arial" w:eastAsia="Arial" w:hAnsi="Arial" w:cs="Arial"/>
        </w:rPr>
      </w:pPr>
    </w:p>
    <w:p w14:paraId="2A120BDB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Nos dois arquivos, há conversas entre duas pessoas identificadas por “K” e “J” que, após uma análise, dão direcionamentos sobre possíveis ataques que podem ser realizados: citam o SMB e que a senha do “J” é facilmente quebrada. </w:t>
      </w:r>
    </w:p>
    <w:p w14:paraId="115DA9E0" w14:textId="77777777" w:rsidR="003716F2" w:rsidRDefault="003716F2">
      <w:pPr>
        <w:spacing w:after="0"/>
        <w:rPr>
          <w:rFonts w:ascii="Arial" w:eastAsia="Arial" w:hAnsi="Arial" w:cs="Arial"/>
          <w:sz w:val="24"/>
          <w:szCs w:val="24"/>
        </w:rPr>
      </w:pPr>
    </w:p>
    <w:p w14:paraId="514ABDA2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AB5BC5C" wp14:editId="090805E5">
            <wp:extent cx="5397500" cy="1701800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B59BFBA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7D1D0E2B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13D6C7F5" wp14:editId="31C1CA76">
            <wp:extent cx="5397500" cy="1003300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EB59263" w14:textId="77777777" w:rsidR="003716F2" w:rsidRDefault="003716F2">
      <w:pPr>
        <w:spacing w:after="0"/>
        <w:rPr>
          <w:rFonts w:ascii="Arial" w:eastAsia="Arial" w:hAnsi="Arial" w:cs="Arial"/>
          <w:sz w:val="24"/>
          <w:szCs w:val="24"/>
        </w:rPr>
      </w:pPr>
    </w:p>
    <w:p w14:paraId="76BDC916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Assim, é possível verificar a possibilidade de listar as pastas compartilhadas por SMB mesmo sem credenciais e, consequentemente, de acessar essas pastas. </w:t>
      </w:r>
    </w:p>
    <w:p w14:paraId="69D84B20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</w:t>
      </w:r>
    </w:p>
    <w:p w14:paraId="29C6E776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7280DD24" wp14:editId="54B0AAD5">
            <wp:extent cx="5397500" cy="10414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EAA75BB" w14:textId="77777777" w:rsidR="003716F2" w:rsidRDefault="003716F2">
      <w:pPr>
        <w:spacing w:after="0"/>
        <w:rPr>
          <w:rFonts w:ascii="Arial" w:eastAsia="Arial" w:hAnsi="Arial" w:cs="Arial"/>
        </w:rPr>
      </w:pPr>
    </w:p>
    <w:p w14:paraId="7C7354EE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Ao acessar a pasta “</w:t>
      </w:r>
      <w:proofErr w:type="spellStart"/>
      <w:r>
        <w:rPr>
          <w:rFonts w:ascii="Arial" w:eastAsia="Arial" w:hAnsi="Arial" w:cs="Arial"/>
          <w:sz w:val="24"/>
          <w:szCs w:val="24"/>
        </w:rPr>
        <w:t>Anonymous</w:t>
      </w:r>
      <w:proofErr w:type="spellEnd"/>
      <w:r>
        <w:rPr>
          <w:rFonts w:ascii="Arial" w:eastAsia="Arial" w:hAnsi="Arial" w:cs="Arial"/>
          <w:sz w:val="24"/>
          <w:szCs w:val="24"/>
        </w:rPr>
        <w:t>” e visualizar seu conteúdo, pode-se identificar o arquivo de texto “staff.txt”. A partir dele, descobre-se que “J” e “K” são os usuários “</w:t>
      </w:r>
      <w:proofErr w:type="spellStart"/>
      <w:r>
        <w:rPr>
          <w:rFonts w:ascii="Arial" w:eastAsia="Arial" w:hAnsi="Arial" w:cs="Arial"/>
          <w:sz w:val="24"/>
          <w:szCs w:val="24"/>
        </w:rPr>
        <w:t>jan</w:t>
      </w:r>
      <w:proofErr w:type="spellEnd"/>
      <w:r>
        <w:rPr>
          <w:rFonts w:ascii="Arial" w:eastAsia="Arial" w:hAnsi="Arial" w:cs="Arial"/>
          <w:sz w:val="24"/>
          <w:szCs w:val="24"/>
        </w:rPr>
        <w:t>” (resposta da pergunta) e “</w:t>
      </w:r>
      <w:proofErr w:type="spellStart"/>
      <w:r>
        <w:rPr>
          <w:rFonts w:ascii="Arial" w:eastAsia="Arial" w:hAnsi="Arial" w:cs="Arial"/>
          <w:sz w:val="24"/>
          <w:szCs w:val="24"/>
        </w:rPr>
        <w:t>kay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”. </w:t>
      </w:r>
    </w:p>
    <w:p w14:paraId="6F8E3208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D225B9C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189697DB" wp14:editId="644C644E">
            <wp:extent cx="5397500" cy="15494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A214F81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61B0E391" wp14:editId="5A172CB5">
            <wp:extent cx="5397500" cy="1092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AF3EDEB" w14:textId="77777777" w:rsidR="003716F2" w:rsidRDefault="003716F2">
      <w:pPr>
        <w:spacing w:after="0"/>
        <w:rPr>
          <w:rFonts w:ascii="Arial" w:eastAsia="Arial" w:hAnsi="Arial" w:cs="Arial"/>
          <w:sz w:val="24"/>
          <w:szCs w:val="24"/>
        </w:rPr>
      </w:pPr>
    </w:p>
    <w:p w14:paraId="1AFB12FC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Outra forma mais simples e eficaz de encontrar os usuários e as pastas compartilhadas por SMB, é utilizando a ferramenta </w:t>
      </w:r>
      <w:r>
        <w:rPr>
          <w:rFonts w:ascii="Arial" w:eastAsia="Arial" w:hAnsi="Arial" w:cs="Arial"/>
          <w:b/>
          <w:bCs/>
          <w:sz w:val="24"/>
          <w:szCs w:val="24"/>
        </w:rPr>
        <w:t>Enum4linux</w:t>
      </w:r>
      <w:r>
        <w:rPr>
          <w:rFonts w:ascii="Arial" w:eastAsia="Arial" w:hAnsi="Arial" w:cs="Arial"/>
          <w:sz w:val="24"/>
          <w:szCs w:val="24"/>
        </w:rPr>
        <w:t xml:space="preserve">: </w:t>
      </w:r>
    </w:p>
    <w:p w14:paraId="2D141362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7638552A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461AFF55" wp14:editId="14C24915">
            <wp:extent cx="5397500" cy="19685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A281FCC" w14:textId="12638FA8" w:rsidR="00CC0696" w:rsidRDefault="00CC0696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108ACC04" w14:textId="77777777" w:rsidR="003716F2" w:rsidRDefault="003716F2">
      <w:pPr>
        <w:spacing w:after="0"/>
        <w:rPr>
          <w:rFonts w:ascii="Arial" w:eastAsia="Arial" w:hAnsi="Arial" w:cs="Arial"/>
          <w:sz w:val="24"/>
          <w:szCs w:val="24"/>
        </w:rPr>
      </w:pPr>
    </w:p>
    <w:p w14:paraId="2058B28C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Pastas compartilhadas: </w:t>
      </w:r>
    </w:p>
    <w:p w14:paraId="05C66BBF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8202B6C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7C7A5F00" wp14:editId="7D9B81ED">
            <wp:extent cx="5397500" cy="1993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52E8813" w14:textId="77777777" w:rsidR="003716F2" w:rsidRDefault="003716F2">
      <w:pPr>
        <w:spacing w:after="0"/>
        <w:rPr>
          <w:rFonts w:ascii="Arial" w:eastAsia="Arial" w:hAnsi="Arial" w:cs="Arial"/>
          <w:sz w:val="24"/>
          <w:szCs w:val="24"/>
        </w:rPr>
      </w:pPr>
    </w:p>
    <w:p w14:paraId="152749CD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Usuários encontrados: </w:t>
      </w:r>
    </w:p>
    <w:p w14:paraId="1F46EB8E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7EC77542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51D455E9" wp14:editId="59F0AC60">
            <wp:extent cx="5397500" cy="850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A5A8A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p w14:paraId="6DA039D2" w14:textId="77777777" w:rsidR="003716F2" w:rsidRDefault="00000000">
      <w:pPr>
        <w:pStyle w:val="Ttulo2"/>
      </w:pPr>
      <w:bookmarkStart w:id="5" w:name="_wmbmq5kpr77k" w:colFirst="0" w:colLast="0"/>
      <w:bookmarkEnd w:id="5"/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? </w:t>
      </w:r>
    </w:p>
    <w:p w14:paraId="36D71763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 o nome de usuário “</w:t>
      </w:r>
      <w:proofErr w:type="spellStart"/>
      <w:r>
        <w:rPr>
          <w:rFonts w:ascii="Arial" w:eastAsia="Arial" w:hAnsi="Arial" w:cs="Arial"/>
          <w:sz w:val="24"/>
          <w:szCs w:val="24"/>
        </w:rPr>
        <w:t>jan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”, pode-se utilizar a ferramenta </w:t>
      </w:r>
      <w:proofErr w:type="spell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hydra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para realizar um </w:t>
      </w:r>
      <w:proofErr w:type="spellStart"/>
      <w:r>
        <w:rPr>
          <w:rFonts w:ascii="Arial" w:eastAsia="Arial" w:hAnsi="Arial" w:cs="Arial"/>
          <w:sz w:val="24"/>
          <w:szCs w:val="24"/>
        </w:rPr>
        <w:t>bruteforce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 SSH e, assim, obter a senha: </w:t>
      </w:r>
    </w:p>
    <w:p w14:paraId="74A91298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111CBD3" wp14:editId="22C5152D">
            <wp:extent cx="5397500" cy="15113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53B4510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7DCA29AD" wp14:editId="4FADBE61">
            <wp:extent cx="5397500" cy="1143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52366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p w14:paraId="14BBB675" w14:textId="77777777" w:rsidR="003716F2" w:rsidRDefault="00000000">
      <w:pPr>
        <w:pStyle w:val="Ttulo2"/>
      </w:pPr>
      <w:proofErr w:type="spellStart"/>
      <w:r>
        <w:lastRenderedPageBreak/>
        <w:t>What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use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server(</w:t>
      </w:r>
      <w:proofErr w:type="spellStart"/>
      <w:proofErr w:type="gramEnd"/>
      <w:r>
        <w:t>answer</w:t>
      </w:r>
      <w:proofErr w:type="spellEnd"/>
      <w:r>
        <w:t xml:space="preserve"> in </w:t>
      </w:r>
      <w:proofErr w:type="spellStart"/>
      <w:r>
        <w:t>abbreviation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caps)? </w:t>
      </w:r>
    </w:p>
    <w:p w14:paraId="0053550A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Como dito anteriormente, o serviço utilizado para acessar o servidor foi SSH. A senha foi obtida por meio de </w:t>
      </w:r>
      <w:proofErr w:type="spellStart"/>
      <w:r>
        <w:rPr>
          <w:rFonts w:ascii="Arial" w:eastAsia="Arial" w:hAnsi="Arial" w:cs="Arial"/>
          <w:sz w:val="24"/>
          <w:szCs w:val="24"/>
        </w:rPr>
        <w:t>bruteforce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 questão anterior. </w:t>
      </w:r>
    </w:p>
    <w:p w14:paraId="17F20C65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76D8074" wp14:editId="1EE5CD97">
            <wp:extent cx="5397500" cy="17907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BD2352B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p w14:paraId="0A4E767E" w14:textId="77777777" w:rsidR="003716F2" w:rsidRDefault="00000000">
      <w:pPr>
        <w:pStyle w:val="Ttulo2"/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proofErr w:type="gramStart"/>
      <w:r>
        <w:t>found</w:t>
      </w:r>
      <w:proofErr w:type="spellEnd"/>
      <w:r>
        <w:t>(</w:t>
      </w:r>
      <w:proofErr w:type="spellStart"/>
      <w:proofErr w:type="gramEnd"/>
      <w:r>
        <w:t>all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case)? </w:t>
      </w:r>
    </w:p>
    <w:p w14:paraId="7F246A7B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Já foi possível encontrar o outro usuário anteriormente através do </w:t>
      </w:r>
      <w:r>
        <w:rPr>
          <w:rFonts w:ascii="Arial" w:eastAsia="Arial" w:hAnsi="Arial" w:cs="Arial"/>
          <w:b/>
          <w:bCs/>
          <w:sz w:val="24"/>
          <w:szCs w:val="24"/>
        </w:rPr>
        <w:t>enum4linux</w:t>
      </w:r>
      <w:r>
        <w:rPr>
          <w:rFonts w:ascii="Arial" w:eastAsia="Arial" w:hAnsi="Arial" w:cs="Arial"/>
          <w:sz w:val="24"/>
          <w:szCs w:val="24"/>
        </w:rPr>
        <w:t xml:space="preserve">, porém, com acesso à máquina, pode-se verificar novamente o nome do outro usuário: </w:t>
      </w:r>
    </w:p>
    <w:p w14:paraId="3315DF0E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10CDF76" wp14:editId="15E5A842">
            <wp:extent cx="4419600" cy="46990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91AE4FD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6749F28" wp14:editId="630A7754">
            <wp:extent cx="3136900" cy="6477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FB3FF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p w14:paraId="063921AB" w14:textId="77777777" w:rsidR="003716F2" w:rsidRDefault="00000000">
      <w:pPr>
        <w:pStyle w:val="Ttulo2"/>
      </w:pPr>
      <w:bookmarkStart w:id="6" w:name="_kn98p08nsbf9" w:colFirst="0" w:colLast="0"/>
      <w:bookmarkEnd w:id="6"/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? </w:t>
      </w:r>
    </w:p>
    <w:p w14:paraId="58CD6367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Ao listar os diretórios e arquivos, existem dois diretórios que chamam atenção: “.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 - onde estão algumas chaves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e “</w:t>
      </w:r>
      <w:proofErr w:type="spellStart"/>
      <w:r>
        <w:rPr>
          <w:rFonts w:ascii="Arial" w:eastAsia="Arial" w:hAnsi="Arial" w:cs="Arial"/>
          <w:sz w:val="24"/>
          <w:szCs w:val="24"/>
        </w:rPr>
        <w:t>pass.bak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 - onde, provavelmente, está a senha final. </w:t>
      </w:r>
    </w:p>
    <w:p w14:paraId="5A6B4ECB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2390BB64" wp14:editId="0271B80F">
            <wp:extent cx="5245100" cy="26670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1BA9C8F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F14F97B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Chaves SSH: </w:t>
      </w:r>
    </w:p>
    <w:p w14:paraId="72B3D439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FAECAEC" wp14:editId="4FABB7C5">
            <wp:extent cx="4216400" cy="7493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7E1882A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2319E08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Após baixar a chave privada e alterar o seu acesso, pode-se utilizá-la para entrar no SSH. </w:t>
      </w:r>
    </w:p>
    <w:p w14:paraId="64886C99" w14:textId="77777777" w:rsidR="003716F2" w:rsidRDefault="003716F2">
      <w:pPr>
        <w:spacing w:after="0"/>
        <w:rPr>
          <w:rFonts w:ascii="Arial" w:eastAsia="Arial" w:hAnsi="Arial" w:cs="Arial"/>
          <w:sz w:val="24"/>
          <w:szCs w:val="24"/>
        </w:rPr>
      </w:pPr>
    </w:p>
    <w:p w14:paraId="60BB25A9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9B5F0F6" wp14:editId="23E9D287">
            <wp:extent cx="5397500" cy="7239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6A0BCCF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F7800B4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5C3E519E" wp14:editId="5DCE0CAA">
            <wp:extent cx="3848100" cy="1016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9BFD960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Entretanto, ainda é preciso quebrar a senha da chave privada. </w:t>
      </w:r>
    </w:p>
    <w:p w14:paraId="70030580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EF6E03C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o script </w:t>
      </w:r>
      <w:r>
        <w:rPr>
          <w:rFonts w:ascii="Arial" w:eastAsia="Arial" w:hAnsi="Arial" w:cs="Arial"/>
          <w:b/>
          <w:bCs/>
          <w:sz w:val="24"/>
          <w:szCs w:val="24"/>
        </w:rPr>
        <w:t>“ssh2john”</w:t>
      </w:r>
      <w:r>
        <w:rPr>
          <w:rFonts w:ascii="Arial" w:eastAsia="Arial" w:hAnsi="Arial" w:cs="Arial"/>
          <w:sz w:val="24"/>
          <w:szCs w:val="24"/>
        </w:rPr>
        <w:t xml:space="preserve">, converte-se a chave privada para um formato de </w:t>
      </w:r>
      <w:proofErr w:type="spellStart"/>
      <w:r>
        <w:rPr>
          <w:rFonts w:ascii="Arial" w:eastAsia="Arial" w:hAnsi="Arial" w:cs="Arial"/>
          <w:sz w:val="24"/>
          <w:szCs w:val="24"/>
        </w:rPr>
        <w:t>hash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a ferramenta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“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johntheripper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”</w:t>
      </w:r>
      <w:r>
        <w:rPr>
          <w:rFonts w:ascii="Arial" w:eastAsia="Arial" w:hAnsi="Arial" w:cs="Arial"/>
          <w:sz w:val="24"/>
          <w:szCs w:val="24"/>
        </w:rPr>
        <w:t xml:space="preserve"> seja capaz de quebrar. </w:t>
      </w:r>
    </w:p>
    <w:p w14:paraId="20052475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0545B00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 wp14:anchorId="44C8AFAC" wp14:editId="6208321F">
            <wp:extent cx="53975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F33AED8" w14:textId="77777777" w:rsidR="003716F2" w:rsidRDefault="003716F2">
      <w:pPr>
        <w:spacing w:after="0"/>
        <w:rPr>
          <w:rFonts w:ascii="Arial" w:eastAsia="Arial" w:hAnsi="Arial" w:cs="Arial"/>
        </w:rPr>
      </w:pPr>
    </w:p>
    <w:p w14:paraId="3CC775E1" w14:textId="77777777" w:rsidR="003716F2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Então, com o usuário “</w:t>
      </w:r>
      <w:proofErr w:type="spellStart"/>
      <w:r>
        <w:rPr>
          <w:rFonts w:ascii="Arial" w:eastAsia="Arial" w:hAnsi="Arial" w:cs="Arial"/>
          <w:sz w:val="24"/>
          <w:szCs w:val="24"/>
        </w:rPr>
        <w:t>kay</w:t>
      </w:r>
      <w:proofErr w:type="spellEnd"/>
      <w:r>
        <w:rPr>
          <w:rFonts w:ascii="Arial" w:eastAsia="Arial" w:hAnsi="Arial" w:cs="Arial"/>
          <w:sz w:val="24"/>
          <w:szCs w:val="24"/>
        </w:rPr>
        <w:t>”, a chave privada e sua senha, é possível conectar ao servidor via SSH e ler o conteúdo do arquivo “</w:t>
      </w:r>
      <w:proofErr w:type="spellStart"/>
      <w:r>
        <w:rPr>
          <w:rFonts w:ascii="Arial" w:eastAsia="Arial" w:hAnsi="Arial" w:cs="Arial"/>
          <w:sz w:val="24"/>
          <w:szCs w:val="24"/>
        </w:rPr>
        <w:t>pass.bak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 e obter a senha final. </w:t>
      </w:r>
    </w:p>
    <w:p w14:paraId="4B01FFB2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6BB2A08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6F77CAE4" wp14:editId="61AF81CA">
            <wp:extent cx="5397500" cy="41910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5482AA0" w14:textId="77777777" w:rsidR="003716F2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C984564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2513110E" wp14:editId="6782046D">
            <wp:extent cx="4711700" cy="4318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15783AE1" w14:textId="473028EE" w:rsidR="00CC0696" w:rsidRDefault="00CC069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1D9F19B7" w14:textId="77777777" w:rsidR="00CC0696" w:rsidRDefault="00CC0696">
      <w:pPr>
        <w:rPr>
          <w:rFonts w:ascii="Arial" w:eastAsia="Arial" w:hAnsi="Arial" w:cs="Arial"/>
          <w:sz w:val="24"/>
          <w:szCs w:val="24"/>
        </w:rPr>
      </w:pPr>
    </w:p>
    <w:p w14:paraId="28AB048A" w14:textId="77777777" w:rsidR="003716F2" w:rsidRDefault="00000000">
      <w:pPr>
        <w:pStyle w:val="Ttulo1"/>
      </w:pPr>
      <w:bookmarkStart w:id="7" w:name="_68gxjw1rlmvz" w:colFirst="0" w:colLast="0"/>
      <w:bookmarkEnd w:id="7"/>
      <w:r>
        <w:t>Conclusão</w:t>
      </w:r>
    </w:p>
    <w:p w14:paraId="43D9FBAC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Basic </w:t>
      </w:r>
      <w:proofErr w:type="spellStart"/>
      <w:r>
        <w:rPr>
          <w:rFonts w:ascii="Arial" w:eastAsia="Arial" w:hAnsi="Arial" w:cs="Arial"/>
          <w:sz w:val="24"/>
          <w:szCs w:val="24"/>
        </w:rPr>
        <w:t>Pentesting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muito interessante para estudantes e entusiastas que iniciaram seus estudos em cibersegurança, em especial, aqueles focados em </w:t>
      </w:r>
      <w:proofErr w:type="spellStart"/>
      <w:r>
        <w:rPr>
          <w:rFonts w:ascii="Arial" w:eastAsia="Arial" w:hAnsi="Arial" w:cs="Arial"/>
          <w:sz w:val="24"/>
          <w:szCs w:val="24"/>
        </w:rPr>
        <w:t>Red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Team, pois permite a aplicação prática de conceitos e técnicas fundamentais do </w:t>
      </w:r>
      <w:proofErr w:type="spellStart"/>
      <w:r>
        <w:rPr>
          <w:rFonts w:ascii="Arial" w:eastAsia="Arial" w:hAnsi="Arial" w:cs="Arial"/>
          <w:sz w:val="24"/>
          <w:szCs w:val="24"/>
        </w:rPr>
        <w:t>pentest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como enumeração de serviços, exploração de diretórios, análise de arquivos expostos, ataques de força bruta e quebra de </w:t>
      </w:r>
      <w:proofErr w:type="spellStart"/>
      <w:r>
        <w:rPr>
          <w:rFonts w:ascii="Arial" w:eastAsia="Arial" w:hAnsi="Arial" w:cs="Arial"/>
          <w:sz w:val="24"/>
          <w:szCs w:val="24"/>
        </w:rPr>
        <w:t>hashes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1C98D1A6" w14:textId="77777777" w:rsidR="003716F2" w:rsidRDefault="00000000">
      <w:pPr>
        <w:pStyle w:val="Ttulo1"/>
      </w:pPr>
      <w:bookmarkStart w:id="8" w:name="_w74u9shva6ih" w:colFirst="0" w:colLast="0"/>
      <w:bookmarkEnd w:id="8"/>
      <w:r>
        <w:t>Referências</w:t>
      </w:r>
    </w:p>
    <w:p w14:paraId="2DAF90D1" w14:textId="77777777" w:rsidR="003716F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https://hacktricks.wiki/pt/network-services-pentesting/pentesting-smb/index.html </w:t>
      </w:r>
    </w:p>
    <w:p w14:paraId="43536EA7" w14:textId="77777777" w:rsidR="003716F2" w:rsidRDefault="003716F2">
      <w:pPr>
        <w:rPr>
          <w:rFonts w:ascii="Arial" w:eastAsia="Arial" w:hAnsi="Arial" w:cs="Arial"/>
          <w:sz w:val="24"/>
          <w:szCs w:val="24"/>
        </w:rPr>
      </w:pPr>
    </w:p>
    <w:sectPr w:rsidR="003716F2">
      <w:headerReference w:type="default" r:id="rId30"/>
      <w:footerReference w:type="default" r:id="rId31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9F265" w14:textId="77777777" w:rsidR="002B0CD3" w:rsidRDefault="002B0CD3">
      <w:pPr>
        <w:spacing w:after="0" w:line="240" w:lineRule="auto"/>
      </w:pPr>
      <w:r>
        <w:separator/>
      </w:r>
    </w:p>
  </w:endnote>
  <w:endnote w:type="continuationSeparator" w:id="0">
    <w:p w14:paraId="0BC6BAE0" w14:textId="77777777" w:rsidR="002B0CD3" w:rsidRDefault="002B0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B8CB04C-F20C-4B17-B4E6-3F52F845730A}"/>
    <w:embedItalic r:id="rId2" w:fontKey="{F9981FC3-B8CC-499B-B5C8-2A8A0D3D9D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3" w:fontKey="{20E70D0C-A941-48A8-9BC7-DE92D2D995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0DC1367-74DA-4DDA-B910-2B5A498B6F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9A19A96-65CE-4FC9-90CE-11A76F056C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E18A0" w14:textId="77777777" w:rsidR="003716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t xml:space="preserve">2026 </w:t>
    </w:r>
    <w:r>
      <w:rPr>
        <w:color w:val="000000"/>
      </w:rPr>
      <w:t>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BA985" w14:textId="77777777" w:rsidR="002B0CD3" w:rsidRDefault="002B0CD3">
      <w:pPr>
        <w:spacing w:after="0" w:line="240" w:lineRule="auto"/>
      </w:pPr>
      <w:r>
        <w:separator/>
      </w:r>
    </w:p>
  </w:footnote>
  <w:footnote w:type="continuationSeparator" w:id="0">
    <w:p w14:paraId="2B56C49F" w14:textId="77777777" w:rsidR="002B0CD3" w:rsidRDefault="002B0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3F19" w14:textId="77777777" w:rsidR="003716F2" w:rsidRDefault="00000000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005A0EB" wp14:editId="42FB20BA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l="0" t="0" r="0" b="0"/>
          <wp:wrapNone/>
          <wp:docPr id="17" name="image1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72352BE" wp14:editId="612A0E53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1285E4" w14:textId="77777777" w:rsidR="003716F2" w:rsidRDefault="003716F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6F2"/>
    <w:rsid w:val="002B0CD3"/>
    <w:rsid w:val="003716F2"/>
    <w:rsid w:val="00982521"/>
    <w:rsid w:val="00CC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B209A"/>
  <w15:docId w15:val="{B6FFE7BB-61E4-400B-A90F-BE21813B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 w:line="360" w:lineRule="auto"/>
      <w:outlineLvl w:val="0"/>
    </w:pPr>
    <w:rPr>
      <w:rFonts w:ascii="Arial" w:eastAsia="Arial" w:hAnsi="Arial" w:cs="Arial"/>
      <w:b/>
      <w:bCs/>
      <w:smallCap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0" w:line="360" w:lineRule="auto"/>
      <w:outlineLvl w:val="1"/>
    </w:pPr>
    <w:rPr>
      <w:rFonts w:ascii="Arial" w:eastAsia="Arial" w:hAnsi="Arial" w:cs="Arial"/>
      <w:b/>
      <w:bCs/>
      <w:smallCap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804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Larissa Gomes</cp:lastModifiedBy>
  <cp:revision>2</cp:revision>
  <dcterms:created xsi:type="dcterms:W3CDTF">2026-03-31T11:18:00Z</dcterms:created>
  <dcterms:modified xsi:type="dcterms:W3CDTF">2026-03-31T11:22:00Z</dcterms:modified>
</cp:coreProperties>
</file>