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4159FE">
      <w:pPr>
        <w:jc w:val="center"/>
        <w:rPr>
          <w:rFonts w:ascii="Arial" w:eastAsia="Arial" w:hAnsi="Arial" w:cs="Arial"/>
          <w:sz w:val="72"/>
          <w:szCs w:val="72"/>
        </w:rPr>
      </w:pPr>
      <w:r w:rsidRPr="70D56770">
        <w:rPr>
          <w:rFonts w:ascii="Arial" w:eastAsia="Arial" w:hAnsi="Arial" w:cs="Arial"/>
          <w:sz w:val="72"/>
          <w:szCs w:val="72"/>
        </w:rPr>
        <w:t>Relatório de CTF</w:t>
      </w:r>
    </w:p>
    <w:p w14:paraId="08CE8682" w14:textId="6F17642B" w:rsidR="2F56B75E" w:rsidRDefault="007011FF" w:rsidP="70D56770">
      <w:pPr>
        <w:jc w:val="center"/>
      </w:pPr>
      <w:proofErr w:type="spellStart"/>
      <w:r w:rsidRPr="007011FF">
        <w:rPr>
          <w:rFonts w:ascii="Arial" w:eastAsia="Arial" w:hAnsi="Arial" w:cs="Arial"/>
          <w:sz w:val="32"/>
          <w:szCs w:val="32"/>
        </w:rPr>
        <w:t>Attacking</w:t>
      </w:r>
      <w:proofErr w:type="spellEnd"/>
      <w:r w:rsidRPr="007011FF">
        <w:rPr>
          <w:rFonts w:ascii="Arial" w:eastAsia="Arial" w:hAnsi="Arial" w:cs="Arial"/>
          <w:sz w:val="32"/>
          <w:szCs w:val="32"/>
        </w:rPr>
        <w:t xml:space="preserve"> ICS </w:t>
      </w:r>
      <w:proofErr w:type="spellStart"/>
      <w:r w:rsidRPr="007011FF">
        <w:rPr>
          <w:rFonts w:ascii="Arial" w:eastAsia="Arial" w:hAnsi="Arial" w:cs="Arial"/>
          <w:sz w:val="32"/>
          <w:szCs w:val="32"/>
        </w:rPr>
        <w:t>Plant</w:t>
      </w:r>
      <w:proofErr w:type="spellEnd"/>
      <w:r w:rsidRPr="007011FF">
        <w:rPr>
          <w:rFonts w:ascii="Arial" w:eastAsia="Arial" w:hAnsi="Arial" w:cs="Arial"/>
          <w:sz w:val="32"/>
          <w:szCs w:val="32"/>
        </w:rPr>
        <w:t xml:space="preserve"> #1 </w:t>
      </w:r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011FF" w14:paraId="0844D4A6" w14:textId="77777777" w:rsidTr="001A7ABB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F40E959" w14:textId="77777777" w:rsidR="007011FF" w:rsidRDefault="007011FF" w:rsidP="001A7AB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7011FF" w14:paraId="723D940A" w14:textId="77777777" w:rsidTr="001A7ABB">
        <w:trPr>
          <w:trHeight w:val="417"/>
        </w:trPr>
        <w:tc>
          <w:tcPr>
            <w:tcW w:w="4247" w:type="dxa"/>
            <w:vAlign w:val="center"/>
          </w:tcPr>
          <w:p w14:paraId="539EAB90" w14:textId="77777777" w:rsidR="007011FF" w:rsidRDefault="007011FF" w:rsidP="007011F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9288331" w14:textId="072C0D96" w:rsidR="007011FF" w:rsidRDefault="007011FF" w:rsidP="007011FF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011FF">
              <w:rPr>
                <w:rFonts w:ascii="Arial" w:eastAsia="Arial" w:hAnsi="Arial" w:cs="Arial"/>
                <w:sz w:val="24"/>
                <w:szCs w:val="24"/>
              </w:rPr>
              <w:t>Attacking</w:t>
            </w:r>
            <w:proofErr w:type="spellEnd"/>
            <w:r w:rsidRPr="007011FF">
              <w:rPr>
                <w:rFonts w:ascii="Arial" w:eastAsia="Arial" w:hAnsi="Arial" w:cs="Arial"/>
                <w:sz w:val="24"/>
                <w:szCs w:val="24"/>
              </w:rPr>
              <w:t xml:space="preserve"> ICS </w:t>
            </w:r>
            <w:proofErr w:type="spellStart"/>
            <w:r w:rsidRPr="007011FF">
              <w:rPr>
                <w:rFonts w:ascii="Arial" w:eastAsia="Arial" w:hAnsi="Arial" w:cs="Arial"/>
                <w:sz w:val="24"/>
                <w:szCs w:val="24"/>
              </w:rPr>
              <w:t>Plant</w:t>
            </w:r>
            <w:proofErr w:type="spellEnd"/>
            <w:r w:rsidRPr="007011FF">
              <w:rPr>
                <w:rFonts w:ascii="Arial" w:eastAsia="Arial" w:hAnsi="Arial" w:cs="Arial"/>
                <w:sz w:val="24"/>
                <w:szCs w:val="24"/>
              </w:rPr>
              <w:t xml:space="preserve"> #1</w:t>
            </w:r>
            <w:r w:rsidRPr="70D56770">
              <w:rPr>
                <w:rFonts w:ascii="Arial" w:eastAsia="Arial" w:hAnsi="Arial" w:cs="Arial"/>
                <w:sz w:val="24"/>
                <w:szCs w:val="24"/>
              </w:rPr>
              <w:t xml:space="preserve"> – Larissa Gomes</w:t>
            </w:r>
          </w:p>
        </w:tc>
      </w:tr>
      <w:tr w:rsidR="007011FF" w14:paraId="5A0A5876" w14:textId="77777777" w:rsidTr="001A7ABB">
        <w:trPr>
          <w:trHeight w:val="422"/>
        </w:trPr>
        <w:tc>
          <w:tcPr>
            <w:tcW w:w="4247" w:type="dxa"/>
            <w:vAlign w:val="center"/>
          </w:tcPr>
          <w:p w14:paraId="3F652809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6BDCA65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7011FF" w14:paraId="712DF3D4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59F0838D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AD2CBD7" w14:textId="34659EB3" w:rsidR="007011FF" w:rsidRDefault="00A47D02" w:rsidP="007011F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</w:t>
            </w:r>
            <w:r w:rsidR="007011FF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7011FF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  <w:p w14:paraId="7AF3AC82" w14:textId="0A8A685F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7011FF" w14:paraId="5D0540C7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0AF00EEB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6790D70" w14:textId="118F6BC1" w:rsidR="007011FF" w:rsidRDefault="001A7ABB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 w:rsidR="007011FF">
                <w:rPr>
                  <w:rStyle w:val="Hyperlink"/>
                </w:rPr>
                <w:t>https://tryhackme.com/room/attackingics1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47D02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A47D02" w:rsidRDefault="00A47D02" w:rsidP="00A47D0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281BEA2" w:rsidR="00A47D02" w:rsidRDefault="00A47D02" w:rsidP="00A47D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06/10/2025</w:t>
            </w:r>
          </w:p>
        </w:tc>
        <w:tc>
          <w:tcPr>
            <w:tcW w:w="5664" w:type="dxa"/>
            <w:vAlign w:val="center"/>
          </w:tcPr>
          <w:p w14:paraId="5BAA93BF" w14:textId="77777777" w:rsidR="00A47D02" w:rsidRDefault="00A47D02" w:rsidP="00A47D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011FF" w14:paraId="3B64915D" w14:textId="77777777" w:rsidTr="001A7ABB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D6BCB56" w14:textId="77777777" w:rsidR="007011FF" w:rsidRDefault="007011FF" w:rsidP="001A7AB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7011FF" w14:paraId="6A0C0998" w14:textId="77777777" w:rsidTr="001A7ABB">
        <w:trPr>
          <w:trHeight w:val="417"/>
        </w:trPr>
        <w:tc>
          <w:tcPr>
            <w:tcW w:w="4247" w:type="dxa"/>
            <w:vAlign w:val="center"/>
          </w:tcPr>
          <w:p w14:paraId="1C295E93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7A1DF34F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7011FF" w14:paraId="5B626250" w14:textId="77777777" w:rsidTr="001A7ABB">
        <w:trPr>
          <w:trHeight w:val="422"/>
        </w:trPr>
        <w:tc>
          <w:tcPr>
            <w:tcW w:w="4247" w:type="dxa"/>
            <w:vAlign w:val="center"/>
          </w:tcPr>
          <w:p w14:paraId="6AD8FBA3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213A79E1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7011FF" w14:paraId="4D7321F1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68626C07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35F2525C" w14:textId="77777777" w:rsidR="004E294F" w:rsidRDefault="00A47D02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Sistemas de controle industrial (ICS),</w:t>
            </w:r>
          </w:p>
          <w:p w14:paraId="53CEB989" w14:textId="599BC2ED" w:rsidR="004E294F" w:rsidRDefault="004E294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Tecnologia operacional (</w:t>
            </w:r>
            <w:r w:rsidR="00A47D02">
              <w:rPr>
                <w:rFonts w:ascii="Arial" w:eastAsia="Arial" w:hAnsi="Arial" w:cs="Arial"/>
                <w:sz w:val="24"/>
                <w:szCs w:val="24"/>
              </w:rPr>
              <w:t>OT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), </w:t>
            </w:r>
          </w:p>
          <w:p w14:paraId="12DFD75D" w14:textId="77777777" w:rsidR="00A47D02" w:rsidRDefault="004E294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Sistemas SCADA,</w:t>
            </w:r>
          </w:p>
          <w:p w14:paraId="7DA8BD4D" w14:textId="3BC2174E" w:rsidR="004E294F" w:rsidRDefault="004E294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4E294F">
              <w:rPr>
                <w:rFonts w:ascii="Arial" w:eastAsia="Arial" w:hAnsi="Arial" w:cs="Arial"/>
                <w:sz w:val="24"/>
                <w:szCs w:val="24"/>
              </w:rPr>
              <w:t xml:space="preserve">rotocolo </w:t>
            </w:r>
            <w:proofErr w:type="spellStart"/>
            <w:r w:rsidRPr="004E294F">
              <w:rPr>
                <w:rFonts w:ascii="Arial" w:eastAsia="Arial" w:hAnsi="Arial" w:cs="Arial"/>
                <w:sz w:val="24"/>
                <w:szCs w:val="24"/>
              </w:rPr>
              <w:t>modbus</w:t>
            </w:r>
            <w:proofErr w:type="spellEnd"/>
            <w:r w:rsidRPr="004E294F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proofErr w:type="spellStart"/>
            <w:r w:rsidRPr="004E294F">
              <w:rPr>
                <w:rFonts w:ascii="Arial" w:eastAsia="Arial" w:hAnsi="Arial" w:cs="Arial"/>
                <w:sz w:val="24"/>
                <w:szCs w:val="24"/>
              </w:rPr>
              <w:t>Modicon</w:t>
            </w:r>
            <w:proofErr w:type="spellEnd"/>
            <w:r w:rsidRPr="004E294F">
              <w:rPr>
                <w:rFonts w:ascii="Arial" w:eastAsia="Arial" w:hAnsi="Arial" w:cs="Arial"/>
                <w:sz w:val="24"/>
                <w:szCs w:val="24"/>
              </w:rPr>
              <w:t xml:space="preserve"> / Schneider Electric).</w:t>
            </w:r>
          </w:p>
        </w:tc>
      </w:tr>
      <w:tr w:rsidR="007011FF" w14:paraId="1B35BEBC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54E9F4D7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2E62B13A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7011FF" w14:paraId="7BCA3718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77E302C4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5AEE1C8D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4159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b/>
          <w:color w:val="auto"/>
          <w:sz w:val="22"/>
          <w:szCs w:val="22"/>
        </w:rPr>
        <w:id w:val="202489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5B7C89" w14:textId="00A9FE58" w:rsidR="00DB4D1D" w:rsidRPr="00DB4D1D" w:rsidRDefault="00DB4D1D">
          <w:pPr>
            <w:pStyle w:val="CabealhodoSumrio"/>
            <w:rPr>
              <w:b/>
            </w:rPr>
          </w:pPr>
        </w:p>
        <w:p w14:paraId="323D3EEA" w14:textId="77F93FE7" w:rsidR="001A7ABB" w:rsidRDefault="00DB4D1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DB4D1D">
            <w:rPr>
              <w:b/>
            </w:rPr>
            <w:fldChar w:fldCharType="begin"/>
          </w:r>
          <w:r w:rsidRPr="00DB4D1D">
            <w:rPr>
              <w:b/>
            </w:rPr>
            <w:instrText xml:space="preserve"> TOC \o "1-3" \h \z \u </w:instrText>
          </w:r>
          <w:r w:rsidRPr="00DB4D1D">
            <w:rPr>
              <w:b/>
            </w:rPr>
            <w:fldChar w:fldCharType="separate"/>
          </w:r>
          <w:hyperlink w:anchor="_Toc210642716" w:history="1">
            <w:r w:rsidR="001A7ABB" w:rsidRPr="00015477">
              <w:rPr>
                <w:rStyle w:val="Hyperlink"/>
                <w:noProof/>
              </w:rPr>
              <w:t>Contextualização</w:t>
            </w:r>
            <w:r w:rsidR="001A7ABB">
              <w:rPr>
                <w:noProof/>
                <w:webHidden/>
              </w:rPr>
              <w:tab/>
            </w:r>
            <w:r w:rsidR="001A7ABB">
              <w:rPr>
                <w:noProof/>
                <w:webHidden/>
              </w:rPr>
              <w:fldChar w:fldCharType="begin"/>
            </w:r>
            <w:r w:rsidR="001A7ABB">
              <w:rPr>
                <w:noProof/>
                <w:webHidden/>
              </w:rPr>
              <w:instrText xml:space="preserve"> PAGEREF _Toc210642716 \h </w:instrText>
            </w:r>
            <w:r w:rsidR="001A7ABB">
              <w:rPr>
                <w:noProof/>
                <w:webHidden/>
              </w:rPr>
            </w:r>
            <w:r w:rsidR="001A7ABB">
              <w:rPr>
                <w:noProof/>
                <w:webHidden/>
              </w:rPr>
              <w:fldChar w:fldCharType="separate"/>
            </w:r>
            <w:r w:rsidR="001A7ABB">
              <w:rPr>
                <w:noProof/>
                <w:webHidden/>
              </w:rPr>
              <w:t>4</w:t>
            </w:r>
            <w:r w:rsidR="001A7ABB">
              <w:rPr>
                <w:noProof/>
                <w:webHidden/>
              </w:rPr>
              <w:fldChar w:fldCharType="end"/>
            </w:r>
          </w:hyperlink>
        </w:p>
        <w:p w14:paraId="72A36C6C" w14:textId="7B9D6E04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7" w:history="1">
            <w:r w:rsidRPr="0001547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6E23" w14:textId="4F008E07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8" w:history="1">
            <w:r w:rsidRPr="00015477">
              <w:rPr>
                <w:rStyle w:val="Hyperlink"/>
                <w:noProof/>
              </w:rPr>
              <w:t>Which is the function used to read holding registers in pymodbus library?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F4C8" w14:textId="50F1239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9" w:history="1">
            <w:r w:rsidRPr="00015477">
              <w:rPr>
                <w:rStyle w:val="Hyperlink"/>
                <w:noProof/>
              </w:rPr>
              <w:t>Which is the function used to write holding registers in pymodbus library?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5BC0" w14:textId="38C93C1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0" w:history="1">
            <w:r w:rsidRPr="00015477">
              <w:rPr>
                <w:rStyle w:val="Hyperlink"/>
                <w:noProof/>
              </w:rPr>
              <w:t>How many phases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9CF9" w14:textId="001C0601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1" w:history="1">
            <w:r w:rsidRPr="00015477">
              <w:rPr>
                <w:rStyle w:val="Hyperlink"/>
                <w:noProof/>
              </w:rPr>
              <w:t>How many sensors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CAF2" w14:textId="232D6FA3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2" w:history="1">
            <w:r w:rsidRPr="00015477">
              <w:rPr>
                <w:rStyle w:val="Hyperlink"/>
                <w:noProof/>
              </w:rPr>
              <w:t>How many actuators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76D7" w14:textId="4C4D4080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3" w:history="1">
            <w:r w:rsidRPr="00015477">
              <w:rPr>
                <w:rStyle w:val="Hyperlink"/>
                <w:noProof/>
              </w:rPr>
              <w:t>Using the script discovery.py, how many registers can we count?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6D02E" w14:textId="16A111B4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4" w:history="1">
            <w:r w:rsidRPr="00015477">
              <w:rPr>
                <w:rStyle w:val="Hyperlink"/>
                <w:noProof/>
              </w:rPr>
              <w:t>After the plant is started and a bottle is loaded, how many registers are continuously changing their values?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1F6B" w14:textId="7EA10D19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5" w:history="1">
            <w:r w:rsidRPr="00015477">
              <w:rPr>
                <w:rStyle w:val="Hyperlink"/>
                <w:noProof/>
              </w:rPr>
              <w:t>Which is the minimum observed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3A3D" w14:textId="25BD9416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6" w:history="1">
            <w:r w:rsidRPr="00015477">
              <w:rPr>
                <w:rStyle w:val="Hyperlink"/>
                <w:noProof/>
              </w:rPr>
              <w:t>Which is the maximum observed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256E" w14:textId="73E4281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7" w:history="1">
            <w:r w:rsidRPr="00015477">
              <w:rPr>
                <w:rStyle w:val="Hyperlink"/>
                <w:noProof/>
              </w:rPr>
              <w:t>Which registry is holding its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BCAF" w14:textId="12CFAB7A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8" w:history="1">
            <w:r w:rsidRPr="00015477">
              <w:rPr>
                <w:rStyle w:val="Hyperlink"/>
                <w:noProof/>
              </w:rPr>
              <w:t>Which registries are set to 1 while the nozzle is filling a bottle?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699B" w14:textId="5BD1D90F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9" w:history="1">
            <w:r w:rsidRPr="00015477">
              <w:rPr>
                <w:rStyle w:val="Hyperlink"/>
                <w:noProof/>
              </w:rPr>
              <w:t>Which registries are set to 1 while the roller is moving the bottles?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2598" w14:textId="3A3DE9A1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0" w:history="1">
            <w:r w:rsidRPr="00015477">
              <w:rPr>
                <w:rStyle w:val="Hyperlink"/>
                <w:noProof/>
              </w:rPr>
              <w:t>Which is the color of the water level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FA3C" w14:textId="3F99F9AE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1" w:history="1">
            <w:r w:rsidRPr="00015477">
              <w:rPr>
                <w:rStyle w:val="Hyperlink"/>
                <w:noProof/>
              </w:rPr>
              <w:t>Which is the color of the bottle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843F" w14:textId="37C65457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2" w:history="1">
            <w:r w:rsidRPr="00015477">
              <w:rPr>
                <w:rStyle w:val="Hyperlink"/>
                <w:noProof/>
              </w:rPr>
              <w:t>If you observe the plant at the very beginning, which is the registry associated with the roller?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446C" w14:textId="72481EE5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3" w:history="1">
            <w:r w:rsidRPr="00015477">
              <w:rPr>
                <w:rStyle w:val="Hyperlink"/>
                <w:noProof/>
              </w:rPr>
              <w:t>Based on the previous answer, which is the registry associated with the water level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AD6A" w14:textId="49C89709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4" w:history="1">
            <w:r w:rsidRPr="00015477">
              <w:rPr>
                <w:rStyle w:val="Hyperlink"/>
                <w:noProof/>
              </w:rPr>
              <w:t>Which is the registry associated with the nozzle?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8E9A" w14:textId="5CC6B19C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5" w:history="1">
            <w:r w:rsidRPr="0001547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94A5" w14:textId="05375C9D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6" w:history="1">
            <w:r w:rsidRPr="0001547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8716" w14:textId="557630DC" w:rsidR="00DB4D1D" w:rsidRPr="00DB4D1D" w:rsidRDefault="00DB4D1D">
          <w:pPr>
            <w:rPr>
              <w:b/>
            </w:rPr>
          </w:pPr>
          <w:r w:rsidRPr="00DB4D1D">
            <w:rPr>
              <w:b/>
              <w:bCs/>
            </w:rP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57645CEC" w:rsidR="00EC4617" w:rsidRPr="006F379F" w:rsidRDefault="006F379F" w:rsidP="006F379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5BAA93EE" w14:textId="570330CF" w:rsidR="00EC4617" w:rsidRPr="007011FF" w:rsidRDefault="004159FE" w:rsidP="00C56E8F">
      <w:pPr>
        <w:pStyle w:val="TtuloGuardian"/>
        <w:rPr>
          <w:color w:val="000000"/>
        </w:rPr>
      </w:pPr>
      <w:bookmarkStart w:id="0" w:name="_Toc210642716"/>
      <w:r w:rsidRPr="70D56770">
        <w:lastRenderedPageBreak/>
        <w:t>Contextualização</w:t>
      </w:r>
      <w:bookmarkEnd w:id="0"/>
    </w:p>
    <w:p w14:paraId="5BAA93F0" w14:textId="413019C8" w:rsidR="00EC4617" w:rsidRDefault="004E29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AttackingICS#1 é um CTF da plataforma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tem o intuito de ensinar </w:t>
      </w:r>
      <w:r w:rsidR="007011FF" w:rsidRPr="007011FF">
        <w:rPr>
          <w:rFonts w:ascii="Arial" w:eastAsia="Arial" w:hAnsi="Arial" w:cs="Arial"/>
          <w:sz w:val="24"/>
          <w:szCs w:val="24"/>
        </w:rPr>
        <w:t xml:space="preserve">como descobrir e atacar plantas ICS usando o protocolo </w:t>
      </w:r>
      <w:proofErr w:type="spellStart"/>
      <w:r w:rsidR="007011FF" w:rsidRPr="007011FF">
        <w:rPr>
          <w:rFonts w:ascii="Arial" w:eastAsia="Arial" w:hAnsi="Arial" w:cs="Arial"/>
          <w:sz w:val="24"/>
          <w:szCs w:val="24"/>
        </w:rPr>
        <w:t>modbus</w:t>
      </w:r>
      <w:proofErr w:type="spellEnd"/>
      <w:r w:rsidR="007011FF" w:rsidRPr="007011FF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7011FF" w:rsidRPr="007011FF">
        <w:rPr>
          <w:rFonts w:ascii="Arial" w:eastAsia="Arial" w:hAnsi="Arial" w:cs="Arial"/>
          <w:sz w:val="24"/>
          <w:szCs w:val="24"/>
        </w:rPr>
        <w:t>Modicon</w:t>
      </w:r>
      <w:proofErr w:type="spellEnd"/>
      <w:r w:rsidR="007011FF" w:rsidRPr="007011FF">
        <w:rPr>
          <w:rFonts w:ascii="Arial" w:eastAsia="Arial" w:hAnsi="Arial" w:cs="Arial"/>
          <w:sz w:val="24"/>
          <w:szCs w:val="24"/>
        </w:rPr>
        <w:t xml:space="preserve"> / Schneider Electric).</w:t>
      </w:r>
    </w:p>
    <w:p w14:paraId="6D59F49B" w14:textId="77777777" w:rsidR="006F379F" w:rsidRDefault="006F379F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4159FE" w:rsidP="00C56E8F">
      <w:pPr>
        <w:pStyle w:val="TtuloGuardian"/>
      </w:pPr>
      <w:bookmarkStart w:id="1" w:name="_Toc210642717"/>
      <w:r>
        <w:t>Desenvolvimento</w:t>
      </w:r>
      <w:bookmarkEnd w:id="1"/>
    </w:p>
    <w:p w14:paraId="35B86FF3" w14:textId="62C1CFB4" w:rsidR="006911F5" w:rsidRDefault="007011FF" w:rsidP="00C56E8F">
      <w:pPr>
        <w:pStyle w:val="SubttuloGuardian"/>
      </w:pPr>
      <w:bookmarkStart w:id="2" w:name="_Toc210642718"/>
      <w:r w:rsidRPr="007011FF">
        <w:t>Which is the function used to read holding registers in pymodbus library?</w:t>
      </w:r>
      <w:bookmarkEnd w:id="2"/>
    </w:p>
    <w:p w14:paraId="5BAA93F3" w14:textId="59286F4F" w:rsidR="00EC4617" w:rsidRDefault="003530D0" w:rsidP="003530D0">
      <w:pPr>
        <w:rPr>
          <w:rFonts w:ascii="Arial" w:eastAsia="Arial" w:hAnsi="Arial" w:cs="Arial"/>
          <w:sz w:val="24"/>
          <w:szCs w:val="24"/>
        </w:rPr>
      </w:pPr>
      <w:r w:rsidRPr="003530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r w:rsidR="004E294F">
        <w:rPr>
          <w:rFonts w:ascii="Arial" w:eastAsia="Arial" w:hAnsi="Arial" w:cs="Arial"/>
          <w:sz w:val="24"/>
          <w:szCs w:val="24"/>
        </w:rPr>
        <w:t xml:space="preserve">Leia o texto de apoio, assim será possível descobrir qual é a função utilizada para ler registradores na biblioteca </w:t>
      </w:r>
      <w:proofErr w:type="spellStart"/>
      <w:r w:rsidR="004E294F">
        <w:rPr>
          <w:rFonts w:ascii="Arial" w:eastAsia="Arial" w:hAnsi="Arial" w:cs="Arial"/>
          <w:sz w:val="24"/>
          <w:szCs w:val="24"/>
        </w:rPr>
        <w:t>pymodbus</w:t>
      </w:r>
      <w:proofErr w:type="spellEnd"/>
      <w:r w:rsidR="004E294F">
        <w:rPr>
          <w:rFonts w:ascii="Arial" w:eastAsia="Arial" w:hAnsi="Arial" w:cs="Arial"/>
          <w:sz w:val="24"/>
          <w:szCs w:val="24"/>
        </w:rPr>
        <w:t>.</w:t>
      </w:r>
    </w:p>
    <w:p w14:paraId="70BA82FA" w14:textId="478ED24F" w:rsidR="00253F16" w:rsidRDefault="00253F16" w:rsidP="004E294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26F7FD" wp14:editId="0A791CB1">
            <wp:extent cx="3525926" cy="29417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1772" cy="29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1DF1820" w14:textId="0EECC5D6" w:rsidR="006911F5" w:rsidRDefault="007011FF" w:rsidP="00C56E8F">
      <w:pPr>
        <w:pStyle w:val="SubttuloGuardian"/>
      </w:pPr>
      <w:bookmarkStart w:id="4" w:name="_Toc210642719"/>
      <w:r w:rsidRPr="007011FF">
        <w:t>Which is the function used to write holding registers in pymodbus library?</w:t>
      </w:r>
      <w:bookmarkEnd w:id="4"/>
    </w:p>
    <w:p w14:paraId="5BAA93F5" w14:textId="67F3B222" w:rsidR="00EC4617" w:rsidRDefault="003530D0" w:rsidP="003530D0">
      <w:pPr>
        <w:rPr>
          <w:rFonts w:ascii="Arial" w:eastAsia="Arial" w:hAnsi="Arial" w:cs="Arial"/>
          <w:sz w:val="24"/>
          <w:szCs w:val="24"/>
        </w:rPr>
      </w:pPr>
      <w:r w:rsidRPr="003530D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r w:rsidR="004E294F">
        <w:rPr>
          <w:rFonts w:ascii="Arial" w:eastAsia="Arial" w:hAnsi="Arial" w:cs="Arial"/>
          <w:sz w:val="24"/>
          <w:szCs w:val="24"/>
        </w:rPr>
        <w:t xml:space="preserve">Baixe o arquivo dado no CTF, abra ele e </w:t>
      </w:r>
      <w:r w:rsidR="00E15E29">
        <w:rPr>
          <w:rFonts w:ascii="Arial" w:eastAsia="Arial" w:hAnsi="Arial" w:cs="Arial"/>
          <w:sz w:val="24"/>
          <w:szCs w:val="24"/>
        </w:rPr>
        <w:t>procure</w:t>
      </w:r>
      <w:r w:rsidR="004E294F">
        <w:rPr>
          <w:rFonts w:ascii="Arial" w:eastAsia="Arial" w:hAnsi="Arial" w:cs="Arial"/>
          <w:sz w:val="24"/>
          <w:szCs w:val="24"/>
        </w:rPr>
        <w:t xml:space="preserve"> aonde no script </w:t>
      </w:r>
      <w:r w:rsidR="00E15E29">
        <w:rPr>
          <w:rFonts w:ascii="Arial" w:eastAsia="Arial" w:hAnsi="Arial" w:cs="Arial"/>
          <w:sz w:val="24"/>
          <w:szCs w:val="24"/>
        </w:rPr>
        <w:t>P</w:t>
      </w:r>
      <w:r w:rsidR="004E294F">
        <w:rPr>
          <w:rFonts w:ascii="Arial" w:eastAsia="Arial" w:hAnsi="Arial" w:cs="Arial"/>
          <w:sz w:val="24"/>
          <w:szCs w:val="24"/>
        </w:rPr>
        <w:t>ython dado foi</w:t>
      </w:r>
      <w:r w:rsidR="00E15E29">
        <w:rPr>
          <w:rFonts w:ascii="Arial" w:eastAsia="Arial" w:hAnsi="Arial" w:cs="Arial"/>
          <w:sz w:val="24"/>
          <w:szCs w:val="24"/>
        </w:rPr>
        <w:t>-se utilizado a função para escrever registradores de retenção.</w:t>
      </w:r>
    </w:p>
    <w:p w14:paraId="085526E0" w14:textId="2F09CE2E" w:rsidR="00253F16" w:rsidRDefault="00253F16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253F1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80753D" wp14:editId="40D0C159">
            <wp:extent cx="5400040" cy="1447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7588" w14:textId="2E1F88CD" w:rsidR="006F379F" w:rsidRDefault="006F379F" w:rsidP="00E15E2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ACFE8B5" w14:textId="77777777" w:rsidR="006F379F" w:rsidRDefault="006F379F" w:rsidP="00E15E29">
      <w:pPr>
        <w:jc w:val="center"/>
        <w:rPr>
          <w:rFonts w:ascii="Arial" w:eastAsia="Arial" w:hAnsi="Arial" w:cs="Arial"/>
          <w:sz w:val="24"/>
          <w:szCs w:val="24"/>
        </w:rPr>
      </w:pPr>
    </w:p>
    <w:p w14:paraId="1B70ADD4" w14:textId="6AC34F4F" w:rsidR="006911F5" w:rsidRPr="006911F5" w:rsidRDefault="007011FF" w:rsidP="00C56E8F">
      <w:pPr>
        <w:pStyle w:val="SubttuloGuardian"/>
      </w:pPr>
      <w:bookmarkStart w:id="5" w:name="_Toc210642720"/>
      <w:r>
        <w:t xml:space="preserve">How </w:t>
      </w:r>
      <w:r w:rsidRPr="007011FF">
        <w:t>many phases can we observe?</w:t>
      </w:r>
      <w:bookmarkEnd w:id="5"/>
    </w:p>
    <w:p w14:paraId="4709DA9F" w14:textId="69977DE0" w:rsidR="00E15E29" w:rsidRDefault="00E15E29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Procure no script dado pelo CTF e nas informações dadas, com isso é possível encontrar quantas fases são escritas/registradas.</w:t>
      </w:r>
    </w:p>
    <w:p w14:paraId="7E5D0244" w14:textId="73C4FA33" w:rsidR="00737CEF" w:rsidRDefault="00737CEF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737CE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CFE2D6" wp14:editId="614CFFC8">
            <wp:extent cx="3547872" cy="1115259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5423" cy="11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7215" w14:textId="7B117EAA" w:rsidR="00E15E29" w:rsidRDefault="00E15E29" w:rsidP="00E15E2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353D8F" wp14:editId="4C26EC36">
            <wp:extent cx="4433011" cy="694873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989" cy="7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773" w14:textId="731FF991" w:rsidR="00EE2802" w:rsidRDefault="00EE2802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EE280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B61505" wp14:editId="1F5A9BE6">
            <wp:extent cx="4432935" cy="147417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56" cy="14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8EC" w14:textId="6F0E08DE" w:rsidR="006911F5" w:rsidRPr="006911F5" w:rsidRDefault="007011FF" w:rsidP="00C56E8F">
      <w:pPr>
        <w:pStyle w:val="SubttuloGuardian"/>
      </w:pPr>
      <w:bookmarkStart w:id="6" w:name="_Toc210642721"/>
      <w:r w:rsidRPr="007011FF">
        <w:t>How many sensors can we observe?</w:t>
      </w:r>
      <w:bookmarkEnd w:id="6"/>
      <w:r w:rsidRPr="007011FF">
        <w:t xml:space="preserve"> </w:t>
      </w:r>
    </w:p>
    <w:p w14:paraId="5BAA93F9" w14:textId="0875B1FB" w:rsidR="00EC4617" w:rsidRDefault="006F379F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desenvolvimento da planta</w:t>
      </w:r>
      <w:r w:rsidR="00CA0E3C" w:rsidRPr="00CA0E3C">
        <w:rPr>
          <w:rFonts w:ascii="Arial" w:eastAsia="Arial" w:hAnsi="Arial" w:cs="Arial"/>
          <w:sz w:val="24"/>
          <w:szCs w:val="24"/>
        </w:rPr>
        <w:t xml:space="preserve"> </w:t>
      </w:r>
      <w:r w:rsidR="00CA0E3C">
        <w:rPr>
          <w:rFonts w:ascii="Arial" w:eastAsia="Arial" w:hAnsi="Arial" w:cs="Arial"/>
          <w:sz w:val="24"/>
          <w:szCs w:val="24"/>
        </w:rPr>
        <w:t>e com base na definição de sensores dado pelo CTF</w:t>
      </w:r>
      <w:r>
        <w:rPr>
          <w:rFonts w:ascii="Arial" w:eastAsia="Arial" w:hAnsi="Arial" w:cs="Arial"/>
          <w:sz w:val="24"/>
          <w:szCs w:val="24"/>
        </w:rPr>
        <w:t xml:space="preserve"> é possível descobrir dois sensores.</w:t>
      </w:r>
    </w:p>
    <w:p w14:paraId="580463B1" w14:textId="6BCC92E9" w:rsidR="00253F16" w:rsidRDefault="00253F16" w:rsidP="006F379F">
      <w:pPr>
        <w:jc w:val="center"/>
        <w:rPr>
          <w:rFonts w:ascii="Arial" w:eastAsia="Arial" w:hAnsi="Arial" w:cs="Arial"/>
          <w:sz w:val="24"/>
          <w:szCs w:val="24"/>
        </w:rPr>
      </w:pPr>
      <w:r w:rsidRPr="00253F1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59BF6F" wp14:editId="35929448">
            <wp:extent cx="1331366" cy="2150668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6719" cy="21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D903" w14:textId="3F9EC5CF" w:rsidR="00CA0E3C" w:rsidRDefault="00CA0E3C" w:rsidP="006F379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9175D75" w14:textId="77777777" w:rsidR="00CA0E3C" w:rsidRDefault="00CA0E3C" w:rsidP="006F379F">
      <w:pPr>
        <w:jc w:val="center"/>
        <w:rPr>
          <w:rFonts w:ascii="Arial" w:eastAsia="Arial" w:hAnsi="Arial" w:cs="Arial"/>
          <w:sz w:val="24"/>
          <w:szCs w:val="24"/>
        </w:rPr>
      </w:pPr>
    </w:p>
    <w:p w14:paraId="73E15272" w14:textId="23CB8D1A" w:rsidR="007011FF" w:rsidRPr="006911F5" w:rsidRDefault="007011FF" w:rsidP="00C56E8F">
      <w:pPr>
        <w:pStyle w:val="SubttuloGuardian"/>
      </w:pPr>
      <w:bookmarkStart w:id="7" w:name="_Toc210642722"/>
      <w:r w:rsidRPr="007011FF">
        <w:t>How many actuators can we observe?</w:t>
      </w:r>
      <w:bookmarkEnd w:id="7"/>
      <w:r w:rsidRPr="007011FF">
        <w:t xml:space="preserve"> </w:t>
      </w:r>
    </w:p>
    <w:p w14:paraId="2624DBB9" w14:textId="098C722D" w:rsidR="007011FF" w:rsidRDefault="00CA0E3C" w:rsidP="007011F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desenvolvimento da planta e com base na definição de atuadores dado pelo CTF é possível descobrir três atuadores</w:t>
      </w:r>
    </w:p>
    <w:p w14:paraId="2A03D7AF" w14:textId="6C04D05B" w:rsidR="00EE2802" w:rsidRDefault="00CA0E3C" w:rsidP="00CA0E3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B1E413" wp14:editId="13A6F9DF">
            <wp:extent cx="1770278" cy="2187216"/>
            <wp:effectExtent l="0" t="0" r="1905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938" cy="21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31D" w14:textId="77777777" w:rsidR="00CA0E3C" w:rsidRDefault="00CA0E3C" w:rsidP="00CA0E3C">
      <w:pPr>
        <w:jc w:val="center"/>
        <w:rPr>
          <w:rFonts w:ascii="Arial" w:eastAsia="Arial" w:hAnsi="Arial" w:cs="Arial"/>
          <w:sz w:val="24"/>
          <w:szCs w:val="24"/>
        </w:rPr>
      </w:pPr>
    </w:p>
    <w:p w14:paraId="58524F91" w14:textId="7AC0EF96" w:rsidR="00CA0E3C" w:rsidRDefault="007011FF" w:rsidP="00C56E8F">
      <w:pPr>
        <w:pStyle w:val="SubttuloGuardian"/>
      </w:pPr>
      <w:bookmarkStart w:id="8" w:name="_Toc210642723"/>
      <w:r w:rsidRPr="007011FF">
        <w:t>Using the script discovery.py, how many registers can we count?</w:t>
      </w:r>
      <w:bookmarkEnd w:id="8"/>
    </w:p>
    <w:p w14:paraId="2C41CC00" w14:textId="77777777" w:rsid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script baixado, separe-o utilizando o seguinte comando: </w:t>
      </w:r>
    </w:p>
    <w:p w14:paraId="5B7D7535" w14:textId="733BDEFC" w:rsidR="00CA0E3C" w:rsidRPr="00CA0E3C" w:rsidRDefault="00CA0E3C" w:rsidP="00CA0E3C">
      <w:pPr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 w:rsidRPr="00CA0E3C">
        <w:rPr>
          <w:rFonts w:ascii="Arial" w:eastAsia="Arial" w:hAnsi="Arial" w:cs="Arial"/>
          <w:b/>
          <w:sz w:val="24"/>
          <w:szCs w:val="24"/>
        </w:rPr>
        <w:t>tar</w:t>
      </w:r>
      <w:proofErr w:type="spellEnd"/>
      <w:r w:rsidRPr="00CA0E3C">
        <w:rPr>
          <w:rFonts w:ascii="Arial" w:eastAsia="Arial" w:hAnsi="Arial" w:cs="Arial"/>
          <w:b/>
          <w:sz w:val="24"/>
          <w:szCs w:val="24"/>
        </w:rPr>
        <w:t xml:space="preserve"> -</w:t>
      </w:r>
      <w:proofErr w:type="spellStart"/>
      <w:r w:rsidRPr="00CA0E3C">
        <w:rPr>
          <w:rFonts w:ascii="Arial" w:eastAsia="Arial" w:hAnsi="Arial" w:cs="Arial"/>
          <w:b/>
          <w:sz w:val="24"/>
          <w:szCs w:val="24"/>
        </w:rPr>
        <w:t>xvf</w:t>
      </w:r>
      <w:proofErr w:type="spellEnd"/>
      <w:r w:rsidRPr="00CA0E3C">
        <w:rPr>
          <w:rFonts w:ascii="Arial" w:eastAsia="Arial" w:hAnsi="Arial" w:cs="Arial"/>
          <w:b/>
          <w:sz w:val="24"/>
          <w:szCs w:val="24"/>
        </w:rPr>
        <w:t xml:space="preserve"> &lt;nome do arquivo&gt;</w:t>
      </w:r>
    </w:p>
    <w:p w14:paraId="5AE65238" w14:textId="27470F0F" w:rsid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com os arquivos </w:t>
      </w:r>
      <w:proofErr w:type="spellStart"/>
      <w:r>
        <w:rPr>
          <w:rFonts w:ascii="Arial" w:eastAsia="Arial" w:hAnsi="Arial" w:cs="Arial"/>
          <w:sz w:val="24"/>
          <w:szCs w:val="24"/>
        </w:rPr>
        <w:t>python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separados, rode o script discover.py utilizando o comando;</w:t>
      </w:r>
    </w:p>
    <w:p w14:paraId="56B43C63" w14:textId="33EE27A9" w:rsidR="00CA0E3C" w:rsidRPr="00CA0E3C" w:rsidRDefault="00CA0E3C" w:rsidP="00CA0E3C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A0E3C">
        <w:rPr>
          <w:rFonts w:ascii="Arial" w:eastAsia="Arial" w:hAnsi="Arial" w:cs="Arial"/>
          <w:b/>
          <w:sz w:val="24"/>
          <w:szCs w:val="24"/>
        </w:rPr>
        <w:t>Python3 discover.py &lt;IP&gt;</w:t>
      </w:r>
    </w:p>
    <w:p w14:paraId="52744B92" w14:textId="38FC928C" w:rsidR="00CA0E3C" w:rsidRP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código e o script que está rodando e assim descubra que da para se contar 16 registradores.</w:t>
      </w:r>
    </w:p>
    <w:p w14:paraId="13547B00" w14:textId="0C67815D" w:rsidR="00B44B2B" w:rsidRDefault="00B44B2B" w:rsidP="00CA0E3C">
      <w:pPr>
        <w:jc w:val="center"/>
      </w:pPr>
      <w:r>
        <w:rPr>
          <w:noProof/>
        </w:rPr>
        <w:drawing>
          <wp:inline distT="0" distB="0" distL="0" distR="0" wp14:anchorId="62158122" wp14:editId="11BFB872">
            <wp:extent cx="2084832" cy="1443468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26416"/>
                    <a:stretch/>
                  </pic:blipFill>
                  <pic:spPr bwMode="auto">
                    <a:xfrm>
                      <a:off x="0" y="0"/>
                      <a:ext cx="2105470" cy="145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5F82" w14:textId="63067356" w:rsidR="00CA0E3C" w:rsidRDefault="00DB4D1D" w:rsidP="00CA0E3C">
      <w:pPr>
        <w:jc w:val="center"/>
        <w:rPr>
          <w:rFonts w:ascii="Arial" w:eastAsia="Arial" w:hAnsi="Arial" w:cs="Arial"/>
          <w:sz w:val="24"/>
          <w:szCs w:val="24"/>
        </w:rPr>
      </w:pPr>
      <w:r w:rsidRPr="00EE2802">
        <w:rPr>
          <w:noProof/>
        </w:rPr>
        <w:drawing>
          <wp:inline distT="0" distB="0" distL="0" distR="0" wp14:anchorId="39D70678" wp14:editId="3962DB94">
            <wp:extent cx="4542739" cy="1171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965" cy="1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3C">
        <w:rPr>
          <w:rFonts w:ascii="Arial" w:eastAsia="Arial" w:hAnsi="Arial" w:cs="Arial"/>
          <w:sz w:val="24"/>
          <w:szCs w:val="24"/>
        </w:rPr>
        <w:br w:type="page"/>
      </w:r>
    </w:p>
    <w:p w14:paraId="7E99D178" w14:textId="77777777" w:rsidR="00CA0E3C" w:rsidRDefault="007011FF" w:rsidP="00C56E8F">
      <w:pPr>
        <w:pStyle w:val="SubttuloGuardian"/>
      </w:pPr>
      <w:bookmarkStart w:id="9" w:name="_Toc210642724"/>
      <w:r w:rsidRPr="007011FF">
        <w:lastRenderedPageBreak/>
        <w:t>After the plant is started and a bottle is loaded, how many registers are continuously changing their values?</w:t>
      </w:r>
      <w:bookmarkEnd w:id="9"/>
      <w:r w:rsidRPr="007011FF">
        <w:t xml:space="preserve"> </w:t>
      </w:r>
    </w:p>
    <w:p w14:paraId="51267174" w14:textId="7DB94157" w:rsidR="00886536" w:rsidRDefault="00CA0E3C" w:rsidP="00CA0E3C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código e o script que está rodando</w:t>
      </w:r>
      <w:r w:rsidR="00886536">
        <w:rPr>
          <w:rFonts w:ascii="Arial" w:eastAsia="Arial" w:hAnsi="Arial" w:cs="Arial"/>
          <w:sz w:val="24"/>
          <w:szCs w:val="24"/>
        </w:rPr>
        <w:t>, assim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86536">
        <w:rPr>
          <w:rFonts w:ascii="Arial" w:eastAsia="Arial" w:hAnsi="Arial" w:cs="Arial"/>
          <w:sz w:val="24"/>
          <w:szCs w:val="24"/>
        </w:rPr>
        <w:t>é possível descobrir que quatro registros estão continuamente alterando seus valores.</w:t>
      </w:r>
    </w:p>
    <w:p w14:paraId="491B1AF6" w14:textId="0D6AB174" w:rsidR="00B44B2B" w:rsidRDefault="00886536" w:rsidP="00886536">
      <w:pPr>
        <w:jc w:val="center"/>
      </w:pPr>
      <w:r>
        <w:rPr>
          <w:noProof/>
        </w:rPr>
        <w:drawing>
          <wp:inline distT="0" distB="0" distL="0" distR="0" wp14:anchorId="554A792E" wp14:editId="3658F2E3">
            <wp:extent cx="2670048" cy="1703064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561" t="31485" r="10987"/>
                    <a:stretch/>
                  </pic:blipFill>
                  <pic:spPr bwMode="auto">
                    <a:xfrm>
                      <a:off x="0" y="0"/>
                      <a:ext cx="2670416" cy="17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F065" w14:textId="2D8FFF80" w:rsidR="007011FF" w:rsidRDefault="00DB4D1D" w:rsidP="00886536">
      <w:pPr>
        <w:jc w:val="center"/>
        <w:rPr>
          <w:rFonts w:ascii="Arial" w:eastAsia="Arial" w:hAnsi="Arial" w:cs="Arial"/>
          <w:sz w:val="24"/>
          <w:szCs w:val="24"/>
        </w:rPr>
      </w:pPr>
      <w:r w:rsidRPr="00737CEF">
        <w:rPr>
          <w:noProof/>
        </w:rPr>
        <w:drawing>
          <wp:inline distT="0" distB="0" distL="0" distR="0" wp14:anchorId="09290D1D" wp14:editId="07967B4F">
            <wp:extent cx="5400040" cy="9264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AB0" w14:textId="24B6E179" w:rsidR="00886536" w:rsidRDefault="007011FF" w:rsidP="00C56E8F">
      <w:pPr>
        <w:pStyle w:val="SubttuloGuardian"/>
      </w:pPr>
      <w:bookmarkStart w:id="10" w:name="_Toc210642725"/>
      <w:r w:rsidRPr="007011FF">
        <w:t>Which is the minimum observed value?</w:t>
      </w:r>
      <w:bookmarkEnd w:id="10"/>
      <w:r w:rsidRPr="007011FF">
        <w:t xml:space="preserve"> </w:t>
      </w:r>
    </w:p>
    <w:p w14:paraId="16F4A3AC" w14:textId="0C2DDAC0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o valor mínimo observado, sendo ele “0”.</w:t>
      </w:r>
    </w:p>
    <w:p w14:paraId="766C2B8D" w14:textId="77DC46A1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7FEC6247" wp14:editId="2A832F03">
            <wp:extent cx="2590800" cy="243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7849" w14:textId="3BEC958A" w:rsidR="00886536" w:rsidRDefault="00886536" w:rsidP="00886536">
      <w:pPr>
        <w:jc w:val="center"/>
      </w:pPr>
      <w:r>
        <w:br w:type="page"/>
      </w:r>
    </w:p>
    <w:p w14:paraId="7E31A094" w14:textId="77777777" w:rsidR="00886536" w:rsidRPr="006911F5" w:rsidRDefault="00886536" w:rsidP="00886536">
      <w:pPr>
        <w:jc w:val="center"/>
      </w:pPr>
    </w:p>
    <w:p w14:paraId="5DE4C8D0" w14:textId="3722C5D5" w:rsidR="00886536" w:rsidRDefault="00B44B2B" w:rsidP="00B44B2B">
      <w:pPr>
        <w:pStyle w:val="SubttuloGuardian"/>
      </w:pPr>
      <w:bookmarkStart w:id="11" w:name="_Toc210642726"/>
      <w:r w:rsidRPr="007011FF">
        <w:t xml:space="preserve">Which is the </w:t>
      </w:r>
      <w:r>
        <w:t>maximum</w:t>
      </w:r>
      <w:r w:rsidRPr="007011FF">
        <w:t xml:space="preserve"> observed value?</w:t>
      </w:r>
      <w:bookmarkEnd w:id="11"/>
      <w:r w:rsidRPr="007011FF">
        <w:t xml:space="preserve"> </w:t>
      </w:r>
    </w:p>
    <w:p w14:paraId="4C0C56AB" w14:textId="15859A69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o valor mínimo observado, sendo ele “1”.</w:t>
      </w:r>
    </w:p>
    <w:p w14:paraId="180CCEF9" w14:textId="2B8D2FC2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5FFC2C5D" wp14:editId="683ED5BB">
            <wp:extent cx="2590800" cy="2438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EAC9" w14:textId="77777777" w:rsidR="00886536" w:rsidRPr="00886536" w:rsidRDefault="00886536" w:rsidP="00886536">
      <w:pPr>
        <w:jc w:val="center"/>
      </w:pPr>
    </w:p>
    <w:p w14:paraId="1CE21CD6" w14:textId="77777777" w:rsidR="00886536" w:rsidRDefault="007011FF" w:rsidP="00C56E8F">
      <w:pPr>
        <w:pStyle w:val="SubttuloGuardian"/>
      </w:pPr>
      <w:bookmarkStart w:id="12" w:name="_Toc210642727"/>
      <w:r w:rsidRPr="007011FF">
        <w:t>Which registry is holding its value?</w:t>
      </w:r>
      <w:bookmarkEnd w:id="12"/>
    </w:p>
    <w:p w14:paraId="5054D3B9" w14:textId="3B769C31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qual é o registro que está mantendo o seu valor inicial.</w:t>
      </w:r>
    </w:p>
    <w:p w14:paraId="60939137" w14:textId="4DDE49A0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15BE7934" wp14:editId="473C7D68">
            <wp:extent cx="2590800" cy="2438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6EEB" w14:textId="49AC389F" w:rsidR="00886536" w:rsidRDefault="00886536" w:rsidP="00886536">
      <w:pPr>
        <w:jc w:val="center"/>
      </w:pPr>
      <w:r>
        <w:br w:type="page"/>
      </w:r>
    </w:p>
    <w:p w14:paraId="6F04FCC2" w14:textId="77777777" w:rsidR="00886536" w:rsidRPr="006911F5" w:rsidRDefault="00886536" w:rsidP="00886536">
      <w:pPr>
        <w:jc w:val="center"/>
      </w:pPr>
    </w:p>
    <w:p w14:paraId="7D4F220E" w14:textId="77777777" w:rsidR="00886536" w:rsidRDefault="007011FF" w:rsidP="00C56E8F">
      <w:pPr>
        <w:pStyle w:val="SubttuloGuardian"/>
      </w:pPr>
      <w:bookmarkStart w:id="13" w:name="_Toc210642728"/>
      <w:r w:rsidRPr="007011FF">
        <w:t>Which registries are set to 1 while the nozzle is filling a bottle?</w:t>
      </w:r>
      <w:bookmarkEnd w:id="13"/>
      <w:r w:rsidR="00C56E8F" w:rsidRPr="00C56E8F">
        <w:t xml:space="preserve"> </w:t>
      </w:r>
    </w:p>
    <w:p w14:paraId="5FDA741C" w14:textId="0515C885" w:rsidR="00886536" w:rsidRDefault="00886536" w:rsidP="008865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quais registros são definidos como 1 quando o bico está enchendo a garrafa.</w:t>
      </w:r>
    </w:p>
    <w:p w14:paraId="0774F508" w14:textId="5EA8659D" w:rsidR="00B44B2B" w:rsidRPr="006911F5" w:rsidRDefault="00B44B2B" w:rsidP="001A7ABB">
      <w:pPr>
        <w:jc w:val="center"/>
      </w:pPr>
      <w:r w:rsidRPr="00B44B2B">
        <w:drawing>
          <wp:inline distT="0" distB="0" distL="0" distR="0" wp14:anchorId="3C737196" wp14:editId="3552D8B6">
            <wp:extent cx="4454956" cy="2051459"/>
            <wp:effectExtent l="0" t="0" r="317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580" cy="20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EED0" w14:textId="77777777" w:rsidR="00886536" w:rsidRDefault="00C56E8F" w:rsidP="00C56E8F">
      <w:pPr>
        <w:pStyle w:val="SubttuloGuardian"/>
      </w:pPr>
      <w:bookmarkStart w:id="14" w:name="_Toc210642729"/>
      <w:r w:rsidRPr="00C56E8F">
        <w:t>Which registries are set to 1 while the roller is moving the bottles?</w:t>
      </w:r>
      <w:bookmarkEnd w:id="14"/>
      <w:r w:rsidRPr="00C56E8F">
        <w:t xml:space="preserve"> </w:t>
      </w:r>
    </w:p>
    <w:p w14:paraId="6E229998" w14:textId="2E7E4191" w:rsidR="00886536" w:rsidRDefault="00886536" w:rsidP="008865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quais registros são definidos como 1 quando o rolo está movendo as garrafas.</w:t>
      </w:r>
    </w:p>
    <w:p w14:paraId="02CCC044" w14:textId="7DF029FE" w:rsidR="000E1AF0" w:rsidRPr="006911F5" w:rsidRDefault="000E1AF0" w:rsidP="001A7ABB">
      <w:pPr>
        <w:jc w:val="center"/>
      </w:pPr>
      <w:r>
        <w:rPr>
          <w:noProof/>
        </w:rPr>
        <w:drawing>
          <wp:inline distT="0" distB="0" distL="0" distR="0" wp14:anchorId="7CE81771" wp14:editId="7DF8EF7E">
            <wp:extent cx="4103827" cy="1556597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503" w14:textId="56333521" w:rsidR="00C56E8F" w:rsidRPr="006911F5" w:rsidRDefault="00C56E8F" w:rsidP="00C56E8F">
      <w:pPr>
        <w:pStyle w:val="SubttuloGuardian"/>
      </w:pPr>
      <w:bookmarkStart w:id="15" w:name="_Toc210642730"/>
      <w:r w:rsidRPr="00C56E8F">
        <w:t>Which is the color of the water level sensor?</w:t>
      </w:r>
      <w:bookmarkEnd w:id="15"/>
      <w:r w:rsidRPr="00C56E8F">
        <w:t xml:space="preserve"> </w:t>
      </w:r>
    </w:p>
    <w:p w14:paraId="23E1D56C" w14:textId="12F687B6" w:rsidR="00C56E8F" w:rsidRDefault="001A7ABB" w:rsidP="00C56E8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veja qual é a cor do sensor de nível de água.</w:t>
      </w:r>
    </w:p>
    <w:p w14:paraId="743D1073" w14:textId="16C11B39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A535DB" wp14:editId="1FA813AE">
            <wp:extent cx="1828800" cy="15474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478" cy="15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5D6" w14:textId="6DDAA9BC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78AE74A6" w14:textId="77777777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</w:p>
    <w:p w14:paraId="058A0B08" w14:textId="7B14259C" w:rsidR="00C56E8F" w:rsidRPr="006911F5" w:rsidRDefault="00C56E8F" w:rsidP="00C56E8F">
      <w:pPr>
        <w:pStyle w:val="SubttuloGuardian"/>
      </w:pPr>
      <w:bookmarkStart w:id="16" w:name="_Toc210642731"/>
      <w:r w:rsidRPr="00C56E8F">
        <w:t>Which is the color of the bottle sensor?</w:t>
      </w:r>
      <w:bookmarkEnd w:id="16"/>
      <w:r w:rsidRPr="00C56E8F">
        <w:t xml:space="preserve"> </w:t>
      </w:r>
    </w:p>
    <w:p w14:paraId="3B2550BA" w14:textId="7FB14D91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veja qual é a cor do sensor da garrafa.</w:t>
      </w:r>
    </w:p>
    <w:p w14:paraId="4FF9C15D" w14:textId="3388B42D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 w:rsidRPr="001A7ABB">
        <w:rPr>
          <w:rFonts w:ascii="Arial" w:eastAsia="Arial" w:hAnsi="Arial" w:cs="Arial"/>
          <w:sz w:val="24"/>
          <w:szCs w:val="24"/>
        </w:rPr>
        <w:drawing>
          <wp:inline distT="0" distB="0" distL="0" distR="0" wp14:anchorId="1E74FD8A" wp14:editId="3E55196E">
            <wp:extent cx="2157984" cy="163839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104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CA5" w14:textId="7D3F1DDE" w:rsidR="00C56E8F" w:rsidRPr="006911F5" w:rsidRDefault="00C56E8F" w:rsidP="00C56E8F">
      <w:pPr>
        <w:pStyle w:val="SubttuloGuardian"/>
      </w:pPr>
      <w:bookmarkStart w:id="17" w:name="_Toc210642732"/>
      <w:r w:rsidRPr="00C56E8F">
        <w:t>If you observe the plant at the very beginning, which is the registry associated with the roller?</w:t>
      </w:r>
      <w:bookmarkEnd w:id="17"/>
      <w:r w:rsidRPr="00C56E8F">
        <w:t xml:space="preserve"> </w:t>
      </w:r>
    </w:p>
    <w:p w14:paraId="72EF8885" w14:textId="01515C8C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qual registro é associado ao rolo.</w:t>
      </w:r>
    </w:p>
    <w:p w14:paraId="6A5554A5" w14:textId="77777777" w:rsidR="001A7ABB" w:rsidRPr="006911F5" w:rsidRDefault="001A7ABB" w:rsidP="001A7ABB">
      <w:pPr>
        <w:jc w:val="center"/>
      </w:pPr>
      <w:r>
        <w:rPr>
          <w:noProof/>
        </w:rPr>
        <w:drawing>
          <wp:inline distT="0" distB="0" distL="0" distR="0" wp14:anchorId="669D215F" wp14:editId="351614C6">
            <wp:extent cx="4103827" cy="1556597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DB6" w14:textId="0569671A" w:rsidR="00C56E8F" w:rsidRPr="006911F5" w:rsidRDefault="00C56E8F" w:rsidP="00C56E8F">
      <w:pPr>
        <w:pStyle w:val="SubttuloGuardian"/>
      </w:pPr>
      <w:bookmarkStart w:id="18" w:name="_Toc210642733"/>
      <w:r w:rsidRPr="00C56E8F">
        <w:t>Based on the previous answer, which is the registry associated with the water level sensor?</w:t>
      </w:r>
      <w:bookmarkEnd w:id="18"/>
      <w:r w:rsidRPr="00C56E8F">
        <w:t xml:space="preserve"> </w:t>
      </w:r>
    </w:p>
    <w:p w14:paraId="0891E037" w14:textId="31EBFE74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qual registro é associado ao nível de água.</w:t>
      </w:r>
    </w:p>
    <w:p w14:paraId="5F534D2F" w14:textId="458D7BCC" w:rsidR="001A7ABB" w:rsidRDefault="001A7ABB" w:rsidP="001A7ABB">
      <w:pPr>
        <w:jc w:val="center"/>
      </w:pPr>
      <w:r>
        <w:rPr>
          <w:noProof/>
        </w:rPr>
        <w:drawing>
          <wp:inline distT="0" distB="0" distL="0" distR="0" wp14:anchorId="19C4EE8D" wp14:editId="33004EF8">
            <wp:extent cx="4103827" cy="1556597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686" w14:textId="4E275154" w:rsidR="001A7ABB" w:rsidRDefault="001A7ABB" w:rsidP="001A7ABB">
      <w:pPr>
        <w:jc w:val="center"/>
      </w:pPr>
      <w:r>
        <w:br w:type="page"/>
      </w:r>
    </w:p>
    <w:p w14:paraId="5567F063" w14:textId="77777777" w:rsidR="001A7ABB" w:rsidRPr="006911F5" w:rsidRDefault="001A7ABB" w:rsidP="001A7ABB">
      <w:pPr>
        <w:jc w:val="center"/>
      </w:pPr>
    </w:p>
    <w:p w14:paraId="1E269B11" w14:textId="1963187D" w:rsidR="00C56E8F" w:rsidRDefault="00C56E8F" w:rsidP="00C56E8F">
      <w:pPr>
        <w:pStyle w:val="SubttuloGuardian"/>
      </w:pPr>
      <w:bookmarkStart w:id="19" w:name="_Toc210642734"/>
      <w:r w:rsidRPr="00C56E8F">
        <w:t>Which is the registry associated with the nozzle</w:t>
      </w:r>
      <w:r>
        <w:t>?</w:t>
      </w:r>
      <w:bookmarkEnd w:id="19"/>
    </w:p>
    <w:p w14:paraId="22D1FD57" w14:textId="23817CF8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Usando o comando:</w:t>
      </w:r>
    </w:p>
    <w:p w14:paraId="1147FD19" w14:textId="0A3B81B4" w:rsidR="001A7ABB" w:rsidRPr="001A7ABB" w:rsidRDefault="001A7ABB" w:rsidP="001A7ABB">
      <w:pPr>
        <w:rPr>
          <w:rFonts w:ascii="Arial" w:eastAsia="Arial" w:hAnsi="Arial" w:cs="Arial"/>
          <w:b/>
          <w:sz w:val="24"/>
          <w:szCs w:val="24"/>
        </w:rPr>
      </w:pPr>
      <w:r w:rsidRPr="001A7ABB">
        <w:rPr>
          <w:rFonts w:ascii="Arial" w:eastAsia="Arial" w:hAnsi="Arial" w:cs="Arial"/>
          <w:b/>
          <w:sz w:val="24"/>
          <w:szCs w:val="24"/>
        </w:rPr>
        <w:t>Python3 set_registery.py &lt;IP&gt; &lt;registro&gt; &lt;0/1(1 = ligado, 0 = desligado)&gt;</w:t>
      </w:r>
    </w:p>
    <w:p w14:paraId="61E804D4" w14:textId="56A77F26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 possível ir alterando os valores dos registros, assim é possível descobrir qual registro é associado ao bico.</w:t>
      </w:r>
    </w:p>
    <w:p w14:paraId="09AF3D5E" w14:textId="77777777" w:rsidR="001A7ABB" w:rsidRDefault="001A7ABB" w:rsidP="00C56E8F">
      <w:pPr>
        <w:pStyle w:val="SubttuloGuardian"/>
      </w:pPr>
    </w:p>
    <w:p w14:paraId="5BAA93FA" w14:textId="5731E4A7" w:rsidR="00EC4617" w:rsidRDefault="000E1AF0">
      <w:r>
        <w:rPr>
          <w:noProof/>
        </w:rPr>
        <w:drawing>
          <wp:inline distT="0" distB="0" distL="0" distR="0" wp14:anchorId="6AB9E83C" wp14:editId="3BD5D83C">
            <wp:extent cx="5400040" cy="2445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CDAF" w14:textId="77777777" w:rsidR="001A7ABB" w:rsidRPr="001A7ABB" w:rsidRDefault="001A7ABB"/>
    <w:p w14:paraId="5BAA93FB" w14:textId="77777777" w:rsidR="00EC4617" w:rsidRDefault="004159FE" w:rsidP="00C56E8F">
      <w:pPr>
        <w:pStyle w:val="TtuloGuardian"/>
      </w:pPr>
      <w:bookmarkStart w:id="20" w:name="_Toc210642735"/>
      <w:r>
        <w:t>Conclusão</w:t>
      </w:r>
      <w:bookmarkEnd w:id="20"/>
    </w:p>
    <w:p w14:paraId="18E0E32A" w14:textId="451D4AB1" w:rsidR="001A7ABB" w:rsidRDefault="001A7ABB" w:rsidP="006B78A4">
      <w:pPr>
        <w:rPr>
          <w:rFonts w:ascii="Arial" w:eastAsia="Arial" w:hAnsi="Arial" w:cs="Arial"/>
          <w:sz w:val="24"/>
          <w:szCs w:val="24"/>
        </w:rPr>
      </w:pPr>
      <w:r w:rsidRPr="009C0F68">
        <w:rPr>
          <w:rFonts w:ascii="Arial" w:eastAsia="Arial" w:hAnsi="Arial" w:cs="Arial"/>
          <w:sz w:val="24"/>
          <w:szCs w:val="24"/>
        </w:rPr>
        <w:t>O desafio de "</w:t>
      </w:r>
      <w:r w:rsidR="006B78A4" w:rsidRPr="006B78A4">
        <w:t xml:space="preserve"> 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Attacking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ICS 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Plant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#1 “</w:t>
      </w:r>
      <w:r w:rsidR="006B78A4" w:rsidRPr="009C0F68">
        <w:rPr>
          <w:rFonts w:ascii="Arial" w:eastAsia="Arial" w:hAnsi="Arial" w:cs="Arial"/>
          <w:sz w:val="24"/>
          <w:szCs w:val="24"/>
        </w:rPr>
        <w:t>da</w:t>
      </w:r>
      <w:r w:rsidRPr="009C0F68">
        <w:rPr>
          <w:rFonts w:ascii="Arial" w:eastAsia="Arial" w:hAnsi="Arial" w:cs="Arial"/>
          <w:sz w:val="24"/>
          <w:szCs w:val="24"/>
        </w:rPr>
        <w:t xml:space="preserve"> plataforma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foi uma excelente oportunidade para</w:t>
      </w:r>
      <w:r w:rsidR="006B78A4">
        <w:rPr>
          <w:rFonts w:ascii="Arial" w:eastAsia="Arial" w:hAnsi="Arial" w:cs="Arial"/>
          <w:sz w:val="24"/>
          <w:szCs w:val="24"/>
        </w:rPr>
        <w:t xml:space="preserve"> praticar e aprender sobre OT/ICS</w:t>
      </w:r>
      <w:r w:rsidRPr="009C0F68">
        <w:rPr>
          <w:rFonts w:ascii="Arial" w:eastAsia="Arial" w:hAnsi="Arial" w:cs="Arial"/>
          <w:sz w:val="24"/>
          <w:szCs w:val="24"/>
        </w:rPr>
        <w:t>. O documento detalha as etapas seguidas para a resolução do CTF, que abordou conceitos como</w:t>
      </w:r>
      <w:r w:rsidR="006B78A4">
        <w:rPr>
          <w:rFonts w:ascii="Arial" w:eastAsia="Arial" w:hAnsi="Arial" w:cs="Arial"/>
          <w:sz w:val="24"/>
          <w:szCs w:val="24"/>
        </w:rPr>
        <w:t xml:space="preserve"> s</w:t>
      </w:r>
      <w:r w:rsidR="006B78A4" w:rsidRPr="006B78A4">
        <w:rPr>
          <w:rFonts w:ascii="Arial" w:eastAsia="Arial" w:hAnsi="Arial" w:cs="Arial"/>
          <w:sz w:val="24"/>
          <w:szCs w:val="24"/>
        </w:rPr>
        <w:t>istemas de controle industrial (ICS</w:t>
      </w:r>
      <w:r w:rsidR="006B78A4" w:rsidRPr="006B78A4">
        <w:rPr>
          <w:rFonts w:ascii="Arial" w:eastAsia="Arial" w:hAnsi="Arial" w:cs="Arial"/>
          <w:sz w:val="24"/>
          <w:szCs w:val="24"/>
        </w:rPr>
        <w:t>),</w:t>
      </w:r>
      <w:r w:rsidR="006B78A4">
        <w:rPr>
          <w:rFonts w:ascii="Arial" w:eastAsia="Arial" w:hAnsi="Arial" w:cs="Arial"/>
          <w:sz w:val="24"/>
          <w:szCs w:val="24"/>
        </w:rPr>
        <w:t xml:space="preserve"> tecnologia</w:t>
      </w:r>
      <w:r w:rsidR="006B78A4" w:rsidRPr="006B78A4">
        <w:rPr>
          <w:rFonts w:ascii="Arial" w:eastAsia="Arial" w:hAnsi="Arial" w:cs="Arial"/>
          <w:sz w:val="24"/>
          <w:szCs w:val="24"/>
        </w:rPr>
        <w:t xml:space="preserve"> operacional (OT), </w:t>
      </w:r>
      <w:r w:rsidR="006B78A4">
        <w:rPr>
          <w:rFonts w:ascii="Arial" w:eastAsia="Arial" w:hAnsi="Arial" w:cs="Arial"/>
          <w:sz w:val="24"/>
          <w:szCs w:val="24"/>
        </w:rPr>
        <w:t>s</w:t>
      </w:r>
      <w:r w:rsidR="006B78A4" w:rsidRPr="006B78A4">
        <w:rPr>
          <w:rFonts w:ascii="Arial" w:eastAsia="Arial" w:hAnsi="Arial" w:cs="Arial"/>
          <w:sz w:val="24"/>
          <w:szCs w:val="24"/>
        </w:rPr>
        <w:t>istemas SCADA</w:t>
      </w:r>
      <w:r w:rsidR="006B78A4">
        <w:rPr>
          <w:rFonts w:ascii="Arial" w:eastAsia="Arial" w:hAnsi="Arial" w:cs="Arial"/>
          <w:sz w:val="24"/>
          <w:szCs w:val="24"/>
        </w:rPr>
        <w:t xml:space="preserve"> e p</w:t>
      </w:r>
      <w:r w:rsidR="006B78A4" w:rsidRPr="006B78A4">
        <w:rPr>
          <w:rFonts w:ascii="Arial" w:eastAsia="Arial" w:hAnsi="Arial" w:cs="Arial"/>
          <w:sz w:val="24"/>
          <w:szCs w:val="24"/>
        </w:rPr>
        <w:t xml:space="preserve">rotocolo 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modbus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Modicon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/ Schneider Electric).</w:t>
      </w:r>
    </w:p>
    <w:p w14:paraId="5BAA93FD" w14:textId="77777777" w:rsidR="00EC4617" w:rsidRDefault="00EC4617"/>
    <w:p w14:paraId="5BAA93FE" w14:textId="77777777" w:rsidR="00EC4617" w:rsidRDefault="004159FE" w:rsidP="00C56E8F">
      <w:pPr>
        <w:pStyle w:val="TtuloGuardian"/>
      </w:pPr>
      <w:bookmarkStart w:id="21" w:name="_Toc210642736"/>
      <w:r>
        <w:t>Referências</w:t>
      </w:r>
      <w:bookmarkEnd w:id="21"/>
    </w:p>
    <w:p w14:paraId="33AC93C6" w14:textId="6F891246" w:rsidR="001A7ABB" w:rsidRDefault="001A7ABB" w:rsidP="006911F5">
      <w:pPr>
        <w:rPr>
          <w:rFonts w:ascii="Arial" w:eastAsia="Arial" w:hAnsi="Arial" w:cs="Arial"/>
          <w:sz w:val="24"/>
          <w:szCs w:val="24"/>
        </w:rPr>
      </w:pPr>
      <w:hyperlink r:id="rId27" w:history="1">
        <w:r w:rsidRPr="001A7ABB">
          <w:rPr>
            <w:rStyle w:val="Hyperlink"/>
            <w:rFonts w:ascii="Arial" w:eastAsia="Arial" w:hAnsi="Arial" w:cs="Arial"/>
            <w:sz w:val="24"/>
            <w:szCs w:val="24"/>
          </w:rPr>
          <w:t>https://www.csimn.com/CSI_pages/Modbus101.html</w:t>
        </w:r>
      </w:hyperlink>
    </w:p>
    <w:p w14:paraId="788F072E" w14:textId="3DDC8FAE" w:rsidR="001A7ABB" w:rsidRDefault="001A7ABB" w:rsidP="006911F5">
      <w:pPr>
        <w:rPr>
          <w:rFonts w:ascii="Arial" w:eastAsia="Arial" w:hAnsi="Arial" w:cs="Arial"/>
          <w:sz w:val="24"/>
          <w:szCs w:val="24"/>
        </w:rPr>
      </w:pPr>
      <w:hyperlink r:id="rId28" w:history="1">
        <w:r w:rsidRPr="001A7ABB">
          <w:rPr>
            <w:rStyle w:val="Hyperlink"/>
            <w:rFonts w:ascii="Arial" w:eastAsia="Arial" w:hAnsi="Arial" w:cs="Arial"/>
            <w:sz w:val="24"/>
            <w:szCs w:val="24"/>
          </w:rPr>
          <w:t>https://chatgpt.com/</w:t>
        </w:r>
      </w:hyperlink>
      <w:r>
        <w:rPr>
          <w:rFonts w:ascii="Arial" w:eastAsia="Arial" w:hAnsi="Arial" w:cs="Arial"/>
          <w:sz w:val="24"/>
          <w:szCs w:val="24"/>
        </w:rPr>
        <w:t xml:space="preserve"> - Utilizado para </w:t>
      </w:r>
      <w:r w:rsidR="006B78A4">
        <w:rPr>
          <w:rFonts w:ascii="Arial" w:eastAsia="Arial" w:hAnsi="Arial" w:cs="Arial"/>
          <w:sz w:val="24"/>
          <w:szCs w:val="24"/>
        </w:rPr>
        <w:t>dúvidas</w:t>
      </w:r>
      <w:r>
        <w:rPr>
          <w:rFonts w:ascii="Arial" w:eastAsia="Arial" w:hAnsi="Arial" w:cs="Arial"/>
          <w:sz w:val="24"/>
          <w:szCs w:val="24"/>
        </w:rPr>
        <w:t xml:space="preserve"> e estudo.</w:t>
      </w:r>
    </w:p>
    <w:sectPr w:rsidR="001A7ABB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C516D" w14:textId="77777777" w:rsidR="001A7ABB" w:rsidRDefault="001A7ABB">
      <w:pPr>
        <w:spacing w:after="0" w:line="240" w:lineRule="auto"/>
      </w:pPr>
      <w:r>
        <w:separator/>
      </w:r>
    </w:p>
  </w:endnote>
  <w:endnote w:type="continuationSeparator" w:id="0">
    <w:p w14:paraId="6920C4B1" w14:textId="77777777" w:rsidR="001A7ABB" w:rsidRDefault="001A7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roman"/>
    <w:pitch w:val="default"/>
    <w:embedRegular r:id="rId1" w:fontKey="{7A3EAE58-06A8-4215-AADA-C7233E740252}"/>
    <w:embedBold r:id="rId2" w:fontKey="{99A53C03-CF82-4990-BA87-81E8CD1946C0}"/>
    <w:embedItalic r:id="rId3" w:fontKey="{029F96E4-6FA5-4413-BED7-BCC107AD16E0}"/>
  </w:font>
  <w:font w:name="Aptos Display">
    <w:altName w:val="Calibri"/>
    <w:charset w:val="00"/>
    <w:family w:val="roman"/>
    <w:pitch w:val="default"/>
    <w:embedRegular r:id="rId4" w:fontKey="{32F3E6FA-66E9-4BCE-976E-278D96BBAEE5}"/>
    <w:embedBold r:id="rId5" w:fontKey="{5A231BB0-F740-4A5D-8211-8CC11B4E526C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A9404" w14:textId="77777777" w:rsidR="001A7ABB" w:rsidRDefault="001A7AB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CF301" w14:textId="77777777" w:rsidR="001A7ABB" w:rsidRDefault="001A7ABB">
      <w:pPr>
        <w:spacing w:after="0" w:line="240" w:lineRule="auto"/>
      </w:pPr>
      <w:r>
        <w:separator/>
      </w:r>
    </w:p>
  </w:footnote>
  <w:footnote w:type="continuationSeparator" w:id="0">
    <w:p w14:paraId="0E16309E" w14:textId="77777777" w:rsidR="001A7ABB" w:rsidRDefault="001A7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A9402" w14:textId="12928F69" w:rsidR="001A7ABB" w:rsidRDefault="001A7ABB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1A7ABB" w:rsidRDefault="001A7AB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4CAE"/>
    <w:rsid w:val="00081564"/>
    <w:rsid w:val="000E1AF0"/>
    <w:rsid w:val="000F15F0"/>
    <w:rsid w:val="00106C9B"/>
    <w:rsid w:val="00174E9B"/>
    <w:rsid w:val="001A7ABB"/>
    <w:rsid w:val="00223CED"/>
    <w:rsid w:val="00253F16"/>
    <w:rsid w:val="002D22C7"/>
    <w:rsid w:val="0032484E"/>
    <w:rsid w:val="003530D0"/>
    <w:rsid w:val="004159FE"/>
    <w:rsid w:val="004E294F"/>
    <w:rsid w:val="005826AE"/>
    <w:rsid w:val="005A49BF"/>
    <w:rsid w:val="00632E9A"/>
    <w:rsid w:val="00663546"/>
    <w:rsid w:val="006911F5"/>
    <w:rsid w:val="006B78A4"/>
    <w:rsid w:val="006D2886"/>
    <w:rsid w:val="006F379F"/>
    <w:rsid w:val="007011FF"/>
    <w:rsid w:val="00737C7B"/>
    <w:rsid w:val="00737CEF"/>
    <w:rsid w:val="007E533F"/>
    <w:rsid w:val="00886536"/>
    <w:rsid w:val="008B36B1"/>
    <w:rsid w:val="008B6DB2"/>
    <w:rsid w:val="0092323C"/>
    <w:rsid w:val="00A47D02"/>
    <w:rsid w:val="00B44B2B"/>
    <w:rsid w:val="00B64B9E"/>
    <w:rsid w:val="00B92DE5"/>
    <w:rsid w:val="00BA2D04"/>
    <w:rsid w:val="00C56E8F"/>
    <w:rsid w:val="00C614A5"/>
    <w:rsid w:val="00CA0E3C"/>
    <w:rsid w:val="00CB23F8"/>
    <w:rsid w:val="00D34DCF"/>
    <w:rsid w:val="00DA27AC"/>
    <w:rsid w:val="00DB4D1D"/>
    <w:rsid w:val="00E15E29"/>
    <w:rsid w:val="00EC4617"/>
    <w:rsid w:val="00EE2802"/>
    <w:rsid w:val="00EF2821"/>
    <w:rsid w:val="00F57D4A"/>
    <w:rsid w:val="0EEC605C"/>
    <w:rsid w:val="24468B65"/>
    <w:rsid w:val="2F56B75E"/>
    <w:rsid w:val="3E055B02"/>
    <w:rsid w:val="70D5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1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3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4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3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2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2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4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0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7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hatgpt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yhackme.com/room/attackingics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simn.com/CSI_pages/Modbus101.html" TargetMode="External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4F293F-58A8-4F3A-9F42-67EB837C7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1155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LARISSA GOMES</cp:lastModifiedBy>
  <cp:revision>2</cp:revision>
  <dcterms:created xsi:type="dcterms:W3CDTF">2025-10-06T14:35:00Z</dcterms:created>
  <dcterms:modified xsi:type="dcterms:W3CDTF">2025-10-06T14:35:00Z</dcterms:modified>
</cp:coreProperties>
</file>