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64237" w14:textId="5E56ED07" w:rsidR="00794C7A" w:rsidRDefault="00794C7A" w:rsidP="00A54121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793C46" wp14:editId="33B55477">
            <wp:extent cx="3178914" cy="309033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21" cy="309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86A9" w14:textId="221C23F3" w:rsidR="00794C7A" w:rsidRPr="00A54121" w:rsidRDefault="00794C7A" w:rsidP="00A54121">
      <w:pPr>
        <w:jc w:val="center"/>
        <w:rPr>
          <w:sz w:val="96"/>
          <w:szCs w:val="96"/>
        </w:rPr>
      </w:pPr>
      <w:r w:rsidRPr="00A54121">
        <w:rPr>
          <w:sz w:val="96"/>
          <w:szCs w:val="96"/>
        </w:rPr>
        <w:t>Manual de usuario</w:t>
      </w:r>
    </w:p>
    <w:p w14:paraId="0A48AC1C" w14:textId="1D699932" w:rsidR="00E91F53" w:rsidRPr="00A54121" w:rsidRDefault="00794C7A" w:rsidP="00A54121">
      <w:pPr>
        <w:jc w:val="center"/>
        <w:rPr>
          <w:sz w:val="96"/>
          <w:szCs w:val="96"/>
        </w:rPr>
      </w:pPr>
      <w:r w:rsidRPr="00A54121"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26CA75" wp14:editId="14585E45">
                <wp:simplePos x="0" y="0"/>
                <wp:positionH relativeFrom="margin">
                  <wp:align>center</wp:align>
                </wp:positionH>
                <wp:positionV relativeFrom="paragraph">
                  <wp:posOffset>767503</wp:posOffset>
                </wp:positionV>
                <wp:extent cx="6908800" cy="279400"/>
                <wp:effectExtent l="0" t="0" r="254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65609" id="Rectangle 2" o:spid="_x0000_s1026" style="position:absolute;margin-left:0;margin-top:60.45pt;width:544pt;height:2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" fillcolor="#70ad47 [3209]" strokecolor="#375623 [1609]" strokeweight="1pt">
                <w10:wrap anchorx="margin"/>
              </v:rect>
            </w:pict>
          </mc:Fallback>
        </mc:AlternateContent>
      </w:r>
      <w:r w:rsidRPr="00A54121">
        <w:rPr>
          <w:sz w:val="96"/>
          <w:szCs w:val="96"/>
        </w:rPr>
        <w:t>IC-Shelter</w:t>
      </w:r>
    </w:p>
    <w:p w14:paraId="70F9627E" w14:textId="0BEEF392" w:rsidR="00794C7A" w:rsidRDefault="00794C7A" w:rsidP="00F51C94"/>
    <w:p w14:paraId="6902CE2D" w14:textId="2BAC7FA6" w:rsidR="00794C7A" w:rsidRDefault="00794C7A" w:rsidP="00F51C94"/>
    <w:p w14:paraId="13A9BAFB" w14:textId="2320E17F" w:rsidR="00794C7A" w:rsidRDefault="00794C7A" w:rsidP="00F51C94">
      <w:r>
        <w:t>Revision 1.0</w:t>
      </w:r>
    </w:p>
    <w:p w14:paraId="3F778739" w14:textId="678B777D" w:rsidR="00794C7A" w:rsidRDefault="00794C7A" w:rsidP="00F51C94"/>
    <w:p w14:paraId="6C73D1D2" w14:textId="15E4F86A" w:rsidR="00794C7A" w:rsidRDefault="00794C7A" w:rsidP="00F51C94">
      <w:r>
        <w:t>Contactos:</w:t>
      </w:r>
    </w:p>
    <w:p w14:paraId="0C1AC2F8" w14:textId="67E7005C" w:rsidR="00794C7A" w:rsidRDefault="00794C7A" w:rsidP="00F51C94">
      <w:r>
        <w:t>Tel: 849-847-0153</w:t>
      </w:r>
    </w:p>
    <w:p w14:paraId="2405AF2D" w14:textId="72D5BF8C" w:rsidR="00794C7A" w:rsidRDefault="00794C7A" w:rsidP="00F51C94">
      <w:hyperlink r:id="rId9" w:history="1">
        <w:r w:rsidRPr="0054181C">
          <w:rPr>
            <w:rStyle w:val="Hyperlink"/>
          </w:rPr>
          <w:t>icsheltercustomerhelp@gmail.com</w:t>
        </w:r>
      </w:hyperlink>
    </w:p>
    <w:p w14:paraId="4ABBBD2B" w14:textId="40C0627A" w:rsidR="00794C7A" w:rsidRDefault="00794C7A" w:rsidP="00F51C94"/>
    <w:p w14:paraId="2F8EB066" w14:textId="1011F6E0" w:rsidR="00794C7A" w:rsidRDefault="00794C7A" w:rsidP="00F51C94"/>
    <w:p w14:paraId="1C389D3C" w14:textId="2A5B783B" w:rsidR="00794C7A" w:rsidRDefault="00794C7A" w:rsidP="00F51C94">
      <w:r>
        <w:t>República Dominicana, Santo Domingo, 2021</w:t>
      </w:r>
    </w:p>
    <w:sdt>
      <w:sdtPr>
        <w:id w:val="181637940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i w:val="0"/>
          <w:iCs w:val="0"/>
          <w:noProof/>
          <w:sz w:val="28"/>
          <w:szCs w:val="28"/>
        </w:rPr>
      </w:sdtEndPr>
      <w:sdtContent>
        <w:p w14:paraId="0BCB9C92" w14:textId="420BA704" w:rsidR="00F51C94" w:rsidRDefault="00F51C94" w:rsidP="00F51C94">
          <w:pPr>
            <w:pStyle w:val="TOCHeading"/>
          </w:pPr>
          <w:r>
            <w:t>Tabla de contenido</w:t>
          </w:r>
        </w:p>
        <w:p w14:paraId="01B5A146" w14:textId="1291CD75" w:rsidR="00EC6B08" w:rsidRDefault="00F51C9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85826" w:history="1">
            <w:r w:rsidR="00EC6B08" w:rsidRPr="001F72E6">
              <w:rPr>
                <w:rStyle w:val="Hyperlink"/>
                <w:noProof/>
              </w:rPr>
              <w:t>Overview</w:t>
            </w:r>
            <w:r w:rsidR="00EC6B08">
              <w:rPr>
                <w:noProof/>
                <w:webHidden/>
              </w:rPr>
              <w:tab/>
            </w:r>
            <w:r w:rsidR="00EC6B08">
              <w:rPr>
                <w:noProof/>
                <w:webHidden/>
              </w:rPr>
              <w:fldChar w:fldCharType="begin"/>
            </w:r>
            <w:r w:rsidR="00EC6B08">
              <w:rPr>
                <w:noProof/>
                <w:webHidden/>
              </w:rPr>
              <w:instrText xml:space="preserve"> PAGEREF _Toc89985826 \h </w:instrText>
            </w:r>
            <w:r w:rsidR="00EC6B08">
              <w:rPr>
                <w:noProof/>
                <w:webHidden/>
              </w:rPr>
            </w:r>
            <w:r w:rsidR="00EC6B08">
              <w:rPr>
                <w:noProof/>
                <w:webHidden/>
              </w:rPr>
              <w:fldChar w:fldCharType="separate"/>
            </w:r>
            <w:r w:rsidR="00EC6B08">
              <w:rPr>
                <w:noProof/>
                <w:webHidden/>
              </w:rPr>
              <w:t>3</w:t>
            </w:r>
            <w:r w:rsidR="00EC6B08">
              <w:rPr>
                <w:noProof/>
                <w:webHidden/>
              </w:rPr>
              <w:fldChar w:fldCharType="end"/>
            </w:r>
          </w:hyperlink>
        </w:p>
        <w:p w14:paraId="2FF8A24B" w14:textId="1F40258A" w:rsidR="00EC6B08" w:rsidRDefault="00EC6B0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85827" w:history="1">
            <w:r w:rsidRPr="001F72E6">
              <w:rPr>
                <w:rStyle w:val="Hyperlink"/>
                <w:noProof/>
              </w:rPr>
              <w:t>Caracteristicas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6E300" w14:textId="50B13E9A" w:rsidR="00EC6B08" w:rsidRDefault="00EC6B0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85828" w:history="1">
            <w:r w:rsidRPr="001F72E6">
              <w:rPr>
                <w:rStyle w:val="Hyperlink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59FC" w14:textId="732CE1E8" w:rsidR="00EC6B08" w:rsidRDefault="00EC6B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85829" w:history="1">
            <w:r w:rsidRPr="001F72E6">
              <w:rPr>
                <w:rStyle w:val="Hyperlink"/>
                <w:noProof/>
              </w:rPr>
              <w:t>Diagrama de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BCA13" w14:textId="12CAEE9A" w:rsidR="00EC6B08" w:rsidRDefault="00EC6B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85830" w:history="1">
            <w:r w:rsidRPr="001F72E6">
              <w:rPr>
                <w:rStyle w:val="Hyperlink"/>
                <w:noProof/>
              </w:rPr>
              <w:t>Diagrama de Layout de la conexión de los componentes al 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1738" w14:textId="5079A058" w:rsidR="00EC6B08" w:rsidRDefault="00EC6B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85831" w:history="1">
            <w:r w:rsidRPr="001F72E6">
              <w:rPr>
                <w:rStyle w:val="Hyperlink"/>
                <w:noProof/>
              </w:rPr>
              <w:t>Diagrama de Layout de la conexión de la fuente de alimentacion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B6A6E" w14:textId="3F2D98CB" w:rsidR="00EC6B08" w:rsidRDefault="00EC6B0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985832" w:history="1">
            <w:r w:rsidRPr="001F72E6">
              <w:rPr>
                <w:rStyle w:val="Hyperlink"/>
                <w:noProof/>
              </w:rPr>
              <w:t>Diagrama PCB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_Toc89985832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242C4" w14:textId="128EC273" w:rsidR="00F51C94" w:rsidRDefault="00F51C94" w:rsidP="00F51C94">
          <w:r>
            <w:rPr>
              <w:noProof/>
            </w:rPr>
            <w:fldChar w:fldCharType="end"/>
          </w:r>
        </w:p>
      </w:sdtContent>
    </w:sdt>
    <w:p w14:paraId="65D9FA9D" w14:textId="44A746CB" w:rsidR="00F51C94" w:rsidRDefault="00F51C94" w:rsidP="00F51C94"/>
    <w:p w14:paraId="6053BDD9" w14:textId="07A72173" w:rsidR="00F51C94" w:rsidRDefault="00F51C94" w:rsidP="00F51C94">
      <w:r>
        <w:br w:type="page"/>
      </w:r>
    </w:p>
    <w:p w14:paraId="31BAF6AB" w14:textId="54131287" w:rsidR="00F51C94" w:rsidRDefault="00F51C94" w:rsidP="00F51C94">
      <w:pPr>
        <w:pStyle w:val="Heading1"/>
      </w:pPr>
      <w:bookmarkStart w:id="0" w:name="_Toc89985826"/>
      <w:r w:rsidRPr="00F51C94">
        <w:lastRenderedPageBreak/>
        <w:t>Overview</w:t>
      </w:r>
      <w:bookmarkEnd w:id="0"/>
    </w:p>
    <w:p w14:paraId="7ABAA938" w14:textId="0FD235E6" w:rsidR="00F51C94" w:rsidRDefault="00F51C94" w:rsidP="00F51C94"/>
    <w:p w14:paraId="0E6A8090" w14:textId="74B7E74B" w:rsidR="00F51C94" w:rsidRDefault="00F51C94" w:rsidP="00F51C94">
      <w:pPr>
        <w:jc w:val="both"/>
        <w:rPr>
          <w:lang w:val="es-DO"/>
        </w:rPr>
      </w:pPr>
      <w:r>
        <w:rPr>
          <w:lang w:val="es-DO"/>
        </w:rPr>
        <w:t xml:space="preserve">El </w:t>
      </w:r>
      <w:proofErr w:type="spellStart"/>
      <w:r>
        <w:rPr>
          <w:lang w:val="es-DO"/>
        </w:rPr>
        <w:t>IC-Shelter</w:t>
      </w:r>
      <w:proofErr w:type="spellEnd"/>
      <w:r>
        <w:rPr>
          <w:lang w:val="es-DO"/>
        </w:rPr>
        <w:t xml:space="preserve"> es </w:t>
      </w:r>
      <w:r w:rsidRPr="00F51C94">
        <w:rPr>
          <w:lang w:val="es-DO"/>
        </w:rPr>
        <w:t>un controlador autónomo que reduce el consumo energético de una habitación. Esto lo consigue controlando las luces, aire acondicionado, calentador de agua, y otros dispositivos presentes en una habitación de hotel</w:t>
      </w:r>
      <w:r>
        <w:rPr>
          <w:lang w:val="es-DO"/>
        </w:rPr>
        <w:t xml:space="preserve">. </w:t>
      </w:r>
      <w:r w:rsidRPr="00F51C94">
        <w:rPr>
          <w:lang w:val="es-DO"/>
        </w:rPr>
        <w:t xml:space="preserve">El propósito del producto es presentar un sistema capaz de administrar de manera eficiente los gastos individuales que se presentan en </w:t>
      </w:r>
      <w:r>
        <w:rPr>
          <w:lang w:val="es-DO"/>
        </w:rPr>
        <w:t>un área delimitada.</w:t>
      </w:r>
    </w:p>
    <w:p w14:paraId="4E3112A5" w14:textId="4BA51B15" w:rsidR="00F51C94" w:rsidRDefault="00F51C94" w:rsidP="00F51C94">
      <w:pPr>
        <w:jc w:val="both"/>
        <w:rPr>
          <w:lang w:val="es-DO"/>
        </w:rPr>
      </w:pPr>
    </w:p>
    <w:p w14:paraId="180CD7FD" w14:textId="336581AA" w:rsidR="00F51C94" w:rsidRDefault="00A54121" w:rsidP="00A54121">
      <w:pPr>
        <w:jc w:val="center"/>
        <w:rPr>
          <w:lang w:val="es-DO"/>
        </w:rPr>
      </w:pPr>
      <w:r>
        <w:rPr>
          <w:noProof/>
        </w:rPr>
        <w:drawing>
          <wp:inline distT="0" distB="0" distL="0" distR="0" wp14:anchorId="2F002D5F" wp14:editId="312A0097">
            <wp:extent cx="4470400" cy="3320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154" cy="332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244F" w14:textId="32321C87" w:rsidR="00A54121" w:rsidRPr="00A54121" w:rsidRDefault="00A54121" w:rsidP="00A54121">
      <w:pPr>
        <w:jc w:val="center"/>
        <w:rPr>
          <w:i/>
          <w:iCs/>
          <w:lang w:val="es-DO"/>
        </w:rPr>
      </w:pPr>
      <w:r>
        <w:rPr>
          <w:i/>
          <w:iCs/>
          <w:lang w:val="es-DO"/>
        </w:rPr>
        <w:t>Ic-Shelter</w:t>
      </w:r>
    </w:p>
    <w:p w14:paraId="7B80447B" w14:textId="477D32B9" w:rsidR="00F51C94" w:rsidRDefault="00F51C94" w:rsidP="00F51C94">
      <w:pPr>
        <w:jc w:val="both"/>
        <w:rPr>
          <w:lang w:val="es-DO"/>
        </w:rPr>
      </w:pPr>
    </w:p>
    <w:p w14:paraId="290FB3B8" w14:textId="6A6CB5D8" w:rsidR="00C35EDC" w:rsidRDefault="00C35EDC">
      <w:pPr>
        <w:rPr>
          <w:lang w:val="es-DO"/>
        </w:rPr>
      </w:pPr>
      <w:r>
        <w:rPr>
          <w:lang w:val="es-DO"/>
        </w:rPr>
        <w:br w:type="page"/>
      </w:r>
    </w:p>
    <w:p w14:paraId="3EC9DCB5" w14:textId="7A413970" w:rsidR="00C35EDC" w:rsidRDefault="00C35EDC" w:rsidP="00C35EDC">
      <w:pPr>
        <w:pStyle w:val="Heading1"/>
      </w:pPr>
      <w:bookmarkStart w:id="1" w:name="_Toc89985827"/>
      <w:r>
        <w:lastRenderedPageBreak/>
        <w:t>Caracteristicas</w:t>
      </w:r>
      <w:bookmarkEnd w:id="1"/>
    </w:p>
    <w:p w14:paraId="6789031F" w14:textId="01A9243E" w:rsidR="00A54121" w:rsidRDefault="00A54121" w:rsidP="00F51C94">
      <w:pPr>
        <w:jc w:val="both"/>
        <w:rPr>
          <w:lang w:val="es-DO"/>
        </w:rPr>
      </w:pPr>
    </w:p>
    <w:p w14:paraId="50E01FB6" w14:textId="3AE72CDC" w:rsidR="00C35EDC" w:rsidRPr="002470EF" w:rsidRDefault="00C35EDC" w:rsidP="002470EF">
      <w:pPr>
        <w:pStyle w:val="ListParagraph"/>
        <w:numPr>
          <w:ilvl w:val="0"/>
          <w:numId w:val="1"/>
        </w:numPr>
        <w:jc w:val="both"/>
        <w:rPr>
          <w:lang w:val="es-DO"/>
        </w:rPr>
      </w:pPr>
      <w:r w:rsidRPr="002470EF">
        <w:rPr>
          <w:lang w:val="es-DO"/>
        </w:rPr>
        <w:t xml:space="preserve">Alimentación máxima de 95 a 250 </w:t>
      </w:r>
      <w:proofErr w:type="spellStart"/>
      <w:r w:rsidRPr="002470EF">
        <w:rPr>
          <w:lang w:val="es-DO"/>
        </w:rPr>
        <w:t>V</w:t>
      </w:r>
      <w:r w:rsidR="002470EF" w:rsidRPr="002470EF">
        <w:rPr>
          <w:lang w:val="es-DO"/>
        </w:rPr>
        <w:t>ac</w:t>
      </w:r>
      <w:proofErr w:type="spellEnd"/>
      <w:r w:rsidRPr="002470EF">
        <w:rPr>
          <w:lang w:val="es-DO"/>
        </w:rPr>
        <w:t>.</w:t>
      </w:r>
    </w:p>
    <w:p w14:paraId="30187F98" w14:textId="00F06BF4" w:rsidR="00C35EDC" w:rsidRPr="002470EF" w:rsidRDefault="00C35EDC" w:rsidP="002470EF">
      <w:pPr>
        <w:pStyle w:val="ListParagraph"/>
        <w:numPr>
          <w:ilvl w:val="0"/>
          <w:numId w:val="1"/>
        </w:numPr>
        <w:jc w:val="both"/>
        <w:rPr>
          <w:lang w:val="es-DO"/>
        </w:rPr>
      </w:pPr>
      <w:r w:rsidRPr="002470EF">
        <w:rPr>
          <w:lang w:val="es-DO"/>
        </w:rPr>
        <w:t>Frecuencia entre 50 y 60 Hz.</w:t>
      </w:r>
    </w:p>
    <w:p w14:paraId="226A18EE" w14:textId="1412459C" w:rsidR="00C35EDC" w:rsidRPr="002470EF" w:rsidRDefault="00C35EDC" w:rsidP="002470EF">
      <w:pPr>
        <w:pStyle w:val="ListParagraph"/>
        <w:numPr>
          <w:ilvl w:val="0"/>
          <w:numId w:val="1"/>
        </w:numPr>
        <w:jc w:val="both"/>
        <w:rPr>
          <w:lang w:val="es-DO"/>
        </w:rPr>
      </w:pPr>
      <w:r w:rsidRPr="002470EF">
        <w:rPr>
          <w:lang w:val="es-DO"/>
        </w:rPr>
        <w:t xml:space="preserve">Comunicación mediante bus BMS, utilizando </w:t>
      </w:r>
      <w:r w:rsidR="002470EF" w:rsidRPr="002470EF">
        <w:rPr>
          <w:lang w:val="es-DO"/>
        </w:rPr>
        <w:t xml:space="preserve">el protocolo </w:t>
      </w:r>
      <w:r w:rsidRPr="002470EF">
        <w:rPr>
          <w:lang w:val="es-DO"/>
        </w:rPr>
        <w:t>RS-485</w:t>
      </w:r>
      <w:r w:rsidR="002470EF" w:rsidRPr="002470EF">
        <w:rPr>
          <w:lang w:val="es-DO"/>
        </w:rPr>
        <w:t>.</w:t>
      </w:r>
    </w:p>
    <w:p w14:paraId="05659B63" w14:textId="0DC1F29C" w:rsidR="00C35EDC" w:rsidRPr="002470EF" w:rsidRDefault="002470EF" w:rsidP="002470EF">
      <w:pPr>
        <w:pStyle w:val="ListParagraph"/>
        <w:numPr>
          <w:ilvl w:val="0"/>
          <w:numId w:val="1"/>
        </w:numPr>
        <w:jc w:val="both"/>
        <w:rPr>
          <w:lang w:val="es-DO"/>
        </w:rPr>
      </w:pPr>
      <w:r w:rsidRPr="002470EF">
        <w:rPr>
          <w:lang w:val="es-DO"/>
        </w:rPr>
        <w:t xml:space="preserve">Tres </w:t>
      </w:r>
      <w:proofErr w:type="spellStart"/>
      <w:r w:rsidRPr="002470EF">
        <w:rPr>
          <w:lang w:val="es-DO"/>
        </w:rPr>
        <w:t>relays</w:t>
      </w:r>
      <w:proofErr w:type="spellEnd"/>
      <w:r w:rsidRPr="002470EF">
        <w:rPr>
          <w:lang w:val="es-DO"/>
        </w:rPr>
        <w:t xml:space="preserve"> para controlar velocidades del fan </w:t>
      </w:r>
      <w:proofErr w:type="spellStart"/>
      <w:r w:rsidRPr="002470EF">
        <w:rPr>
          <w:lang w:val="es-DO"/>
        </w:rPr>
        <w:t>coil</w:t>
      </w:r>
      <w:proofErr w:type="spellEnd"/>
      <w:r w:rsidRPr="002470EF">
        <w:rPr>
          <w:lang w:val="es-DO"/>
        </w:rPr>
        <w:t>.</w:t>
      </w:r>
    </w:p>
    <w:p w14:paraId="64850D0E" w14:textId="0686EF1A" w:rsidR="002470EF" w:rsidRDefault="002470EF" w:rsidP="002470EF">
      <w:pPr>
        <w:pStyle w:val="ListParagraph"/>
        <w:numPr>
          <w:ilvl w:val="0"/>
          <w:numId w:val="1"/>
        </w:numPr>
        <w:jc w:val="both"/>
        <w:rPr>
          <w:lang w:val="es-DO"/>
        </w:rPr>
      </w:pPr>
      <w:r w:rsidRPr="002470EF">
        <w:rPr>
          <w:lang w:val="es-DO"/>
        </w:rPr>
        <w:t>Modo ECO.</w:t>
      </w:r>
    </w:p>
    <w:p w14:paraId="738B022B" w14:textId="77777777" w:rsidR="00380FC7" w:rsidRDefault="00380FC7" w:rsidP="00380FC7">
      <w:pPr>
        <w:pStyle w:val="ListParagraph"/>
        <w:numPr>
          <w:ilvl w:val="0"/>
          <w:numId w:val="1"/>
        </w:numPr>
        <w:jc w:val="both"/>
        <w:rPr>
          <w:lang w:val="es-DO"/>
        </w:rPr>
      </w:pPr>
      <w:r>
        <w:rPr>
          <w:lang w:val="es-DO"/>
        </w:rPr>
        <w:t>Posee 4 entradas.</w:t>
      </w:r>
    </w:p>
    <w:p w14:paraId="599071A0" w14:textId="77777777" w:rsidR="00380FC7" w:rsidRDefault="00380FC7" w:rsidP="00380FC7">
      <w:pPr>
        <w:pStyle w:val="ListParagraph"/>
        <w:numPr>
          <w:ilvl w:val="1"/>
          <w:numId w:val="1"/>
        </w:numPr>
        <w:jc w:val="both"/>
        <w:rPr>
          <w:lang w:val="es-DO"/>
        </w:rPr>
      </w:pPr>
      <w:r w:rsidRPr="00380FC7">
        <w:rPr>
          <w:lang w:val="es-DO"/>
        </w:rPr>
        <w:t>Detección de puerta abierta.</w:t>
      </w:r>
    </w:p>
    <w:p w14:paraId="62A5438A" w14:textId="77777777" w:rsidR="00380FC7" w:rsidRDefault="00380FC7" w:rsidP="00380FC7">
      <w:pPr>
        <w:pStyle w:val="ListParagraph"/>
        <w:numPr>
          <w:ilvl w:val="1"/>
          <w:numId w:val="1"/>
        </w:numPr>
        <w:jc w:val="both"/>
        <w:rPr>
          <w:lang w:val="es-DO"/>
        </w:rPr>
      </w:pPr>
      <w:r w:rsidRPr="00380FC7">
        <w:rPr>
          <w:lang w:val="es-DO"/>
        </w:rPr>
        <w:t>Detección de ventana abierta.</w:t>
      </w:r>
    </w:p>
    <w:p w14:paraId="72C1CDF9" w14:textId="77777777" w:rsidR="00380FC7" w:rsidRDefault="00380FC7" w:rsidP="00380FC7">
      <w:pPr>
        <w:pStyle w:val="ListParagraph"/>
        <w:numPr>
          <w:ilvl w:val="1"/>
          <w:numId w:val="1"/>
        </w:numPr>
        <w:jc w:val="both"/>
        <w:rPr>
          <w:lang w:val="es-DO"/>
        </w:rPr>
      </w:pPr>
      <w:r w:rsidRPr="00380FC7">
        <w:rPr>
          <w:lang w:val="es-DO"/>
        </w:rPr>
        <w:t>Detección de movimiento.</w:t>
      </w:r>
    </w:p>
    <w:p w14:paraId="097F23D5" w14:textId="0639CEDE" w:rsidR="00380FC7" w:rsidRPr="00380FC7" w:rsidRDefault="00380FC7" w:rsidP="00380FC7">
      <w:pPr>
        <w:pStyle w:val="ListParagraph"/>
        <w:numPr>
          <w:ilvl w:val="1"/>
          <w:numId w:val="1"/>
        </w:numPr>
        <w:jc w:val="both"/>
        <w:rPr>
          <w:lang w:val="es-DO"/>
        </w:rPr>
      </w:pPr>
      <w:r w:rsidRPr="00380FC7">
        <w:rPr>
          <w:lang w:val="es-DO"/>
        </w:rPr>
        <w:t>Botón para la iluminación.</w:t>
      </w:r>
    </w:p>
    <w:p w14:paraId="17224F7A" w14:textId="60A565B7" w:rsidR="00380FC7" w:rsidRDefault="00380FC7" w:rsidP="002470EF">
      <w:pPr>
        <w:pStyle w:val="ListParagraph"/>
        <w:numPr>
          <w:ilvl w:val="0"/>
          <w:numId w:val="1"/>
        </w:numPr>
        <w:jc w:val="both"/>
        <w:rPr>
          <w:lang w:val="es-DO"/>
        </w:rPr>
      </w:pPr>
      <w:r>
        <w:rPr>
          <w:lang w:val="es-DO"/>
        </w:rPr>
        <w:t>Posee 5 salidas</w:t>
      </w:r>
    </w:p>
    <w:p w14:paraId="443C0DF3" w14:textId="3D61D40A" w:rsidR="00380FC7" w:rsidRDefault="00380FC7" w:rsidP="00380FC7">
      <w:pPr>
        <w:pStyle w:val="ListParagraph"/>
        <w:numPr>
          <w:ilvl w:val="1"/>
          <w:numId w:val="1"/>
        </w:numPr>
        <w:jc w:val="both"/>
        <w:rPr>
          <w:lang w:val="es-DO"/>
        </w:rPr>
      </w:pPr>
      <w:r>
        <w:rPr>
          <w:lang w:val="es-DO"/>
        </w:rPr>
        <w:t xml:space="preserve">3 salidas para las velocidades del fan </w:t>
      </w:r>
      <w:proofErr w:type="spellStart"/>
      <w:r>
        <w:rPr>
          <w:lang w:val="es-DO"/>
        </w:rPr>
        <w:t>coil</w:t>
      </w:r>
      <w:proofErr w:type="spellEnd"/>
      <w:r>
        <w:rPr>
          <w:lang w:val="es-DO"/>
        </w:rPr>
        <w:t>.</w:t>
      </w:r>
    </w:p>
    <w:p w14:paraId="14D406D3" w14:textId="45507792" w:rsidR="00380FC7" w:rsidRDefault="00380FC7" w:rsidP="00380FC7">
      <w:pPr>
        <w:pStyle w:val="ListParagraph"/>
        <w:numPr>
          <w:ilvl w:val="1"/>
          <w:numId w:val="1"/>
        </w:numPr>
        <w:jc w:val="both"/>
        <w:rPr>
          <w:lang w:val="es-DO"/>
        </w:rPr>
      </w:pPr>
      <w:r>
        <w:rPr>
          <w:lang w:val="es-DO"/>
        </w:rPr>
        <w:t xml:space="preserve">1 salida para 12 </w:t>
      </w:r>
      <w:proofErr w:type="spellStart"/>
      <w:r>
        <w:rPr>
          <w:lang w:val="es-DO"/>
        </w:rPr>
        <w:t>Vdc</w:t>
      </w:r>
      <w:proofErr w:type="spellEnd"/>
      <w:r>
        <w:rPr>
          <w:lang w:val="es-DO"/>
        </w:rPr>
        <w:t>.</w:t>
      </w:r>
    </w:p>
    <w:p w14:paraId="4204F329" w14:textId="5A46665E" w:rsidR="00380FC7" w:rsidRDefault="00380FC7" w:rsidP="00380FC7">
      <w:pPr>
        <w:pStyle w:val="ListParagraph"/>
        <w:numPr>
          <w:ilvl w:val="1"/>
          <w:numId w:val="1"/>
        </w:numPr>
        <w:jc w:val="both"/>
        <w:rPr>
          <w:lang w:val="es-DO"/>
        </w:rPr>
      </w:pPr>
      <w:r>
        <w:rPr>
          <w:lang w:val="es-DO"/>
        </w:rPr>
        <w:t>1 salida para la electroválvula.</w:t>
      </w:r>
    </w:p>
    <w:p w14:paraId="24720413" w14:textId="2A5AC13E" w:rsidR="00380FC7" w:rsidRDefault="00380FC7" w:rsidP="00380FC7">
      <w:pPr>
        <w:pStyle w:val="ListParagraph"/>
        <w:numPr>
          <w:ilvl w:val="1"/>
          <w:numId w:val="1"/>
        </w:numPr>
        <w:jc w:val="both"/>
        <w:rPr>
          <w:lang w:val="es-DO"/>
        </w:rPr>
      </w:pPr>
      <w:r>
        <w:rPr>
          <w:lang w:val="es-DO"/>
        </w:rPr>
        <w:t>1 salida para la iluminación de la habitación.</w:t>
      </w:r>
    </w:p>
    <w:p w14:paraId="76B438F8" w14:textId="20D1C6A6" w:rsidR="00380FC7" w:rsidRDefault="00380FC7" w:rsidP="00380FC7">
      <w:pPr>
        <w:pStyle w:val="ListParagraph"/>
        <w:numPr>
          <w:ilvl w:val="0"/>
          <w:numId w:val="1"/>
        </w:numPr>
        <w:jc w:val="both"/>
        <w:rPr>
          <w:lang w:val="es-DO"/>
        </w:rPr>
      </w:pPr>
      <w:r>
        <w:rPr>
          <w:lang w:val="es-DO"/>
        </w:rPr>
        <w:t>Alimentación aislada del circuito.</w:t>
      </w:r>
    </w:p>
    <w:p w14:paraId="5C55C19B" w14:textId="77777777" w:rsidR="00380FC7" w:rsidRPr="00380FC7" w:rsidRDefault="00380FC7" w:rsidP="00380FC7">
      <w:pPr>
        <w:jc w:val="both"/>
        <w:rPr>
          <w:lang w:val="es-DO"/>
        </w:rPr>
      </w:pPr>
    </w:p>
    <w:p w14:paraId="18FC3A59" w14:textId="3418C8B4" w:rsidR="00380FC7" w:rsidRDefault="00D44FFC" w:rsidP="00D44FFC">
      <w:pPr>
        <w:pStyle w:val="ListParagraph"/>
        <w:jc w:val="center"/>
        <w:rPr>
          <w:lang w:val="es-DO"/>
        </w:rPr>
      </w:pPr>
      <w:r>
        <w:rPr>
          <w:noProof/>
        </w:rPr>
        <w:drawing>
          <wp:inline distT="0" distB="0" distL="0" distR="0" wp14:anchorId="408DB177" wp14:editId="207B4528">
            <wp:extent cx="3303903" cy="3081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305" b="30647"/>
                    <a:stretch/>
                  </pic:blipFill>
                  <pic:spPr bwMode="auto">
                    <a:xfrm>
                      <a:off x="0" y="0"/>
                      <a:ext cx="3325906" cy="310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86B92" w14:textId="55138D3C" w:rsidR="00D44FFC" w:rsidRDefault="00D44FFC" w:rsidP="00D44FFC">
      <w:pPr>
        <w:pStyle w:val="ListParagraph"/>
        <w:jc w:val="center"/>
        <w:rPr>
          <w:i/>
          <w:iCs/>
          <w:lang w:val="es-DO"/>
        </w:rPr>
      </w:pPr>
      <w:r>
        <w:rPr>
          <w:i/>
          <w:iCs/>
          <w:lang w:val="es-DO"/>
        </w:rPr>
        <w:t xml:space="preserve">Placa PCB del </w:t>
      </w:r>
      <w:proofErr w:type="spellStart"/>
      <w:r>
        <w:rPr>
          <w:i/>
          <w:iCs/>
          <w:lang w:val="es-DO"/>
        </w:rPr>
        <w:t>IC-Shelter</w:t>
      </w:r>
      <w:proofErr w:type="spellEnd"/>
    </w:p>
    <w:p w14:paraId="2CAEFBA7" w14:textId="573ED8DC" w:rsidR="002470EF" w:rsidRDefault="002470EF" w:rsidP="00F51C94">
      <w:pPr>
        <w:jc w:val="both"/>
        <w:rPr>
          <w:lang w:val="es-DO"/>
        </w:rPr>
      </w:pPr>
    </w:p>
    <w:p w14:paraId="55D56D50" w14:textId="538AE678" w:rsidR="00D44FFC" w:rsidRDefault="00D44FFC" w:rsidP="00D44FFC">
      <w:pPr>
        <w:pStyle w:val="Heading1"/>
      </w:pPr>
      <w:bookmarkStart w:id="2" w:name="_Toc89985828"/>
      <w:r>
        <w:lastRenderedPageBreak/>
        <w:t>Diagramas</w:t>
      </w:r>
      <w:bookmarkEnd w:id="2"/>
    </w:p>
    <w:p w14:paraId="21124B09" w14:textId="12B8721F" w:rsidR="00D44FFC" w:rsidRDefault="00D44FFC" w:rsidP="00F51C94">
      <w:pPr>
        <w:jc w:val="both"/>
        <w:rPr>
          <w:lang w:val="es-DO"/>
        </w:rPr>
      </w:pPr>
    </w:p>
    <w:p w14:paraId="48FED1A6" w14:textId="13C4107F" w:rsidR="00D44FFC" w:rsidRDefault="000D1537" w:rsidP="000D1537">
      <w:pPr>
        <w:pStyle w:val="Heading2"/>
      </w:pPr>
      <w:bookmarkStart w:id="3" w:name="_Toc89985829"/>
      <w:r w:rsidRPr="000D1537">
        <w:t>Diagrama de conexión</w:t>
      </w:r>
      <w:bookmarkEnd w:id="3"/>
    </w:p>
    <w:p w14:paraId="63B985C4" w14:textId="5F4DA1CB" w:rsidR="000D1537" w:rsidRDefault="000D1537" w:rsidP="000D1537">
      <w:pPr>
        <w:rPr>
          <w:lang w:val="es-DO"/>
        </w:rPr>
      </w:pPr>
    </w:p>
    <w:p w14:paraId="4044D0AC" w14:textId="510E66CA" w:rsidR="000D1537" w:rsidRPr="000D1537" w:rsidRDefault="000D1537" w:rsidP="000D1537">
      <w:pPr>
        <w:jc w:val="both"/>
        <w:rPr>
          <w:lang w:val="es-DO"/>
        </w:rPr>
      </w:pPr>
      <w:r>
        <w:rPr>
          <w:lang w:val="es-DO"/>
        </w:rPr>
        <w:t>De esta manera es como debe de ir conectado el producto a los componentes externos.</w:t>
      </w:r>
    </w:p>
    <w:p w14:paraId="6D777AB3" w14:textId="308A3A69" w:rsidR="000D1537" w:rsidRDefault="000D1537" w:rsidP="000D1537">
      <w:pPr>
        <w:jc w:val="center"/>
        <w:rPr>
          <w:lang w:val="es-DO"/>
        </w:rPr>
      </w:pPr>
      <w:r>
        <w:rPr>
          <w:noProof/>
        </w:rPr>
        <w:drawing>
          <wp:inline distT="0" distB="0" distL="0" distR="0" wp14:anchorId="4B5D4B2C" wp14:editId="2B100510">
            <wp:extent cx="5779525" cy="30141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111" cy="30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9E9E" w14:textId="7BDEC7FC" w:rsidR="000D1537" w:rsidRDefault="000D1537" w:rsidP="000D1537">
      <w:pPr>
        <w:jc w:val="center"/>
        <w:rPr>
          <w:i/>
          <w:iCs/>
          <w:lang w:val="es-DO"/>
        </w:rPr>
      </w:pPr>
      <w:r>
        <w:rPr>
          <w:i/>
          <w:iCs/>
          <w:lang w:val="es-DO"/>
        </w:rPr>
        <w:t>Diagrama de conexión</w:t>
      </w:r>
    </w:p>
    <w:p w14:paraId="32970196" w14:textId="42FD00CB" w:rsidR="000D1537" w:rsidRDefault="000D1537" w:rsidP="000D1537">
      <w:pPr>
        <w:pStyle w:val="Heading2"/>
      </w:pPr>
      <w:bookmarkStart w:id="4" w:name="_Toc89985830"/>
      <w:r w:rsidRPr="000D1537">
        <w:t xml:space="preserve">Diagrama de </w:t>
      </w:r>
      <w:proofErr w:type="spellStart"/>
      <w:r>
        <w:t>Layout</w:t>
      </w:r>
      <w:proofErr w:type="spellEnd"/>
      <w:r w:rsidR="00A13688">
        <w:t xml:space="preserve"> de la conexión de los componentes al microcontrolador</w:t>
      </w:r>
      <w:bookmarkEnd w:id="4"/>
    </w:p>
    <w:p w14:paraId="5793B622" w14:textId="3556A341" w:rsidR="000D1537" w:rsidRDefault="00A13688" w:rsidP="00A13688">
      <w:pPr>
        <w:jc w:val="center"/>
        <w:rPr>
          <w:lang w:val="es-DO"/>
        </w:rPr>
      </w:pPr>
      <w:r>
        <w:rPr>
          <w:noProof/>
        </w:rPr>
        <w:drawing>
          <wp:inline distT="0" distB="0" distL="0" distR="0" wp14:anchorId="6B108174" wp14:editId="2EA970BC">
            <wp:extent cx="6112933" cy="255554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2009" cy="25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CEFA" w14:textId="79F97993" w:rsidR="00A13688" w:rsidRDefault="00A13688" w:rsidP="00A13688">
      <w:pPr>
        <w:jc w:val="both"/>
        <w:rPr>
          <w:lang w:val="es-DO"/>
        </w:rPr>
      </w:pPr>
      <w:r>
        <w:rPr>
          <w:lang w:val="es-DO"/>
        </w:rPr>
        <w:lastRenderedPageBreak/>
        <w:t>Aquí se puede observar como los componentes van conectados al microcontrolador.</w:t>
      </w:r>
    </w:p>
    <w:p w14:paraId="72BA0020" w14:textId="64A3B20D" w:rsidR="00A13688" w:rsidRDefault="00A13688" w:rsidP="00A13688">
      <w:pPr>
        <w:jc w:val="both"/>
        <w:rPr>
          <w:lang w:val="es-DO"/>
        </w:rPr>
      </w:pPr>
    </w:p>
    <w:p w14:paraId="38D82779" w14:textId="37F6C19C" w:rsidR="00A13688" w:rsidRDefault="00A13688" w:rsidP="00A13688">
      <w:pPr>
        <w:pStyle w:val="Heading2"/>
      </w:pPr>
      <w:bookmarkStart w:id="5" w:name="_Toc89985831"/>
      <w:r w:rsidRPr="000D1537">
        <w:t xml:space="preserve">Diagrama de </w:t>
      </w:r>
      <w:proofErr w:type="spellStart"/>
      <w:r>
        <w:t>Layout</w:t>
      </w:r>
      <w:proofErr w:type="spellEnd"/>
      <w:r>
        <w:t xml:space="preserve"> de la conexión de l</w:t>
      </w:r>
      <w:r>
        <w:t xml:space="preserve">a fuente de </w:t>
      </w:r>
      <w:proofErr w:type="spellStart"/>
      <w:r>
        <w:t>alimentacion</w:t>
      </w:r>
      <w:bookmarkEnd w:id="5"/>
      <w:proofErr w:type="spellEnd"/>
    </w:p>
    <w:p w14:paraId="76F2823F" w14:textId="507BAFCF" w:rsidR="00A13688" w:rsidRDefault="00A13688" w:rsidP="00A13688">
      <w:pPr>
        <w:jc w:val="both"/>
        <w:rPr>
          <w:lang w:val="es-DO"/>
        </w:rPr>
      </w:pPr>
    </w:p>
    <w:p w14:paraId="34147B08" w14:textId="3624A474" w:rsidR="00A13688" w:rsidRPr="000D1537" w:rsidRDefault="00A13688" w:rsidP="00A13688">
      <w:pPr>
        <w:jc w:val="center"/>
        <w:rPr>
          <w:lang w:val="es-DO"/>
        </w:rPr>
      </w:pPr>
      <w:r>
        <w:rPr>
          <w:noProof/>
        </w:rPr>
        <w:drawing>
          <wp:inline distT="0" distB="0" distL="0" distR="0" wp14:anchorId="36C5CC9C" wp14:editId="3C2F16D4">
            <wp:extent cx="6546741" cy="2904067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131" cy="29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54A4" w14:textId="0EF655D6" w:rsidR="000D1537" w:rsidRDefault="000D1537" w:rsidP="000D1537">
      <w:pPr>
        <w:jc w:val="both"/>
        <w:rPr>
          <w:lang w:val="es-DO"/>
        </w:rPr>
      </w:pPr>
    </w:p>
    <w:p w14:paraId="1B47B86E" w14:textId="56E3FB21" w:rsidR="00A13688" w:rsidRDefault="00A13688" w:rsidP="000D1537">
      <w:pPr>
        <w:jc w:val="both"/>
        <w:rPr>
          <w:lang w:val="es-DO"/>
        </w:rPr>
      </w:pPr>
    </w:p>
    <w:p w14:paraId="33D8A417" w14:textId="77777777" w:rsidR="00EC6B08" w:rsidRDefault="00EC6B08" w:rsidP="00EC6B08">
      <w:pPr>
        <w:jc w:val="center"/>
        <w:rPr>
          <w:lang w:val="es-DO"/>
        </w:rPr>
      </w:pPr>
    </w:p>
    <w:p w14:paraId="592AA13D" w14:textId="53787BE6" w:rsidR="00EC6B08" w:rsidRDefault="00EC6B08" w:rsidP="00EC6B08">
      <w:pPr>
        <w:jc w:val="center"/>
        <w:rPr>
          <w:lang w:val="es-DO"/>
        </w:rPr>
      </w:pPr>
    </w:p>
    <w:p w14:paraId="5035FF1F" w14:textId="42891690" w:rsidR="00EC6B08" w:rsidRDefault="00EC6B08" w:rsidP="00EC6B08">
      <w:pPr>
        <w:jc w:val="center"/>
        <w:rPr>
          <w:lang w:val="es-DO"/>
        </w:rPr>
      </w:pPr>
    </w:p>
    <w:p w14:paraId="20336509" w14:textId="6EB7D220" w:rsidR="00EC6B08" w:rsidRDefault="00EC6B08" w:rsidP="00EC6B08">
      <w:pPr>
        <w:jc w:val="center"/>
        <w:rPr>
          <w:lang w:val="es-DO"/>
        </w:rPr>
      </w:pPr>
    </w:p>
    <w:p w14:paraId="1D04F6E2" w14:textId="62800D3F" w:rsidR="00EC6B08" w:rsidRDefault="00EC6B08" w:rsidP="00EC6B08">
      <w:pPr>
        <w:jc w:val="center"/>
        <w:rPr>
          <w:lang w:val="es-DO"/>
        </w:rPr>
      </w:pPr>
    </w:p>
    <w:p w14:paraId="65891F39" w14:textId="587FB8C7" w:rsidR="00EC6B08" w:rsidRDefault="00EC6B08" w:rsidP="00EC6B08">
      <w:pPr>
        <w:jc w:val="center"/>
        <w:rPr>
          <w:lang w:val="es-DO"/>
        </w:rPr>
      </w:pPr>
    </w:p>
    <w:p w14:paraId="36E099CA" w14:textId="617898A6" w:rsidR="00EC6B08" w:rsidRDefault="00EC6B08" w:rsidP="00EC6B08">
      <w:pPr>
        <w:jc w:val="center"/>
        <w:rPr>
          <w:lang w:val="es-DO"/>
        </w:rPr>
      </w:pPr>
    </w:p>
    <w:p w14:paraId="6A84EFF8" w14:textId="08F6EADE" w:rsidR="00EC6B08" w:rsidRDefault="00EC6B08" w:rsidP="00EC6B08">
      <w:pPr>
        <w:jc w:val="center"/>
        <w:rPr>
          <w:lang w:val="es-DO"/>
        </w:rPr>
      </w:pPr>
    </w:p>
    <w:p w14:paraId="039CFE19" w14:textId="38CCC871" w:rsidR="00EC6B08" w:rsidRDefault="00EC6B08" w:rsidP="00EC6B08">
      <w:pPr>
        <w:jc w:val="center"/>
        <w:rPr>
          <w:lang w:val="es-DO"/>
        </w:rPr>
      </w:pPr>
    </w:p>
    <w:p w14:paraId="23327C35" w14:textId="62D3B8F8" w:rsidR="00EC6B08" w:rsidRDefault="00EC6B08" w:rsidP="00EC6B08">
      <w:pPr>
        <w:jc w:val="center"/>
        <w:rPr>
          <w:lang w:val="es-DO"/>
        </w:rPr>
      </w:pPr>
    </w:p>
    <w:p w14:paraId="51423ED3" w14:textId="771F5E94" w:rsidR="00EC6B08" w:rsidRDefault="00EC6B08" w:rsidP="00EC6B08">
      <w:pPr>
        <w:pStyle w:val="Heading2"/>
      </w:pPr>
      <w:bookmarkStart w:id="6" w:name="_Toc89985832"/>
      <w:r w:rsidRPr="000D1537">
        <w:lastRenderedPageBreak/>
        <w:t xml:space="preserve">Diagrama </w:t>
      </w:r>
      <w:r>
        <w:t>PCB del producto</w:t>
      </w:r>
      <w:bookmarkEnd w:id="6"/>
    </w:p>
    <w:p w14:paraId="6F6BF961" w14:textId="77777777" w:rsidR="00EC6B08" w:rsidRDefault="00EC6B08" w:rsidP="00EC6B08">
      <w:pPr>
        <w:jc w:val="center"/>
        <w:rPr>
          <w:lang w:val="es-DO"/>
        </w:rPr>
      </w:pPr>
    </w:p>
    <w:p w14:paraId="0325F609" w14:textId="191BC393" w:rsidR="00EC6B08" w:rsidRPr="000D1537" w:rsidRDefault="00EC6B08" w:rsidP="00EC6B08">
      <w:pPr>
        <w:jc w:val="center"/>
        <w:rPr>
          <w:lang w:val="es-DO"/>
        </w:rPr>
      </w:pPr>
      <w:r>
        <w:rPr>
          <w:noProof/>
        </w:rPr>
        <w:drawing>
          <wp:inline distT="0" distB="0" distL="0" distR="0" wp14:anchorId="1230FE21" wp14:editId="31A53D27">
            <wp:extent cx="6019800" cy="56069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579" cy="561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B08" w:rsidRPr="000D1537" w:rsidSect="00E57F76"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EA96F" w14:textId="77777777" w:rsidR="00B82D5A" w:rsidRDefault="00B82D5A" w:rsidP="00E57F76">
      <w:pPr>
        <w:spacing w:after="0" w:line="240" w:lineRule="auto"/>
      </w:pPr>
      <w:r>
        <w:separator/>
      </w:r>
    </w:p>
  </w:endnote>
  <w:endnote w:type="continuationSeparator" w:id="0">
    <w:p w14:paraId="26B7CC5E" w14:textId="77777777" w:rsidR="00B82D5A" w:rsidRDefault="00B82D5A" w:rsidP="00E57F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1438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861E89" w14:textId="75A4EBC1" w:rsidR="00E57F76" w:rsidRDefault="00E57F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8A1FBB" w14:textId="77777777" w:rsidR="00E57F76" w:rsidRDefault="00E57F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97884" w14:textId="77777777" w:rsidR="00B82D5A" w:rsidRDefault="00B82D5A" w:rsidP="00E57F76">
      <w:pPr>
        <w:spacing w:after="0" w:line="240" w:lineRule="auto"/>
      </w:pPr>
      <w:r>
        <w:separator/>
      </w:r>
    </w:p>
  </w:footnote>
  <w:footnote w:type="continuationSeparator" w:id="0">
    <w:p w14:paraId="528E780D" w14:textId="77777777" w:rsidR="00B82D5A" w:rsidRDefault="00B82D5A" w:rsidP="00E57F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51CB"/>
    <w:multiLevelType w:val="hybridMultilevel"/>
    <w:tmpl w:val="20941C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77F4C"/>
    <w:multiLevelType w:val="hybridMultilevel"/>
    <w:tmpl w:val="9C6ECB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5837009"/>
    <w:multiLevelType w:val="hybridMultilevel"/>
    <w:tmpl w:val="D6CCE4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C7A"/>
    <w:rsid w:val="000D1537"/>
    <w:rsid w:val="002470EF"/>
    <w:rsid w:val="00380FC7"/>
    <w:rsid w:val="00794C7A"/>
    <w:rsid w:val="00A13688"/>
    <w:rsid w:val="00A5027F"/>
    <w:rsid w:val="00A54121"/>
    <w:rsid w:val="00A56F95"/>
    <w:rsid w:val="00B82D5A"/>
    <w:rsid w:val="00C05CA7"/>
    <w:rsid w:val="00C35EDC"/>
    <w:rsid w:val="00D44FFC"/>
    <w:rsid w:val="00E57F76"/>
    <w:rsid w:val="00EC6B08"/>
    <w:rsid w:val="00F5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A01A9"/>
  <w15:chartTrackingRefBased/>
  <w15:docId w15:val="{CD272088-898A-45C1-B198-B08C7263B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C94"/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1C94"/>
    <w:pPr>
      <w:keepNext/>
      <w:keepLines/>
      <w:spacing w:before="240" w:after="0"/>
      <w:outlineLvl w:val="0"/>
    </w:pPr>
    <w:rPr>
      <w:rFonts w:eastAsiaTheme="majorEastAsia"/>
      <w:b/>
      <w:bCs/>
      <w:i/>
      <w:i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537"/>
    <w:pPr>
      <w:keepNext/>
      <w:keepLines/>
      <w:spacing w:before="40" w:after="0"/>
      <w:outlineLvl w:val="1"/>
    </w:pPr>
    <w:rPr>
      <w:rFonts w:eastAsiaTheme="majorEastAsia"/>
      <w:b/>
      <w:bCs/>
      <w:i/>
      <w:iCs/>
      <w:lang w:val="es-D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4C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C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51C94"/>
    <w:rPr>
      <w:rFonts w:ascii="Times New Roman" w:eastAsiaTheme="majorEastAsia" w:hAnsi="Times New Roman" w:cs="Times New Roman"/>
      <w:b/>
      <w:bCs/>
      <w:i/>
      <w:iCs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F51C9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51C94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57F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F76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E57F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F76"/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2470E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1537"/>
    <w:rPr>
      <w:rFonts w:ascii="Times New Roman" w:eastAsiaTheme="majorEastAsia" w:hAnsi="Times New Roman" w:cs="Times New Roman"/>
      <w:b/>
      <w:bCs/>
      <w:i/>
      <w:iCs/>
      <w:sz w:val="28"/>
      <w:szCs w:val="28"/>
      <w:lang w:val="es-DO"/>
    </w:rPr>
  </w:style>
  <w:style w:type="paragraph" w:styleId="TOC2">
    <w:name w:val="toc 2"/>
    <w:basedOn w:val="Normal"/>
    <w:next w:val="Normal"/>
    <w:autoRedefine/>
    <w:uiPriority w:val="39"/>
    <w:unhideWhenUsed/>
    <w:rsid w:val="00A1368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icsheltercustomerhelp@gmail.co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E5101-8D7F-45A7-AF2B-60B981DF9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Guarino Alberto Mendoza Marte</dc:creator>
  <cp:keywords/>
  <dc:description/>
  <cp:lastModifiedBy>Guarino Alberto Mendoza Marte</cp:lastModifiedBy>
  <cp:revision>7</cp:revision>
  <dcterms:created xsi:type="dcterms:W3CDTF">2021-12-10T02:47:00Z</dcterms:created>
  <dcterms:modified xsi:type="dcterms:W3CDTF">2021-12-10T03:43:00Z</dcterms:modified>
</cp:coreProperties>
</file>