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fueron Gestión de Proyectos Informáticos y Modelamiento de Procesos de Negocio, ya que me permitieron desarrollar habilidades para planificar, organizar y controlar proyectos de manera estructurada. Disfruté especialmente el uso de herramientas como diagramas de Gantt y matrices RACI, porque me ayudaron a visualizar el avance y asignación de responsabilidades.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porque las certificaciones representan un respaldo formal de las competencias adquiridas durante la carrera. Estas pueden mejorar la empleabilidad y dar confianza a los empleadores de que poseo conocimientos validados en áreas clave de la informática. Además, fortalecen mi perfil profesional frente al mercado laboral y me ayudan a diferenciarme.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16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fortalezas son la gestión de proyectos informáticos, la comunicación efectiva y el aprendizaje autónomo. Me siento muy segura aplicando metodologías de planificación, organizando equipos y presentando avances en contextos profesionales.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cambio, las competencias que debo fortalecer son la administración de bases de datos y la implementación de infraestructura tecnológica y seguridad informática, donde tengo conocimientos básicos, pero aún necesito práctica y experiencia para dominar estas áreas de manera integral.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principalmente el área de gestión de proyectos informáticos y el desarrollo de soluciones web. Me gustaría desempeñarme en cargos donde pueda liderar equipos y proyectos, asegurando que las soluciones tecnológicas respondan a las necesidades de las organizaciones.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son la planificación y gestión de proyectos, el diseño de soluciones informáticas y la comunicación efectiva en equipos multidisciplinarios. Para potenciar aún más mi perfil, necesito fortalecer el manejo de presupuestos en proyectos y la optimización de bases de datos.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me gustaría estar trabajando como jefa de proyectos informáticos o en un cargo de líder de desarrollo, donde pueda coordinar equipos y proyectos innovadores, aportando al crecimiento de una empresa y asegurando que las soluciones tecnológicas estén alineadas con las necesidades del negocio.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9qh52i6bf7l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se relacionan. El proyecto orientado al desarrollo de aplicaciones web con enfoque en gestión de procesos es el que más se ajusta a mis intereses profesionales, ya que combina mis fortalezas en programación y gestión. Sin embargo, requiere un ajuste para incluir de manera más explícita el análisis de costos y la seguridad informática, que son áreas que necesito reforzar.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4vNDL1ohc4syuDCoZ2gitNF/g==">CgMxLjAyDmguOXFoNTJpNmJmN2w0OAByITF6alB3UHZzOUwwTzA2OTFxdkxlQWVXaFgxcHQ4ZmRtWg==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46300.0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