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5985.0" w:type="dxa"/>
        <w:jc w:val="left"/>
        <w:tblInd w:w="156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85"/>
        <w:gridCol w:w="3000"/>
        <w:tblGridChange w:id="0">
          <w:tblGrid>
            <w:gridCol w:w="2985"/>
            <w:gridCol w:w="300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Entrenador</w:t>
            </w:r>
          </w:p>
        </w:tc>
      </w:tr>
      <w:tr>
        <w:trPr>
          <w:cantSplit w:val="0"/>
          <w:tblHeader w:val="0"/>
        </w:trPr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Colaboradores</w:t>
            </w:r>
          </w:p>
        </w:tc>
      </w:tr>
      <w:tr>
        <w:trPr>
          <w:cantSplit w:val="0"/>
          <w:trHeight w:val="3510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- Gestionar su cuenta (Iniciar y cerrar sesión).</w:t>
            </w:r>
          </w:p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- Modificar sus datos personales.</w:t>
            </w:r>
          </w:p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- Gestionar fichas de los canes asignados (ver, editar y buscar).</w:t>
            </w:r>
          </w:p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- Registrar, editar y </w:t>
            </w:r>
            <w:r w:rsidDel="00000000" w:rsidR="00000000" w:rsidRPr="00000000">
              <w:rPr>
                <w:rtl w:val="0"/>
              </w:rPr>
              <w:t xml:space="preserve">reprogramar</w:t>
            </w:r>
            <w:r w:rsidDel="00000000" w:rsidR="00000000" w:rsidRPr="00000000">
              <w:rPr>
                <w:rtl w:val="0"/>
              </w:rPr>
              <w:t xml:space="preserve"> sesiones de entrenamiento.</w:t>
            </w:r>
          </w:p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- Registrar evaluaciones de desempeño y consultar informes.</w:t>
            </w:r>
          </w:p>
        </w:tc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Can</w:t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SesiónEntrenamiento</w:t>
            </w:r>
          </w:p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Evaluación</w:t>
            </w:r>
          </w:p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Autenticación</w:t>
            </w:r>
          </w:p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ind w:left="0" w:firstLine="0"/>
              <w:rPr>
                <w:shd w:fill="93c47d" w:val="clear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5985.0" w:type="dxa"/>
        <w:jc w:val="left"/>
        <w:tblInd w:w="156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85"/>
        <w:gridCol w:w="3000"/>
        <w:tblGridChange w:id="0">
          <w:tblGrid>
            <w:gridCol w:w="2985"/>
            <w:gridCol w:w="300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Can</w:t>
            </w:r>
          </w:p>
        </w:tc>
      </w:tr>
      <w:tr>
        <w:trPr>
          <w:cantSplit w:val="0"/>
          <w:tblHeader w:val="0"/>
        </w:trPr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Colaboradores</w:t>
            </w:r>
          </w:p>
        </w:tc>
      </w:tr>
      <w:tr>
        <w:trPr>
          <w:cantSplit w:val="0"/>
          <w:trHeight w:val="1452.978515625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- Mantener su ficha completa (Datos, comentarios, puntaje y estado).</w:t>
            </w:r>
          </w:p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- Asociar sesiones de entrenamiento y evaluaciones.</w:t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- Guardar documentos médicos y generar historial.</w:t>
            </w:r>
          </w:p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- Notificar cambios de estado o eventos importantes.</w:t>
            </w:r>
          </w:p>
        </w:tc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Entrenador</w:t>
            </w:r>
          </w:p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Evaluación</w:t>
            </w:r>
          </w:p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SesiónEntrenamiento</w:t>
            </w:r>
          </w:p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GestorReportes</w:t>
            </w:r>
          </w:p>
        </w:tc>
      </w:tr>
    </w:tbl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5985.0" w:type="dxa"/>
        <w:jc w:val="left"/>
        <w:tblInd w:w="156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85"/>
        <w:gridCol w:w="3000"/>
        <w:tblGridChange w:id="0">
          <w:tblGrid>
            <w:gridCol w:w="2985"/>
            <w:gridCol w:w="300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SesiónEntrenamiento</w:t>
            </w:r>
          </w:p>
        </w:tc>
      </w:tr>
      <w:tr>
        <w:trPr>
          <w:cantSplit w:val="0"/>
          <w:tblHeader w:val="0"/>
        </w:trPr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Colaboradores</w:t>
            </w:r>
          </w:p>
        </w:tc>
      </w:tr>
      <w:tr>
        <w:trPr>
          <w:cantSplit w:val="0"/>
          <w:trHeight w:val="1452.978515625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Registrar los datos de entrenamiento (Fecha, puntuación y repeticiones).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Permitir edición, registro o reprogramación de sesiones de cada can.</w:t>
            </w:r>
          </w:p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Generar el historial de sesiones de cada can.</w:t>
            </w:r>
          </w:p>
        </w:tc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Can</w:t>
            </w:r>
          </w:p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Entrenador</w:t>
            </w:r>
          </w:p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Evaluación</w:t>
            </w:r>
          </w:p>
        </w:tc>
      </w:tr>
    </w:tbl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5985.0" w:type="dxa"/>
        <w:jc w:val="left"/>
        <w:tblInd w:w="156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85"/>
        <w:gridCol w:w="3000"/>
        <w:tblGridChange w:id="0">
          <w:tblGrid>
            <w:gridCol w:w="2985"/>
            <w:gridCol w:w="300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Evaluación</w:t>
            </w:r>
          </w:p>
        </w:tc>
      </w:tr>
      <w:tr>
        <w:trPr>
          <w:cantSplit w:val="0"/>
          <w:tblHeader w:val="0"/>
        </w:trPr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Colaboradores</w:t>
            </w:r>
          </w:p>
        </w:tc>
      </w:tr>
      <w:tr>
        <w:trPr>
          <w:cantSplit w:val="0"/>
          <w:trHeight w:val="1452.978515625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Registrar y actualizar evaluaciones de desempeño de los canes.</w:t>
            </w:r>
          </w:p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Integrar los resultados en informes o reportes de progreso.</w:t>
            </w:r>
          </w:p>
        </w:tc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Can</w:t>
            </w:r>
          </w:p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Entrenador</w:t>
            </w:r>
          </w:p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GestorReportes</w:t>
            </w:r>
          </w:p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5985.0" w:type="dxa"/>
        <w:jc w:val="left"/>
        <w:tblInd w:w="156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85"/>
        <w:gridCol w:w="3000"/>
        <w:tblGridChange w:id="0">
          <w:tblGrid>
            <w:gridCol w:w="2985"/>
            <w:gridCol w:w="300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Autenticación</w:t>
            </w:r>
          </w:p>
        </w:tc>
      </w:tr>
      <w:tr>
        <w:trPr>
          <w:cantSplit w:val="0"/>
          <w:tblHeader w:val="0"/>
        </w:trPr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Colaboradores</w:t>
            </w:r>
          </w:p>
        </w:tc>
      </w:tr>
      <w:tr>
        <w:trPr>
          <w:cantSplit w:val="0"/>
          <w:trHeight w:val="1452.978515625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Validar credenciales y manejar el inicio/cierre de sesión.</w:t>
            </w:r>
          </w:p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Controlar los permisos de acceso según el rol.</w:t>
            </w:r>
          </w:p>
        </w:tc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Entrenador</w:t>
            </w:r>
          </w:p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5985.0" w:type="dxa"/>
        <w:jc w:val="left"/>
        <w:tblInd w:w="156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85"/>
        <w:gridCol w:w="3000"/>
        <w:tblGridChange w:id="0">
          <w:tblGrid>
            <w:gridCol w:w="2985"/>
            <w:gridCol w:w="300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Colaboradores</w:t>
            </w:r>
          </w:p>
        </w:tc>
      </w:tr>
      <w:tr>
        <w:trPr>
          <w:cantSplit w:val="0"/>
          <w:trHeight w:val="1452.978515625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Crear y administrar cuentas de usuario.</w:t>
            </w:r>
          </w:p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Asignar roles y permisos.</w:t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Gestionar usuarios y sus permisos.</w:t>
            </w:r>
          </w:p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Supervisar fichas y reportes de canes.</w:t>
            </w:r>
          </w:p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- Generar reportes.</w:t>
            </w:r>
          </w:p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Autenticación</w:t>
            </w:r>
          </w:p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RolUsuario</w:t>
            </w:r>
          </w:p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GestorReportes</w:t>
            </w:r>
          </w:p>
        </w:tc>
      </w:tr>
    </w:tbl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5985.0" w:type="dxa"/>
        <w:jc w:val="left"/>
        <w:tblInd w:w="156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85"/>
        <w:gridCol w:w="3000"/>
        <w:tblGridChange w:id="0">
          <w:tblGrid>
            <w:gridCol w:w="2985"/>
            <w:gridCol w:w="3000"/>
          </w:tblGrid>
        </w:tblGridChange>
      </w:tblGrid>
      <w:tr>
        <w:trPr>
          <w:cantSplit w:val="0"/>
          <w:trHeight w:val="420" w:hRule="atLeast"/>
          <w:tblHeader w:val="0"/>
        </w:trPr>
        <w:tc>
          <w:tcPr>
            <w:gridSpan w:val="2"/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GestorReportes</w:t>
            </w:r>
          </w:p>
        </w:tc>
      </w:tr>
      <w:tr>
        <w:trPr>
          <w:cantSplit w:val="0"/>
          <w:tblHeader w:val="0"/>
        </w:trPr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Responsabilidades</w:t>
            </w:r>
          </w:p>
        </w:tc>
        <w:tc>
          <w:tcPr>
            <w:shd w:fill="b6d7a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Colaboradores</w:t>
            </w:r>
          </w:p>
        </w:tc>
      </w:tr>
      <w:tr>
        <w:trPr>
          <w:cantSplit w:val="0"/>
          <w:trHeight w:val="1452.978515625" w:hRule="atLeast"/>
          <w:tblHeader w:val="0"/>
        </w:trPr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Generar reportes e informes de desempeño general.</w:t>
            </w:r>
          </w:p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Consolidar información de sesiones y evaluaciones.</w:t>
            </w:r>
          </w:p>
        </w:tc>
        <w:tc>
          <w:tcPr>
            <w:shd w:fill="f3f3f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Can</w:t>
            </w:r>
          </w:p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Evaluación</w:t>
            </w:r>
          </w:p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</w:tbl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283.46456692913387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+F+SArPanLj8dKFEIAseB2uHtw==">CgMxLjA4AHIhMWJmdzY5S0kzdmE2TFUwSWRZNF9hMDR5T25iRDhIV2VQ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