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F6F" w:rsidRPr="007D3F6F" w:rsidRDefault="007D3F6F" w:rsidP="007D3F6F">
      <w:pPr>
        <w:rPr>
          <w:b/>
          <w:sz w:val="40"/>
          <w:szCs w:val="40"/>
        </w:rPr>
      </w:pPr>
      <w:r w:rsidRPr="007D3F6F">
        <w:rPr>
          <w:b/>
          <w:sz w:val="40"/>
          <w:szCs w:val="40"/>
        </w:rPr>
        <w:t>Clase Grafo</w:t>
      </w:r>
    </w:p>
    <w:p w:rsidR="007D3F6F" w:rsidRDefault="007D3F6F" w:rsidP="007D3F6F"/>
    <w:p w:rsidR="007D3F6F" w:rsidRPr="007D3F6F" w:rsidRDefault="007D3F6F" w:rsidP="007D3F6F">
      <w:pPr>
        <w:rPr>
          <w:b/>
          <w:sz w:val="36"/>
          <w:szCs w:val="36"/>
        </w:rPr>
      </w:pPr>
      <w:r>
        <w:rPr>
          <w:b/>
          <w:sz w:val="36"/>
          <w:szCs w:val="36"/>
        </w:rPr>
        <w:t>1. Atributos</w:t>
      </w:r>
    </w:p>
    <w:p w:rsidR="007D3F6F" w:rsidRPr="007D3F6F" w:rsidRDefault="007D3F6F" w:rsidP="007D3F6F">
      <w:pPr>
        <w:jc w:val="both"/>
        <w:rPr>
          <w:sz w:val="32"/>
          <w:szCs w:val="32"/>
        </w:rPr>
      </w:pPr>
      <w:r>
        <w:rPr>
          <w:sz w:val="32"/>
          <w:szCs w:val="32"/>
        </w:rPr>
        <w:t>grafo: Consiste en un diccionario</w:t>
      </w:r>
      <w:r w:rsidRPr="007D3F6F">
        <w:rPr>
          <w:sz w:val="32"/>
          <w:szCs w:val="32"/>
        </w:rPr>
        <w:t xml:space="preserve"> que guarda las aristas orientadas del grafo. Cada clave representa</w:t>
      </w:r>
      <w:r>
        <w:rPr>
          <w:sz w:val="32"/>
          <w:szCs w:val="32"/>
        </w:rPr>
        <w:t xml:space="preserve"> el nombre de una ciudad </w:t>
      </w:r>
      <w:r w:rsidRPr="007D3F6F">
        <w:rPr>
          <w:sz w:val="32"/>
          <w:szCs w:val="32"/>
        </w:rPr>
        <w:t>y su valor es otro diccionario que conecta ciudades destino con un diccionario de tiempos según las condiciones climáticas.</w:t>
      </w:r>
    </w:p>
    <w:p w:rsidR="007D3F6F" w:rsidRPr="007D3F6F" w:rsidRDefault="007D3F6F" w:rsidP="007D3F6F">
      <w:pPr>
        <w:jc w:val="both"/>
        <w:rPr>
          <w:sz w:val="32"/>
          <w:szCs w:val="32"/>
        </w:rPr>
      </w:pPr>
    </w:p>
    <w:p w:rsidR="00833911" w:rsidRDefault="007D3F6F" w:rsidP="007D3F6F">
      <w:pPr>
        <w:jc w:val="both"/>
        <w:rPr>
          <w:sz w:val="32"/>
          <w:szCs w:val="32"/>
        </w:rPr>
      </w:pPr>
      <w:r w:rsidRPr="007D3F6F">
        <w:rPr>
          <w:sz w:val="32"/>
          <w:szCs w:val="32"/>
        </w:rPr>
        <w:t>nodo</w:t>
      </w:r>
      <w:r>
        <w:rPr>
          <w:sz w:val="32"/>
          <w:szCs w:val="32"/>
        </w:rPr>
        <w:t xml:space="preserve">s: Una lista </w:t>
      </w:r>
      <w:r w:rsidRPr="007D3F6F">
        <w:rPr>
          <w:sz w:val="32"/>
          <w:szCs w:val="32"/>
        </w:rPr>
        <w:t>que conserva los nombres de todas las ciudades (nodos) que están en el grafo, en el orden en que fueron añadidas.</w:t>
      </w:r>
    </w:p>
    <w:p w:rsidR="007D3F6F" w:rsidRDefault="007D3F6F" w:rsidP="007D3F6F">
      <w:pPr>
        <w:jc w:val="both"/>
        <w:rPr>
          <w:sz w:val="32"/>
          <w:szCs w:val="32"/>
        </w:rPr>
      </w:pPr>
    </w:p>
    <w:p w:rsidR="007D3F6F" w:rsidRDefault="007D3F6F" w:rsidP="007D3F6F">
      <w:pPr>
        <w:jc w:val="both"/>
        <w:rPr>
          <w:b/>
          <w:sz w:val="36"/>
          <w:szCs w:val="36"/>
        </w:rPr>
      </w:pPr>
      <w:r w:rsidRPr="007D3F6F">
        <w:rPr>
          <w:b/>
          <w:sz w:val="36"/>
          <w:szCs w:val="36"/>
        </w:rPr>
        <w:t>2. Métodos</w:t>
      </w:r>
    </w:p>
    <w:p w:rsidR="007D3F6F" w:rsidRPr="007D3F6F" w:rsidRDefault="007D3F6F" w:rsidP="007D3F6F">
      <w:pPr>
        <w:jc w:val="both"/>
        <w:rPr>
          <w:sz w:val="32"/>
          <w:szCs w:val="32"/>
        </w:rPr>
      </w:pPr>
      <w:r w:rsidRPr="007D3F6F">
        <w:rPr>
          <w:sz w:val="32"/>
          <w:szCs w:val="32"/>
        </w:rPr>
        <w:t>__</w:t>
      </w:r>
      <w:proofErr w:type="spellStart"/>
      <w:r w:rsidRPr="007D3F6F">
        <w:rPr>
          <w:sz w:val="32"/>
          <w:szCs w:val="32"/>
        </w:rPr>
        <w:t>init</w:t>
      </w:r>
      <w:proofErr w:type="spellEnd"/>
      <w:r w:rsidRPr="007D3F6F">
        <w:rPr>
          <w:sz w:val="32"/>
          <w:szCs w:val="32"/>
        </w:rPr>
        <w:t>__(</w:t>
      </w:r>
      <w:proofErr w:type="spellStart"/>
      <w:r w:rsidRPr="007D3F6F">
        <w:rPr>
          <w:sz w:val="32"/>
          <w:szCs w:val="32"/>
        </w:rPr>
        <w:t>self</w:t>
      </w:r>
      <w:proofErr w:type="spellEnd"/>
      <w:r w:rsidRPr="007D3F6F">
        <w:rPr>
          <w:sz w:val="32"/>
          <w:szCs w:val="32"/>
        </w:rPr>
        <w:t>): Se encarga de inicializar las estructuras de datos del grafo, que incluyen el grafo y los nodos.</w:t>
      </w:r>
    </w:p>
    <w:p w:rsidR="007D3F6F" w:rsidRPr="007D3F6F" w:rsidRDefault="007D3F6F" w:rsidP="007D3F6F">
      <w:pPr>
        <w:jc w:val="both"/>
        <w:rPr>
          <w:sz w:val="32"/>
          <w:szCs w:val="32"/>
        </w:rPr>
      </w:pPr>
    </w:p>
    <w:p w:rsidR="007D3F6F" w:rsidRPr="007D3F6F" w:rsidRDefault="007D3F6F" w:rsidP="007D3F6F">
      <w:pPr>
        <w:jc w:val="both"/>
        <w:rPr>
          <w:sz w:val="32"/>
          <w:szCs w:val="32"/>
        </w:rPr>
      </w:pPr>
      <w:proofErr w:type="spellStart"/>
      <w:r w:rsidRPr="007D3F6F">
        <w:rPr>
          <w:sz w:val="32"/>
          <w:szCs w:val="32"/>
        </w:rPr>
        <w:t>agregar_</w:t>
      </w:r>
      <w:proofErr w:type="gramStart"/>
      <w:r w:rsidRPr="007D3F6F">
        <w:rPr>
          <w:sz w:val="32"/>
          <w:szCs w:val="32"/>
        </w:rPr>
        <w:t>arco</w:t>
      </w:r>
      <w:proofErr w:type="spellEnd"/>
      <w:r w:rsidRPr="007D3F6F">
        <w:rPr>
          <w:sz w:val="32"/>
          <w:szCs w:val="32"/>
        </w:rPr>
        <w:t>(</w:t>
      </w:r>
      <w:proofErr w:type="spellStart"/>
      <w:proofErr w:type="gramEnd"/>
      <w:r w:rsidRPr="007D3F6F">
        <w:rPr>
          <w:sz w:val="32"/>
          <w:szCs w:val="32"/>
        </w:rPr>
        <w:t>self</w:t>
      </w:r>
      <w:proofErr w:type="spellEnd"/>
      <w:r w:rsidRPr="007D3F6F">
        <w:rPr>
          <w:sz w:val="32"/>
          <w:szCs w:val="32"/>
        </w:rPr>
        <w:t>, ciudad1, ciudad2, tiempos): Añade una arista dirigida desde ciudad1 hacia ciudad2, incluyendo los tiempos de viaje bajo diversas condiciones climáticas.</w:t>
      </w:r>
    </w:p>
    <w:p w:rsidR="007D3F6F" w:rsidRPr="007D3F6F" w:rsidRDefault="007D3F6F" w:rsidP="007D3F6F">
      <w:pPr>
        <w:jc w:val="both"/>
        <w:rPr>
          <w:sz w:val="32"/>
          <w:szCs w:val="32"/>
        </w:rPr>
      </w:pPr>
    </w:p>
    <w:p w:rsidR="007D3F6F" w:rsidRPr="007D3F6F" w:rsidRDefault="007D3F6F" w:rsidP="007D3F6F">
      <w:pPr>
        <w:jc w:val="both"/>
        <w:rPr>
          <w:sz w:val="32"/>
          <w:szCs w:val="32"/>
        </w:rPr>
      </w:pPr>
      <w:proofErr w:type="spellStart"/>
      <w:r w:rsidRPr="007D3F6F">
        <w:rPr>
          <w:sz w:val="32"/>
          <w:szCs w:val="32"/>
        </w:rPr>
        <w:t>floyd_warshall</w:t>
      </w:r>
      <w:proofErr w:type="spellEnd"/>
      <w:r w:rsidRPr="007D3F6F">
        <w:rPr>
          <w:sz w:val="32"/>
          <w:szCs w:val="32"/>
        </w:rPr>
        <w:t>(</w:t>
      </w:r>
      <w:proofErr w:type="spellStart"/>
      <w:r w:rsidRPr="007D3F6F">
        <w:rPr>
          <w:sz w:val="32"/>
          <w:szCs w:val="32"/>
        </w:rPr>
        <w:t>self</w:t>
      </w:r>
      <w:proofErr w:type="spellEnd"/>
      <w:r w:rsidRPr="007D3F6F">
        <w:rPr>
          <w:sz w:val="32"/>
          <w:szCs w:val="32"/>
        </w:rPr>
        <w:t>): Lleva a cabo el algoritmo de Floyd-</w:t>
      </w:r>
      <w:proofErr w:type="spellStart"/>
      <w:r w:rsidRPr="007D3F6F">
        <w:rPr>
          <w:sz w:val="32"/>
          <w:szCs w:val="32"/>
        </w:rPr>
        <w:t>Warshall</w:t>
      </w:r>
      <w:proofErr w:type="spellEnd"/>
      <w:r w:rsidRPr="007D3F6F">
        <w:rPr>
          <w:sz w:val="32"/>
          <w:szCs w:val="32"/>
        </w:rPr>
        <w:t xml:space="preserve"> para determinar las distancias mínimas entre todos los pares de nodos en el grafo y genera la matriz del siguiente nodo para reconstruir las rutas.</w:t>
      </w:r>
    </w:p>
    <w:p w:rsidR="007D3F6F" w:rsidRPr="007D3F6F" w:rsidRDefault="007D3F6F" w:rsidP="007D3F6F">
      <w:pPr>
        <w:jc w:val="both"/>
        <w:rPr>
          <w:sz w:val="32"/>
          <w:szCs w:val="32"/>
        </w:rPr>
      </w:pPr>
    </w:p>
    <w:p w:rsidR="007D3F6F" w:rsidRPr="007D3F6F" w:rsidRDefault="007D3F6F" w:rsidP="007D3F6F">
      <w:pPr>
        <w:jc w:val="both"/>
        <w:rPr>
          <w:sz w:val="32"/>
          <w:szCs w:val="32"/>
        </w:rPr>
      </w:pPr>
      <w:proofErr w:type="spellStart"/>
      <w:r w:rsidRPr="007D3F6F">
        <w:rPr>
          <w:sz w:val="32"/>
          <w:szCs w:val="32"/>
        </w:rPr>
        <w:t>calcular_</w:t>
      </w:r>
      <w:proofErr w:type="gramStart"/>
      <w:r w:rsidRPr="007D3F6F">
        <w:rPr>
          <w:sz w:val="32"/>
          <w:szCs w:val="32"/>
        </w:rPr>
        <w:t>centro</w:t>
      </w:r>
      <w:proofErr w:type="spellEnd"/>
      <w:r w:rsidRPr="007D3F6F">
        <w:rPr>
          <w:sz w:val="32"/>
          <w:szCs w:val="32"/>
        </w:rPr>
        <w:t>(</w:t>
      </w:r>
      <w:proofErr w:type="spellStart"/>
      <w:proofErr w:type="gramEnd"/>
      <w:r w:rsidRPr="007D3F6F">
        <w:rPr>
          <w:sz w:val="32"/>
          <w:szCs w:val="32"/>
        </w:rPr>
        <w:t>self</w:t>
      </w:r>
      <w:proofErr w:type="spellEnd"/>
      <w:r w:rsidRPr="007D3F6F">
        <w:rPr>
          <w:sz w:val="32"/>
          <w:szCs w:val="32"/>
        </w:rPr>
        <w:t xml:space="preserve">, </w:t>
      </w:r>
      <w:proofErr w:type="spellStart"/>
      <w:r w:rsidRPr="007D3F6F">
        <w:rPr>
          <w:sz w:val="32"/>
          <w:szCs w:val="32"/>
        </w:rPr>
        <w:t>dist</w:t>
      </w:r>
      <w:proofErr w:type="spellEnd"/>
      <w:r w:rsidRPr="007D3F6F">
        <w:rPr>
          <w:sz w:val="32"/>
          <w:szCs w:val="32"/>
        </w:rPr>
        <w:t>): Identifica cuál es la ciudad que minimiza la distancia máxima a todas las demás, es decir, el vértice</w:t>
      </w:r>
    </w:p>
    <w:p w:rsidR="007D3F6F" w:rsidRPr="007D3F6F" w:rsidRDefault="007D3F6F" w:rsidP="007D3F6F">
      <w:pPr>
        <w:jc w:val="both"/>
        <w:rPr>
          <w:sz w:val="32"/>
          <w:szCs w:val="32"/>
        </w:rPr>
      </w:pPr>
      <w:bookmarkStart w:id="0" w:name="_GoBack"/>
      <w:bookmarkEnd w:id="0"/>
    </w:p>
    <w:sectPr w:rsidR="007D3F6F" w:rsidRPr="007D3F6F" w:rsidSect="00650FAD">
      <w:pgSz w:w="12240" w:h="15840"/>
      <w:pgMar w:top="1117" w:right="1440" w:bottom="845" w:left="1440" w:header="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F4B"/>
    <w:rsid w:val="00483F4B"/>
    <w:rsid w:val="005A3238"/>
    <w:rsid w:val="00650FAD"/>
    <w:rsid w:val="006814CD"/>
    <w:rsid w:val="007D3F6F"/>
    <w:rsid w:val="00E8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5E7F09"/>
  <w15:chartTrackingRefBased/>
  <w15:docId w15:val="{AD00A1DD-283B-4E1F-BF51-7BAFA5EE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9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claum</dc:creator>
  <cp:keywords/>
  <dc:description/>
  <cp:lastModifiedBy>claum</cp:lastModifiedBy>
  <cp:revision>2</cp:revision>
  <dcterms:created xsi:type="dcterms:W3CDTF">2025-05-25T06:06:00Z</dcterms:created>
  <dcterms:modified xsi:type="dcterms:W3CDTF">2025-05-25T06:16:00Z</dcterms:modified>
</cp:coreProperties>
</file>