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68093627"/>
        <w:docPartObj>
          <w:docPartGallery w:val="Cover Pages"/>
          <w:docPartUnique/>
        </w:docPartObj>
      </w:sdtPr>
      <w:sdtContent>
        <w:p w14:paraId="064F34A4" w14:textId="35CF6C2D" w:rsidR="00AC7569" w:rsidRDefault="00AC7569">
          <w:r>
            <w:rPr>
              <w:noProof/>
            </w:rPr>
            <mc:AlternateContent>
              <mc:Choice Requires="wpg">
                <w:drawing>
                  <wp:anchor distT="0" distB="0" distL="114300" distR="114300" simplePos="0" relativeHeight="251658243" behindDoc="0" locked="0" layoutInCell="1" allowOverlap="1" wp14:anchorId="27A328A8" wp14:editId="395B8DE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A87F7D6"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085F745E" wp14:editId="50FFFC6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BDF4B2" w14:textId="0F8BA457" w:rsidR="00AC7569" w:rsidRDefault="00AC7569">
                                    <w:pPr>
                                      <w:pStyle w:val="NoSpacing"/>
                                      <w:jc w:val="right"/>
                                      <w:rPr>
                                        <w:color w:val="595959" w:themeColor="text1" w:themeTint="A6"/>
                                        <w:sz w:val="28"/>
                                        <w:szCs w:val="28"/>
                                      </w:rPr>
                                    </w:pPr>
                                    <w:r>
                                      <w:rPr>
                                        <w:color w:val="595959" w:themeColor="text1" w:themeTint="A6"/>
                                        <w:sz w:val="28"/>
                                        <w:szCs w:val="28"/>
                                      </w:rPr>
                                      <w:t xml:space="preserve">WONUKWUBE, OWHONDAH </w:t>
                                    </w:r>
                                    <w:r w:rsidR="000F0AFE">
                                      <w:rPr>
                                        <w:color w:val="595959" w:themeColor="text1" w:themeTint="A6"/>
                                        <w:sz w:val="28"/>
                                        <w:szCs w:val="28"/>
                                      </w:rPr>
                                      <w:t>OGUCH</w:t>
                                    </w:r>
                                  </w:p>
                                </w:sdtContent>
                              </w:sdt>
                              <w:p w14:paraId="566100B1" w14:textId="6F1BFAA5" w:rsidR="00AC7569"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7569">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85F745E" id="_x0000_t202" coordsize="21600,21600" o:spt="202" path="m,l,21600r21600,l21600,xe">
                    <v:stroke joinstyle="miter"/>
                    <v:path gradientshapeok="t" o:connecttype="rect"/>
                  </v:shapetype>
                  <v:shape id="Text Box 159"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BDF4B2" w14:textId="0F8BA457" w:rsidR="00AC7569" w:rsidRDefault="00AC7569">
                              <w:pPr>
                                <w:pStyle w:val="NoSpacing"/>
                                <w:jc w:val="right"/>
                                <w:rPr>
                                  <w:color w:val="595959" w:themeColor="text1" w:themeTint="A6"/>
                                  <w:sz w:val="28"/>
                                  <w:szCs w:val="28"/>
                                </w:rPr>
                              </w:pPr>
                              <w:r>
                                <w:rPr>
                                  <w:color w:val="595959" w:themeColor="text1" w:themeTint="A6"/>
                                  <w:sz w:val="28"/>
                                  <w:szCs w:val="28"/>
                                </w:rPr>
                                <w:t xml:space="preserve">WONUKWUBE, OWHONDAH </w:t>
                              </w:r>
                              <w:r w:rsidR="000F0AFE">
                                <w:rPr>
                                  <w:color w:val="595959" w:themeColor="text1" w:themeTint="A6"/>
                                  <w:sz w:val="28"/>
                                  <w:szCs w:val="28"/>
                                </w:rPr>
                                <w:t>OGUCH</w:t>
                              </w:r>
                            </w:p>
                          </w:sdtContent>
                        </w:sdt>
                        <w:p w14:paraId="566100B1" w14:textId="6F1BFAA5" w:rsidR="00AC7569"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7569">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07822B53" wp14:editId="2719773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6470B2" w14:textId="77777777" w:rsidR="00AC7569" w:rsidRDefault="00AC7569">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42445A2B" w14:textId="3C8FBDA2" w:rsidR="00AC7569" w:rsidRDefault="00192B6F" w:rsidP="00047FC4">
                                    <w:pPr>
                                      <w:pStyle w:val="NoSpacing"/>
                                      <w:rPr>
                                        <w:color w:val="595959" w:themeColor="text1" w:themeTint="A6"/>
                                        <w:sz w:val="20"/>
                                        <w:szCs w:val="20"/>
                                      </w:rPr>
                                    </w:pPr>
                                    <w:r w:rsidRPr="00513E90">
                                      <w:rPr>
                                        <w:color w:val="595959" w:themeColor="text1" w:themeTint="A6"/>
                                      </w:rPr>
                                      <w:t xml:space="preserve">This BI project transforms raw sales data from the US Superstore into actionable insights that reveal profit drivers, underperforming markets, and growth opportunities. By leveraging analytics to guide strategy—such as boosting top-selling products, replicating winning tactics in high-performing states, and refining marketing efforts—it empowers decision-makers to </w:t>
                                    </w:r>
                                    <w:proofErr w:type="spellStart"/>
                                    <w:r w:rsidRPr="00513E90">
                                      <w:rPr>
                                        <w:color w:val="595959" w:themeColor="text1" w:themeTint="A6"/>
                                      </w:rPr>
                                      <w:t>optimise</w:t>
                                    </w:r>
                                    <w:proofErr w:type="spellEnd"/>
                                    <w:r w:rsidRPr="00513E90">
                                      <w:rPr>
                                        <w:color w:val="595959" w:themeColor="text1" w:themeTint="A6"/>
                                      </w:rPr>
                                      <w:t xml:space="preserve"> performance and </w:t>
                                    </w:r>
                                    <w:proofErr w:type="spellStart"/>
                                    <w:r w:rsidRPr="00513E90">
                                      <w:rPr>
                                        <w:color w:val="595959" w:themeColor="text1" w:themeTint="A6"/>
                                      </w:rPr>
                                      <w:t>maximise</w:t>
                                    </w:r>
                                    <w:proofErr w:type="spellEnd"/>
                                    <w:r w:rsidRPr="00513E90">
                                      <w:rPr>
                                        <w:color w:val="595959" w:themeColor="text1" w:themeTint="A6"/>
                                      </w:rPr>
                                      <w:t xml:space="preserve"> ROI.</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822B53" id="Text Box 161"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26470B2" w14:textId="77777777" w:rsidR="00AC7569" w:rsidRDefault="00AC7569">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42445A2B" w14:textId="3C8FBDA2" w:rsidR="00AC7569" w:rsidRDefault="00192B6F" w:rsidP="00047FC4">
                              <w:pPr>
                                <w:pStyle w:val="NoSpacing"/>
                                <w:rPr>
                                  <w:color w:val="595959" w:themeColor="text1" w:themeTint="A6"/>
                                  <w:sz w:val="20"/>
                                  <w:szCs w:val="20"/>
                                </w:rPr>
                              </w:pPr>
                              <w:r w:rsidRPr="00513E90">
                                <w:rPr>
                                  <w:color w:val="595959" w:themeColor="text1" w:themeTint="A6"/>
                                </w:rPr>
                                <w:t xml:space="preserve">This BI project transforms raw sales data from the US Superstore into actionable insights that reveal profit drivers, underperforming markets, and growth opportunities. By leveraging analytics to guide strategy—such as boosting top-selling products, replicating winning tactics in high-performing states, and refining marketing efforts—it empowers decision-makers to </w:t>
                              </w:r>
                              <w:proofErr w:type="spellStart"/>
                              <w:r w:rsidRPr="00513E90">
                                <w:rPr>
                                  <w:color w:val="595959" w:themeColor="text1" w:themeTint="A6"/>
                                </w:rPr>
                                <w:t>optimise</w:t>
                              </w:r>
                              <w:proofErr w:type="spellEnd"/>
                              <w:r w:rsidRPr="00513E90">
                                <w:rPr>
                                  <w:color w:val="595959" w:themeColor="text1" w:themeTint="A6"/>
                                </w:rPr>
                                <w:t xml:space="preserve"> performance and </w:t>
                              </w:r>
                              <w:proofErr w:type="spellStart"/>
                              <w:r w:rsidRPr="00513E90">
                                <w:rPr>
                                  <w:color w:val="595959" w:themeColor="text1" w:themeTint="A6"/>
                                </w:rPr>
                                <w:t>maximise</w:t>
                              </w:r>
                              <w:proofErr w:type="spellEnd"/>
                              <w:r w:rsidRPr="00513E90">
                                <w:rPr>
                                  <w:color w:val="595959" w:themeColor="text1" w:themeTint="A6"/>
                                </w:rPr>
                                <w:t xml:space="preserve"> ROI.</w:t>
                              </w:r>
                            </w:p>
                          </w:sdtContent>
                        </w:sdt>
                      </w:txbxContent>
                    </v:textbox>
                    <w10:wrap type="square" anchorx="page" anchory="page"/>
                  </v:shape>
                </w:pict>
              </mc:Fallback>
            </mc:AlternateContent>
          </w:r>
        </w:p>
        <w:p w14:paraId="49992F72" w14:textId="3B72951E" w:rsidR="00AC7569" w:rsidRDefault="00EB1B15">
          <w:pPr>
            <w:spacing w:after="0" w:line="240" w:lineRule="auto"/>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58240" behindDoc="0" locked="0" layoutInCell="1" allowOverlap="1" wp14:anchorId="416B97AC" wp14:editId="13FB8C2E">
                    <wp:simplePos x="0" y="0"/>
                    <wp:positionH relativeFrom="page">
                      <wp:posOffset>220980</wp:posOffset>
                    </wp:positionH>
                    <wp:positionV relativeFrom="page">
                      <wp:posOffset>1524000</wp:posOffset>
                    </wp:positionV>
                    <wp:extent cx="7315200" cy="4648200"/>
                    <wp:effectExtent l="0" t="0" r="0" b="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464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4406FA" w14:textId="739D69D8" w:rsidR="00AC7569" w:rsidRDefault="00000000" w:rsidP="004407DF">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508DF">
                                      <w:rPr>
                                        <w:caps/>
                                        <w:color w:val="4472C4" w:themeColor="accent1"/>
                                        <w:sz w:val="64"/>
                                        <w:szCs w:val="64"/>
                                      </w:rPr>
                                      <w:t>SUPERSTORE SALES BUSINESS INTELLIGENCE REPORT</w:t>
                                    </w:r>
                                  </w:sdtContent>
                                </w:sdt>
                              </w:p>
                              <w:sdt>
                                <w:sdtPr>
                                  <w:rPr>
                                    <w:rFonts w:asciiTheme="majorHAnsi" w:eastAsiaTheme="majorEastAsia" w:hAnsiTheme="majorHAnsi" w:cstheme="majorBidi"/>
                                    <w:b/>
                                    <w:bCs/>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CC791D" w14:textId="568E521C" w:rsidR="00AC7569" w:rsidRDefault="001514D5">
                                    <w:pPr>
                                      <w:jc w:val="right"/>
                                      <w:rPr>
                                        <w:smallCaps/>
                                        <w:color w:val="404040" w:themeColor="text1" w:themeTint="BF"/>
                                        <w:sz w:val="36"/>
                                        <w:szCs w:val="36"/>
                                      </w:rPr>
                                    </w:pPr>
                                    <w:r w:rsidRPr="001514D5">
                                      <w:rPr>
                                        <w:rFonts w:asciiTheme="majorHAnsi" w:eastAsiaTheme="majorEastAsia" w:hAnsiTheme="majorHAnsi" w:cstheme="majorBidi"/>
                                        <w:b/>
                                        <w:bCs/>
                                        <w:sz w:val="40"/>
                                        <w:szCs w:val="40"/>
                                      </w:rPr>
                                      <w:t>EXECUTIVE BI REPORT FOR STAKEHOLDERS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16B97AC" id="Text Box 163" o:spid="_x0000_s1028" type="#_x0000_t202" style="position:absolute;margin-left:17.4pt;margin-top:120pt;width:8in;height:366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9sbQIAAEAFAAAOAAAAZHJzL2Uyb0RvYy54bWysVN9P2zAQfp+0/8Hy+5oUaFdVpKgDdZpU&#10;AQImnl3HptEcn2dfm3R//c5O0iK2F6a9JGffd7+/8+VVWxu2Vz5UYAs+HuWcKSuhrOxLwb8/rT7N&#10;OAsobCkMWFXwgwr8avHxw2Xj5uoMtmBK5Rk5sWHeuIJvEd08y4LcqlqEEThlSanB1wLp6F+y0ouG&#10;vNcmO8vzadaAL50HqUKg25tOyRfJv9ZK4p3WQSEzBafcMH19+m7iN1tcivmLF25byT4N8Q9Z1KKy&#10;FPTo6kagYDtf/eGqrqSHABpHEuoMtK6kSjVQNeP8TTWPW+FUqoWaE9yxTeH/uZW3+0d37xm2X6Cl&#10;AcaGNC7MA13Gelrt6/inTBnpqYWHY9tUi0zS5efz8YRmwZkk3cX0YhYP5Cc7mTsf8KuCmkWh4J7m&#10;ktol9uuAHXSAxGgWVpUxaTbGsqbg0/NJngyOGnJubMSqNOXezSn1JOHBqIgx9kFpVpWpgniR+KWu&#10;jWd7QcwQUiqLqfjkl9ARpSmJ9xj2+FNW7zHu6hgig8WjcV1Z8Kn6N2mXP4aUdYennr+qO4rYbloq&#10;vOBnw2Q3UB5o4B66XQhOrioayloEvBeeyE+DpIXGO/poA9R86CXOtuB//e0+4omTpOWsoWUqePi5&#10;E15xZr5ZYut4mueJIZiOFMEnYTqbzCJxNsO13dXXQAMZ06vhZBIjGM0gag/1M638MgYklbCSwhZ8&#10;M4jX2G03PRlSLZcJRKvmBK7to5PRdZxPZNtT+yy86ymJxOZbGDZOzN8ws8NGSwvLHYKuEm1ji7uG&#10;9q2nNU3E75+U+A68PifU6eFb/AYAAP//AwBQSwMEFAAGAAgAAAAhAEmV3vrhAAAACwEAAA8AAABk&#10;cnMvZG93bnJldi54bWxMj8FOwzAQRO9I/IO1SFwqajdUaRuyqRAoJ8SBph/gxosTiO1gu23g63FP&#10;cJyd0eybcjuZgZ3Ih95ZhMVcACPbOtVbjbBv6rs1sBClVXJwlhC+KcC2ur4qZaHc2b7RaRc1SyU2&#10;FBKhi3EsOA9tR0aGuRvJJu/deSNjkl5z5eU5lZuBZ0Lk3Mjepg+dHOmpo/ZzdzQIWum9eq1XzSyv&#10;8+Zr8/wy+/jxiLc30+MDsEhT/AvDBT+hQ5WYDu5oVWADwv0ykUeEbCnSpktgsc7T6YCwWWUCeFXy&#10;/xuqXwAAAP//AwBQSwECLQAUAAYACAAAACEAtoM4kv4AAADhAQAAEwAAAAAAAAAAAAAAAAAAAAAA&#10;W0NvbnRlbnRfVHlwZXNdLnhtbFBLAQItABQABgAIAAAAIQA4/SH/1gAAAJQBAAALAAAAAAAAAAAA&#10;AAAAAC8BAABfcmVscy8ucmVsc1BLAQItABQABgAIAAAAIQBdBt9sbQIAAEAFAAAOAAAAAAAAAAAA&#10;AAAAAC4CAABkcnMvZTJvRG9jLnhtbFBLAQItABQABgAIAAAAIQBJld764QAAAAsBAAAPAAAAAAAA&#10;AAAAAAAAAMcEAABkcnMvZG93bnJldi54bWxQSwUGAAAAAAQABADzAAAA1QUAAAAA&#10;" filled="f" stroked="f" strokeweight=".5pt">
                    <v:textbox inset="126pt,0,54pt,0">
                      <w:txbxContent>
                        <w:p w14:paraId="534406FA" w14:textId="739D69D8" w:rsidR="00AC7569" w:rsidRDefault="00000000" w:rsidP="004407DF">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508DF">
                                <w:rPr>
                                  <w:caps/>
                                  <w:color w:val="4472C4" w:themeColor="accent1"/>
                                  <w:sz w:val="64"/>
                                  <w:szCs w:val="64"/>
                                </w:rPr>
                                <w:t>SUPERSTORE SALES BUSINESS INTELLIGENCE REPORT</w:t>
                              </w:r>
                            </w:sdtContent>
                          </w:sdt>
                        </w:p>
                        <w:sdt>
                          <w:sdtPr>
                            <w:rPr>
                              <w:rFonts w:asciiTheme="majorHAnsi" w:eastAsiaTheme="majorEastAsia" w:hAnsiTheme="majorHAnsi" w:cstheme="majorBidi"/>
                              <w:b/>
                              <w:bCs/>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CC791D" w14:textId="568E521C" w:rsidR="00AC7569" w:rsidRDefault="001514D5">
                              <w:pPr>
                                <w:jc w:val="right"/>
                                <w:rPr>
                                  <w:smallCaps/>
                                  <w:color w:val="404040" w:themeColor="text1" w:themeTint="BF"/>
                                  <w:sz w:val="36"/>
                                  <w:szCs w:val="36"/>
                                </w:rPr>
                              </w:pPr>
                              <w:r w:rsidRPr="001514D5">
                                <w:rPr>
                                  <w:rFonts w:asciiTheme="majorHAnsi" w:eastAsiaTheme="majorEastAsia" w:hAnsiTheme="majorHAnsi" w:cstheme="majorBidi"/>
                                  <w:b/>
                                  <w:bCs/>
                                  <w:sz w:val="40"/>
                                  <w:szCs w:val="40"/>
                                </w:rPr>
                                <w:t>EXECUTIVE BI REPORT FOR STAKEHOLDERS</w:t>
                              </w:r>
                            </w:p>
                          </w:sdtContent>
                        </w:sdt>
                      </w:txbxContent>
                    </v:textbox>
                    <w10:wrap type="square" anchorx="page" anchory="page"/>
                  </v:shape>
                </w:pict>
              </mc:Fallback>
            </mc:AlternateContent>
          </w:r>
          <w:r w:rsidR="00AC7569">
            <w:br w:type="page"/>
          </w:r>
        </w:p>
      </w:sdtContent>
    </w:sdt>
    <w:sdt>
      <w:sdtPr>
        <w:rPr>
          <w:rFonts w:asciiTheme="minorHAnsi" w:eastAsiaTheme="minorHAnsi" w:hAnsiTheme="minorHAnsi" w:cstheme="minorBidi"/>
          <w:color w:val="auto"/>
          <w:kern w:val="2"/>
          <w:sz w:val="22"/>
          <w:szCs w:val="22"/>
          <w:lang w:val="en-GB"/>
          <w14:ligatures w14:val="standardContextual"/>
        </w:rPr>
        <w:id w:val="1495144812"/>
        <w:docPartObj>
          <w:docPartGallery w:val="Table of Contents"/>
          <w:docPartUnique/>
        </w:docPartObj>
      </w:sdtPr>
      <w:sdtEndPr>
        <w:rPr>
          <w:b/>
          <w:bCs/>
          <w:noProof/>
        </w:rPr>
      </w:sdtEndPr>
      <w:sdtContent>
        <w:p w14:paraId="7B89C656" w14:textId="4CA3F920" w:rsidR="00641B22" w:rsidRDefault="00641B22">
          <w:pPr>
            <w:pStyle w:val="TOCHeading"/>
          </w:pPr>
          <w:r>
            <w:t>Contents</w:t>
          </w:r>
        </w:p>
        <w:p w14:paraId="237B1CCC" w14:textId="77BDE79A" w:rsidR="00AA53F8" w:rsidRDefault="00641B22">
          <w:pPr>
            <w:pStyle w:val="TOC1"/>
            <w:tabs>
              <w:tab w:val="left" w:pos="480"/>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207804534" w:history="1">
            <w:r w:rsidR="00AA53F8" w:rsidRPr="00794ACC">
              <w:rPr>
                <w:rStyle w:val="Hyperlink"/>
                <w:noProof/>
              </w:rPr>
              <w:t>2</w:t>
            </w:r>
            <w:r w:rsidR="00AA53F8">
              <w:rPr>
                <w:rFonts w:eastAsiaTheme="minorEastAsia"/>
                <w:noProof/>
                <w:sz w:val="24"/>
                <w:szCs w:val="24"/>
                <w:lang w:eastAsia="en-GB"/>
              </w:rPr>
              <w:tab/>
            </w:r>
            <w:r w:rsidR="00AA53F8" w:rsidRPr="00794ACC">
              <w:rPr>
                <w:rStyle w:val="Hyperlink"/>
                <w:noProof/>
              </w:rPr>
              <w:t>INTRODUCTION</w:t>
            </w:r>
            <w:r w:rsidR="00AA53F8">
              <w:rPr>
                <w:noProof/>
                <w:webHidden/>
              </w:rPr>
              <w:tab/>
            </w:r>
            <w:r w:rsidR="00AA53F8">
              <w:rPr>
                <w:noProof/>
                <w:webHidden/>
              </w:rPr>
              <w:fldChar w:fldCharType="begin"/>
            </w:r>
            <w:r w:rsidR="00AA53F8">
              <w:rPr>
                <w:noProof/>
                <w:webHidden/>
              </w:rPr>
              <w:instrText xml:space="preserve"> PAGEREF _Toc207804534 \h </w:instrText>
            </w:r>
            <w:r w:rsidR="00AA53F8">
              <w:rPr>
                <w:noProof/>
                <w:webHidden/>
              </w:rPr>
            </w:r>
            <w:r w:rsidR="00AA53F8">
              <w:rPr>
                <w:noProof/>
                <w:webHidden/>
              </w:rPr>
              <w:fldChar w:fldCharType="separate"/>
            </w:r>
            <w:r w:rsidR="00F36818">
              <w:rPr>
                <w:noProof/>
                <w:webHidden/>
              </w:rPr>
              <w:t>2</w:t>
            </w:r>
            <w:r w:rsidR="00AA53F8">
              <w:rPr>
                <w:noProof/>
                <w:webHidden/>
              </w:rPr>
              <w:fldChar w:fldCharType="end"/>
            </w:r>
          </w:hyperlink>
        </w:p>
        <w:p w14:paraId="450C80DF" w14:textId="6089609F" w:rsidR="00AA53F8" w:rsidRDefault="00AA53F8">
          <w:pPr>
            <w:pStyle w:val="TOC2"/>
            <w:tabs>
              <w:tab w:val="left" w:pos="960"/>
            </w:tabs>
            <w:rPr>
              <w:rFonts w:eastAsiaTheme="minorEastAsia"/>
              <w:b w:val="0"/>
              <w:bCs w:val="0"/>
              <w:sz w:val="24"/>
              <w:szCs w:val="24"/>
              <w:lang w:eastAsia="en-GB"/>
            </w:rPr>
          </w:pPr>
          <w:hyperlink w:anchor="_Toc207804535" w:history="1">
            <w:r w:rsidRPr="00794ACC">
              <w:rPr>
                <w:rStyle w:val="Hyperlink"/>
              </w:rPr>
              <w:t>2.1</w:t>
            </w:r>
            <w:r>
              <w:rPr>
                <w:rFonts w:eastAsiaTheme="minorEastAsia"/>
                <w:b w:val="0"/>
                <w:bCs w:val="0"/>
                <w:sz w:val="24"/>
                <w:szCs w:val="24"/>
                <w:lang w:eastAsia="en-GB"/>
              </w:rPr>
              <w:tab/>
            </w:r>
            <w:r w:rsidRPr="00794ACC">
              <w:rPr>
                <w:rStyle w:val="Hyperlink"/>
              </w:rPr>
              <w:t>Background</w:t>
            </w:r>
            <w:r>
              <w:rPr>
                <w:webHidden/>
              </w:rPr>
              <w:tab/>
            </w:r>
            <w:r>
              <w:rPr>
                <w:webHidden/>
              </w:rPr>
              <w:fldChar w:fldCharType="begin"/>
            </w:r>
            <w:r>
              <w:rPr>
                <w:webHidden/>
              </w:rPr>
              <w:instrText xml:space="preserve"> PAGEREF _Toc207804535 \h </w:instrText>
            </w:r>
            <w:r>
              <w:rPr>
                <w:webHidden/>
              </w:rPr>
            </w:r>
            <w:r>
              <w:rPr>
                <w:webHidden/>
              </w:rPr>
              <w:fldChar w:fldCharType="separate"/>
            </w:r>
            <w:r w:rsidR="00F36818">
              <w:rPr>
                <w:webHidden/>
              </w:rPr>
              <w:t>2</w:t>
            </w:r>
            <w:r>
              <w:rPr>
                <w:webHidden/>
              </w:rPr>
              <w:fldChar w:fldCharType="end"/>
            </w:r>
          </w:hyperlink>
        </w:p>
        <w:p w14:paraId="0BB8BEC9" w14:textId="408DC25E" w:rsidR="00AA53F8" w:rsidRDefault="00AA53F8">
          <w:pPr>
            <w:pStyle w:val="TOC2"/>
            <w:tabs>
              <w:tab w:val="left" w:pos="960"/>
            </w:tabs>
            <w:rPr>
              <w:rFonts w:eastAsiaTheme="minorEastAsia"/>
              <w:b w:val="0"/>
              <w:bCs w:val="0"/>
              <w:sz w:val="24"/>
              <w:szCs w:val="24"/>
              <w:lang w:eastAsia="en-GB"/>
            </w:rPr>
          </w:pPr>
          <w:hyperlink w:anchor="_Toc207804536" w:history="1">
            <w:r w:rsidRPr="00794ACC">
              <w:rPr>
                <w:rStyle w:val="Hyperlink"/>
              </w:rPr>
              <w:t>2.2</w:t>
            </w:r>
            <w:r>
              <w:rPr>
                <w:rFonts w:eastAsiaTheme="minorEastAsia"/>
                <w:b w:val="0"/>
                <w:bCs w:val="0"/>
                <w:sz w:val="24"/>
                <w:szCs w:val="24"/>
                <w:lang w:eastAsia="en-GB"/>
              </w:rPr>
              <w:tab/>
            </w:r>
            <w:r w:rsidRPr="00794ACC">
              <w:rPr>
                <w:rStyle w:val="Hyperlink"/>
              </w:rPr>
              <w:t>Data Source</w:t>
            </w:r>
            <w:r>
              <w:rPr>
                <w:webHidden/>
              </w:rPr>
              <w:tab/>
            </w:r>
            <w:r>
              <w:rPr>
                <w:webHidden/>
              </w:rPr>
              <w:fldChar w:fldCharType="begin"/>
            </w:r>
            <w:r>
              <w:rPr>
                <w:webHidden/>
              </w:rPr>
              <w:instrText xml:space="preserve"> PAGEREF _Toc207804536 \h </w:instrText>
            </w:r>
            <w:r>
              <w:rPr>
                <w:webHidden/>
              </w:rPr>
            </w:r>
            <w:r>
              <w:rPr>
                <w:webHidden/>
              </w:rPr>
              <w:fldChar w:fldCharType="separate"/>
            </w:r>
            <w:r w:rsidR="00F36818">
              <w:rPr>
                <w:webHidden/>
              </w:rPr>
              <w:t>2</w:t>
            </w:r>
            <w:r>
              <w:rPr>
                <w:webHidden/>
              </w:rPr>
              <w:fldChar w:fldCharType="end"/>
            </w:r>
          </w:hyperlink>
        </w:p>
        <w:p w14:paraId="497BDB58" w14:textId="099539BB" w:rsidR="00AA53F8" w:rsidRDefault="00AA53F8">
          <w:pPr>
            <w:pStyle w:val="TOC2"/>
            <w:tabs>
              <w:tab w:val="left" w:pos="960"/>
            </w:tabs>
            <w:rPr>
              <w:rFonts w:eastAsiaTheme="minorEastAsia"/>
              <w:b w:val="0"/>
              <w:bCs w:val="0"/>
              <w:sz w:val="24"/>
              <w:szCs w:val="24"/>
              <w:lang w:eastAsia="en-GB"/>
            </w:rPr>
          </w:pPr>
          <w:hyperlink w:anchor="_Toc207804537" w:history="1">
            <w:r w:rsidRPr="00794ACC">
              <w:rPr>
                <w:rStyle w:val="Hyperlink"/>
              </w:rPr>
              <w:t>2.3</w:t>
            </w:r>
            <w:r>
              <w:rPr>
                <w:rFonts w:eastAsiaTheme="minorEastAsia"/>
                <w:b w:val="0"/>
                <w:bCs w:val="0"/>
                <w:sz w:val="24"/>
                <w:szCs w:val="24"/>
                <w:lang w:eastAsia="en-GB"/>
              </w:rPr>
              <w:tab/>
            </w:r>
            <w:r w:rsidRPr="00794ACC">
              <w:rPr>
                <w:rStyle w:val="Hyperlink"/>
              </w:rPr>
              <w:t>Data Description</w:t>
            </w:r>
            <w:r>
              <w:rPr>
                <w:webHidden/>
              </w:rPr>
              <w:tab/>
            </w:r>
            <w:r>
              <w:rPr>
                <w:webHidden/>
              </w:rPr>
              <w:fldChar w:fldCharType="begin"/>
            </w:r>
            <w:r>
              <w:rPr>
                <w:webHidden/>
              </w:rPr>
              <w:instrText xml:space="preserve"> PAGEREF _Toc207804537 \h </w:instrText>
            </w:r>
            <w:r>
              <w:rPr>
                <w:webHidden/>
              </w:rPr>
            </w:r>
            <w:r>
              <w:rPr>
                <w:webHidden/>
              </w:rPr>
              <w:fldChar w:fldCharType="separate"/>
            </w:r>
            <w:r w:rsidR="00F36818">
              <w:rPr>
                <w:webHidden/>
              </w:rPr>
              <w:t>2</w:t>
            </w:r>
            <w:r>
              <w:rPr>
                <w:webHidden/>
              </w:rPr>
              <w:fldChar w:fldCharType="end"/>
            </w:r>
          </w:hyperlink>
        </w:p>
        <w:p w14:paraId="2F9A8CE5" w14:textId="3E4E904A" w:rsidR="00AA53F8" w:rsidRDefault="00AA53F8">
          <w:pPr>
            <w:pStyle w:val="TOC1"/>
            <w:tabs>
              <w:tab w:val="left" w:pos="480"/>
              <w:tab w:val="right" w:leader="dot" w:pos="9016"/>
            </w:tabs>
            <w:rPr>
              <w:rFonts w:eastAsiaTheme="minorEastAsia"/>
              <w:noProof/>
              <w:sz w:val="24"/>
              <w:szCs w:val="24"/>
              <w:lang w:eastAsia="en-GB"/>
            </w:rPr>
          </w:pPr>
          <w:hyperlink w:anchor="_Toc207804538" w:history="1">
            <w:r w:rsidRPr="00794ACC">
              <w:rPr>
                <w:rStyle w:val="Hyperlink"/>
                <w:noProof/>
              </w:rPr>
              <w:t>3</w:t>
            </w:r>
            <w:r>
              <w:rPr>
                <w:rFonts w:eastAsiaTheme="minorEastAsia"/>
                <w:noProof/>
                <w:sz w:val="24"/>
                <w:szCs w:val="24"/>
                <w:lang w:eastAsia="en-GB"/>
              </w:rPr>
              <w:tab/>
            </w:r>
            <w:r w:rsidRPr="00794ACC">
              <w:rPr>
                <w:rStyle w:val="Hyperlink"/>
                <w:noProof/>
              </w:rPr>
              <w:t>BI SOLUTION OVERVIEW</w:t>
            </w:r>
            <w:r>
              <w:rPr>
                <w:noProof/>
                <w:webHidden/>
              </w:rPr>
              <w:tab/>
            </w:r>
            <w:r>
              <w:rPr>
                <w:noProof/>
                <w:webHidden/>
              </w:rPr>
              <w:fldChar w:fldCharType="begin"/>
            </w:r>
            <w:r>
              <w:rPr>
                <w:noProof/>
                <w:webHidden/>
              </w:rPr>
              <w:instrText xml:space="preserve"> PAGEREF _Toc207804538 \h </w:instrText>
            </w:r>
            <w:r>
              <w:rPr>
                <w:noProof/>
                <w:webHidden/>
              </w:rPr>
            </w:r>
            <w:r>
              <w:rPr>
                <w:noProof/>
                <w:webHidden/>
              </w:rPr>
              <w:fldChar w:fldCharType="separate"/>
            </w:r>
            <w:r w:rsidR="00F36818">
              <w:rPr>
                <w:noProof/>
                <w:webHidden/>
              </w:rPr>
              <w:t>4</w:t>
            </w:r>
            <w:r>
              <w:rPr>
                <w:noProof/>
                <w:webHidden/>
              </w:rPr>
              <w:fldChar w:fldCharType="end"/>
            </w:r>
          </w:hyperlink>
        </w:p>
        <w:p w14:paraId="571C036F" w14:textId="5B23BA44" w:rsidR="00AA53F8" w:rsidRDefault="00AA53F8">
          <w:pPr>
            <w:pStyle w:val="TOC2"/>
            <w:tabs>
              <w:tab w:val="left" w:pos="960"/>
            </w:tabs>
            <w:rPr>
              <w:rFonts w:eastAsiaTheme="minorEastAsia"/>
              <w:b w:val="0"/>
              <w:bCs w:val="0"/>
              <w:sz w:val="24"/>
              <w:szCs w:val="24"/>
              <w:lang w:eastAsia="en-GB"/>
            </w:rPr>
          </w:pPr>
          <w:hyperlink w:anchor="_Toc207804539" w:history="1">
            <w:r w:rsidRPr="00794ACC">
              <w:rPr>
                <w:rStyle w:val="Hyperlink"/>
              </w:rPr>
              <w:t>3.1</w:t>
            </w:r>
            <w:r>
              <w:rPr>
                <w:rFonts w:eastAsiaTheme="minorEastAsia"/>
                <w:b w:val="0"/>
                <w:bCs w:val="0"/>
                <w:sz w:val="24"/>
                <w:szCs w:val="24"/>
                <w:lang w:eastAsia="en-GB"/>
              </w:rPr>
              <w:tab/>
            </w:r>
            <w:r w:rsidRPr="00794ACC">
              <w:rPr>
                <w:rStyle w:val="Hyperlink"/>
              </w:rPr>
              <w:t>Summary of BI KPI Requirement and Question for each Dashboard</w:t>
            </w:r>
            <w:r>
              <w:rPr>
                <w:webHidden/>
              </w:rPr>
              <w:tab/>
            </w:r>
            <w:r>
              <w:rPr>
                <w:webHidden/>
              </w:rPr>
              <w:fldChar w:fldCharType="begin"/>
            </w:r>
            <w:r>
              <w:rPr>
                <w:webHidden/>
              </w:rPr>
              <w:instrText xml:space="preserve"> PAGEREF _Toc207804539 \h </w:instrText>
            </w:r>
            <w:r>
              <w:rPr>
                <w:webHidden/>
              </w:rPr>
            </w:r>
            <w:r>
              <w:rPr>
                <w:webHidden/>
              </w:rPr>
              <w:fldChar w:fldCharType="separate"/>
            </w:r>
            <w:r w:rsidR="00F36818">
              <w:rPr>
                <w:webHidden/>
              </w:rPr>
              <w:t>4</w:t>
            </w:r>
            <w:r>
              <w:rPr>
                <w:webHidden/>
              </w:rPr>
              <w:fldChar w:fldCharType="end"/>
            </w:r>
          </w:hyperlink>
        </w:p>
        <w:p w14:paraId="68BC95C9" w14:textId="17CABF16" w:rsidR="00AA53F8" w:rsidRDefault="00AA53F8">
          <w:pPr>
            <w:pStyle w:val="TOC2"/>
            <w:tabs>
              <w:tab w:val="left" w:pos="960"/>
            </w:tabs>
            <w:rPr>
              <w:rFonts w:eastAsiaTheme="minorEastAsia"/>
              <w:b w:val="0"/>
              <w:bCs w:val="0"/>
              <w:sz w:val="24"/>
              <w:szCs w:val="24"/>
              <w:lang w:eastAsia="en-GB"/>
            </w:rPr>
          </w:pPr>
          <w:hyperlink w:anchor="_Toc207804540" w:history="1">
            <w:r w:rsidRPr="00794ACC">
              <w:rPr>
                <w:rStyle w:val="Hyperlink"/>
              </w:rPr>
              <w:t>3.2</w:t>
            </w:r>
            <w:r>
              <w:rPr>
                <w:rFonts w:eastAsiaTheme="minorEastAsia"/>
                <w:b w:val="0"/>
                <w:bCs w:val="0"/>
                <w:sz w:val="24"/>
                <w:szCs w:val="24"/>
                <w:lang w:eastAsia="en-GB"/>
              </w:rPr>
              <w:tab/>
            </w:r>
            <w:r w:rsidRPr="00794ACC">
              <w:rPr>
                <w:rStyle w:val="Hyperlink"/>
              </w:rPr>
              <w:t>Methodology</w:t>
            </w:r>
            <w:r>
              <w:rPr>
                <w:webHidden/>
              </w:rPr>
              <w:tab/>
            </w:r>
            <w:r>
              <w:rPr>
                <w:webHidden/>
              </w:rPr>
              <w:fldChar w:fldCharType="begin"/>
            </w:r>
            <w:r>
              <w:rPr>
                <w:webHidden/>
              </w:rPr>
              <w:instrText xml:space="preserve"> PAGEREF _Toc207804540 \h </w:instrText>
            </w:r>
            <w:r>
              <w:rPr>
                <w:webHidden/>
              </w:rPr>
            </w:r>
            <w:r>
              <w:rPr>
                <w:webHidden/>
              </w:rPr>
              <w:fldChar w:fldCharType="separate"/>
            </w:r>
            <w:r w:rsidR="00F36818">
              <w:rPr>
                <w:webHidden/>
              </w:rPr>
              <w:t>4</w:t>
            </w:r>
            <w:r>
              <w:rPr>
                <w:webHidden/>
              </w:rPr>
              <w:fldChar w:fldCharType="end"/>
            </w:r>
          </w:hyperlink>
        </w:p>
        <w:p w14:paraId="25CB1F68" w14:textId="312EA269" w:rsidR="00AA53F8" w:rsidRDefault="00AA53F8">
          <w:pPr>
            <w:pStyle w:val="TOC1"/>
            <w:tabs>
              <w:tab w:val="left" w:pos="480"/>
              <w:tab w:val="right" w:leader="dot" w:pos="9016"/>
            </w:tabs>
            <w:rPr>
              <w:rFonts w:eastAsiaTheme="minorEastAsia"/>
              <w:noProof/>
              <w:sz w:val="24"/>
              <w:szCs w:val="24"/>
              <w:lang w:eastAsia="en-GB"/>
            </w:rPr>
          </w:pPr>
          <w:hyperlink w:anchor="_Toc207804541" w:history="1">
            <w:r w:rsidRPr="00794ACC">
              <w:rPr>
                <w:rStyle w:val="Hyperlink"/>
                <w:noProof/>
              </w:rPr>
              <w:t>4</w:t>
            </w:r>
            <w:r>
              <w:rPr>
                <w:rFonts w:eastAsiaTheme="minorEastAsia"/>
                <w:noProof/>
                <w:sz w:val="24"/>
                <w:szCs w:val="24"/>
                <w:lang w:eastAsia="en-GB"/>
              </w:rPr>
              <w:tab/>
            </w:r>
            <w:r w:rsidRPr="00794ACC">
              <w:rPr>
                <w:rStyle w:val="Hyperlink"/>
                <w:noProof/>
              </w:rPr>
              <w:t>KEY FINDINGS</w:t>
            </w:r>
            <w:r>
              <w:rPr>
                <w:noProof/>
                <w:webHidden/>
              </w:rPr>
              <w:tab/>
            </w:r>
            <w:r>
              <w:rPr>
                <w:noProof/>
                <w:webHidden/>
              </w:rPr>
              <w:fldChar w:fldCharType="begin"/>
            </w:r>
            <w:r>
              <w:rPr>
                <w:noProof/>
                <w:webHidden/>
              </w:rPr>
              <w:instrText xml:space="preserve"> PAGEREF _Toc207804541 \h </w:instrText>
            </w:r>
            <w:r>
              <w:rPr>
                <w:noProof/>
                <w:webHidden/>
              </w:rPr>
            </w:r>
            <w:r>
              <w:rPr>
                <w:noProof/>
                <w:webHidden/>
              </w:rPr>
              <w:fldChar w:fldCharType="separate"/>
            </w:r>
            <w:r w:rsidR="00F36818">
              <w:rPr>
                <w:noProof/>
                <w:webHidden/>
              </w:rPr>
              <w:t>6</w:t>
            </w:r>
            <w:r>
              <w:rPr>
                <w:noProof/>
                <w:webHidden/>
              </w:rPr>
              <w:fldChar w:fldCharType="end"/>
            </w:r>
          </w:hyperlink>
        </w:p>
        <w:p w14:paraId="7C809505" w14:textId="184F31BC" w:rsidR="00AA53F8" w:rsidRDefault="00AA53F8">
          <w:pPr>
            <w:pStyle w:val="TOC2"/>
            <w:tabs>
              <w:tab w:val="left" w:pos="960"/>
            </w:tabs>
            <w:rPr>
              <w:rFonts w:eastAsiaTheme="minorEastAsia"/>
              <w:b w:val="0"/>
              <w:bCs w:val="0"/>
              <w:sz w:val="24"/>
              <w:szCs w:val="24"/>
              <w:lang w:eastAsia="en-GB"/>
            </w:rPr>
          </w:pPr>
          <w:hyperlink w:anchor="_Toc207804542" w:history="1">
            <w:r w:rsidRPr="00794ACC">
              <w:rPr>
                <w:rStyle w:val="Hyperlink"/>
                <w:lang w:eastAsia="en-GB"/>
              </w:rPr>
              <w:t>4.1</w:t>
            </w:r>
            <w:r>
              <w:rPr>
                <w:rFonts w:eastAsiaTheme="minorEastAsia"/>
                <w:b w:val="0"/>
                <w:bCs w:val="0"/>
                <w:sz w:val="24"/>
                <w:szCs w:val="24"/>
                <w:lang w:eastAsia="en-GB"/>
              </w:rPr>
              <w:tab/>
            </w:r>
            <w:r w:rsidRPr="00794ACC">
              <w:rPr>
                <w:rStyle w:val="Hyperlink"/>
                <w:lang w:eastAsia="en-GB"/>
              </w:rPr>
              <w:t>DATA VISUALIZATION (DASHBOARD)</w:t>
            </w:r>
            <w:r>
              <w:rPr>
                <w:webHidden/>
              </w:rPr>
              <w:tab/>
            </w:r>
            <w:r>
              <w:rPr>
                <w:webHidden/>
              </w:rPr>
              <w:fldChar w:fldCharType="begin"/>
            </w:r>
            <w:r>
              <w:rPr>
                <w:webHidden/>
              </w:rPr>
              <w:instrText xml:space="preserve"> PAGEREF _Toc207804542 \h </w:instrText>
            </w:r>
            <w:r>
              <w:rPr>
                <w:webHidden/>
              </w:rPr>
            </w:r>
            <w:r>
              <w:rPr>
                <w:webHidden/>
              </w:rPr>
              <w:fldChar w:fldCharType="separate"/>
            </w:r>
            <w:r w:rsidR="00F36818">
              <w:rPr>
                <w:webHidden/>
              </w:rPr>
              <w:t>6</w:t>
            </w:r>
            <w:r>
              <w:rPr>
                <w:webHidden/>
              </w:rPr>
              <w:fldChar w:fldCharType="end"/>
            </w:r>
          </w:hyperlink>
        </w:p>
        <w:p w14:paraId="6BE1E284" w14:textId="292CBA70" w:rsidR="00AA53F8" w:rsidRDefault="00AA53F8">
          <w:pPr>
            <w:pStyle w:val="TOC3"/>
            <w:tabs>
              <w:tab w:val="left" w:pos="1440"/>
              <w:tab w:val="right" w:leader="dot" w:pos="9016"/>
            </w:tabs>
            <w:rPr>
              <w:noProof/>
            </w:rPr>
          </w:pPr>
          <w:hyperlink w:anchor="_Toc207804543" w:history="1">
            <w:r w:rsidRPr="00794ACC">
              <w:rPr>
                <w:rStyle w:val="Hyperlink"/>
                <w:noProof/>
                <w:lang w:eastAsia="en-GB"/>
              </w:rPr>
              <w:t>4.1.1</w:t>
            </w:r>
            <w:r>
              <w:rPr>
                <w:noProof/>
              </w:rPr>
              <w:tab/>
            </w:r>
            <w:r w:rsidRPr="00794ACC">
              <w:rPr>
                <w:rStyle w:val="Hyperlink"/>
                <w:noProof/>
                <w:lang w:eastAsia="en-GB"/>
              </w:rPr>
              <w:t>Visualization for Marketing Analysis</w:t>
            </w:r>
            <w:r>
              <w:rPr>
                <w:noProof/>
                <w:webHidden/>
              </w:rPr>
              <w:tab/>
            </w:r>
            <w:r>
              <w:rPr>
                <w:noProof/>
                <w:webHidden/>
              </w:rPr>
              <w:fldChar w:fldCharType="begin"/>
            </w:r>
            <w:r>
              <w:rPr>
                <w:noProof/>
                <w:webHidden/>
              </w:rPr>
              <w:instrText xml:space="preserve"> PAGEREF _Toc207804543 \h </w:instrText>
            </w:r>
            <w:r>
              <w:rPr>
                <w:noProof/>
                <w:webHidden/>
              </w:rPr>
            </w:r>
            <w:r>
              <w:rPr>
                <w:noProof/>
                <w:webHidden/>
              </w:rPr>
              <w:fldChar w:fldCharType="separate"/>
            </w:r>
            <w:r w:rsidR="00F36818">
              <w:rPr>
                <w:noProof/>
                <w:webHidden/>
              </w:rPr>
              <w:t>6</w:t>
            </w:r>
            <w:r>
              <w:rPr>
                <w:noProof/>
                <w:webHidden/>
              </w:rPr>
              <w:fldChar w:fldCharType="end"/>
            </w:r>
          </w:hyperlink>
        </w:p>
        <w:p w14:paraId="53BBCBFA" w14:textId="7533CC55" w:rsidR="00AA53F8" w:rsidRDefault="00AA53F8">
          <w:pPr>
            <w:pStyle w:val="TOC3"/>
            <w:tabs>
              <w:tab w:val="left" w:pos="1440"/>
              <w:tab w:val="right" w:leader="dot" w:pos="9016"/>
            </w:tabs>
            <w:rPr>
              <w:noProof/>
            </w:rPr>
          </w:pPr>
          <w:hyperlink w:anchor="_Toc207804544" w:history="1">
            <w:r w:rsidRPr="00794ACC">
              <w:rPr>
                <w:rStyle w:val="Hyperlink"/>
                <w:noProof/>
                <w:lang w:eastAsia="en-GB"/>
              </w:rPr>
              <w:t>4.1.2</w:t>
            </w:r>
            <w:r>
              <w:rPr>
                <w:noProof/>
              </w:rPr>
              <w:tab/>
            </w:r>
            <w:r w:rsidRPr="00794ACC">
              <w:rPr>
                <w:rStyle w:val="Hyperlink"/>
                <w:noProof/>
                <w:lang w:eastAsia="en-GB"/>
              </w:rPr>
              <w:t>Visualization for Product Analysis</w:t>
            </w:r>
            <w:r>
              <w:rPr>
                <w:noProof/>
                <w:webHidden/>
              </w:rPr>
              <w:tab/>
            </w:r>
            <w:r>
              <w:rPr>
                <w:noProof/>
                <w:webHidden/>
              </w:rPr>
              <w:fldChar w:fldCharType="begin"/>
            </w:r>
            <w:r>
              <w:rPr>
                <w:noProof/>
                <w:webHidden/>
              </w:rPr>
              <w:instrText xml:space="preserve"> PAGEREF _Toc207804544 \h </w:instrText>
            </w:r>
            <w:r>
              <w:rPr>
                <w:noProof/>
                <w:webHidden/>
              </w:rPr>
            </w:r>
            <w:r>
              <w:rPr>
                <w:noProof/>
                <w:webHidden/>
              </w:rPr>
              <w:fldChar w:fldCharType="separate"/>
            </w:r>
            <w:r w:rsidR="00F36818">
              <w:rPr>
                <w:noProof/>
                <w:webHidden/>
              </w:rPr>
              <w:t>7</w:t>
            </w:r>
            <w:r>
              <w:rPr>
                <w:noProof/>
                <w:webHidden/>
              </w:rPr>
              <w:fldChar w:fldCharType="end"/>
            </w:r>
          </w:hyperlink>
        </w:p>
        <w:p w14:paraId="668D108E" w14:textId="39ED4CC3" w:rsidR="00AA53F8" w:rsidRDefault="00AA53F8">
          <w:pPr>
            <w:pStyle w:val="TOC3"/>
            <w:tabs>
              <w:tab w:val="left" w:pos="1440"/>
              <w:tab w:val="right" w:leader="dot" w:pos="9016"/>
            </w:tabs>
            <w:rPr>
              <w:noProof/>
            </w:rPr>
          </w:pPr>
          <w:hyperlink w:anchor="_Toc207804545" w:history="1">
            <w:r w:rsidRPr="00794ACC">
              <w:rPr>
                <w:rStyle w:val="Hyperlink"/>
                <w:noProof/>
                <w:lang w:eastAsia="en-GB"/>
              </w:rPr>
              <w:t>4.1.3</w:t>
            </w:r>
            <w:r>
              <w:rPr>
                <w:noProof/>
              </w:rPr>
              <w:tab/>
            </w:r>
            <w:r w:rsidRPr="00794ACC">
              <w:rPr>
                <w:rStyle w:val="Hyperlink"/>
                <w:noProof/>
                <w:lang w:eastAsia="en-GB"/>
              </w:rPr>
              <w:t>Visualization for Geographical Location Analysis</w:t>
            </w:r>
            <w:r>
              <w:rPr>
                <w:noProof/>
                <w:webHidden/>
              </w:rPr>
              <w:tab/>
            </w:r>
            <w:r>
              <w:rPr>
                <w:noProof/>
                <w:webHidden/>
              </w:rPr>
              <w:fldChar w:fldCharType="begin"/>
            </w:r>
            <w:r>
              <w:rPr>
                <w:noProof/>
                <w:webHidden/>
              </w:rPr>
              <w:instrText xml:space="preserve"> PAGEREF _Toc207804545 \h </w:instrText>
            </w:r>
            <w:r>
              <w:rPr>
                <w:noProof/>
                <w:webHidden/>
              </w:rPr>
            </w:r>
            <w:r>
              <w:rPr>
                <w:noProof/>
                <w:webHidden/>
              </w:rPr>
              <w:fldChar w:fldCharType="separate"/>
            </w:r>
            <w:r w:rsidR="00F36818">
              <w:rPr>
                <w:noProof/>
                <w:webHidden/>
              </w:rPr>
              <w:t>8</w:t>
            </w:r>
            <w:r>
              <w:rPr>
                <w:noProof/>
                <w:webHidden/>
              </w:rPr>
              <w:fldChar w:fldCharType="end"/>
            </w:r>
          </w:hyperlink>
        </w:p>
        <w:p w14:paraId="4CC11684" w14:textId="18403E1E" w:rsidR="00AA53F8" w:rsidRDefault="00AA53F8">
          <w:pPr>
            <w:pStyle w:val="TOC3"/>
            <w:tabs>
              <w:tab w:val="left" w:pos="1440"/>
              <w:tab w:val="right" w:leader="dot" w:pos="9016"/>
            </w:tabs>
            <w:rPr>
              <w:noProof/>
            </w:rPr>
          </w:pPr>
          <w:hyperlink w:anchor="_Toc207804546" w:history="1">
            <w:r w:rsidRPr="00794ACC">
              <w:rPr>
                <w:rStyle w:val="Hyperlink"/>
                <w:noProof/>
                <w:lang w:eastAsia="en-GB"/>
              </w:rPr>
              <w:t>4.1.4</w:t>
            </w:r>
            <w:r>
              <w:rPr>
                <w:noProof/>
              </w:rPr>
              <w:tab/>
            </w:r>
            <w:r w:rsidRPr="00794ACC">
              <w:rPr>
                <w:rStyle w:val="Hyperlink"/>
                <w:noProof/>
                <w:lang w:eastAsia="en-GB"/>
              </w:rPr>
              <w:t>Visualization for Budget Analysis</w:t>
            </w:r>
            <w:r>
              <w:rPr>
                <w:noProof/>
                <w:webHidden/>
              </w:rPr>
              <w:tab/>
            </w:r>
            <w:r>
              <w:rPr>
                <w:noProof/>
                <w:webHidden/>
              </w:rPr>
              <w:fldChar w:fldCharType="begin"/>
            </w:r>
            <w:r>
              <w:rPr>
                <w:noProof/>
                <w:webHidden/>
              </w:rPr>
              <w:instrText xml:space="preserve"> PAGEREF _Toc207804546 \h </w:instrText>
            </w:r>
            <w:r>
              <w:rPr>
                <w:noProof/>
                <w:webHidden/>
              </w:rPr>
            </w:r>
            <w:r>
              <w:rPr>
                <w:noProof/>
                <w:webHidden/>
              </w:rPr>
              <w:fldChar w:fldCharType="separate"/>
            </w:r>
            <w:r w:rsidR="00F36818">
              <w:rPr>
                <w:noProof/>
                <w:webHidden/>
              </w:rPr>
              <w:t>8</w:t>
            </w:r>
            <w:r>
              <w:rPr>
                <w:noProof/>
                <w:webHidden/>
              </w:rPr>
              <w:fldChar w:fldCharType="end"/>
            </w:r>
          </w:hyperlink>
        </w:p>
        <w:p w14:paraId="26899441" w14:textId="3BDCBFEE" w:rsidR="00AA53F8" w:rsidRDefault="00AA53F8">
          <w:pPr>
            <w:pStyle w:val="TOC3"/>
            <w:tabs>
              <w:tab w:val="left" w:pos="1440"/>
              <w:tab w:val="right" w:leader="dot" w:pos="9016"/>
            </w:tabs>
            <w:rPr>
              <w:noProof/>
            </w:rPr>
          </w:pPr>
          <w:hyperlink w:anchor="_Toc207804547" w:history="1">
            <w:r w:rsidRPr="00794ACC">
              <w:rPr>
                <w:rStyle w:val="Hyperlink"/>
                <w:noProof/>
                <w:lang w:eastAsia="en-GB"/>
              </w:rPr>
              <w:t>4.1.5</w:t>
            </w:r>
            <w:r>
              <w:rPr>
                <w:noProof/>
              </w:rPr>
              <w:tab/>
            </w:r>
            <w:r w:rsidRPr="00794ACC">
              <w:rPr>
                <w:rStyle w:val="Hyperlink"/>
                <w:noProof/>
                <w:lang w:eastAsia="en-GB"/>
              </w:rPr>
              <w:t>Visualization for Profit Analysis</w:t>
            </w:r>
            <w:r>
              <w:rPr>
                <w:noProof/>
                <w:webHidden/>
              </w:rPr>
              <w:tab/>
            </w:r>
            <w:r>
              <w:rPr>
                <w:noProof/>
                <w:webHidden/>
              </w:rPr>
              <w:fldChar w:fldCharType="begin"/>
            </w:r>
            <w:r>
              <w:rPr>
                <w:noProof/>
                <w:webHidden/>
              </w:rPr>
              <w:instrText xml:space="preserve"> PAGEREF _Toc207804547 \h </w:instrText>
            </w:r>
            <w:r>
              <w:rPr>
                <w:noProof/>
                <w:webHidden/>
              </w:rPr>
            </w:r>
            <w:r>
              <w:rPr>
                <w:noProof/>
                <w:webHidden/>
              </w:rPr>
              <w:fldChar w:fldCharType="separate"/>
            </w:r>
            <w:r w:rsidR="00F36818">
              <w:rPr>
                <w:noProof/>
                <w:webHidden/>
              </w:rPr>
              <w:t>9</w:t>
            </w:r>
            <w:r>
              <w:rPr>
                <w:noProof/>
                <w:webHidden/>
              </w:rPr>
              <w:fldChar w:fldCharType="end"/>
            </w:r>
          </w:hyperlink>
        </w:p>
        <w:p w14:paraId="07095457" w14:textId="293DCB4D" w:rsidR="00AA53F8" w:rsidRDefault="00AA53F8">
          <w:pPr>
            <w:pStyle w:val="TOC3"/>
            <w:tabs>
              <w:tab w:val="left" w:pos="1440"/>
              <w:tab w:val="right" w:leader="dot" w:pos="9016"/>
            </w:tabs>
            <w:rPr>
              <w:noProof/>
            </w:rPr>
          </w:pPr>
          <w:hyperlink w:anchor="_Toc207804548" w:history="1">
            <w:r w:rsidRPr="00794ACC">
              <w:rPr>
                <w:rStyle w:val="Hyperlink"/>
                <w:noProof/>
                <w:lang w:eastAsia="en-GB"/>
              </w:rPr>
              <w:t>4.1.6</w:t>
            </w:r>
            <w:r>
              <w:rPr>
                <w:noProof/>
              </w:rPr>
              <w:tab/>
            </w:r>
            <w:r w:rsidRPr="00794ACC">
              <w:rPr>
                <w:rStyle w:val="Hyperlink"/>
                <w:noProof/>
                <w:lang w:eastAsia="en-GB"/>
              </w:rPr>
              <w:t>Visualization for Sales Analysis</w:t>
            </w:r>
            <w:r>
              <w:rPr>
                <w:noProof/>
                <w:webHidden/>
              </w:rPr>
              <w:tab/>
            </w:r>
            <w:r>
              <w:rPr>
                <w:noProof/>
                <w:webHidden/>
              </w:rPr>
              <w:fldChar w:fldCharType="begin"/>
            </w:r>
            <w:r>
              <w:rPr>
                <w:noProof/>
                <w:webHidden/>
              </w:rPr>
              <w:instrText xml:space="preserve"> PAGEREF _Toc207804548 \h </w:instrText>
            </w:r>
            <w:r>
              <w:rPr>
                <w:noProof/>
                <w:webHidden/>
              </w:rPr>
            </w:r>
            <w:r>
              <w:rPr>
                <w:noProof/>
                <w:webHidden/>
              </w:rPr>
              <w:fldChar w:fldCharType="separate"/>
            </w:r>
            <w:r w:rsidR="00F36818">
              <w:rPr>
                <w:noProof/>
                <w:webHidden/>
              </w:rPr>
              <w:t>10</w:t>
            </w:r>
            <w:r>
              <w:rPr>
                <w:noProof/>
                <w:webHidden/>
              </w:rPr>
              <w:fldChar w:fldCharType="end"/>
            </w:r>
          </w:hyperlink>
        </w:p>
        <w:p w14:paraId="0BF52F1A" w14:textId="0648A0CF" w:rsidR="00AA53F8" w:rsidRDefault="00AA53F8">
          <w:pPr>
            <w:pStyle w:val="TOC1"/>
            <w:tabs>
              <w:tab w:val="left" w:pos="440"/>
              <w:tab w:val="right" w:leader="dot" w:pos="9016"/>
            </w:tabs>
            <w:rPr>
              <w:rFonts w:eastAsiaTheme="minorEastAsia"/>
              <w:noProof/>
              <w:sz w:val="24"/>
              <w:szCs w:val="24"/>
              <w:lang w:eastAsia="en-GB"/>
            </w:rPr>
          </w:pPr>
          <w:hyperlink w:anchor="_Toc207804549" w:history="1">
            <w:r w:rsidRPr="00794ACC">
              <w:rPr>
                <w:rStyle w:val="Hyperlink"/>
                <w:noProof/>
              </w:rPr>
              <w:t>5</w:t>
            </w:r>
            <w:r>
              <w:rPr>
                <w:rFonts w:eastAsiaTheme="minorEastAsia"/>
                <w:noProof/>
                <w:sz w:val="24"/>
                <w:szCs w:val="24"/>
                <w:lang w:eastAsia="en-GB"/>
              </w:rPr>
              <w:tab/>
            </w:r>
            <w:r w:rsidRPr="00794ACC">
              <w:rPr>
                <w:rStyle w:val="Hyperlink"/>
                <w:noProof/>
              </w:rPr>
              <w:t>LIMITATION and RECOMMENDATION</w:t>
            </w:r>
            <w:r>
              <w:rPr>
                <w:noProof/>
                <w:webHidden/>
              </w:rPr>
              <w:tab/>
            </w:r>
            <w:r>
              <w:rPr>
                <w:noProof/>
                <w:webHidden/>
              </w:rPr>
              <w:fldChar w:fldCharType="begin"/>
            </w:r>
            <w:r>
              <w:rPr>
                <w:noProof/>
                <w:webHidden/>
              </w:rPr>
              <w:instrText xml:space="preserve"> PAGEREF _Toc207804549 \h </w:instrText>
            </w:r>
            <w:r>
              <w:rPr>
                <w:noProof/>
                <w:webHidden/>
              </w:rPr>
            </w:r>
            <w:r>
              <w:rPr>
                <w:noProof/>
                <w:webHidden/>
              </w:rPr>
              <w:fldChar w:fldCharType="separate"/>
            </w:r>
            <w:r w:rsidR="00F36818">
              <w:rPr>
                <w:noProof/>
                <w:webHidden/>
              </w:rPr>
              <w:t>15</w:t>
            </w:r>
            <w:r>
              <w:rPr>
                <w:noProof/>
                <w:webHidden/>
              </w:rPr>
              <w:fldChar w:fldCharType="end"/>
            </w:r>
          </w:hyperlink>
        </w:p>
        <w:p w14:paraId="581CB356" w14:textId="64223AA8" w:rsidR="00AA53F8" w:rsidRDefault="00AA53F8">
          <w:pPr>
            <w:pStyle w:val="TOC2"/>
            <w:tabs>
              <w:tab w:val="left" w:pos="960"/>
            </w:tabs>
            <w:rPr>
              <w:rFonts w:eastAsiaTheme="minorEastAsia"/>
              <w:b w:val="0"/>
              <w:bCs w:val="0"/>
              <w:sz w:val="24"/>
              <w:szCs w:val="24"/>
              <w:lang w:eastAsia="en-GB"/>
            </w:rPr>
          </w:pPr>
          <w:hyperlink w:anchor="_Toc207804550" w:history="1">
            <w:r w:rsidRPr="00794ACC">
              <w:rPr>
                <w:rStyle w:val="Hyperlink"/>
              </w:rPr>
              <w:t>5.1</w:t>
            </w:r>
            <w:r>
              <w:rPr>
                <w:rFonts w:eastAsiaTheme="minorEastAsia"/>
                <w:b w:val="0"/>
                <w:bCs w:val="0"/>
                <w:sz w:val="24"/>
                <w:szCs w:val="24"/>
                <w:lang w:eastAsia="en-GB"/>
              </w:rPr>
              <w:tab/>
            </w:r>
            <w:r w:rsidRPr="00794ACC">
              <w:rPr>
                <w:rStyle w:val="Hyperlink"/>
              </w:rPr>
              <w:t>Limitation</w:t>
            </w:r>
            <w:r>
              <w:rPr>
                <w:webHidden/>
              </w:rPr>
              <w:tab/>
            </w:r>
            <w:r>
              <w:rPr>
                <w:webHidden/>
              </w:rPr>
              <w:fldChar w:fldCharType="begin"/>
            </w:r>
            <w:r>
              <w:rPr>
                <w:webHidden/>
              </w:rPr>
              <w:instrText xml:space="preserve"> PAGEREF _Toc207804550 \h </w:instrText>
            </w:r>
            <w:r>
              <w:rPr>
                <w:webHidden/>
              </w:rPr>
            </w:r>
            <w:r>
              <w:rPr>
                <w:webHidden/>
              </w:rPr>
              <w:fldChar w:fldCharType="separate"/>
            </w:r>
            <w:r w:rsidR="00F36818">
              <w:rPr>
                <w:webHidden/>
              </w:rPr>
              <w:t>15</w:t>
            </w:r>
            <w:r>
              <w:rPr>
                <w:webHidden/>
              </w:rPr>
              <w:fldChar w:fldCharType="end"/>
            </w:r>
          </w:hyperlink>
        </w:p>
        <w:p w14:paraId="6018E19A" w14:textId="4906987E" w:rsidR="00AA53F8" w:rsidRDefault="00AA53F8">
          <w:pPr>
            <w:pStyle w:val="TOC2"/>
            <w:tabs>
              <w:tab w:val="left" w:pos="960"/>
            </w:tabs>
            <w:rPr>
              <w:rFonts w:eastAsiaTheme="minorEastAsia"/>
              <w:b w:val="0"/>
              <w:bCs w:val="0"/>
              <w:sz w:val="24"/>
              <w:szCs w:val="24"/>
              <w:lang w:eastAsia="en-GB"/>
            </w:rPr>
          </w:pPr>
          <w:hyperlink w:anchor="_Toc207804551" w:history="1">
            <w:r w:rsidRPr="00794ACC">
              <w:rPr>
                <w:rStyle w:val="Hyperlink"/>
              </w:rPr>
              <w:t>5.2</w:t>
            </w:r>
            <w:r>
              <w:rPr>
                <w:rFonts w:eastAsiaTheme="minorEastAsia"/>
                <w:b w:val="0"/>
                <w:bCs w:val="0"/>
                <w:sz w:val="24"/>
                <w:szCs w:val="24"/>
                <w:lang w:eastAsia="en-GB"/>
              </w:rPr>
              <w:tab/>
            </w:r>
            <w:r w:rsidRPr="00794ACC">
              <w:rPr>
                <w:rStyle w:val="Hyperlink"/>
              </w:rPr>
              <w:t>Recommendations</w:t>
            </w:r>
            <w:r>
              <w:rPr>
                <w:webHidden/>
              </w:rPr>
              <w:tab/>
            </w:r>
            <w:r>
              <w:rPr>
                <w:webHidden/>
              </w:rPr>
              <w:fldChar w:fldCharType="begin"/>
            </w:r>
            <w:r>
              <w:rPr>
                <w:webHidden/>
              </w:rPr>
              <w:instrText xml:space="preserve"> PAGEREF _Toc207804551 \h </w:instrText>
            </w:r>
            <w:r>
              <w:rPr>
                <w:webHidden/>
              </w:rPr>
            </w:r>
            <w:r>
              <w:rPr>
                <w:webHidden/>
              </w:rPr>
              <w:fldChar w:fldCharType="separate"/>
            </w:r>
            <w:r w:rsidR="00F36818">
              <w:rPr>
                <w:webHidden/>
              </w:rPr>
              <w:t>15</w:t>
            </w:r>
            <w:r>
              <w:rPr>
                <w:webHidden/>
              </w:rPr>
              <w:fldChar w:fldCharType="end"/>
            </w:r>
          </w:hyperlink>
        </w:p>
        <w:p w14:paraId="6F8ADBDB" w14:textId="3593B859" w:rsidR="00641B22" w:rsidRDefault="00641B22">
          <w:r>
            <w:rPr>
              <w:b/>
              <w:bCs/>
              <w:noProof/>
            </w:rPr>
            <w:fldChar w:fldCharType="end"/>
          </w:r>
        </w:p>
      </w:sdtContent>
    </w:sdt>
    <w:p w14:paraId="51633E09" w14:textId="43A14C40" w:rsidR="000D37FB" w:rsidRPr="00F16F22" w:rsidRDefault="000D37FB" w:rsidP="00FC70E1">
      <w:pPr>
        <w:spacing w:after="0" w:line="276" w:lineRule="auto"/>
        <w:rPr>
          <w:rFonts w:cstheme="minorHAnsi"/>
          <w:b/>
          <w:bCs/>
          <w:color w:val="000000" w:themeColor="text1"/>
          <w:sz w:val="24"/>
          <w:szCs w:val="24"/>
        </w:rPr>
      </w:pPr>
    </w:p>
    <w:p w14:paraId="7B689737" w14:textId="5F718532" w:rsidR="000D37FB" w:rsidRPr="00F16F22" w:rsidRDefault="000D37FB" w:rsidP="00FC70E1">
      <w:pPr>
        <w:spacing w:after="0" w:line="276" w:lineRule="auto"/>
        <w:rPr>
          <w:rFonts w:cstheme="minorHAnsi"/>
          <w:b/>
          <w:bCs/>
          <w:color w:val="000000" w:themeColor="text1"/>
          <w:sz w:val="24"/>
          <w:szCs w:val="24"/>
        </w:rPr>
      </w:pPr>
    </w:p>
    <w:p w14:paraId="2B531ABF" w14:textId="77777777" w:rsidR="004B7AB8" w:rsidRDefault="004B7AB8" w:rsidP="004B7AB8"/>
    <w:p w14:paraId="60FBF660" w14:textId="77777777" w:rsidR="004B7AB8" w:rsidRDefault="004B7AB8" w:rsidP="004B7AB8"/>
    <w:p w14:paraId="377AA135" w14:textId="77777777" w:rsidR="004B7AB8" w:rsidRDefault="004B7AB8" w:rsidP="004B7AB8"/>
    <w:p w14:paraId="60B8D33B" w14:textId="77777777" w:rsidR="00CF501A" w:rsidRDefault="00CF501A" w:rsidP="004B7AB8"/>
    <w:p w14:paraId="7CE99E2D" w14:textId="77777777" w:rsidR="00CF501A" w:rsidRDefault="00CF501A" w:rsidP="004B7AB8"/>
    <w:p w14:paraId="4C25431C" w14:textId="77777777" w:rsidR="00CF501A" w:rsidRDefault="00CF501A" w:rsidP="004B7AB8"/>
    <w:p w14:paraId="3ECDF223" w14:textId="77777777" w:rsidR="00CF501A" w:rsidRDefault="00CF501A" w:rsidP="004B7AB8"/>
    <w:p w14:paraId="072C4F95" w14:textId="77777777" w:rsidR="00CF501A" w:rsidRDefault="00CF501A" w:rsidP="004B7AB8"/>
    <w:p w14:paraId="75FB7BD6" w14:textId="77777777" w:rsidR="00CF501A" w:rsidRDefault="00CF501A" w:rsidP="004B7AB8"/>
    <w:p w14:paraId="13445270" w14:textId="3F1B500E" w:rsidR="00E779CA" w:rsidRDefault="00E779CA" w:rsidP="00B50B9A">
      <w:pPr>
        <w:spacing w:after="0" w:line="276" w:lineRule="auto"/>
        <w:rPr>
          <w:rFonts w:cstheme="minorHAnsi"/>
          <w:b/>
          <w:bCs/>
          <w:color w:val="000000" w:themeColor="text1"/>
          <w:sz w:val="40"/>
          <w:szCs w:val="40"/>
        </w:rPr>
      </w:pPr>
    </w:p>
    <w:p w14:paraId="64CFAF13" w14:textId="604651C1" w:rsidR="00EC38E6" w:rsidRDefault="00EC38E6" w:rsidP="00C526CA">
      <w:pPr>
        <w:pStyle w:val="Heading1"/>
      </w:pPr>
      <w:bookmarkStart w:id="0" w:name="_Toc155556491"/>
      <w:bookmarkStart w:id="1" w:name="_Toc207804534"/>
      <w:r>
        <w:lastRenderedPageBreak/>
        <w:t>INTRODUCTION</w:t>
      </w:r>
      <w:bookmarkEnd w:id="0"/>
      <w:bookmarkEnd w:id="1"/>
    </w:p>
    <w:p w14:paraId="607DC52F" w14:textId="3AD0CADE" w:rsidR="00E779CA" w:rsidRDefault="00E779CA" w:rsidP="00C526CA">
      <w:pPr>
        <w:pStyle w:val="Heading2"/>
      </w:pPr>
      <w:bookmarkStart w:id="2" w:name="_Toc155556492"/>
      <w:bookmarkStart w:id="3" w:name="_Toc207804535"/>
      <w:r w:rsidRPr="00E779CA">
        <w:t>Background</w:t>
      </w:r>
      <w:bookmarkEnd w:id="2"/>
      <w:bookmarkEnd w:id="3"/>
    </w:p>
    <w:p w14:paraId="22FB1A0A" w14:textId="780DB03C" w:rsidR="00924ACD" w:rsidRDefault="00924ACD" w:rsidP="00924ACD">
      <w:r w:rsidRPr="00924ACD">
        <w:t>In the current dynamic and competitive corporate environment, data has emerged as an essential tool for making well-informed decisions. Business Intelligence (BI) technologies are essential for deriving valuable insights from large datasets, which enable organisations to take strategic decisions that propel expansion and productivity.</w:t>
      </w:r>
      <w:r>
        <w:t xml:space="preserve"> </w:t>
      </w:r>
      <w:r w:rsidRPr="00924ACD">
        <w:t>The use of BI in the context of the US superstore dataset is based on its capacity to find patterns, trends, and correlations in the data. BI allows for a more in-depth insight of product performance, market dynamics, and other crucial data. Organisations can transform raw data into actionable insights with the right BI tools, improving their capacity to adapt to market changes and optimise operational operations.</w:t>
      </w:r>
    </w:p>
    <w:p w14:paraId="20560182" w14:textId="7ADED96A" w:rsidR="00EC38E6" w:rsidRDefault="00EC38E6" w:rsidP="00C526CA">
      <w:pPr>
        <w:pStyle w:val="Heading2"/>
      </w:pPr>
      <w:bookmarkStart w:id="4" w:name="_Toc155556493"/>
      <w:bookmarkStart w:id="5" w:name="_Toc207804536"/>
      <w:r>
        <w:t>Data Source</w:t>
      </w:r>
      <w:bookmarkEnd w:id="4"/>
      <w:bookmarkEnd w:id="5"/>
    </w:p>
    <w:p w14:paraId="191B2453" w14:textId="4E979C67" w:rsidR="00C05EA3" w:rsidRDefault="00040AF8" w:rsidP="00C05EA3">
      <w:pPr>
        <w:rPr>
          <w:rStyle w:val="Hyperlink"/>
          <w:color w:val="auto"/>
          <w:u w:val="none"/>
        </w:rPr>
      </w:pPr>
      <w:r w:rsidRPr="001C5551">
        <w:t>Th</w:t>
      </w:r>
      <w:r w:rsidR="00C05EA3">
        <w:t>e</w:t>
      </w:r>
      <w:r w:rsidRPr="001C5551">
        <w:t xml:space="preserve"> dataset pertains to a US store</w:t>
      </w:r>
      <w:r>
        <w:t xml:space="preserve">’s sale for </w:t>
      </w:r>
      <w:r w:rsidRPr="001C5551">
        <w:t>January 2010 and January 2011</w:t>
      </w:r>
      <w:r>
        <w:t>. It is made up of 4249 rows and 20 columns</w:t>
      </w:r>
      <w:r w:rsidR="00C05EA3">
        <w:t xml:space="preserve"> in one table.</w:t>
      </w:r>
      <w:r>
        <w:t xml:space="preserve"> The store</w:t>
      </w:r>
      <w:r w:rsidRPr="001C5551">
        <w:t xml:space="preserve"> </w:t>
      </w:r>
      <w:r>
        <w:t>trades</w:t>
      </w:r>
      <w:r w:rsidRPr="001C5551">
        <w:t xml:space="preserve"> in different locations, within the small and major market segment</w:t>
      </w:r>
      <w:r w:rsidR="00C05EA3">
        <w:t xml:space="preserve"> and</w:t>
      </w:r>
      <w:r w:rsidRPr="001C5551">
        <w:t xml:space="preserve"> operates in the retail sector, where it offers a diverse range of products.</w:t>
      </w:r>
      <w:r w:rsidR="00C05EA3">
        <w:t xml:space="preserve"> </w:t>
      </w:r>
      <w:r w:rsidR="00C05EA3" w:rsidRPr="002E62A1">
        <w:t xml:space="preserve">The dataset was gotten from Kaggle via this link: </w:t>
      </w:r>
      <w:hyperlink r:id="rId14" w:history="1">
        <w:r w:rsidR="00C05EA3" w:rsidRPr="002E62A1">
          <w:rPr>
            <w:rStyle w:val="Hyperlink"/>
            <w:color w:val="auto"/>
            <w:u w:val="none"/>
          </w:rPr>
          <w:t>https://www.kaggle.com/datasets/dsfelix/us-stores-sales</w:t>
        </w:r>
      </w:hyperlink>
      <w:r w:rsidR="00C05EA3">
        <w:rPr>
          <w:rStyle w:val="Hyperlink"/>
          <w:color w:val="auto"/>
          <w:u w:val="none"/>
        </w:rPr>
        <w:t>.</w:t>
      </w:r>
    </w:p>
    <w:p w14:paraId="4AB0AB56" w14:textId="2096D4EF" w:rsidR="00AD0F1C" w:rsidRPr="00593C61" w:rsidRDefault="00F8564C" w:rsidP="00AD0F1C">
      <w:pPr>
        <w:pStyle w:val="Heading2"/>
        <w:rPr>
          <w:color w:val="auto"/>
        </w:rPr>
      </w:pPr>
      <w:bookmarkStart w:id="6" w:name="_Toc155556494"/>
      <w:bookmarkStart w:id="7" w:name="_Toc207804537"/>
      <w:r>
        <w:rPr>
          <w:rStyle w:val="Hyperlink"/>
          <w:color w:val="auto"/>
          <w:u w:val="none"/>
        </w:rPr>
        <w:t>Data Description</w:t>
      </w:r>
      <w:bookmarkEnd w:id="6"/>
      <w:bookmarkEnd w:id="7"/>
    </w:p>
    <w:tbl>
      <w:tblPr>
        <w:tblStyle w:val="TableGrid"/>
        <w:tblW w:w="9776" w:type="dxa"/>
        <w:tblLook w:val="04A0" w:firstRow="1" w:lastRow="0" w:firstColumn="1" w:lastColumn="0" w:noHBand="0" w:noVBand="1"/>
      </w:tblPr>
      <w:tblGrid>
        <w:gridCol w:w="704"/>
        <w:gridCol w:w="1701"/>
        <w:gridCol w:w="7371"/>
      </w:tblGrid>
      <w:tr w:rsidR="00AD0F1C" w14:paraId="6524D2AB" w14:textId="77777777" w:rsidTr="006B3F30">
        <w:tc>
          <w:tcPr>
            <w:tcW w:w="704" w:type="dxa"/>
          </w:tcPr>
          <w:p w14:paraId="0E72BABD" w14:textId="6811E112" w:rsidR="00AD0F1C" w:rsidRDefault="00217045" w:rsidP="00162054">
            <w:r>
              <w:t>S/N</w:t>
            </w:r>
          </w:p>
        </w:tc>
        <w:tc>
          <w:tcPr>
            <w:tcW w:w="1701" w:type="dxa"/>
          </w:tcPr>
          <w:p w14:paraId="6272A0D3" w14:textId="6370569E" w:rsidR="00AD0F1C" w:rsidRDefault="00217045" w:rsidP="00162054">
            <w:r>
              <w:t>COLUMN NAME</w:t>
            </w:r>
          </w:p>
        </w:tc>
        <w:tc>
          <w:tcPr>
            <w:tcW w:w="7371" w:type="dxa"/>
          </w:tcPr>
          <w:p w14:paraId="6290B962" w14:textId="7F522524" w:rsidR="00AD0F1C" w:rsidRDefault="00217045" w:rsidP="00162054">
            <w:r>
              <w:t>DESCRIPTION</w:t>
            </w:r>
          </w:p>
        </w:tc>
      </w:tr>
      <w:tr w:rsidR="00AD0F1C" w14:paraId="183665BC" w14:textId="77777777" w:rsidTr="006B3F30">
        <w:tc>
          <w:tcPr>
            <w:tcW w:w="704" w:type="dxa"/>
          </w:tcPr>
          <w:p w14:paraId="50B2E3CE" w14:textId="0A587583" w:rsidR="00AD0F1C" w:rsidRDefault="00217045" w:rsidP="00162054">
            <w:r>
              <w:t>1</w:t>
            </w:r>
          </w:p>
        </w:tc>
        <w:tc>
          <w:tcPr>
            <w:tcW w:w="1701" w:type="dxa"/>
          </w:tcPr>
          <w:p w14:paraId="79DA2F13" w14:textId="0B1C39D3" w:rsidR="00AD0F1C" w:rsidRDefault="006D7B68" w:rsidP="00162054">
            <w:r>
              <w:t>Area Code</w:t>
            </w:r>
          </w:p>
        </w:tc>
        <w:tc>
          <w:tcPr>
            <w:tcW w:w="7371" w:type="dxa"/>
          </w:tcPr>
          <w:p w14:paraId="424CD28E" w14:textId="7AE53B60" w:rsidR="00AD0F1C" w:rsidRDefault="00EA4193" w:rsidP="00162054">
            <w:r>
              <w:t xml:space="preserve">A unique identity </w:t>
            </w:r>
            <w:r w:rsidR="00E26369">
              <w:t>of</w:t>
            </w:r>
            <w:r>
              <w:t xml:space="preserve"> the US states where the business activities are carried out</w:t>
            </w:r>
          </w:p>
        </w:tc>
      </w:tr>
      <w:tr w:rsidR="00AD0F1C" w14:paraId="2E5DCD84" w14:textId="77777777" w:rsidTr="006B3F30">
        <w:tc>
          <w:tcPr>
            <w:tcW w:w="704" w:type="dxa"/>
          </w:tcPr>
          <w:p w14:paraId="79E99018" w14:textId="4DCCE9C4" w:rsidR="00AD0F1C" w:rsidRDefault="006D7B68" w:rsidP="00162054">
            <w:r>
              <w:t>2</w:t>
            </w:r>
          </w:p>
        </w:tc>
        <w:tc>
          <w:tcPr>
            <w:tcW w:w="1701" w:type="dxa"/>
          </w:tcPr>
          <w:p w14:paraId="1049EEC5" w14:textId="1006F2F9" w:rsidR="00AD0F1C" w:rsidRDefault="006D7B68" w:rsidP="00162054">
            <w:r>
              <w:t>State</w:t>
            </w:r>
          </w:p>
        </w:tc>
        <w:tc>
          <w:tcPr>
            <w:tcW w:w="7371" w:type="dxa"/>
          </w:tcPr>
          <w:p w14:paraId="7F59AD64" w14:textId="67A6DD7A" w:rsidR="00AD0F1C" w:rsidRDefault="00BE145C" w:rsidP="00162054">
            <w:r>
              <w:t xml:space="preserve">The </w:t>
            </w:r>
            <w:r w:rsidR="00BE672E">
              <w:t>US states where the business activities are carried out</w:t>
            </w:r>
          </w:p>
        </w:tc>
      </w:tr>
      <w:tr w:rsidR="00AD0F1C" w14:paraId="2B9F5640" w14:textId="77777777" w:rsidTr="006B3F30">
        <w:tc>
          <w:tcPr>
            <w:tcW w:w="704" w:type="dxa"/>
          </w:tcPr>
          <w:p w14:paraId="5FA201EA" w14:textId="4930DB1F" w:rsidR="00AD0F1C" w:rsidRDefault="006D7B68" w:rsidP="00162054">
            <w:r>
              <w:t>3</w:t>
            </w:r>
          </w:p>
        </w:tc>
        <w:tc>
          <w:tcPr>
            <w:tcW w:w="1701" w:type="dxa"/>
          </w:tcPr>
          <w:p w14:paraId="65305A5A" w14:textId="49167F35" w:rsidR="00AD0F1C" w:rsidRDefault="006D7B68" w:rsidP="00162054">
            <w:r>
              <w:t>Market</w:t>
            </w:r>
          </w:p>
        </w:tc>
        <w:tc>
          <w:tcPr>
            <w:tcW w:w="7371" w:type="dxa"/>
          </w:tcPr>
          <w:p w14:paraId="0B072190" w14:textId="5ABAD71C" w:rsidR="00AD0F1C" w:rsidRPr="002104B9" w:rsidRDefault="00FA004E" w:rsidP="002104B9">
            <w:pPr>
              <w:spacing w:after="0" w:line="276" w:lineRule="auto"/>
              <w:rPr>
                <w:rFonts w:cstheme="minorHAnsi"/>
                <w:color w:val="000000" w:themeColor="text1"/>
                <w:sz w:val="24"/>
                <w:szCs w:val="24"/>
              </w:rPr>
            </w:pPr>
            <w:r>
              <w:rPr>
                <w:rFonts w:cstheme="minorHAnsi"/>
                <w:color w:val="000000" w:themeColor="text1"/>
                <w:sz w:val="24"/>
                <w:szCs w:val="24"/>
              </w:rPr>
              <w:t>Sheds light on the</w:t>
            </w:r>
            <w:r w:rsidR="002104B9" w:rsidRPr="00F16F22">
              <w:rPr>
                <w:rFonts w:cstheme="minorHAnsi"/>
                <w:color w:val="000000" w:themeColor="text1"/>
                <w:sz w:val="24"/>
                <w:szCs w:val="24"/>
              </w:rPr>
              <w:t xml:space="preserve"> geographic</w:t>
            </w:r>
            <w:r w:rsidR="00BE145C">
              <w:rPr>
                <w:rFonts w:cstheme="minorHAnsi"/>
                <w:color w:val="000000" w:themeColor="text1"/>
                <w:sz w:val="24"/>
                <w:szCs w:val="24"/>
              </w:rPr>
              <w:t>al location of the market</w:t>
            </w:r>
          </w:p>
        </w:tc>
      </w:tr>
      <w:tr w:rsidR="00AD0F1C" w14:paraId="48ACC296" w14:textId="77777777" w:rsidTr="006B3F30">
        <w:tc>
          <w:tcPr>
            <w:tcW w:w="704" w:type="dxa"/>
          </w:tcPr>
          <w:p w14:paraId="1ABC8CED" w14:textId="725302B5" w:rsidR="00AD0F1C" w:rsidRDefault="006D7B68" w:rsidP="00162054">
            <w:r>
              <w:t>4</w:t>
            </w:r>
          </w:p>
        </w:tc>
        <w:tc>
          <w:tcPr>
            <w:tcW w:w="1701" w:type="dxa"/>
          </w:tcPr>
          <w:p w14:paraId="4E771200" w14:textId="3AB32E4D" w:rsidR="00AD0F1C" w:rsidRDefault="006D7B68" w:rsidP="00162054">
            <w:r>
              <w:t>Market Size</w:t>
            </w:r>
          </w:p>
        </w:tc>
        <w:tc>
          <w:tcPr>
            <w:tcW w:w="7371" w:type="dxa"/>
          </w:tcPr>
          <w:p w14:paraId="48FA62CA" w14:textId="16C129DA" w:rsidR="00AD0F1C" w:rsidRDefault="007169C1" w:rsidP="00162054">
            <w:r>
              <w:t>Provides information on</w:t>
            </w:r>
            <w:r w:rsidRPr="00F16F22">
              <w:rPr>
                <w:rFonts w:cstheme="minorHAnsi"/>
                <w:color w:val="000000" w:themeColor="text1"/>
                <w:sz w:val="24"/>
                <w:szCs w:val="24"/>
              </w:rPr>
              <w:t xml:space="preserve"> the scale</w:t>
            </w:r>
            <w:r>
              <w:rPr>
                <w:rFonts w:cstheme="minorHAnsi"/>
                <w:color w:val="000000" w:themeColor="text1"/>
                <w:sz w:val="24"/>
                <w:szCs w:val="24"/>
              </w:rPr>
              <w:t xml:space="preserve"> of </w:t>
            </w:r>
            <w:r w:rsidR="0050200B">
              <w:rPr>
                <w:rFonts w:cstheme="minorHAnsi"/>
                <w:color w:val="000000" w:themeColor="text1"/>
                <w:sz w:val="24"/>
                <w:szCs w:val="24"/>
              </w:rPr>
              <w:t>the</w:t>
            </w:r>
            <w:r>
              <w:rPr>
                <w:rFonts w:cstheme="minorHAnsi"/>
                <w:color w:val="000000" w:themeColor="text1"/>
                <w:sz w:val="24"/>
                <w:szCs w:val="24"/>
              </w:rPr>
              <w:t xml:space="preserve"> market</w:t>
            </w:r>
          </w:p>
        </w:tc>
      </w:tr>
      <w:tr w:rsidR="00AD0F1C" w14:paraId="4C069E5B" w14:textId="77777777" w:rsidTr="006B3F30">
        <w:tc>
          <w:tcPr>
            <w:tcW w:w="704" w:type="dxa"/>
          </w:tcPr>
          <w:p w14:paraId="26B1E137" w14:textId="759BE0C6" w:rsidR="00AD0F1C" w:rsidRDefault="006D7B68" w:rsidP="00162054">
            <w:r>
              <w:t>5</w:t>
            </w:r>
          </w:p>
        </w:tc>
        <w:tc>
          <w:tcPr>
            <w:tcW w:w="1701" w:type="dxa"/>
          </w:tcPr>
          <w:p w14:paraId="1119C3F7" w14:textId="6999E5C8" w:rsidR="00AD0F1C" w:rsidRDefault="006D7B68" w:rsidP="00162054">
            <w:r>
              <w:t>Profit</w:t>
            </w:r>
          </w:p>
        </w:tc>
        <w:tc>
          <w:tcPr>
            <w:tcW w:w="7371" w:type="dxa"/>
          </w:tcPr>
          <w:p w14:paraId="247F8B10" w14:textId="770BB0E0" w:rsidR="00AD0F1C" w:rsidRDefault="005B01E4" w:rsidP="00162054">
            <w:r>
              <w:t xml:space="preserve">The gains made </w:t>
            </w:r>
            <w:r w:rsidR="002E5B5D">
              <w:t>from the business</w:t>
            </w:r>
          </w:p>
        </w:tc>
      </w:tr>
      <w:tr w:rsidR="00AD0F1C" w14:paraId="10208E01" w14:textId="77777777" w:rsidTr="006B3F30">
        <w:tc>
          <w:tcPr>
            <w:tcW w:w="704" w:type="dxa"/>
          </w:tcPr>
          <w:p w14:paraId="34F5F615" w14:textId="780AF20E" w:rsidR="00AD0F1C" w:rsidRDefault="006D7B68" w:rsidP="00162054">
            <w:r>
              <w:t>6</w:t>
            </w:r>
          </w:p>
        </w:tc>
        <w:tc>
          <w:tcPr>
            <w:tcW w:w="1701" w:type="dxa"/>
          </w:tcPr>
          <w:p w14:paraId="5AEE421E" w14:textId="32BFBC41" w:rsidR="00AD0F1C" w:rsidRDefault="006D7B68" w:rsidP="00162054">
            <w:r>
              <w:t>Margin</w:t>
            </w:r>
          </w:p>
        </w:tc>
        <w:tc>
          <w:tcPr>
            <w:tcW w:w="7371" w:type="dxa"/>
          </w:tcPr>
          <w:p w14:paraId="016B6579" w14:textId="4D4B9865" w:rsidR="00AD0F1C" w:rsidRDefault="005B01E4" w:rsidP="00162054">
            <w:r w:rsidRPr="00F16F22">
              <w:rPr>
                <w:rFonts w:cstheme="minorHAnsi"/>
                <w:color w:val="000000" w:themeColor="text1"/>
                <w:sz w:val="24"/>
                <w:szCs w:val="24"/>
              </w:rPr>
              <w:t>The proportion of profit that shows how profitable the company is.</w:t>
            </w:r>
          </w:p>
        </w:tc>
      </w:tr>
      <w:tr w:rsidR="006D7B68" w14:paraId="3E3874B0" w14:textId="77777777" w:rsidTr="006B3F30">
        <w:tc>
          <w:tcPr>
            <w:tcW w:w="704" w:type="dxa"/>
          </w:tcPr>
          <w:p w14:paraId="1922DC72" w14:textId="56F4F31A" w:rsidR="006D7B68" w:rsidRDefault="006D7B68" w:rsidP="00162054">
            <w:r>
              <w:t>7</w:t>
            </w:r>
          </w:p>
        </w:tc>
        <w:tc>
          <w:tcPr>
            <w:tcW w:w="1701" w:type="dxa"/>
          </w:tcPr>
          <w:p w14:paraId="696FB5B6" w14:textId="3325540F" w:rsidR="006D7B68" w:rsidRDefault="00F74A3E" w:rsidP="00162054">
            <w:r>
              <w:t>Sales</w:t>
            </w:r>
          </w:p>
        </w:tc>
        <w:tc>
          <w:tcPr>
            <w:tcW w:w="7371" w:type="dxa"/>
          </w:tcPr>
          <w:p w14:paraId="7D9AFF13" w14:textId="2CE90E5A" w:rsidR="006D7B68" w:rsidRDefault="00921047" w:rsidP="00162054">
            <w:r w:rsidRPr="00F16F22">
              <w:rPr>
                <w:rFonts w:cstheme="minorHAnsi"/>
                <w:color w:val="000000" w:themeColor="text1"/>
                <w:sz w:val="24"/>
                <w:szCs w:val="24"/>
              </w:rPr>
              <w:t>The amount of money made through sales</w:t>
            </w:r>
          </w:p>
        </w:tc>
      </w:tr>
      <w:tr w:rsidR="006D7B68" w14:paraId="3C4ED13C" w14:textId="77777777" w:rsidTr="006B3F30">
        <w:tc>
          <w:tcPr>
            <w:tcW w:w="704" w:type="dxa"/>
          </w:tcPr>
          <w:p w14:paraId="2F0D3436" w14:textId="7493CAC1" w:rsidR="006D7B68" w:rsidRDefault="00B9146E" w:rsidP="00162054">
            <w:r>
              <w:t>8</w:t>
            </w:r>
          </w:p>
        </w:tc>
        <w:tc>
          <w:tcPr>
            <w:tcW w:w="1701" w:type="dxa"/>
          </w:tcPr>
          <w:p w14:paraId="2898CE44" w14:textId="1AC1AC93" w:rsidR="006D7B68" w:rsidRDefault="00F74A3E" w:rsidP="00162054">
            <w:r>
              <w:t>COGS</w:t>
            </w:r>
          </w:p>
        </w:tc>
        <w:tc>
          <w:tcPr>
            <w:tcW w:w="7371" w:type="dxa"/>
          </w:tcPr>
          <w:p w14:paraId="092DC798" w14:textId="228701AD" w:rsidR="006D7B68" w:rsidRDefault="00771E8A" w:rsidP="00162054">
            <w:r w:rsidRPr="00F16F22">
              <w:rPr>
                <w:rFonts w:cstheme="minorHAnsi"/>
                <w:color w:val="000000" w:themeColor="text1"/>
                <w:sz w:val="24"/>
                <w:szCs w:val="24"/>
              </w:rPr>
              <w:t>Exact expenses incurred in the purchasing of goods</w:t>
            </w:r>
          </w:p>
        </w:tc>
      </w:tr>
      <w:tr w:rsidR="006D7B68" w14:paraId="0C00DDB6" w14:textId="77777777" w:rsidTr="006B3F30">
        <w:tc>
          <w:tcPr>
            <w:tcW w:w="704" w:type="dxa"/>
          </w:tcPr>
          <w:p w14:paraId="623BE6EF" w14:textId="64D65522" w:rsidR="006D7B68" w:rsidRDefault="00B9146E" w:rsidP="00162054">
            <w:r>
              <w:t>9</w:t>
            </w:r>
          </w:p>
        </w:tc>
        <w:tc>
          <w:tcPr>
            <w:tcW w:w="1701" w:type="dxa"/>
          </w:tcPr>
          <w:p w14:paraId="2F1755E3" w14:textId="16C04768" w:rsidR="006D7B68" w:rsidRDefault="00841715" w:rsidP="00162054">
            <w:r>
              <w:t>Total Expenses</w:t>
            </w:r>
          </w:p>
        </w:tc>
        <w:tc>
          <w:tcPr>
            <w:tcW w:w="7371" w:type="dxa"/>
          </w:tcPr>
          <w:p w14:paraId="2D46B0FE" w14:textId="117989E1" w:rsidR="006D7B68" w:rsidRDefault="002F04DA" w:rsidP="002F04DA">
            <w:pPr>
              <w:ind w:left="720" w:hanging="720"/>
            </w:pPr>
            <w:r w:rsidRPr="00F16F22">
              <w:rPr>
                <w:rFonts w:cstheme="minorHAnsi"/>
                <w:color w:val="000000" w:themeColor="text1"/>
                <w:sz w:val="24"/>
                <w:szCs w:val="24"/>
              </w:rPr>
              <w:t>Sum of all costs incurred by the business while carrying out it</w:t>
            </w:r>
            <w:r w:rsidR="006B3F30">
              <w:rPr>
                <w:rFonts w:cstheme="minorHAnsi"/>
                <w:color w:val="000000" w:themeColor="text1"/>
                <w:sz w:val="24"/>
                <w:szCs w:val="24"/>
              </w:rPr>
              <w:t xml:space="preserve">s </w:t>
            </w:r>
            <w:r w:rsidRPr="00F16F22">
              <w:rPr>
                <w:rFonts w:cstheme="minorHAnsi"/>
                <w:color w:val="000000" w:themeColor="text1"/>
                <w:sz w:val="24"/>
                <w:szCs w:val="24"/>
              </w:rPr>
              <w:t>operations</w:t>
            </w:r>
          </w:p>
        </w:tc>
      </w:tr>
      <w:tr w:rsidR="006D7B68" w14:paraId="6C06E257" w14:textId="77777777" w:rsidTr="006B3F30">
        <w:tc>
          <w:tcPr>
            <w:tcW w:w="704" w:type="dxa"/>
          </w:tcPr>
          <w:p w14:paraId="58F2AFED" w14:textId="70663B43" w:rsidR="006D7B68" w:rsidRDefault="00B9146E" w:rsidP="00162054">
            <w:r>
              <w:t>10</w:t>
            </w:r>
          </w:p>
        </w:tc>
        <w:tc>
          <w:tcPr>
            <w:tcW w:w="1701" w:type="dxa"/>
          </w:tcPr>
          <w:p w14:paraId="7153ED7D" w14:textId="34D003E0" w:rsidR="006D7B68" w:rsidRDefault="00841715" w:rsidP="00162054">
            <w:r>
              <w:t>Marketing</w:t>
            </w:r>
          </w:p>
        </w:tc>
        <w:tc>
          <w:tcPr>
            <w:tcW w:w="7371" w:type="dxa"/>
          </w:tcPr>
          <w:p w14:paraId="3BCABECF" w14:textId="2438D59F" w:rsidR="006D7B68" w:rsidRDefault="005166B0" w:rsidP="00162054">
            <w:r>
              <w:t xml:space="preserve">The spend </w:t>
            </w:r>
            <w:r w:rsidR="00D45A7A">
              <w:t>on marketing each produc</w:t>
            </w:r>
            <w:r w:rsidR="00593C61">
              <w:t>t</w:t>
            </w:r>
          </w:p>
        </w:tc>
      </w:tr>
      <w:tr w:rsidR="006D7B68" w14:paraId="4E07DAFC" w14:textId="77777777" w:rsidTr="006B3F30">
        <w:tc>
          <w:tcPr>
            <w:tcW w:w="704" w:type="dxa"/>
          </w:tcPr>
          <w:p w14:paraId="0D106D17" w14:textId="193204E3" w:rsidR="006D7B68" w:rsidRDefault="00B9146E" w:rsidP="00162054">
            <w:r>
              <w:t>11</w:t>
            </w:r>
          </w:p>
        </w:tc>
        <w:tc>
          <w:tcPr>
            <w:tcW w:w="1701" w:type="dxa"/>
          </w:tcPr>
          <w:p w14:paraId="4A35B970" w14:textId="1E7A7763" w:rsidR="006D7B68" w:rsidRDefault="00841715" w:rsidP="00162054">
            <w:r>
              <w:t>Inventory</w:t>
            </w:r>
          </w:p>
        </w:tc>
        <w:tc>
          <w:tcPr>
            <w:tcW w:w="7371" w:type="dxa"/>
          </w:tcPr>
          <w:p w14:paraId="0A17CC5E" w14:textId="7E8FFD0E" w:rsidR="006D7B68" w:rsidRDefault="008C023D" w:rsidP="00162054">
            <w:r>
              <w:t>The stock level of the products</w:t>
            </w:r>
          </w:p>
        </w:tc>
      </w:tr>
      <w:tr w:rsidR="006D7B68" w14:paraId="1DD6592B" w14:textId="77777777" w:rsidTr="006B3F30">
        <w:tc>
          <w:tcPr>
            <w:tcW w:w="704" w:type="dxa"/>
          </w:tcPr>
          <w:p w14:paraId="4A2FE1D8" w14:textId="1FEABBEB" w:rsidR="006D7B68" w:rsidRDefault="00B9146E" w:rsidP="00162054">
            <w:r>
              <w:t>12</w:t>
            </w:r>
          </w:p>
        </w:tc>
        <w:tc>
          <w:tcPr>
            <w:tcW w:w="1701" w:type="dxa"/>
          </w:tcPr>
          <w:p w14:paraId="29F7F263" w14:textId="20E8A2CC" w:rsidR="006D7B68" w:rsidRDefault="00A44B6B" w:rsidP="00162054">
            <w:r>
              <w:t>Budget Profit</w:t>
            </w:r>
          </w:p>
        </w:tc>
        <w:tc>
          <w:tcPr>
            <w:tcW w:w="7371" w:type="dxa"/>
          </w:tcPr>
          <w:p w14:paraId="281A8E6B" w14:textId="7C849A8B" w:rsidR="006D7B68" w:rsidRDefault="00FD1602" w:rsidP="00162054">
            <w:r>
              <w:t>The budget</w:t>
            </w:r>
            <w:r w:rsidR="005E3439">
              <w:t>e</w:t>
            </w:r>
            <w:r>
              <w:t xml:space="preserve">d gains </w:t>
            </w:r>
            <w:r w:rsidR="005E3439">
              <w:t xml:space="preserve">to be </w:t>
            </w:r>
            <w:r>
              <w:t>made from the business</w:t>
            </w:r>
          </w:p>
        </w:tc>
      </w:tr>
      <w:tr w:rsidR="006D7B68" w14:paraId="09D9E07B" w14:textId="77777777" w:rsidTr="006B3F30">
        <w:tc>
          <w:tcPr>
            <w:tcW w:w="704" w:type="dxa"/>
          </w:tcPr>
          <w:p w14:paraId="0F374F2D" w14:textId="79D53E2E" w:rsidR="006D7B68" w:rsidRDefault="00B9146E" w:rsidP="00162054">
            <w:r>
              <w:t>13</w:t>
            </w:r>
          </w:p>
        </w:tc>
        <w:tc>
          <w:tcPr>
            <w:tcW w:w="1701" w:type="dxa"/>
          </w:tcPr>
          <w:p w14:paraId="57E51D54" w14:textId="0F84FF50" w:rsidR="006D7B68" w:rsidRDefault="00A44B6B" w:rsidP="00162054">
            <w:r>
              <w:t>Budget COGS</w:t>
            </w:r>
          </w:p>
        </w:tc>
        <w:tc>
          <w:tcPr>
            <w:tcW w:w="7371" w:type="dxa"/>
          </w:tcPr>
          <w:p w14:paraId="0BA31143" w14:textId="30DF327F" w:rsidR="006D7B68" w:rsidRDefault="00771E8A" w:rsidP="00162054">
            <w:r>
              <w:rPr>
                <w:rFonts w:cstheme="minorHAnsi"/>
                <w:color w:val="000000" w:themeColor="text1"/>
                <w:sz w:val="24"/>
                <w:szCs w:val="24"/>
              </w:rPr>
              <w:t>Budgeted</w:t>
            </w:r>
            <w:r w:rsidRPr="00F16F22">
              <w:rPr>
                <w:rFonts w:cstheme="minorHAnsi"/>
                <w:color w:val="000000" w:themeColor="text1"/>
                <w:sz w:val="24"/>
                <w:szCs w:val="24"/>
              </w:rPr>
              <w:t xml:space="preserve"> expenses </w:t>
            </w:r>
            <w:r w:rsidR="002F04DA">
              <w:rPr>
                <w:rFonts w:cstheme="minorHAnsi"/>
                <w:color w:val="000000" w:themeColor="text1"/>
                <w:sz w:val="24"/>
                <w:szCs w:val="24"/>
              </w:rPr>
              <w:t>for</w:t>
            </w:r>
            <w:r w:rsidRPr="00F16F22">
              <w:rPr>
                <w:rFonts w:cstheme="minorHAnsi"/>
                <w:color w:val="000000" w:themeColor="text1"/>
                <w:sz w:val="24"/>
                <w:szCs w:val="24"/>
              </w:rPr>
              <w:t xml:space="preserve"> purchasing of goods</w:t>
            </w:r>
          </w:p>
        </w:tc>
      </w:tr>
      <w:tr w:rsidR="004748DB" w14:paraId="5353B829" w14:textId="77777777" w:rsidTr="006B3F30">
        <w:tc>
          <w:tcPr>
            <w:tcW w:w="704" w:type="dxa"/>
          </w:tcPr>
          <w:p w14:paraId="20A30168" w14:textId="3E0549B9" w:rsidR="004748DB" w:rsidRDefault="004748DB" w:rsidP="004748DB">
            <w:r>
              <w:t>14</w:t>
            </w:r>
          </w:p>
        </w:tc>
        <w:tc>
          <w:tcPr>
            <w:tcW w:w="1701" w:type="dxa"/>
          </w:tcPr>
          <w:p w14:paraId="2879C368" w14:textId="0724A9AE" w:rsidR="004748DB" w:rsidRDefault="004748DB" w:rsidP="004748DB">
            <w:r>
              <w:t>Budget Margin</w:t>
            </w:r>
          </w:p>
        </w:tc>
        <w:tc>
          <w:tcPr>
            <w:tcW w:w="7371" w:type="dxa"/>
          </w:tcPr>
          <w:p w14:paraId="624A3157" w14:textId="4A1D0936" w:rsidR="004748DB" w:rsidRPr="002C54DB" w:rsidRDefault="004748DB" w:rsidP="004748DB">
            <w:pPr>
              <w:rPr>
                <w:b/>
                <w:bCs/>
              </w:rPr>
            </w:pPr>
            <w:r w:rsidRPr="00F16F22">
              <w:rPr>
                <w:rFonts w:cstheme="minorHAnsi"/>
                <w:color w:val="000000" w:themeColor="text1"/>
                <w:sz w:val="24"/>
                <w:szCs w:val="24"/>
              </w:rPr>
              <w:t>The</w:t>
            </w:r>
            <w:r>
              <w:rPr>
                <w:rFonts w:cstheme="minorHAnsi"/>
                <w:color w:val="000000" w:themeColor="text1"/>
                <w:sz w:val="24"/>
                <w:szCs w:val="24"/>
              </w:rPr>
              <w:t xml:space="preserve"> budge</w:t>
            </w:r>
            <w:r w:rsidR="00FD1602">
              <w:rPr>
                <w:rFonts w:cstheme="minorHAnsi"/>
                <w:color w:val="000000" w:themeColor="text1"/>
                <w:sz w:val="24"/>
                <w:szCs w:val="24"/>
              </w:rPr>
              <w:t>ted</w:t>
            </w:r>
            <w:r w:rsidRPr="00F16F22">
              <w:rPr>
                <w:rFonts w:cstheme="minorHAnsi"/>
                <w:color w:val="000000" w:themeColor="text1"/>
                <w:sz w:val="24"/>
                <w:szCs w:val="24"/>
              </w:rPr>
              <w:t xml:space="preserve"> proportion of profit that shows how profitable the company is.</w:t>
            </w:r>
          </w:p>
        </w:tc>
      </w:tr>
      <w:tr w:rsidR="004748DB" w14:paraId="3E7646D8" w14:textId="77777777" w:rsidTr="006B3F30">
        <w:tc>
          <w:tcPr>
            <w:tcW w:w="704" w:type="dxa"/>
          </w:tcPr>
          <w:p w14:paraId="62907628" w14:textId="44D473BA" w:rsidR="004748DB" w:rsidRDefault="004748DB" w:rsidP="004748DB">
            <w:r>
              <w:t>15</w:t>
            </w:r>
          </w:p>
        </w:tc>
        <w:tc>
          <w:tcPr>
            <w:tcW w:w="1701" w:type="dxa"/>
          </w:tcPr>
          <w:p w14:paraId="5B11BCF6" w14:textId="4CCD60C6" w:rsidR="004748DB" w:rsidRDefault="004748DB" w:rsidP="004748DB">
            <w:r>
              <w:t>Budget Sales</w:t>
            </w:r>
          </w:p>
        </w:tc>
        <w:tc>
          <w:tcPr>
            <w:tcW w:w="7371" w:type="dxa"/>
          </w:tcPr>
          <w:p w14:paraId="528B20CD" w14:textId="68ED3C90" w:rsidR="004748DB" w:rsidRDefault="004748DB" w:rsidP="004748DB">
            <w:r w:rsidRPr="00F16F22">
              <w:rPr>
                <w:rFonts w:cstheme="minorHAnsi"/>
                <w:color w:val="000000" w:themeColor="text1"/>
                <w:sz w:val="24"/>
                <w:szCs w:val="24"/>
              </w:rPr>
              <w:t>The</w:t>
            </w:r>
            <w:r>
              <w:rPr>
                <w:rFonts w:cstheme="minorHAnsi"/>
                <w:color w:val="000000" w:themeColor="text1"/>
                <w:sz w:val="24"/>
                <w:szCs w:val="24"/>
              </w:rPr>
              <w:t xml:space="preserve"> budgeted</w:t>
            </w:r>
            <w:r w:rsidRPr="00F16F22">
              <w:rPr>
                <w:rFonts w:cstheme="minorHAnsi"/>
                <w:color w:val="000000" w:themeColor="text1"/>
                <w:sz w:val="24"/>
                <w:szCs w:val="24"/>
              </w:rPr>
              <w:t xml:space="preserve"> total amount of money </w:t>
            </w:r>
            <w:r>
              <w:rPr>
                <w:rFonts w:cstheme="minorHAnsi"/>
                <w:color w:val="000000" w:themeColor="text1"/>
                <w:sz w:val="24"/>
                <w:szCs w:val="24"/>
              </w:rPr>
              <w:t>from</w:t>
            </w:r>
            <w:r w:rsidRPr="00F16F22">
              <w:rPr>
                <w:rFonts w:cstheme="minorHAnsi"/>
                <w:color w:val="000000" w:themeColor="text1"/>
                <w:sz w:val="24"/>
                <w:szCs w:val="24"/>
              </w:rPr>
              <w:t xml:space="preserve"> sales</w:t>
            </w:r>
          </w:p>
        </w:tc>
      </w:tr>
      <w:tr w:rsidR="004748DB" w14:paraId="60AE89C3" w14:textId="77777777" w:rsidTr="006B3F30">
        <w:tc>
          <w:tcPr>
            <w:tcW w:w="704" w:type="dxa"/>
          </w:tcPr>
          <w:p w14:paraId="6E049C60" w14:textId="62C4E636" w:rsidR="004748DB" w:rsidRDefault="004748DB" w:rsidP="004748DB">
            <w:r>
              <w:t>16</w:t>
            </w:r>
          </w:p>
        </w:tc>
        <w:tc>
          <w:tcPr>
            <w:tcW w:w="1701" w:type="dxa"/>
          </w:tcPr>
          <w:p w14:paraId="41F012F9" w14:textId="6BDF51D7" w:rsidR="004748DB" w:rsidRDefault="004748DB" w:rsidP="004748DB">
            <w:proofErr w:type="spellStart"/>
            <w:r>
              <w:t>ProductId</w:t>
            </w:r>
            <w:proofErr w:type="spellEnd"/>
          </w:p>
        </w:tc>
        <w:tc>
          <w:tcPr>
            <w:tcW w:w="7371" w:type="dxa"/>
          </w:tcPr>
          <w:p w14:paraId="3214BD4A" w14:textId="7FE97836" w:rsidR="004748DB" w:rsidRDefault="008C023D" w:rsidP="004748DB">
            <w:r>
              <w:t xml:space="preserve">A unique </w:t>
            </w:r>
            <w:r w:rsidR="001471C5">
              <w:t>identification for the products</w:t>
            </w:r>
          </w:p>
        </w:tc>
      </w:tr>
      <w:tr w:rsidR="004748DB" w14:paraId="3327FFF6" w14:textId="77777777" w:rsidTr="006B3F30">
        <w:tc>
          <w:tcPr>
            <w:tcW w:w="704" w:type="dxa"/>
          </w:tcPr>
          <w:p w14:paraId="36860C23" w14:textId="143F4226" w:rsidR="004748DB" w:rsidRDefault="004748DB" w:rsidP="004748DB">
            <w:r>
              <w:lastRenderedPageBreak/>
              <w:t>17</w:t>
            </w:r>
          </w:p>
        </w:tc>
        <w:tc>
          <w:tcPr>
            <w:tcW w:w="1701" w:type="dxa"/>
          </w:tcPr>
          <w:p w14:paraId="4F8C7634" w14:textId="1D21DA8E" w:rsidR="004748DB" w:rsidRDefault="004748DB" w:rsidP="004748DB">
            <w:r>
              <w:t>Date</w:t>
            </w:r>
          </w:p>
        </w:tc>
        <w:tc>
          <w:tcPr>
            <w:tcW w:w="7371" w:type="dxa"/>
          </w:tcPr>
          <w:p w14:paraId="5A9F7A69" w14:textId="6814D594" w:rsidR="004748DB" w:rsidRDefault="001471C5" w:rsidP="004748DB">
            <w:r>
              <w:t xml:space="preserve">The period </w:t>
            </w:r>
            <w:r w:rsidR="00190D48">
              <w:t>when all the transactions were made</w:t>
            </w:r>
          </w:p>
        </w:tc>
      </w:tr>
      <w:tr w:rsidR="004748DB" w14:paraId="0A652079" w14:textId="77777777" w:rsidTr="006B3F30">
        <w:tc>
          <w:tcPr>
            <w:tcW w:w="704" w:type="dxa"/>
          </w:tcPr>
          <w:p w14:paraId="58CC4D82" w14:textId="063F9B44" w:rsidR="004748DB" w:rsidRDefault="004748DB" w:rsidP="004748DB">
            <w:r>
              <w:t>18</w:t>
            </w:r>
          </w:p>
        </w:tc>
        <w:tc>
          <w:tcPr>
            <w:tcW w:w="1701" w:type="dxa"/>
          </w:tcPr>
          <w:p w14:paraId="30C66B5D" w14:textId="760CA065" w:rsidR="004748DB" w:rsidRDefault="004748DB" w:rsidP="004748DB">
            <w:r>
              <w:t>Product Type</w:t>
            </w:r>
          </w:p>
        </w:tc>
        <w:tc>
          <w:tcPr>
            <w:tcW w:w="7371" w:type="dxa"/>
          </w:tcPr>
          <w:p w14:paraId="4711A148" w14:textId="24F062C8" w:rsidR="004748DB" w:rsidRDefault="00202EDF" w:rsidP="004748DB">
            <w:r>
              <w:t>A sub-category of the products</w:t>
            </w:r>
          </w:p>
        </w:tc>
      </w:tr>
      <w:tr w:rsidR="004748DB" w14:paraId="327CD903" w14:textId="77777777" w:rsidTr="006B3F30">
        <w:tc>
          <w:tcPr>
            <w:tcW w:w="704" w:type="dxa"/>
          </w:tcPr>
          <w:p w14:paraId="2624F44D" w14:textId="5D2E7FC4" w:rsidR="004748DB" w:rsidRDefault="004748DB" w:rsidP="004748DB">
            <w:r>
              <w:t>19</w:t>
            </w:r>
          </w:p>
        </w:tc>
        <w:tc>
          <w:tcPr>
            <w:tcW w:w="1701" w:type="dxa"/>
          </w:tcPr>
          <w:p w14:paraId="72BCF0BB" w14:textId="17468D90" w:rsidR="004748DB" w:rsidRDefault="004748DB" w:rsidP="004748DB">
            <w:r>
              <w:t>Product</w:t>
            </w:r>
          </w:p>
        </w:tc>
        <w:tc>
          <w:tcPr>
            <w:tcW w:w="7371" w:type="dxa"/>
          </w:tcPr>
          <w:p w14:paraId="556C3011" w14:textId="6E448919" w:rsidR="004748DB" w:rsidRDefault="005076C3" w:rsidP="004748DB">
            <w:r>
              <w:t xml:space="preserve">The names of the </w:t>
            </w:r>
            <w:r w:rsidR="00E3242F">
              <w:t>items sold by the store</w:t>
            </w:r>
          </w:p>
        </w:tc>
      </w:tr>
      <w:tr w:rsidR="004748DB" w14:paraId="6B4CD407" w14:textId="77777777" w:rsidTr="006B3F30">
        <w:tc>
          <w:tcPr>
            <w:tcW w:w="704" w:type="dxa"/>
          </w:tcPr>
          <w:p w14:paraId="3DFF2A98" w14:textId="7E5BE9EE" w:rsidR="004748DB" w:rsidRDefault="004748DB" w:rsidP="004748DB">
            <w:r>
              <w:t>20</w:t>
            </w:r>
          </w:p>
        </w:tc>
        <w:tc>
          <w:tcPr>
            <w:tcW w:w="1701" w:type="dxa"/>
          </w:tcPr>
          <w:p w14:paraId="0111E4DC" w14:textId="00FB3375" w:rsidR="004748DB" w:rsidRDefault="004748DB" w:rsidP="004748DB">
            <w:r>
              <w:t>Type</w:t>
            </w:r>
          </w:p>
        </w:tc>
        <w:tc>
          <w:tcPr>
            <w:tcW w:w="7371" w:type="dxa"/>
          </w:tcPr>
          <w:p w14:paraId="26858505" w14:textId="2269AD98" w:rsidR="004748DB" w:rsidRDefault="00657B1D" w:rsidP="004748DB">
            <w:r>
              <w:t xml:space="preserve">A major </w:t>
            </w:r>
            <w:r w:rsidR="00202EDF">
              <w:t>classification of the products</w:t>
            </w:r>
          </w:p>
        </w:tc>
      </w:tr>
    </w:tbl>
    <w:p w14:paraId="5247B5D6" w14:textId="77777777" w:rsidR="00040AF8" w:rsidRDefault="00040AF8" w:rsidP="00040AF8"/>
    <w:p w14:paraId="14162A01" w14:textId="77777777" w:rsidR="006158FF" w:rsidRDefault="006158FF" w:rsidP="00040AF8"/>
    <w:p w14:paraId="4FDB7440" w14:textId="77777777" w:rsidR="006158FF" w:rsidRDefault="006158FF" w:rsidP="00040AF8"/>
    <w:p w14:paraId="7DAC85BA" w14:textId="77777777" w:rsidR="006158FF" w:rsidRDefault="006158FF" w:rsidP="00040AF8"/>
    <w:p w14:paraId="061A406B" w14:textId="77777777" w:rsidR="006158FF" w:rsidRDefault="006158FF" w:rsidP="00040AF8"/>
    <w:p w14:paraId="4A174209" w14:textId="77777777" w:rsidR="006158FF" w:rsidRDefault="006158FF" w:rsidP="00040AF8"/>
    <w:p w14:paraId="47F70D01" w14:textId="77777777" w:rsidR="006158FF" w:rsidRDefault="006158FF" w:rsidP="00040AF8"/>
    <w:p w14:paraId="3D96D482" w14:textId="77777777" w:rsidR="006158FF" w:rsidRDefault="006158FF" w:rsidP="00040AF8"/>
    <w:p w14:paraId="16AA3CBE" w14:textId="77777777" w:rsidR="006158FF" w:rsidRDefault="006158FF" w:rsidP="00040AF8"/>
    <w:p w14:paraId="22000E10" w14:textId="77777777" w:rsidR="006158FF" w:rsidRDefault="006158FF" w:rsidP="00040AF8"/>
    <w:p w14:paraId="1BFC2576" w14:textId="77777777" w:rsidR="006158FF" w:rsidRDefault="006158FF" w:rsidP="00040AF8"/>
    <w:p w14:paraId="6F0B46B5" w14:textId="77777777" w:rsidR="006158FF" w:rsidRDefault="006158FF" w:rsidP="00040AF8"/>
    <w:p w14:paraId="458EC5CF" w14:textId="77777777" w:rsidR="006158FF" w:rsidRDefault="006158FF" w:rsidP="00040AF8"/>
    <w:p w14:paraId="7D99AEDA" w14:textId="77777777" w:rsidR="006158FF" w:rsidRDefault="006158FF" w:rsidP="00040AF8"/>
    <w:p w14:paraId="76A1E278" w14:textId="77777777" w:rsidR="006158FF" w:rsidRDefault="006158FF" w:rsidP="00040AF8"/>
    <w:p w14:paraId="3E88E1E7" w14:textId="77777777" w:rsidR="006158FF" w:rsidRDefault="006158FF" w:rsidP="00040AF8"/>
    <w:p w14:paraId="5D45CFBA" w14:textId="77777777" w:rsidR="006158FF" w:rsidRDefault="006158FF" w:rsidP="00040AF8"/>
    <w:p w14:paraId="27F25DB1" w14:textId="77777777" w:rsidR="006158FF" w:rsidRDefault="006158FF" w:rsidP="00040AF8"/>
    <w:p w14:paraId="4CBC6E23" w14:textId="77777777" w:rsidR="006158FF" w:rsidRDefault="006158FF" w:rsidP="00040AF8"/>
    <w:p w14:paraId="1990EF7A" w14:textId="77777777" w:rsidR="006158FF" w:rsidRDefault="006158FF" w:rsidP="00040AF8"/>
    <w:p w14:paraId="0BCF7A2B" w14:textId="77777777" w:rsidR="006158FF" w:rsidRDefault="006158FF" w:rsidP="00040AF8"/>
    <w:p w14:paraId="42A1F5C4" w14:textId="77777777" w:rsidR="006158FF" w:rsidRDefault="006158FF" w:rsidP="00040AF8"/>
    <w:p w14:paraId="4EAE25BE" w14:textId="77777777" w:rsidR="006158FF" w:rsidRDefault="006158FF" w:rsidP="00040AF8"/>
    <w:p w14:paraId="060C3EA8" w14:textId="77777777" w:rsidR="006158FF" w:rsidRPr="00040AF8" w:rsidRDefault="006158FF" w:rsidP="00040AF8"/>
    <w:p w14:paraId="2A92865D" w14:textId="52406A49" w:rsidR="00EC38E6" w:rsidRDefault="00EC38E6" w:rsidP="00C526CA">
      <w:pPr>
        <w:pStyle w:val="Heading1"/>
      </w:pPr>
      <w:bookmarkStart w:id="8" w:name="_Toc155556495"/>
      <w:bookmarkStart w:id="9" w:name="_Toc207804538"/>
      <w:r>
        <w:lastRenderedPageBreak/>
        <w:t>BI SOLUTION OVERVIEW</w:t>
      </w:r>
      <w:bookmarkEnd w:id="8"/>
      <w:bookmarkEnd w:id="9"/>
    </w:p>
    <w:p w14:paraId="0C3A628A" w14:textId="080E04D6" w:rsidR="00EC38E6" w:rsidRDefault="00702D7D" w:rsidP="00C526CA">
      <w:pPr>
        <w:pStyle w:val="Heading2"/>
      </w:pPr>
      <w:bookmarkStart w:id="10" w:name="_Toc155556496"/>
      <w:bookmarkStart w:id="11" w:name="_Toc207804539"/>
      <w:r>
        <w:t>S</w:t>
      </w:r>
      <w:r w:rsidR="00C10D13">
        <w:t xml:space="preserve">ummary of </w:t>
      </w:r>
      <w:r w:rsidR="00C526CA">
        <w:t xml:space="preserve">BI KPI Requirement and Question </w:t>
      </w:r>
      <w:r w:rsidR="00B640F7">
        <w:t xml:space="preserve">for </w:t>
      </w:r>
      <w:r w:rsidR="00986349">
        <w:t>each Dashboard</w:t>
      </w:r>
      <w:bookmarkEnd w:id="10"/>
      <w:bookmarkEnd w:id="11"/>
    </w:p>
    <w:tbl>
      <w:tblPr>
        <w:tblStyle w:val="TableGrid"/>
        <w:tblW w:w="0" w:type="auto"/>
        <w:tblLook w:val="04A0" w:firstRow="1" w:lastRow="0" w:firstColumn="1" w:lastColumn="0" w:noHBand="0" w:noVBand="1"/>
      </w:tblPr>
      <w:tblGrid>
        <w:gridCol w:w="562"/>
        <w:gridCol w:w="2694"/>
        <w:gridCol w:w="5760"/>
      </w:tblGrid>
      <w:tr w:rsidR="006D6B0B" w14:paraId="09C69F46" w14:textId="77777777" w:rsidTr="00402673">
        <w:tc>
          <w:tcPr>
            <w:tcW w:w="562" w:type="dxa"/>
          </w:tcPr>
          <w:p w14:paraId="5D3B2CBC" w14:textId="02308B0B" w:rsidR="006D6B0B" w:rsidRDefault="002072F7" w:rsidP="006D6B0B">
            <w:r>
              <w:t>S/N</w:t>
            </w:r>
          </w:p>
        </w:tc>
        <w:tc>
          <w:tcPr>
            <w:tcW w:w="2694" w:type="dxa"/>
          </w:tcPr>
          <w:p w14:paraId="42301146" w14:textId="4AC1CE17" w:rsidR="006D6B0B" w:rsidRDefault="002072F7" w:rsidP="006D6B0B">
            <w:r>
              <w:t>KPI</w:t>
            </w:r>
          </w:p>
        </w:tc>
        <w:tc>
          <w:tcPr>
            <w:tcW w:w="5760" w:type="dxa"/>
          </w:tcPr>
          <w:p w14:paraId="49137043" w14:textId="4A0F7C8E" w:rsidR="006D6B0B" w:rsidRDefault="002072F7" w:rsidP="006D6B0B">
            <w:r>
              <w:t>BI QUESTION</w:t>
            </w:r>
          </w:p>
        </w:tc>
      </w:tr>
      <w:tr w:rsidR="006D6B0B" w14:paraId="42CE4CDD" w14:textId="77777777" w:rsidTr="00DD5CF8">
        <w:trPr>
          <w:trHeight w:val="533"/>
        </w:trPr>
        <w:tc>
          <w:tcPr>
            <w:tcW w:w="562" w:type="dxa"/>
          </w:tcPr>
          <w:p w14:paraId="23D8E73F" w14:textId="182157B5" w:rsidR="006D6B0B" w:rsidRDefault="009A12C1" w:rsidP="006D6B0B">
            <w:r>
              <w:t>1</w:t>
            </w:r>
          </w:p>
        </w:tc>
        <w:tc>
          <w:tcPr>
            <w:tcW w:w="2694" w:type="dxa"/>
          </w:tcPr>
          <w:p w14:paraId="532C12CF" w14:textId="6955B583" w:rsidR="006D6B0B" w:rsidRPr="00DD5CF8" w:rsidRDefault="00867AEE" w:rsidP="00DD5CF8">
            <w:pPr>
              <w:shd w:val="clear" w:color="auto" w:fill="FFFFFE"/>
              <w:spacing w:after="0" w:line="276" w:lineRule="auto"/>
              <w:rPr>
                <w:rFonts w:eastAsia="Times New Roman" w:cstheme="minorHAnsi"/>
                <w:color w:val="000000" w:themeColor="text1"/>
                <w:kern w:val="0"/>
                <w:sz w:val="24"/>
                <w:szCs w:val="24"/>
                <w:lang w:eastAsia="en-GB"/>
                <w14:ligatures w14:val="none"/>
              </w:rPr>
            </w:pPr>
            <w:r>
              <w:rPr>
                <w:rFonts w:cstheme="minorHAnsi"/>
                <w:color w:val="000000" w:themeColor="text1"/>
                <w:sz w:val="24"/>
                <w:szCs w:val="24"/>
              </w:rPr>
              <w:t xml:space="preserve">Monitor the </w:t>
            </w:r>
            <w:r w:rsidR="00915251">
              <w:rPr>
                <w:rFonts w:cstheme="minorHAnsi"/>
                <w:color w:val="000000" w:themeColor="text1"/>
                <w:sz w:val="24"/>
                <w:szCs w:val="24"/>
              </w:rPr>
              <w:t>Return on Investment</w:t>
            </w:r>
            <w:r w:rsidR="00402673" w:rsidRPr="00F16F22">
              <w:rPr>
                <w:rFonts w:eastAsia="Times New Roman" w:cstheme="minorHAnsi"/>
                <w:color w:val="000000" w:themeColor="text1"/>
                <w:kern w:val="0"/>
                <w:sz w:val="24"/>
                <w:szCs w:val="24"/>
                <w:lang w:eastAsia="en-GB"/>
                <w14:ligatures w14:val="none"/>
              </w:rPr>
              <w:t xml:space="preserve"> </w:t>
            </w:r>
            <w:r w:rsidR="009A12C1">
              <w:rPr>
                <w:rFonts w:eastAsia="Times New Roman" w:cstheme="minorHAnsi"/>
                <w:color w:val="000000" w:themeColor="text1"/>
                <w:kern w:val="0"/>
                <w:sz w:val="24"/>
                <w:szCs w:val="24"/>
                <w:lang w:eastAsia="en-GB"/>
                <w14:ligatures w14:val="none"/>
              </w:rPr>
              <w:t>(ROI)</w:t>
            </w:r>
          </w:p>
        </w:tc>
        <w:tc>
          <w:tcPr>
            <w:tcW w:w="5760" w:type="dxa"/>
          </w:tcPr>
          <w:p w14:paraId="5CDA6E82" w14:textId="6D35638E" w:rsidR="006D6B0B" w:rsidRPr="00DD5CF8" w:rsidRDefault="004809B3" w:rsidP="00DD5CF8">
            <w:pPr>
              <w:spacing w:after="0" w:line="276" w:lineRule="auto"/>
              <w:rPr>
                <w:rFonts w:cstheme="minorHAnsi"/>
                <w:color w:val="000000" w:themeColor="text1"/>
                <w:sz w:val="24"/>
                <w:szCs w:val="24"/>
              </w:rPr>
            </w:pPr>
            <w:r w:rsidRPr="004809B3">
              <w:rPr>
                <w:rFonts w:cstheme="minorHAnsi"/>
                <w:color w:val="000000" w:themeColor="text1"/>
                <w:sz w:val="24"/>
                <w:szCs w:val="24"/>
              </w:rPr>
              <w:t xml:space="preserve">What is the correlation between customer acquisition cost and net profit </w:t>
            </w:r>
            <w:r w:rsidR="003347C4">
              <w:rPr>
                <w:rFonts w:cstheme="minorHAnsi"/>
                <w:color w:val="000000" w:themeColor="text1"/>
                <w:sz w:val="24"/>
                <w:szCs w:val="24"/>
              </w:rPr>
              <w:t xml:space="preserve">in each </w:t>
            </w:r>
            <w:r w:rsidRPr="004809B3">
              <w:rPr>
                <w:rFonts w:cstheme="minorHAnsi"/>
                <w:color w:val="000000" w:themeColor="text1"/>
                <w:sz w:val="24"/>
                <w:szCs w:val="24"/>
              </w:rPr>
              <w:t>state</w:t>
            </w:r>
            <w:r w:rsidR="003347C4">
              <w:rPr>
                <w:rFonts w:cstheme="minorHAnsi"/>
                <w:color w:val="000000" w:themeColor="text1"/>
                <w:sz w:val="24"/>
                <w:szCs w:val="24"/>
              </w:rPr>
              <w:t xml:space="preserve"> and which state and pro</w:t>
            </w:r>
            <w:r w:rsidR="002B7AF2">
              <w:rPr>
                <w:rFonts w:cstheme="minorHAnsi"/>
                <w:color w:val="000000" w:themeColor="text1"/>
                <w:sz w:val="24"/>
                <w:szCs w:val="24"/>
              </w:rPr>
              <w:t>duct are top on</w:t>
            </w:r>
            <w:r w:rsidRPr="004809B3">
              <w:rPr>
                <w:rFonts w:cstheme="minorHAnsi"/>
                <w:color w:val="000000" w:themeColor="text1"/>
                <w:sz w:val="24"/>
                <w:szCs w:val="24"/>
              </w:rPr>
              <w:t xml:space="preserve"> ROI.</w:t>
            </w:r>
          </w:p>
        </w:tc>
      </w:tr>
      <w:tr w:rsidR="006D6B0B" w14:paraId="4CAA7F4E" w14:textId="77777777" w:rsidTr="00402673">
        <w:tc>
          <w:tcPr>
            <w:tcW w:w="562" w:type="dxa"/>
          </w:tcPr>
          <w:p w14:paraId="7F6799BE" w14:textId="25696AEB" w:rsidR="006D6B0B" w:rsidRDefault="009D4061" w:rsidP="006D6B0B">
            <w:r>
              <w:t>2</w:t>
            </w:r>
          </w:p>
        </w:tc>
        <w:tc>
          <w:tcPr>
            <w:tcW w:w="2694" w:type="dxa"/>
          </w:tcPr>
          <w:p w14:paraId="4481F799" w14:textId="476DD114" w:rsidR="006D6B0B" w:rsidRDefault="009D4061" w:rsidP="006D6B0B">
            <w:r>
              <w:t xml:space="preserve">Identify the </w:t>
            </w:r>
            <w:r w:rsidR="00867311">
              <w:t>Best-Selling product</w:t>
            </w:r>
          </w:p>
        </w:tc>
        <w:tc>
          <w:tcPr>
            <w:tcW w:w="5760" w:type="dxa"/>
          </w:tcPr>
          <w:p w14:paraId="49047FE0" w14:textId="19231935" w:rsidR="006D6B0B" w:rsidRPr="004C55AC" w:rsidRDefault="004C55AC" w:rsidP="004C55AC">
            <w:pPr>
              <w:spacing w:after="0" w:line="276" w:lineRule="auto"/>
              <w:rPr>
                <w:rFonts w:cstheme="minorHAnsi"/>
                <w:b/>
                <w:bCs/>
                <w:color w:val="000000" w:themeColor="text1"/>
                <w:sz w:val="24"/>
                <w:szCs w:val="24"/>
              </w:rPr>
            </w:pPr>
            <w:r w:rsidRPr="004C55AC">
              <w:rPr>
                <w:rFonts w:cstheme="minorHAnsi"/>
                <w:color w:val="000000" w:themeColor="text1"/>
                <w:sz w:val="24"/>
                <w:szCs w:val="24"/>
              </w:rPr>
              <w:t>What is the overall best-selling product for the period and how much is the sales for the best-selling product</w:t>
            </w:r>
            <w:r w:rsidRPr="004C55AC">
              <w:rPr>
                <w:rFonts w:cstheme="minorHAnsi"/>
                <w:b/>
                <w:bCs/>
                <w:color w:val="000000" w:themeColor="text1"/>
                <w:sz w:val="24"/>
                <w:szCs w:val="24"/>
              </w:rPr>
              <w:t>?</w:t>
            </w:r>
          </w:p>
        </w:tc>
      </w:tr>
      <w:tr w:rsidR="006D6B0B" w14:paraId="3A23202C" w14:textId="77777777" w:rsidTr="00402673">
        <w:tc>
          <w:tcPr>
            <w:tcW w:w="562" w:type="dxa"/>
          </w:tcPr>
          <w:p w14:paraId="43E29F63" w14:textId="3899EB19" w:rsidR="006D6B0B" w:rsidRDefault="00604AD9" w:rsidP="006D6B0B">
            <w:r>
              <w:t>3</w:t>
            </w:r>
          </w:p>
        </w:tc>
        <w:tc>
          <w:tcPr>
            <w:tcW w:w="2694" w:type="dxa"/>
          </w:tcPr>
          <w:p w14:paraId="680980D0" w14:textId="1CA27FB7" w:rsidR="006D6B0B" w:rsidRDefault="005B78E0" w:rsidP="006D6B0B">
            <w:r>
              <w:t xml:space="preserve">Monitor the </w:t>
            </w:r>
            <w:r w:rsidR="00AF0E20">
              <w:t>sales in each location</w:t>
            </w:r>
          </w:p>
        </w:tc>
        <w:tc>
          <w:tcPr>
            <w:tcW w:w="5760" w:type="dxa"/>
          </w:tcPr>
          <w:p w14:paraId="4F9FA253" w14:textId="429024B4" w:rsidR="006D6B0B" w:rsidRDefault="00FE59ED" w:rsidP="006D6B0B">
            <w:r>
              <w:t xml:space="preserve">What is the </w:t>
            </w:r>
            <w:r w:rsidR="00FD1904">
              <w:t xml:space="preserve">overall sales performance across the states and </w:t>
            </w:r>
            <w:r w:rsidR="009910C5">
              <w:t xml:space="preserve">which state recorded the </w:t>
            </w:r>
            <w:r w:rsidR="00CF3A55">
              <w:t>highest sales amount?</w:t>
            </w:r>
          </w:p>
        </w:tc>
      </w:tr>
      <w:tr w:rsidR="006D6B0B" w14:paraId="373ABAFD" w14:textId="77777777" w:rsidTr="00402673">
        <w:tc>
          <w:tcPr>
            <w:tcW w:w="562" w:type="dxa"/>
          </w:tcPr>
          <w:p w14:paraId="7095FF8A" w14:textId="724F5A20" w:rsidR="006D6B0B" w:rsidRDefault="00407C0E" w:rsidP="006D6B0B">
            <w:r>
              <w:t>4</w:t>
            </w:r>
          </w:p>
        </w:tc>
        <w:tc>
          <w:tcPr>
            <w:tcW w:w="2694" w:type="dxa"/>
          </w:tcPr>
          <w:p w14:paraId="45793CE1" w14:textId="3DB88187" w:rsidR="006D6B0B" w:rsidRDefault="00353997" w:rsidP="006D6B0B">
            <w:r>
              <w:t>Monitor budget performance</w:t>
            </w:r>
          </w:p>
        </w:tc>
        <w:tc>
          <w:tcPr>
            <w:tcW w:w="5760" w:type="dxa"/>
          </w:tcPr>
          <w:p w14:paraId="5721655E" w14:textId="27D77E78" w:rsidR="006D6B0B" w:rsidRPr="00AD3F09" w:rsidRDefault="00AD3F09" w:rsidP="00AD3F09">
            <w:pPr>
              <w:shd w:val="clear" w:color="auto" w:fill="FFFFFE"/>
              <w:spacing w:after="0" w:line="276" w:lineRule="auto"/>
              <w:rPr>
                <w:rFonts w:cstheme="minorHAnsi"/>
                <w:color w:val="000000" w:themeColor="text1"/>
                <w:sz w:val="24"/>
                <w:szCs w:val="24"/>
              </w:rPr>
            </w:pPr>
            <w:r w:rsidRPr="00AD3F09">
              <w:rPr>
                <w:rFonts w:cstheme="minorHAnsi"/>
                <w:color w:val="000000" w:themeColor="text1"/>
                <w:sz w:val="24"/>
                <w:szCs w:val="24"/>
              </w:rPr>
              <w:t>What is the difference between actual cumulative sales and the budget cumulative sales per day for each location?</w:t>
            </w:r>
          </w:p>
        </w:tc>
      </w:tr>
      <w:tr w:rsidR="006D6B0B" w14:paraId="201B754B" w14:textId="77777777" w:rsidTr="00402673">
        <w:tc>
          <w:tcPr>
            <w:tcW w:w="562" w:type="dxa"/>
          </w:tcPr>
          <w:p w14:paraId="63244EB4" w14:textId="5CBD59B0" w:rsidR="006D6B0B" w:rsidRDefault="009D7644" w:rsidP="006D6B0B">
            <w:r>
              <w:t>5</w:t>
            </w:r>
          </w:p>
        </w:tc>
        <w:tc>
          <w:tcPr>
            <w:tcW w:w="2694" w:type="dxa"/>
          </w:tcPr>
          <w:p w14:paraId="02EC4495" w14:textId="0B6AE788" w:rsidR="006D6B0B" w:rsidRDefault="00D640DF" w:rsidP="006D6B0B">
            <w:r>
              <w:t>Increase the profit ratio</w:t>
            </w:r>
          </w:p>
        </w:tc>
        <w:tc>
          <w:tcPr>
            <w:tcW w:w="5760" w:type="dxa"/>
          </w:tcPr>
          <w:p w14:paraId="3A02758B" w14:textId="6633F4A0" w:rsidR="00D3192A" w:rsidRDefault="00D3192A" w:rsidP="00D3192A">
            <w:pPr>
              <w:shd w:val="clear" w:color="auto" w:fill="FFFFFE"/>
              <w:spacing w:after="0" w:line="270" w:lineRule="atLeast"/>
              <w:rPr>
                <w:rFonts w:cstheme="minorHAnsi"/>
                <w:color w:val="000000" w:themeColor="text1"/>
                <w:sz w:val="24"/>
                <w:szCs w:val="24"/>
              </w:rPr>
            </w:pPr>
            <w:r w:rsidRPr="00D3192A">
              <w:rPr>
                <w:rFonts w:cstheme="minorHAnsi"/>
                <w:color w:val="000000" w:themeColor="text1"/>
                <w:sz w:val="24"/>
                <w:szCs w:val="24"/>
              </w:rPr>
              <w:t>What is the sales amount for each product</w:t>
            </w:r>
            <w:r w:rsidR="0040174D">
              <w:rPr>
                <w:rFonts w:cstheme="minorHAnsi"/>
                <w:color w:val="000000" w:themeColor="text1"/>
                <w:sz w:val="24"/>
                <w:szCs w:val="24"/>
              </w:rPr>
              <w:t xml:space="preserve"> that</w:t>
            </w:r>
            <w:r w:rsidRPr="00D3192A">
              <w:rPr>
                <w:rFonts w:cstheme="minorHAnsi"/>
                <w:color w:val="000000" w:themeColor="text1"/>
                <w:sz w:val="24"/>
                <w:szCs w:val="24"/>
              </w:rPr>
              <w:t xml:space="preserve"> will yield the highest profit ratio</w:t>
            </w:r>
            <w:r w:rsidR="004E45C6">
              <w:rPr>
                <w:rFonts w:cstheme="minorHAnsi"/>
                <w:color w:val="000000" w:themeColor="text1"/>
                <w:sz w:val="24"/>
                <w:szCs w:val="24"/>
              </w:rPr>
              <w:t>?</w:t>
            </w:r>
          </w:p>
          <w:p w14:paraId="3D0FBEE7" w14:textId="4566F286" w:rsidR="006D6B0B" w:rsidRPr="004E45C6" w:rsidRDefault="004E45C6" w:rsidP="004E45C6">
            <w:pPr>
              <w:spacing w:after="0" w:line="276" w:lineRule="auto"/>
              <w:rPr>
                <w:rFonts w:cstheme="minorHAnsi"/>
                <w:color w:val="000000" w:themeColor="text1"/>
                <w:sz w:val="24"/>
                <w:szCs w:val="24"/>
              </w:rPr>
            </w:pPr>
            <w:r w:rsidRPr="004E45C6">
              <w:rPr>
                <w:rFonts w:cstheme="minorHAnsi"/>
                <w:sz w:val="24"/>
                <w:szCs w:val="24"/>
              </w:rPr>
              <w:t>Identify the top-performing and underperforming product sub-categories?</w:t>
            </w:r>
          </w:p>
        </w:tc>
      </w:tr>
      <w:tr w:rsidR="006D6B0B" w14:paraId="372425A2" w14:textId="77777777" w:rsidTr="00402673">
        <w:tc>
          <w:tcPr>
            <w:tcW w:w="562" w:type="dxa"/>
          </w:tcPr>
          <w:p w14:paraId="586F92C4" w14:textId="298139E0" w:rsidR="006D6B0B" w:rsidRDefault="008B0075" w:rsidP="006D6B0B">
            <w:r>
              <w:t>6</w:t>
            </w:r>
          </w:p>
        </w:tc>
        <w:tc>
          <w:tcPr>
            <w:tcW w:w="2694" w:type="dxa"/>
          </w:tcPr>
          <w:p w14:paraId="4B5E3ED9" w14:textId="5C83BA7B" w:rsidR="006D6B0B" w:rsidRDefault="007C62F2" w:rsidP="006D6B0B">
            <w:r>
              <w:t xml:space="preserve">Monitor </w:t>
            </w:r>
            <w:r w:rsidR="00A66477">
              <w:t>sales trend</w:t>
            </w:r>
          </w:p>
        </w:tc>
        <w:tc>
          <w:tcPr>
            <w:tcW w:w="5760" w:type="dxa"/>
          </w:tcPr>
          <w:p w14:paraId="799DD5E8" w14:textId="10FDEBBC" w:rsidR="006D6B0B" w:rsidRPr="007C62F2" w:rsidRDefault="007C62F2" w:rsidP="007C62F2">
            <w:pPr>
              <w:spacing w:after="0" w:line="276" w:lineRule="auto"/>
              <w:rPr>
                <w:rFonts w:cstheme="minorHAnsi"/>
                <w:color w:val="000000" w:themeColor="text1"/>
                <w:sz w:val="24"/>
                <w:szCs w:val="24"/>
              </w:rPr>
            </w:pPr>
            <w:r w:rsidRPr="007C62F2">
              <w:rPr>
                <w:rFonts w:cstheme="minorHAnsi"/>
                <w:color w:val="000000" w:themeColor="text1"/>
                <w:sz w:val="24"/>
                <w:szCs w:val="24"/>
              </w:rPr>
              <w:t>Are there discernible pattern or trends in the daily sales and what date did we recorded the highest and the lowest sales</w:t>
            </w:r>
          </w:p>
        </w:tc>
      </w:tr>
    </w:tbl>
    <w:p w14:paraId="02478FA4" w14:textId="3E9EC703" w:rsidR="006D6B0B" w:rsidRDefault="00613E07" w:rsidP="00613E07">
      <w:pPr>
        <w:spacing w:after="0"/>
      </w:pPr>
      <w:r>
        <w:t>This report is aimed at providing key insights to stakeholders like the CEO’s, Sales manager, Finance manager, the sales and finance team.</w:t>
      </w:r>
    </w:p>
    <w:p w14:paraId="420DF7B9" w14:textId="77777777" w:rsidR="00613E07" w:rsidRPr="006D6B0B" w:rsidRDefault="00613E07" w:rsidP="00613E07">
      <w:pPr>
        <w:spacing w:after="0"/>
      </w:pPr>
    </w:p>
    <w:p w14:paraId="46D9A75C" w14:textId="17497978" w:rsidR="00C526CA" w:rsidRDefault="00C526CA" w:rsidP="00C526CA">
      <w:pPr>
        <w:pStyle w:val="Heading2"/>
      </w:pPr>
      <w:bookmarkStart w:id="12" w:name="_Toc155556497"/>
      <w:bookmarkStart w:id="13" w:name="_Toc207804540"/>
      <w:r>
        <w:t>Methodology</w:t>
      </w:r>
      <w:bookmarkEnd w:id="12"/>
      <w:bookmarkEnd w:id="13"/>
    </w:p>
    <w:p w14:paraId="5F48CFF6" w14:textId="3B520B8B" w:rsidR="00566AF8" w:rsidRPr="00566AF8" w:rsidRDefault="00566AF8" w:rsidP="001507B5">
      <w:pPr>
        <w:spacing w:after="0"/>
      </w:pPr>
      <w:r>
        <w:t>In summa</w:t>
      </w:r>
      <w:r w:rsidR="00837C20">
        <w:t xml:space="preserve">ry, the approach and technique used in implementing this BI </w:t>
      </w:r>
      <w:r w:rsidR="00236E7B">
        <w:t xml:space="preserve">solution </w:t>
      </w:r>
      <w:r w:rsidR="00C21BB4">
        <w:t>involves:</w:t>
      </w:r>
    </w:p>
    <w:p w14:paraId="112BB19B" w14:textId="1F35A3D8" w:rsidR="006D1AF7" w:rsidRDefault="006D1AF7" w:rsidP="001507B5">
      <w:pPr>
        <w:spacing w:after="0"/>
      </w:pPr>
      <w:r>
        <w:t>1.Data Sourc</w:t>
      </w:r>
      <w:r w:rsidR="001507B5">
        <w:t>ing</w:t>
      </w:r>
      <w:r>
        <w:t>: Identify and collect data from relevant sources</w:t>
      </w:r>
      <w:r w:rsidR="004D5031">
        <w:t xml:space="preserve">. In this case </w:t>
      </w:r>
      <w:r w:rsidR="00767CE1">
        <w:t>my dataset was gotten from Kaggle.</w:t>
      </w:r>
    </w:p>
    <w:p w14:paraId="48794C67" w14:textId="44CDED2D" w:rsidR="006D1AF7" w:rsidRDefault="006D1AF7" w:rsidP="001507B5">
      <w:pPr>
        <w:spacing w:after="0"/>
      </w:pPr>
      <w:r>
        <w:t>2. Cleaning and Transformation of Data:</w:t>
      </w:r>
      <w:r w:rsidR="0035274A">
        <w:t xml:space="preserve"> </w:t>
      </w:r>
      <w:r>
        <w:t xml:space="preserve"> </w:t>
      </w:r>
      <w:r w:rsidR="00A06720">
        <w:t>This was carried out t</w:t>
      </w:r>
      <w:r>
        <w:t>o assure data quality, identify and rectify inconsistencies, mistakes, or missing values in the dataset.</w:t>
      </w:r>
    </w:p>
    <w:p w14:paraId="09A71FE8" w14:textId="60875E64" w:rsidR="00315226" w:rsidRDefault="00B0666C" w:rsidP="001507B5">
      <w:pPr>
        <w:spacing w:after="0"/>
      </w:pPr>
      <w:r>
        <w:t xml:space="preserve">3. </w:t>
      </w:r>
      <w:r w:rsidR="006D1AF7">
        <w:t>Modelling Data:</w:t>
      </w:r>
      <w:r w:rsidR="001B7FCF">
        <w:t xml:space="preserve"> I d</w:t>
      </w:r>
      <w:r w:rsidR="006D1AF7">
        <w:t>esign a suitable data model, outlining relationships between distinct tables and entities inside the dataset</w:t>
      </w:r>
      <w:r w:rsidR="006A0DCE">
        <w:t xml:space="preserve"> </w:t>
      </w:r>
      <w:r w:rsidR="006D1AF7">
        <w:t>using star schemas, to aid in querying and reporting.</w:t>
      </w:r>
    </w:p>
    <w:p w14:paraId="79DC1E7D" w14:textId="77D1AEDC" w:rsidR="00722BF8" w:rsidRDefault="00722BF8" w:rsidP="00722BF8">
      <w:pPr>
        <w:spacing w:after="0"/>
      </w:pPr>
      <w:r>
        <w:t>4. Dashboard and Report Development:</w:t>
      </w:r>
      <w:r w:rsidR="007F3F1C">
        <w:t xml:space="preserve"> I </w:t>
      </w:r>
      <w:r>
        <w:t>Create</w:t>
      </w:r>
      <w:r w:rsidR="007F3F1C">
        <w:t>d an</w:t>
      </w:r>
      <w:r>
        <w:t xml:space="preserve"> interactive dashboards and reports that allow users to gain insights </w:t>
      </w:r>
      <w:proofErr w:type="gramStart"/>
      <w:r>
        <w:t>at a glance</w:t>
      </w:r>
      <w:proofErr w:type="gramEnd"/>
      <w:r w:rsidR="00CF3054">
        <w:t xml:space="preserve"> </w:t>
      </w:r>
      <w:proofErr w:type="gramStart"/>
      <w:r w:rsidR="00CF3054">
        <w:t>and also</w:t>
      </w:r>
      <w:proofErr w:type="gramEnd"/>
      <w:r w:rsidR="00CF3054">
        <w:t xml:space="preserve"> i</w:t>
      </w:r>
      <w:r>
        <w:t xml:space="preserve">mplement features that enable users to interact with data, </w:t>
      </w:r>
      <w:r w:rsidR="00E64307">
        <w:t>such as</w:t>
      </w:r>
      <w:r>
        <w:t xml:space="preserve"> filters, and drill down into specific details</w:t>
      </w:r>
      <w:r w:rsidR="00E64307">
        <w:t>.</w:t>
      </w:r>
    </w:p>
    <w:p w14:paraId="7D1B0F9F" w14:textId="77777777" w:rsidR="002C014E" w:rsidRDefault="002C014E" w:rsidP="00722BF8">
      <w:pPr>
        <w:spacing w:after="0"/>
      </w:pPr>
    </w:p>
    <w:p w14:paraId="3BA505A2" w14:textId="77777777" w:rsidR="00372865" w:rsidRPr="00315226" w:rsidRDefault="00372865" w:rsidP="001507B5">
      <w:pPr>
        <w:spacing w:after="0"/>
      </w:pPr>
    </w:p>
    <w:p w14:paraId="1DCE9B80" w14:textId="1A30422D" w:rsidR="00B64D56" w:rsidRDefault="00B64D56" w:rsidP="00B64D56">
      <w:r w:rsidRPr="00F16F22">
        <w:rPr>
          <w:rFonts w:cstheme="minorHAnsi"/>
          <w:noProof/>
          <w:color w:val="000000" w:themeColor="text1"/>
          <w:sz w:val="24"/>
          <w:szCs w:val="24"/>
        </w:rPr>
        <w:lastRenderedPageBreak/>
        <w:drawing>
          <wp:inline distT="0" distB="0" distL="0" distR="0" wp14:anchorId="48676AD0" wp14:editId="405FD222">
            <wp:extent cx="5731510" cy="4163169"/>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63169"/>
                    </a:xfrm>
                    <a:prstGeom prst="rect">
                      <a:avLst/>
                    </a:prstGeom>
                  </pic:spPr>
                </pic:pic>
              </a:graphicData>
            </a:graphic>
          </wp:inline>
        </w:drawing>
      </w:r>
    </w:p>
    <w:p w14:paraId="3DD4A36F" w14:textId="6DEBEBCE" w:rsidR="00A11AB5" w:rsidRDefault="00EF75FC" w:rsidP="00B64D56">
      <w:r>
        <w:t>Data Model</w:t>
      </w:r>
      <w:r w:rsidR="00A51EC4">
        <w:t xml:space="preserve"> – Star Schema</w:t>
      </w:r>
    </w:p>
    <w:p w14:paraId="3BFABFCE" w14:textId="77777777" w:rsidR="00A11AB5" w:rsidRPr="00D64231" w:rsidRDefault="00A11AB5" w:rsidP="00A11AB5">
      <w:r w:rsidRPr="001C5551">
        <w:t>Power BI</w:t>
      </w:r>
      <w:r>
        <w:t xml:space="preserve"> was chosen to carry out these BI analytics because it</w:t>
      </w:r>
      <w:r w:rsidRPr="001C5551">
        <w:t xml:space="preserve"> has an easy-to-use interface and powerful analytical features. It allows users to </w:t>
      </w:r>
      <w:r>
        <w:t>develop</w:t>
      </w:r>
      <w:r w:rsidRPr="001C5551">
        <w:t xml:space="preserve"> interactive dashboards, reports, and visualisations that provide a complete and easy-to-understand perspective of critical information. Because of the tool's interaction with numerous data sources, such as databases and spreadsheets, it is especially useful for organisations with diverse datasets.</w:t>
      </w:r>
    </w:p>
    <w:p w14:paraId="7B849807" w14:textId="77777777" w:rsidR="00A11AB5" w:rsidRDefault="00A11AB5" w:rsidP="00B64D56"/>
    <w:p w14:paraId="20E76D86" w14:textId="77777777" w:rsidR="006158FF" w:rsidRDefault="006158FF" w:rsidP="00B64D56"/>
    <w:p w14:paraId="1282F796" w14:textId="77777777" w:rsidR="006158FF" w:rsidRDefault="006158FF" w:rsidP="00B64D56"/>
    <w:p w14:paraId="5DF756AD" w14:textId="77777777" w:rsidR="006158FF" w:rsidRDefault="006158FF" w:rsidP="00B64D56"/>
    <w:p w14:paraId="1D0D6D1A" w14:textId="77777777" w:rsidR="006158FF" w:rsidRDefault="006158FF" w:rsidP="00B64D56"/>
    <w:p w14:paraId="6638820A" w14:textId="77777777" w:rsidR="006158FF" w:rsidRDefault="006158FF" w:rsidP="00B64D56"/>
    <w:p w14:paraId="0074E180" w14:textId="77777777" w:rsidR="006158FF" w:rsidRDefault="006158FF" w:rsidP="00B64D56"/>
    <w:p w14:paraId="6A80F901" w14:textId="77777777" w:rsidR="006158FF" w:rsidRDefault="006158FF" w:rsidP="00B64D56"/>
    <w:p w14:paraId="58818DE0" w14:textId="77777777" w:rsidR="006158FF" w:rsidRPr="00B64D56" w:rsidRDefault="006158FF" w:rsidP="00B64D56"/>
    <w:p w14:paraId="743E7F31" w14:textId="45B83249" w:rsidR="002E62A1" w:rsidRDefault="002E62A1" w:rsidP="00F30385">
      <w:pPr>
        <w:pStyle w:val="Heading1"/>
      </w:pPr>
      <w:bookmarkStart w:id="14" w:name="_Toc155556498"/>
      <w:bookmarkStart w:id="15" w:name="_Toc207804541"/>
      <w:r>
        <w:lastRenderedPageBreak/>
        <w:t>KEY FINDINGS</w:t>
      </w:r>
      <w:bookmarkEnd w:id="14"/>
      <w:bookmarkEnd w:id="15"/>
      <w:r>
        <w:t xml:space="preserve"> </w:t>
      </w:r>
    </w:p>
    <w:p w14:paraId="333993F3" w14:textId="77777777" w:rsidR="00271F61" w:rsidRPr="00F16F22" w:rsidRDefault="00271F61" w:rsidP="00975331">
      <w:pPr>
        <w:pStyle w:val="Heading2"/>
        <w:rPr>
          <w:lang w:eastAsia="en-GB"/>
        </w:rPr>
      </w:pPr>
      <w:bookmarkStart w:id="16" w:name="_Toc155556499"/>
      <w:bookmarkStart w:id="17" w:name="_Toc207804542"/>
      <w:r w:rsidRPr="00F16F22">
        <w:rPr>
          <w:lang w:eastAsia="en-GB"/>
        </w:rPr>
        <w:t>DATA VISUALIZATION</w:t>
      </w:r>
      <w:r>
        <w:rPr>
          <w:lang w:eastAsia="en-GB"/>
        </w:rPr>
        <w:t xml:space="preserve"> (DASHBOARD)</w:t>
      </w:r>
      <w:bookmarkEnd w:id="16"/>
      <w:bookmarkEnd w:id="17"/>
    </w:p>
    <w:p w14:paraId="42EDAE0A" w14:textId="77777777" w:rsidR="00271F61" w:rsidRPr="00F16F22" w:rsidRDefault="00271F61" w:rsidP="004B5953">
      <w:pPr>
        <w:pStyle w:val="Heading3"/>
        <w:rPr>
          <w:lang w:eastAsia="en-GB"/>
        </w:rPr>
      </w:pPr>
      <w:bookmarkStart w:id="18" w:name="_Toc155556500"/>
      <w:bookmarkStart w:id="19" w:name="_Toc207804543"/>
      <w:r w:rsidRPr="00F16F22">
        <w:rPr>
          <w:lang w:eastAsia="en-GB"/>
        </w:rPr>
        <w:t>Visualization for Marketing Analysis</w:t>
      </w:r>
      <w:bookmarkEnd w:id="18"/>
      <w:bookmarkEnd w:id="19"/>
    </w:p>
    <w:p w14:paraId="5E5A25FF" w14:textId="77777777" w:rsidR="00271F61" w:rsidRDefault="00271F61" w:rsidP="00271F61">
      <w:pPr>
        <w:spacing w:after="0" w:line="276" w:lineRule="auto"/>
        <w:rPr>
          <w:rFonts w:cstheme="minorHAnsi"/>
          <w:color w:val="000000" w:themeColor="text1"/>
          <w:sz w:val="24"/>
          <w:szCs w:val="24"/>
        </w:rPr>
      </w:pPr>
    </w:p>
    <w:p w14:paraId="43709A64"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BI Question:</w:t>
      </w:r>
    </w:p>
    <w:p w14:paraId="51DFBBF4" w14:textId="77777777" w:rsidR="00271F61" w:rsidRPr="00F16F22" w:rsidRDefault="00271F61" w:rsidP="00271F61">
      <w:pPr>
        <w:pStyle w:val="ListParagraph"/>
        <w:numPr>
          <w:ilvl w:val="0"/>
          <w:numId w:val="34"/>
        </w:numPr>
        <w:spacing w:after="0" w:line="276" w:lineRule="auto"/>
        <w:rPr>
          <w:rFonts w:cstheme="minorHAnsi"/>
          <w:color w:val="000000" w:themeColor="text1"/>
          <w:sz w:val="24"/>
          <w:szCs w:val="24"/>
        </w:rPr>
      </w:pPr>
      <w:r w:rsidRPr="00F16F22">
        <w:rPr>
          <w:rFonts w:cstheme="minorHAnsi"/>
          <w:color w:val="000000" w:themeColor="text1"/>
          <w:sz w:val="24"/>
          <w:szCs w:val="24"/>
        </w:rPr>
        <w:t>What is the total cost of marketing, customer acquisition cost and percentage return on investment over the period?</w:t>
      </w:r>
    </w:p>
    <w:p w14:paraId="0F3A6060" w14:textId="77777777" w:rsidR="00271F61" w:rsidRPr="00F16F22" w:rsidRDefault="00271F61" w:rsidP="00271F61">
      <w:pPr>
        <w:pStyle w:val="ListParagraph"/>
        <w:numPr>
          <w:ilvl w:val="0"/>
          <w:numId w:val="34"/>
        </w:numPr>
        <w:spacing w:after="0" w:line="276" w:lineRule="auto"/>
        <w:rPr>
          <w:rFonts w:cstheme="minorHAnsi"/>
          <w:color w:val="000000" w:themeColor="text1"/>
          <w:sz w:val="24"/>
          <w:szCs w:val="24"/>
        </w:rPr>
      </w:pPr>
      <w:r w:rsidRPr="00F16F22">
        <w:rPr>
          <w:rFonts w:cstheme="minorHAnsi"/>
          <w:color w:val="000000" w:themeColor="text1"/>
          <w:sz w:val="24"/>
          <w:szCs w:val="24"/>
        </w:rPr>
        <w:t>What is the marketing spent across each location?</w:t>
      </w:r>
    </w:p>
    <w:p w14:paraId="4D900975" w14:textId="77777777" w:rsidR="00271F61" w:rsidRPr="00F16F22" w:rsidRDefault="00271F61" w:rsidP="00271F61">
      <w:pPr>
        <w:pStyle w:val="ListParagraph"/>
        <w:numPr>
          <w:ilvl w:val="0"/>
          <w:numId w:val="34"/>
        </w:numPr>
        <w:spacing w:after="0" w:line="276" w:lineRule="auto"/>
        <w:rPr>
          <w:rFonts w:cstheme="minorHAnsi"/>
          <w:color w:val="000000" w:themeColor="text1"/>
          <w:sz w:val="24"/>
          <w:szCs w:val="24"/>
        </w:rPr>
      </w:pPr>
      <w:r w:rsidRPr="00F16F22">
        <w:rPr>
          <w:rFonts w:cstheme="minorHAnsi"/>
          <w:color w:val="000000" w:themeColor="text1"/>
          <w:sz w:val="24"/>
          <w:szCs w:val="24"/>
        </w:rPr>
        <w:t>How do customer acquisition costs (CAC) differ by location and what state has the highest CAC</w:t>
      </w:r>
    </w:p>
    <w:p w14:paraId="29C7AB64" w14:textId="0D4D9DFF" w:rsidR="00271F61" w:rsidRPr="00F16F22" w:rsidRDefault="00271F61" w:rsidP="00271F61">
      <w:pPr>
        <w:pStyle w:val="ListParagraph"/>
        <w:numPr>
          <w:ilvl w:val="0"/>
          <w:numId w:val="34"/>
        </w:numPr>
        <w:spacing w:after="0" w:line="276" w:lineRule="auto"/>
        <w:rPr>
          <w:rFonts w:cstheme="minorHAnsi"/>
          <w:color w:val="000000" w:themeColor="text1"/>
          <w:sz w:val="24"/>
          <w:szCs w:val="24"/>
        </w:rPr>
      </w:pPr>
      <w:r w:rsidRPr="00F16F22">
        <w:rPr>
          <w:rFonts w:cstheme="minorHAnsi"/>
          <w:color w:val="000000" w:themeColor="text1"/>
          <w:sz w:val="24"/>
          <w:szCs w:val="24"/>
        </w:rPr>
        <w:t>What is the correlation between customer acquisition cost and net profit for the top 6 states</w:t>
      </w:r>
      <w:r w:rsidR="00450933">
        <w:rPr>
          <w:rFonts w:cstheme="minorHAnsi"/>
          <w:color w:val="000000" w:themeColor="text1"/>
          <w:sz w:val="24"/>
          <w:szCs w:val="24"/>
        </w:rPr>
        <w:t xml:space="preserve"> and which state has the highest R</w:t>
      </w:r>
      <w:r w:rsidR="00886B39">
        <w:rPr>
          <w:rFonts w:cstheme="minorHAnsi"/>
          <w:color w:val="000000" w:themeColor="text1"/>
          <w:sz w:val="24"/>
          <w:szCs w:val="24"/>
        </w:rPr>
        <w:t>OI.</w:t>
      </w:r>
    </w:p>
    <w:p w14:paraId="6C06E5A8" w14:textId="46598595" w:rsidR="00271F61" w:rsidRDefault="00271F61" w:rsidP="00271F61">
      <w:pPr>
        <w:pStyle w:val="ListParagraph"/>
        <w:numPr>
          <w:ilvl w:val="0"/>
          <w:numId w:val="34"/>
        </w:numPr>
        <w:spacing w:after="0" w:line="276" w:lineRule="auto"/>
        <w:rPr>
          <w:rFonts w:cstheme="minorHAnsi"/>
          <w:color w:val="000000" w:themeColor="text1"/>
          <w:sz w:val="24"/>
          <w:szCs w:val="24"/>
        </w:rPr>
      </w:pPr>
      <w:r w:rsidRPr="00F16F22">
        <w:rPr>
          <w:rFonts w:cstheme="minorHAnsi"/>
          <w:color w:val="000000" w:themeColor="text1"/>
          <w:sz w:val="24"/>
          <w:szCs w:val="24"/>
        </w:rPr>
        <w:t>What is the correlation between customer acquisition cost and net profit for per region for the top 6 states.</w:t>
      </w:r>
    </w:p>
    <w:p w14:paraId="73BF084F" w14:textId="5CDBB494" w:rsidR="00271F61" w:rsidRPr="00DF4E26" w:rsidRDefault="00742018" w:rsidP="00DF4E26">
      <w:pPr>
        <w:pStyle w:val="ListParagraph"/>
        <w:numPr>
          <w:ilvl w:val="0"/>
          <w:numId w:val="34"/>
        </w:numPr>
        <w:spacing w:after="0" w:line="276" w:lineRule="auto"/>
        <w:rPr>
          <w:rFonts w:cstheme="minorHAnsi"/>
          <w:color w:val="000000" w:themeColor="text1"/>
          <w:sz w:val="24"/>
          <w:szCs w:val="24"/>
        </w:rPr>
      </w:pPr>
      <w:r w:rsidRPr="00E114FD">
        <w:rPr>
          <w:rFonts w:cstheme="minorHAnsi"/>
          <w:color w:val="374151"/>
          <w:sz w:val="24"/>
          <w:szCs w:val="24"/>
        </w:rPr>
        <w:t>What is the distribution of net profit margin across states for each product and identify the state where we recorded losses?</w:t>
      </w:r>
    </w:p>
    <w:p w14:paraId="02AEB863" w14:textId="77777777" w:rsidR="00271F61" w:rsidRPr="00F16F22" w:rsidRDefault="00271F61" w:rsidP="00271F61">
      <w:pPr>
        <w:shd w:val="clear" w:color="auto" w:fill="FFFFFE"/>
        <w:spacing w:after="0" w:line="276" w:lineRule="auto"/>
        <w:rPr>
          <w:rFonts w:cstheme="minorHAnsi"/>
          <w:color w:val="000000" w:themeColor="text1"/>
          <w:sz w:val="24"/>
          <w:szCs w:val="24"/>
        </w:rPr>
      </w:pPr>
    </w:p>
    <w:p w14:paraId="03E460D8" w14:textId="338572B2" w:rsidR="00271F61" w:rsidRPr="00F16F22" w:rsidRDefault="005F252D" w:rsidP="00271F61">
      <w:pPr>
        <w:shd w:val="clear" w:color="auto" w:fill="FFFFFE"/>
        <w:spacing w:after="0" w:line="276" w:lineRule="auto"/>
        <w:rPr>
          <w:rFonts w:cstheme="minorHAnsi"/>
          <w:color w:val="000000" w:themeColor="text1"/>
          <w:sz w:val="24"/>
          <w:szCs w:val="24"/>
        </w:rPr>
      </w:pPr>
      <w:r w:rsidRPr="005F252D">
        <w:rPr>
          <w:rFonts w:cstheme="minorHAnsi"/>
          <w:noProof/>
          <w:color w:val="000000" w:themeColor="text1"/>
          <w:sz w:val="24"/>
          <w:szCs w:val="24"/>
        </w:rPr>
        <w:drawing>
          <wp:inline distT="0" distB="0" distL="0" distR="0" wp14:anchorId="218DF2E7" wp14:editId="5DB47AD2">
            <wp:extent cx="5731510" cy="32219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1990"/>
                    </a:xfrm>
                    <a:prstGeom prst="rect">
                      <a:avLst/>
                    </a:prstGeom>
                  </pic:spPr>
                </pic:pic>
              </a:graphicData>
            </a:graphic>
          </wp:inline>
        </w:drawing>
      </w:r>
    </w:p>
    <w:p w14:paraId="6B63FEC2" w14:textId="250C0E74" w:rsidR="00271F61" w:rsidRPr="00F16F22" w:rsidRDefault="00271F61" w:rsidP="00271F61">
      <w:pPr>
        <w:spacing w:after="0" w:line="276" w:lineRule="auto"/>
        <w:rPr>
          <w:rFonts w:cstheme="minorHAnsi"/>
          <w:b/>
          <w:bCs/>
          <w:color w:val="000000" w:themeColor="text1"/>
          <w:sz w:val="24"/>
          <w:szCs w:val="24"/>
        </w:rPr>
      </w:pPr>
      <w:r w:rsidRPr="00F16F22">
        <w:rPr>
          <w:rFonts w:cstheme="minorHAnsi"/>
          <w:b/>
          <w:bCs/>
          <w:color w:val="000000" w:themeColor="text1"/>
          <w:sz w:val="24"/>
          <w:szCs w:val="24"/>
        </w:rPr>
        <w:t xml:space="preserve">Figure </w:t>
      </w:r>
      <w:r>
        <w:rPr>
          <w:rFonts w:cstheme="minorHAnsi"/>
          <w:b/>
          <w:bCs/>
          <w:color w:val="000000" w:themeColor="text1"/>
          <w:sz w:val="24"/>
          <w:szCs w:val="24"/>
        </w:rPr>
        <w:t>1</w:t>
      </w:r>
      <w:r w:rsidRPr="00F16F22">
        <w:rPr>
          <w:rFonts w:cstheme="minorHAnsi"/>
          <w:b/>
          <w:bCs/>
          <w:color w:val="000000" w:themeColor="text1"/>
          <w:sz w:val="24"/>
          <w:szCs w:val="24"/>
        </w:rPr>
        <w:t>: Marketing Analysis Dashboard</w:t>
      </w:r>
    </w:p>
    <w:p w14:paraId="76314376" w14:textId="77777777" w:rsidR="00271F61" w:rsidRPr="00A64594" w:rsidRDefault="00271F61" w:rsidP="00271F61">
      <w:pPr>
        <w:spacing w:after="0" w:line="276" w:lineRule="auto"/>
        <w:rPr>
          <w:rFonts w:cstheme="minorHAnsi"/>
          <w:sz w:val="24"/>
          <w:szCs w:val="24"/>
        </w:rPr>
      </w:pPr>
      <w:r w:rsidRPr="00A64594">
        <w:rPr>
          <w:rFonts w:cstheme="minorHAnsi"/>
          <w:sz w:val="24"/>
          <w:szCs w:val="24"/>
        </w:rPr>
        <w:t>The dashboard above was used to answer the BI question. It provides the following insights:</w:t>
      </w:r>
    </w:p>
    <w:p w14:paraId="325D79F7" w14:textId="5106B719" w:rsidR="00535007" w:rsidRPr="00A64594" w:rsidRDefault="00535007" w:rsidP="00271F61">
      <w:pPr>
        <w:pStyle w:val="ListParagraph"/>
        <w:numPr>
          <w:ilvl w:val="0"/>
          <w:numId w:val="23"/>
        </w:numPr>
        <w:spacing w:after="0" w:line="276" w:lineRule="auto"/>
        <w:rPr>
          <w:rFonts w:cstheme="minorHAnsi"/>
          <w:sz w:val="24"/>
          <w:szCs w:val="24"/>
        </w:rPr>
      </w:pPr>
      <w:r w:rsidRPr="00A64594">
        <w:rPr>
          <w:rFonts w:cstheme="minorHAnsi"/>
          <w:sz w:val="24"/>
          <w:szCs w:val="24"/>
        </w:rPr>
        <w:t>The scatter plot shows that</w:t>
      </w:r>
      <w:r w:rsidR="00DF32A9" w:rsidRPr="00A64594">
        <w:rPr>
          <w:rFonts w:cstheme="minorHAnsi"/>
          <w:sz w:val="24"/>
          <w:szCs w:val="24"/>
        </w:rPr>
        <w:t xml:space="preserve"> marketing </w:t>
      </w:r>
      <w:r w:rsidR="00B833A0" w:rsidRPr="00A64594">
        <w:rPr>
          <w:rFonts w:cstheme="minorHAnsi"/>
          <w:sz w:val="24"/>
          <w:szCs w:val="24"/>
        </w:rPr>
        <w:t>spends</w:t>
      </w:r>
      <w:r w:rsidR="00A34E26" w:rsidRPr="00A64594">
        <w:rPr>
          <w:rFonts w:cstheme="minorHAnsi"/>
          <w:sz w:val="24"/>
          <w:szCs w:val="24"/>
        </w:rPr>
        <w:t xml:space="preserve"> </w:t>
      </w:r>
      <w:r w:rsidR="005B7DC3" w:rsidRPr="00A64594">
        <w:rPr>
          <w:rFonts w:cstheme="minorHAnsi"/>
          <w:sz w:val="24"/>
          <w:szCs w:val="24"/>
        </w:rPr>
        <w:t>which translated to</w:t>
      </w:r>
      <w:r w:rsidRPr="00A64594">
        <w:rPr>
          <w:rFonts w:cstheme="minorHAnsi"/>
          <w:sz w:val="24"/>
          <w:szCs w:val="24"/>
        </w:rPr>
        <w:t xml:space="preserve"> customer acquisition cost </w:t>
      </w:r>
      <w:r w:rsidR="00925D78" w:rsidRPr="00A64594">
        <w:rPr>
          <w:rFonts w:cstheme="minorHAnsi"/>
          <w:sz w:val="24"/>
          <w:szCs w:val="24"/>
        </w:rPr>
        <w:t xml:space="preserve">(CAC) </w:t>
      </w:r>
      <w:r w:rsidR="00F64E88" w:rsidRPr="00A64594">
        <w:rPr>
          <w:rFonts w:cstheme="minorHAnsi"/>
          <w:sz w:val="24"/>
          <w:szCs w:val="24"/>
        </w:rPr>
        <w:t xml:space="preserve">for each state </w:t>
      </w:r>
      <w:r w:rsidRPr="00A64594">
        <w:rPr>
          <w:rFonts w:cstheme="minorHAnsi"/>
          <w:sz w:val="24"/>
          <w:szCs w:val="24"/>
        </w:rPr>
        <w:t xml:space="preserve">did not </w:t>
      </w:r>
      <w:r w:rsidR="005B7DC3" w:rsidRPr="00A64594">
        <w:rPr>
          <w:rFonts w:cstheme="minorHAnsi"/>
          <w:sz w:val="24"/>
          <w:szCs w:val="24"/>
        </w:rPr>
        <w:t>co</w:t>
      </w:r>
      <w:r w:rsidR="00A34E26" w:rsidRPr="00A64594">
        <w:rPr>
          <w:rFonts w:cstheme="minorHAnsi"/>
          <w:sz w:val="24"/>
          <w:szCs w:val="24"/>
        </w:rPr>
        <w:t xml:space="preserve">rrelate with the </w:t>
      </w:r>
      <w:r w:rsidRPr="00A64594">
        <w:rPr>
          <w:rFonts w:cstheme="minorHAnsi"/>
          <w:sz w:val="24"/>
          <w:szCs w:val="24"/>
        </w:rPr>
        <w:t>net profit (New York was highest in CAC but the highest net profit came from Illinois</w:t>
      </w:r>
      <w:r w:rsidR="00FD5CBA" w:rsidRPr="00A64594">
        <w:rPr>
          <w:rFonts w:cstheme="minorHAnsi"/>
          <w:sz w:val="24"/>
          <w:szCs w:val="24"/>
        </w:rPr>
        <w:t>)</w:t>
      </w:r>
    </w:p>
    <w:p w14:paraId="081B2B2F" w14:textId="56729155" w:rsidR="00C444D8" w:rsidRPr="00A64594" w:rsidRDefault="00B833A0" w:rsidP="00271F61">
      <w:pPr>
        <w:pStyle w:val="ListParagraph"/>
        <w:numPr>
          <w:ilvl w:val="0"/>
          <w:numId w:val="23"/>
        </w:numPr>
        <w:spacing w:after="0" w:line="276" w:lineRule="auto"/>
        <w:rPr>
          <w:rFonts w:cstheme="minorHAnsi"/>
          <w:sz w:val="24"/>
          <w:szCs w:val="24"/>
        </w:rPr>
      </w:pPr>
      <w:r w:rsidRPr="00A64594">
        <w:rPr>
          <w:rFonts w:cstheme="minorHAnsi"/>
          <w:sz w:val="24"/>
          <w:szCs w:val="24"/>
        </w:rPr>
        <w:t xml:space="preserve">The return on investment </w:t>
      </w:r>
      <w:r w:rsidR="003120F9" w:rsidRPr="00A64594">
        <w:rPr>
          <w:rFonts w:cstheme="minorHAnsi"/>
          <w:sz w:val="24"/>
          <w:szCs w:val="24"/>
        </w:rPr>
        <w:t>for the period under analysis is 5.13 which implies</w:t>
      </w:r>
      <w:r w:rsidR="00F64E88" w:rsidRPr="00A64594">
        <w:rPr>
          <w:rFonts w:cstheme="minorHAnsi"/>
          <w:sz w:val="24"/>
          <w:szCs w:val="24"/>
        </w:rPr>
        <w:t xml:space="preserve"> that</w:t>
      </w:r>
      <w:r w:rsidR="003120F9" w:rsidRPr="00A64594">
        <w:rPr>
          <w:rFonts w:cstheme="minorHAnsi"/>
          <w:sz w:val="24"/>
          <w:szCs w:val="24"/>
        </w:rPr>
        <w:t xml:space="preserve"> </w:t>
      </w:r>
      <w:r w:rsidR="00A80019" w:rsidRPr="00A64594">
        <w:rPr>
          <w:rFonts w:cstheme="minorHAnsi"/>
          <w:sz w:val="24"/>
          <w:szCs w:val="24"/>
        </w:rPr>
        <w:t xml:space="preserve">the </w:t>
      </w:r>
      <w:r w:rsidR="00F11552" w:rsidRPr="00A64594">
        <w:rPr>
          <w:rFonts w:cstheme="minorHAnsi"/>
          <w:sz w:val="24"/>
          <w:szCs w:val="24"/>
        </w:rPr>
        <w:t xml:space="preserve">business </w:t>
      </w:r>
      <w:r w:rsidR="00746FD9" w:rsidRPr="00A64594">
        <w:rPr>
          <w:rFonts w:cstheme="minorHAnsi"/>
          <w:sz w:val="24"/>
          <w:szCs w:val="24"/>
        </w:rPr>
        <w:t>generat</w:t>
      </w:r>
      <w:r w:rsidR="00F35FF3" w:rsidRPr="00A64594">
        <w:rPr>
          <w:rFonts w:cstheme="minorHAnsi"/>
          <w:sz w:val="24"/>
          <w:szCs w:val="24"/>
        </w:rPr>
        <w:t>ed high profit</w:t>
      </w:r>
      <w:r w:rsidR="00C36725" w:rsidRPr="00A64594">
        <w:rPr>
          <w:rFonts w:cstheme="minorHAnsi"/>
          <w:sz w:val="24"/>
          <w:szCs w:val="24"/>
        </w:rPr>
        <w:t xml:space="preserve"> which is 5.13 times</w:t>
      </w:r>
      <w:r w:rsidR="00305E46" w:rsidRPr="00A64594">
        <w:rPr>
          <w:rFonts w:cstheme="minorHAnsi"/>
          <w:sz w:val="24"/>
          <w:szCs w:val="24"/>
        </w:rPr>
        <w:t xml:space="preserve"> the investment </w:t>
      </w:r>
      <w:r w:rsidR="005A2781" w:rsidRPr="00A64594">
        <w:rPr>
          <w:rFonts w:cstheme="minorHAnsi"/>
          <w:sz w:val="24"/>
          <w:szCs w:val="24"/>
        </w:rPr>
        <w:t>for the period</w:t>
      </w:r>
      <w:r w:rsidR="002274B4" w:rsidRPr="00A64594">
        <w:rPr>
          <w:rFonts w:cstheme="minorHAnsi"/>
          <w:sz w:val="24"/>
          <w:szCs w:val="24"/>
        </w:rPr>
        <w:t>.</w:t>
      </w:r>
    </w:p>
    <w:p w14:paraId="0BA0A6AD" w14:textId="38D24133" w:rsidR="00512930" w:rsidRPr="00A64594" w:rsidRDefault="00E04D51" w:rsidP="00271F61">
      <w:pPr>
        <w:pStyle w:val="ListParagraph"/>
        <w:numPr>
          <w:ilvl w:val="0"/>
          <w:numId w:val="23"/>
        </w:numPr>
        <w:spacing w:after="0" w:line="276" w:lineRule="auto"/>
        <w:rPr>
          <w:rFonts w:cstheme="minorHAnsi"/>
          <w:sz w:val="24"/>
          <w:szCs w:val="24"/>
        </w:rPr>
      </w:pPr>
      <w:r w:rsidRPr="00A64594">
        <w:rPr>
          <w:rFonts w:cstheme="minorHAnsi"/>
          <w:sz w:val="24"/>
          <w:szCs w:val="24"/>
        </w:rPr>
        <w:t>Illinois was top on ROI while</w:t>
      </w:r>
      <w:r w:rsidR="00065B6C" w:rsidRPr="00A64594">
        <w:rPr>
          <w:rFonts w:cstheme="minorHAnsi"/>
          <w:sz w:val="24"/>
          <w:szCs w:val="24"/>
        </w:rPr>
        <w:t xml:space="preserve"> </w:t>
      </w:r>
      <w:r w:rsidR="00F9060D" w:rsidRPr="00A64594">
        <w:rPr>
          <w:rFonts w:cstheme="minorHAnsi"/>
          <w:sz w:val="24"/>
          <w:szCs w:val="24"/>
        </w:rPr>
        <w:t xml:space="preserve">the </w:t>
      </w:r>
      <w:r w:rsidR="00065B6C" w:rsidRPr="00A64594">
        <w:rPr>
          <w:rFonts w:cstheme="minorHAnsi"/>
          <w:sz w:val="24"/>
          <w:szCs w:val="24"/>
        </w:rPr>
        <w:t xml:space="preserve">sub-product </w:t>
      </w:r>
      <w:r w:rsidR="00F9060D" w:rsidRPr="00A64594">
        <w:rPr>
          <w:rFonts w:cstheme="minorHAnsi"/>
          <w:sz w:val="24"/>
          <w:szCs w:val="24"/>
        </w:rPr>
        <w:t>category with the highest ROI is Tea</w:t>
      </w:r>
    </w:p>
    <w:p w14:paraId="5AF6059E" w14:textId="4FC74FED" w:rsidR="00271F61" w:rsidRPr="00A64594" w:rsidRDefault="00271F61" w:rsidP="00271F61">
      <w:pPr>
        <w:pStyle w:val="ListParagraph"/>
        <w:numPr>
          <w:ilvl w:val="0"/>
          <w:numId w:val="23"/>
        </w:numPr>
        <w:spacing w:after="0" w:line="276" w:lineRule="auto"/>
        <w:rPr>
          <w:rFonts w:cstheme="minorHAnsi"/>
          <w:sz w:val="24"/>
          <w:szCs w:val="24"/>
        </w:rPr>
      </w:pPr>
      <w:r w:rsidRPr="00A64594">
        <w:rPr>
          <w:rFonts w:cstheme="minorHAnsi"/>
          <w:sz w:val="24"/>
          <w:szCs w:val="24"/>
        </w:rPr>
        <w:lastRenderedPageBreak/>
        <w:t>Total cost of marketing, customer acquisition cost and percentage return on investment over the period?</w:t>
      </w:r>
    </w:p>
    <w:p w14:paraId="2C5220C0" w14:textId="3A48F8EF" w:rsidR="00DF4E26" w:rsidRPr="00A64594" w:rsidRDefault="00DF4E26" w:rsidP="00DF4E26">
      <w:pPr>
        <w:pStyle w:val="ListParagraph"/>
        <w:numPr>
          <w:ilvl w:val="0"/>
          <w:numId w:val="23"/>
        </w:numPr>
        <w:shd w:val="clear" w:color="auto" w:fill="FFFFFE"/>
        <w:spacing w:after="0" w:line="270" w:lineRule="atLeast"/>
        <w:rPr>
          <w:rFonts w:eastAsia="Times New Roman" w:cstheme="minorHAnsi"/>
          <w:kern w:val="0"/>
          <w:sz w:val="24"/>
          <w:szCs w:val="24"/>
          <w:lang w:eastAsia="en-GB"/>
          <w14:ligatures w14:val="none"/>
        </w:rPr>
      </w:pPr>
      <w:r w:rsidRPr="00A64594">
        <w:rPr>
          <w:rFonts w:cstheme="minorHAnsi"/>
          <w:sz w:val="24"/>
          <w:szCs w:val="24"/>
        </w:rPr>
        <w:t xml:space="preserve">The distribution of net profit margin across states for each product. The states that recorded losses were Missouri, New Mexico and Nevada </w:t>
      </w:r>
    </w:p>
    <w:p w14:paraId="2B427310" w14:textId="77777777" w:rsidR="00271F61" w:rsidRPr="00A64594" w:rsidRDefault="00271F61" w:rsidP="00271F61">
      <w:pPr>
        <w:pStyle w:val="ListParagraph"/>
        <w:numPr>
          <w:ilvl w:val="0"/>
          <w:numId w:val="23"/>
        </w:numPr>
        <w:spacing w:after="0" w:line="276" w:lineRule="auto"/>
        <w:rPr>
          <w:rFonts w:cstheme="minorHAnsi"/>
          <w:sz w:val="24"/>
          <w:szCs w:val="24"/>
        </w:rPr>
      </w:pPr>
      <w:r w:rsidRPr="00A64594">
        <w:rPr>
          <w:rFonts w:cstheme="minorHAnsi"/>
          <w:sz w:val="24"/>
          <w:szCs w:val="24"/>
        </w:rPr>
        <w:t>The filled map distribution of the marketing spends across the regions.</w:t>
      </w:r>
    </w:p>
    <w:p w14:paraId="460C1199" w14:textId="7D8D1F81" w:rsidR="00271F61" w:rsidRPr="00A64594" w:rsidRDefault="00271F61" w:rsidP="00742018">
      <w:pPr>
        <w:pStyle w:val="ListParagraph"/>
        <w:numPr>
          <w:ilvl w:val="0"/>
          <w:numId w:val="23"/>
        </w:numPr>
        <w:spacing w:after="0" w:line="276" w:lineRule="auto"/>
        <w:rPr>
          <w:rFonts w:cstheme="minorHAnsi"/>
          <w:sz w:val="24"/>
          <w:szCs w:val="24"/>
        </w:rPr>
      </w:pPr>
      <w:r w:rsidRPr="00A64594">
        <w:rPr>
          <w:rFonts w:cstheme="minorHAnsi"/>
          <w:sz w:val="24"/>
          <w:szCs w:val="24"/>
        </w:rPr>
        <w:t>The stacked column chart shows the amount for the CAC across the states.</w:t>
      </w:r>
    </w:p>
    <w:p w14:paraId="5197543C" w14:textId="6575899A" w:rsidR="009134CC" w:rsidRPr="00A24C6B" w:rsidRDefault="00271F61" w:rsidP="00C44686">
      <w:pPr>
        <w:pStyle w:val="Heading3"/>
        <w:rPr>
          <w:lang w:eastAsia="en-GB"/>
        </w:rPr>
      </w:pPr>
      <w:bookmarkStart w:id="20" w:name="_Toc155556501"/>
      <w:bookmarkStart w:id="21" w:name="_Toc207804544"/>
      <w:r w:rsidRPr="00F16F22">
        <w:rPr>
          <w:lang w:eastAsia="en-GB"/>
        </w:rPr>
        <w:t>Visualization for Product Analysis</w:t>
      </w:r>
      <w:bookmarkEnd w:id="20"/>
      <w:bookmarkEnd w:id="21"/>
    </w:p>
    <w:p w14:paraId="3C0F8A6B" w14:textId="5FAED7BD"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 xml:space="preserve">BI Question: </w:t>
      </w:r>
    </w:p>
    <w:p w14:paraId="3B3E102D" w14:textId="77777777" w:rsidR="00271F61" w:rsidRPr="00F16F22" w:rsidRDefault="00271F61" w:rsidP="00271F61">
      <w:pPr>
        <w:pStyle w:val="ListParagraph"/>
        <w:numPr>
          <w:ilvl w:val="0"/>
          <w:numId w:val="29"/>
        </w:numPr>
        <w:spacing w:after="0" w:line="276" w:lineRule="auto"/>
        <w:rPr>
          <w:rFonts w:cstheme="minorHAnsi"/>
          <w:b/>
          <w:bCs/>
          <w:color w:val="000000" w:themeColor="text1"/>
          <w:sz w:val="24"/>
          <w:szCs w:val="24"/>
        </w:rPr>
      </w:pPr>
      <w:r w:rsidRPr="00F16F22">
        <w:rPr>
          <w:rFonts w:eastAsia="Times New Roman" w:cstheme="minorHAnsi"/>
          <w:color w:val="000000" w:themeColor="text1"/>
          <w:kern w:val="0"/>
          <w:sz w:val="24"/>
          <w:szCs w:val="24"/>
          <w:lang w:eastAsia="en-GB"/>
          <w14:ligatures w14:val="none"/>
        </w:rPr>
        <w:t>W</w:t>
      </w:r>
      <w:r w:rsidRPr="00F16F22">
        <w:rPr>
          <w:rFonts w:cstheme="minorHAnsi"/>
          <w:color w:val="000000" w:themeColor="text1"/>
          <w:sz w:val="24"/>
          <w:szCs w:val="24"/>
        </w:rPr>
        <w:t>hich product recorded the lowest sales for the period and for each location?</w:t>
      </w:r>
    </w:p>
    <w:p w14:paraId="56FF5800" w14:textId="77777777" w:rsidR="00271F61" w:rsidRPr="00F16F22" w:rsidRDefault="00271F61" w:rsidP="00271F61">
      <w:pPr>
        <w:pStyle w:val="ListParagraph"/>
        <w:numPr>
          <w:ilvl w:val="0"/>
          <w:numId w:val="29"/>
        </w:numPr>
        <w:spacing w:after="0" w:line="276" w:lineRule="auto"/>
        <w:rPr>
          <w:rFonts w:cstheme="minorHAnsi"/>
          <w:b/>
          <w:bCs/>
          <w:color w:val="000000" w:themeColor="text1"/>
          <w:sz w:val="24"/>
          <w:szCs w:val="24"/>
        </w:rPr>
      </w:pPr>
      <w:r w:rsidRPr="00F16F22">
        <w:rPr>
          <w:rFonts w:cstheme="minorHAnsi"/>
          <w:color w:val="000000" w:themeColor="text1"/>
          <w:sz w:val="24"/>
          <w:szCs w:val="24"/>
        </w:rPr>
        <w:t>What is the overall best-selling product for the period and how much is the sales for the best-selling product</w:t>
      </w:r>
      <w:r w:rsidRPr="00F16F22">
        <w:rPr>
          <w:rFonts w:cstheme="minorHAnsi"/>
          <w:b/>
          <w:bCs/>
          <w:color w:val="000000" w:themeColor="text1"/>
          <w:sz w:val="24"/>
          <w:szCs w:val="24"/>
        </w:rPr>
        <w:t>?</w:t>
      </w:r>
    </w:p>
    <w:p w14:paraId="1CDFE70C" w14:textId="77777777" w:rsidR="00271F61" w:rsidRPr="00F16F22" w:rsidRDefault="00271F61" w:rsidP="00271F61">
      <w:pPr>
        <w:pStyle w:val="ListParagraph"/>
        <w:numPr>
          <w:ilvl w:val="0"/>
          <w:numId w:val="29"/>
        </w:numPr>
        <w:spacing w:after="0" w:line="276" w:lineRule="auto"/>
        <w:rPr>
          <w:rFonts w:cstheme="minorHAnsi"/>
          <w:b/>
          <w:bCs/>
          <w:color w:val="000000" w:themeColor="text1"/>
          <w:sz w:val="24"/>
          <w:szCs w:val="24"/>
        </w:rPr>
      </w:pPr>
      <w:r w:rsidRPr="00F16F22">
        <w:rPr>
          <w:rFonts w:cstheme="minorHAnsi"/>
          <w:color w:val="000000" w:themeColor="text1"/>
          <w:sz w:val="24"/>
          <w:szCs w:val="24"/>
        </w:rPr>
        <w:t>What is the best-selling product for each state and how much is the sales for the best-selling product for each state</w:t>
      </w:r>
      <w:r w:rsidRPr="00F16F22">
        <w:rPr>
          <w:rFonts w:cstheme="minorHAnsi"/>
          <w:b/>
          <w:bCs/>
          <w:color w:val="000000" w:themeColor="text1"/>
          <w:sz w:val="24"/>
          <w:szCs w:val="24"/>
        </w:rPr>
        <w:t>?</w:t>
      </w:r>
    </w:p>
    <w:p w14:paraId="54AF722D" w14:textId="77777777" w:rsidR="00271F61" w:rsidRPr="00F16F22" w:rsidRDefault="00271F61" w:rsidP="00271F61">
      <w:pPr>
        <w:pStyle w:val="ListParagraph"/>
        <w:numPr>
          <w:ilvl w:val="0"/>
          <w:numId w:val="29"/>
        </w:numPr>
        <w:spacing w:after="0" w:line="276" w:lineRule="auto"/>
        <w:rPr>
          <w:rFonts w:cstheme="minorHAnsi"/>
          <w:b/>
          <w:bCs/>
          <w:color w:val="000000" w:themeColor="text1"/>
          <w:sz w:val="24"/>
          <w:szCs w:val="24"/>
        </w:rPr>
      </w:pPr>
      <w:r w:rsidRPr="00F16F22">
        <w:rPr>
          <w:rFonts w:cstheme="minorHAnsi"/>
          <w:color w:val="000000" w:themeColor="text1"/>
          <w:sz w:val="24"/>
          <w:szCs w:val="24"/>
        </w:rPr>
        <w:t>What influences sales amount to increase?</w:t>
      </w:r>
    </w:p>
    <w:p w14:paraId="40D661B2" w14:textId="60D56AC3" w:rsidR="00271F61" w:rsidRPr="00A24C6B" w:rsidRDefault="00271F61" w:rsidP="00271F61">
      <w:pPr>
        <w:pStyle w:val="ListParagraph"/>
        <w:numPr>
          <w:ilvl w:val="0"/>
          <w:numId w:val="29"/>
        </w:numPr>
        <w:shd w:val="clear" w:color="auto" w:fill="FFFFFE"/>
        <w:spacing w:after="0" w:line="276" w:lineRule="auto"/>
        <w:rPr>
          <w:rFonts w:cstheme="minorHAnsi"/>
          <w:color w:val="000000" w:themeColor="text1"/>
          <w:sz w:val="24"/>
          <w:szCs w:val="24"/>
        </w:rPr>
      </w:pPr>
      <w:r w:rsidRPr="00F16F22">
        <w:rPr>
          <w:rFonts w:cstheme="minorHAnsi"/>
          <w:color w:val="000000" w:themeColor="text1"/>
          <w:sz w:val="24"/>
          <w:szCs w:val="24"/>
        </w:rPr>
        <w:t>What is the product performance with regards to the net profit?</w:t>
      </w:r>
    </w:p>
    <w:p w14:paraId="7B6EBA0F" w14:textId="77777777" w:rsidR="00271F61" w:rsidRPr="00F16F22" w:rsidRDefault="00271F61" w:rsidP="00271F61">
      <w:pPr>
        <w:shd w:val="clear" w:color="auto" w:fill="FFFFFE"/>
        <w:spacing w:after="0" w:line="276" w:lineRule="auto"/>
        <w:rPr>
          <w:rFonts w:eastAsia="Times New Roman" w:cstheme="minorHAnsi"/>
          <w:b/>
          <w:bCs/>
          <w:color w:val="000000" w:themeColor="text1"/>
          <w:kern w:val="0"/>
          <w:sz w:val="24"/>
          <w:szCs w:val="24"/>
          <w:lang w:eastAsia="en-GB"/>
          <w14:ligatures w14:val="none"/>
        </w:rPr>
      </w:pPr>
    </w:p>
    <w:p w14:paraId="61E4CDD4" w14:textId="050A85F9" w:rsidR="00271F61" w:rsidRPr="00F16F22" w:rsidRDefault="00935202" w:rsidP="00271F61">
      <w:pPr>
        <w:shd w:val="clear" w:color="auto" w:fill="FFFFFE"/>
        <w:spacing w:after="0" w:line="276" w:lineRule="auto"/>
        <w:rPr>
          <w:rFonts w:eastAsia="Times New Roman" w:cstheme="minorHAnsi"/>
          <w:b/>
          <w:bCs/>
          <w:color w:val="000000" w:themeColor="text1"/>
          <w:kern w:val="0"/>
          <w:sz w:val="24"/>
          <w:szCs w:val="24"/>
          <w:lang w:eastAsia="en-GB"/>
          <w14:ligatures w14:val="none"/>
        </w:rPr>
      </w:pPr>
      <w:r w:rsidRPr="00935202">
        <w:rPr>
          <w:rFonts w:eastAsia="Times New Roman" w:cstheme="minorHAnsi"/>
          <w:b/>
          <w:bCs/>
          <w:noProof/>
          <w:color w:val="000000" w:themeColor="text1"/>
          <w:kern w:val="0"/>
          <w:sz w:val="24"/>
          <w:szCs w:val="24"/>
          <w:lang w:eastAsia="en-GB"/>
          <w14:ligatures w14:val="none"/>
        </w:rPr>
        <w:drawing>
          <wp:inline distT="0" distB="0" distL="0" distR="0" wp14:anchorId="7FC25C32" wp14:editId="0CBFD3A8">
            <wp:extent cx="5731510" cy="32296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9610"/>
                    </a:xfrm>
                    <a:prstGeom prst="rect">
                      <a:avLst/>
                    </a:prstGeom>
                  </pic:spPr>
                </pic:pic>
              </a:graphicData>
            </a:graphic>
          </wp:inline>
        </w:drawing>
      </w:r>
    </w:p>
    <w:p w14:paraId="21B92BF0" w14:textId="7ECC081A" w:rsidR="00271F61" w:rsidRPr="00F16F22" w:rsidRDefault="00271F61" w:rsidP="00271F61">
      <w:pPr>
        <w:shd w:val="clear" w:color="auto" w:fill="FFFFFE"/>
        <w:spacing w:after="0" w:line="276" w:lineRule="auto"/>
        <w:rPr>
          <w:rFonts w:eastAsia="Times New Roman" w:cstheme="minorHAnsi"/>
          <w:b/>
          <w:bCs/>
          <w:color w:val="000000" w:themeColor="text1"/>
          <w:kern w:val="0"/>
          <w:sz w:val="24"/>
          <w:szCs w:val="24"/>
          <w:lang w:eastAsia="en-GB"/>
          <w14:ligatures w14:val="none"/>
        </w:rPr>
      </w:pPr>
      <w:r w:rsidRPr="00F16F22">
        <w:rPr>
          <w:rFonts w:eastAsia="Times New Roman" w:cstheme="minorHAnsi"/>
          <w:b/>
          <w:bCs/>
          <w:color w:val="000000" w:themeColor="text1"/>
          <w:kern w:val="0"/>
          <w:sz w:val="24"/>
          <w:szCs w:val="24"/>
          <w:lang w:eastAsia="en-GB"/>
          <w14:ligatures w14:val="none"/>
        </w:rPr>
        <w:t xml:space="preserve">Figure </w:t>
      </w:r>
      <w:r w:rsidR="00F47FF7">
        <w:rPr>
          <w:rFonts w:eastAsia="Times New Roman" w:cstheme="minorHAnsi"/>
          <w:b/>
          <w:bCs/>
          <w:color w:val="000000" w:themeColor="text1"/>
          <w:kern w:val="0"/>
          <w:sz w:val="24"/>
          <w:szCs w:val="24"/>
          <w:lang w:eastAsia="en-GB"/>
          <w14:ligatures w14:val="none"/>
        </w:rPr>
        <w:t>2</w:t>
      </w:r>
      <w:r w:rsidRPr="00F16F22">
        <w:rPr>
          <w:rFonts w:eastAsia="Times New Roman" w:cstheme="minorHAnsi"/>
          <w:b/>
          <w:bCs/>
          <w:color w:val="000000" w:themeColor="text1"/>
          <w:kern w:val="0"/>
          <w:sz w:val="24"/>
          <w:szCs w:val="24"/>
          <w:lang w:eastAsia="en-GB"/>
          <w14:ligatures w14:val="none"/>
        </w:rPr>
        <w:t>: Best Product Analysis Dashboard</w:t>
      </w:r>
    </w:p>
    <w:p w14:paraId="57D75B92"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 xml:space="preserve">The dashboard above provides a combination of charts and slicers for </w:t>
      </w:r>
      <w:r w:rsidRPr="00F16F22">
        <w:rPr>
          <w:rFonts w:cstheme="minorHAnsi"/>
          <w:b/>
          <w:bCs/>
          <w:color w:val="000000" w:themeColor="text1"/>
          <w:sz w:val="24"/>
          <w:szCs w:val="24"/>
        </w:rPr>
        <w:t>Date</w:t>
      </w:r>
      <w:r w:rsidRPr="00F16F22">
        <w:rPr>
          <w:rFonts w:cstheme="minorHAnsi"/>
          <w:color w:val="000000" w:themeColor="text1"/>
          <w:sz w:val="24"/>
          <w:szCs w:val="24"/>
        </w:rPr>
        <w:t xml:space="preserve"> and </w:t>
      </w:r>
      <w:r w:rsidRPr="00F16F22">
        <w:rPr>
          <w:rFonts w:cstheme="minorHAnsi"/>
          <w:b/>
          <w:bCs/>
          <w:color w:val="000000" w:themeColor="text1"/>
          <w:sz w:val="24"/>
          <w:szCs w:val="24"/>
        </w:rPr>
        <w:t>State</w:t>
      </w:r>
      <w:r w:rsidRPr="00F16F22">
        <w:rPr>
          <w:rFonts w:cstheme="minorHAnsi"/>
          <w:color w:val="000000" w:themeColor="text1"/>
          <w:sz w:val="24"/>
          <w:szCs w:val="24"/>
        </w:rPr>
        <w:t xml:space="preserve"> to give insights to the BI question. The following insights can be drawn from the dashboard:</w:t>
      </w:r>
    </w:p>
    <w:p w14:paraId="7BE0D184" w14:textId="77777777" w:rsidR="00271F61" w:rsidRPr="00F16F22" w:rsidRDefault="00271F61" w:rsidP="00271F61">
      <w:pPr>
        <w:pStyle w:val="ListParagraph"/>
        <w:numPr>
          <w:ilvl w:val="0"/>
          <w:numId w:val="19"/>
        </w:numPr>
        <w:spacing w:after="0" w:line="276" w:lineRule="auto"/>
        <w:rPr>
          <w:rFonts w:cstheme="minorHAnsi"/>
          <w:color w:val="000000" w:themeColor="text1"/>
          <w:sz w:val="24"/>
          <w:szCs w:val="24"/>
        </w:rPr>
      </w:pPr>
      <w:r w:rsidRPr="00F16F22">
        <w:rPr>
          <w:rFonts w:cstheme="minorHAnsi"/>
          <w:color w:val="000000" w:themeColor="text1"/>
          <w:sz w:val="24"/>
          <w:szCs w:val="24"/>
        </w:rPr>
        <w:t>The overall best-selling product and sales amount for the best-selling product is Columbian, and the corresponding sales amount is 117K.</w:t>
      </w:r>
    </w:p>
    <w:p w14:paraId="7AD2C137" w14:textId="25157B9C" w:rsidR="00271F61" w:rsidRPr="00F16F22" w:rsidRDefault="00271F61" w:rsidP="00271F61">
      <w:pPr>
        <w:pStyle w:val="ListParagraph"/>
        <w:numPr>
          <w:ilvl w:val="0"/>
          <w:numId w:val="19"/>
        </w:numPr>
        <w:spacing w:after="0" w:line="276" w:lineRule="auto"/>
        <w:rPr>
          <w:rFonts w:cstheme="minorHAnsi"/>
          <w:color w:val="000000" w:themeColor="text1"/>
          <w:sz w:val="24"/>
          <w:szCs w:val="24"/>
        </w:rPr>
      </w:pPr>
      <w:r w:rsidRPr="00F16F22">
        <w:rPr>
          <w:rFonts w:cstheme="minorHAnsi"/>
          <w:color w:val="000000" w:themeColor="text1"/>
          <w:sz w:val="24"/>
          <w:szCs w:val="24"/>
        </w:rPr>
        <w:t xml:space="preserve">The sales for each product and </w:t>
      </w:r>
      <w:r w:rsidR="00197FD2">
        <w:rPr>
          <w:rFonts w:cstheme="minorHAnsi"/>
          <w:color w:val="000000" w:themeColor="text1"/>
          <w:sz w:val="24"/>
          <w:szCs w:val="24"/>
        </w:rPr>
        <w:t xml:space="preserve">the </w:t>
      </w:r>
      <w:r w:rsidRPr="00F16F22">
        <w:rPr>
          <w:rFonts w:cstheme="minorHAnsi"/>
          <w:color w:val="000000" w:themeColor="text1"/>
          <w:sz w:val="24"/>
          <w:szCs w:val="24"/>
        </w:rPr>
        <w:t>product with the lowest sales is Regular Espresso.</w:t>
      </w:r>
    </w:p>
    <w:p w14:paraId="024B5C63" w14:textId="77777777" w:rsidR="00271F61" w:rsidRPr="00F16F22" w:rsidRDefault="00271F61" w:rsidP="00271F61">
      <w:pPr>
        <w:pStyle w:val="ListParagraph"/>
        <w:numPr>
          <w:ilvl w:val="0"/>
          <w:numId w:val="19"/>
        </w:numPr>
        <w:spacing w:after="0" w:line="276" w:lineRule="auto"/>
        <w:rPr>
          <w:rFonts w:cstheme="minorHAnsi"/>
          <w:color w:val="000000" w:themeColor="text1"/>
          <w:sz w:val="24"/>
          <w:szCs w:val="24"/>
        </w:rPr>
      </w:pPr>
      <w:r w:rsidRPr="00F16F22">
        <w:rPr>
          <w:rFonts w:cstheme="minorHAnsi"/>
          <w:color w:val="000000" w:themeColor="text1"/>
          <w:sz w:val="24"/>
          <w:szCs w:val="24"/>
        </w:rPr>
        <w:t>The product that influenced sales is Columbian when the average sales amount is increased by 70.46 dollars.</w:t>
      </w:r>
    </w:p>
    <w:p w14:paraId="1CCB55E7" w14:textId="08A23638" w:rsidR="00271F61" w:rsidRPr="00A24C6B" w:rsidRDefault="00271F61" w:rsidP="00A24C6B">
      <w:pPr>
        <w:pStyle w:val="ListParagraph"/>
        <w:numPr>
          <w:ilvl w:val="0"/>
          <w:numId w:val="19"/>
        </w:numPr>
        <w:spacing w:after="0" w:line="276" w:lineRule="auto"/>
        <w:rPr>
          <w:rFonts w:cstheme="minorHAnsi"/>
          <w:color w:val="000000" w:themeColor="text1"/>
          <w:sz w:val="24"/>
          <w:szCs w:val="24"/>
        </w:rPr>
      </w:pPr>
      <w:r w:rsidRPr="00F16F22">
        <w:rPr>
          <w:rFonts w:cstheme="minorHAnsi"/>
          <w:color w:val="000000" w:themeColor="text1"/>
          <w:sz w:val="24"/>
          <w:szCs w:val="24"/>
        </w:rPr>
        <w:t xml:space="preserve">The best-selling product for each state or period and the corresponding sales amount for the best-selling product can be gotten by selecting the </w:t>
      </w:r>
      <w:r w:rsidRPr="00F16F22">
        <w:rPr>
          <w:rFonts w:cstheme="minorHAnsi"/>
          <w:b/>
          <w:bCs/>
          <w:color w:val="000000" w:themeColor="text1"/>
          <w:sz w:val="24"/>
          <w:szCs w:val="24"/>
        </w:rPr>
        <w:t>State or Date</w:t>
      </w:r>
      <w:r w:rsidRPr="00F16F22">
        <w:rPr>
          <w:rFonts w:cstheme="minorHAnsi"/>
          <w:color w:val="000000" w:themeColor="text1"/>
          <w:sz w:val="24"/>
          <w:szCs w:val="24"/>
        </w:rPr>
        <w:t xml:space="preserve"> slicer.</w:t>
      </w:r>
    </w:p>
    <w:p w14:paraId="3429CCED" w14:textId="38B1993E" w:rsidR="00271F61" w:rsidRPr="00A24C6B" w:rsidRDefault="00271F61" w:rsidP="005B4688">
      <w:pPr>
        <w:pStyle w:val="Heading3"/>
        <w:rPr>
          <w:lang w:eastAsia="en-GB"/>
        </w:rPr>
      </w:pPr>
      <w:bookmarkStart w:id="22" w:name="_Toc155556502"/>
      <w:bookmarkStart w:id="23" w:name="_Toc207804545"/>
      <w:r w:rsidRPr="00F16F22">
        <w:rPr>
          <w:lang w:eastAsia="en-GB"/>
        </w:rPr>
        <w:lastRenderedPageBreak/>
        <w:t>Visualization for Geographical Location Analysis</w:t>
      </w:r>
      <w:bookmarkEnd w:id="22"/>
      <w:bookmarkEnd w:id="23"/>
    </w:p>
    <w:p w14:paraId="42A78015"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BI Questions:</w:t>
      </w:r>
    </w:p>
    <w:p w14:paraId="2EE97342" w14:textId="77777777" w:rsidR="00271F61" w:rsidRPr="00F16F22" w:rsidRDefault="00271F61" w:rsidP="00271F61">
      <w:pPr>
        <w:pStyle w:val="ListParagraph"/>
        <w:numPr>
          <w:ilvl w:val="0"/>
          <w:numId w:val="30"/>
        </w:numPr>
        <w:spacing w:after="0" w:line="276" w:lineRule="auto"/>
        <w:rPr>
          <w:rFonts w:cstheme="minorHAnsi"/>
          <w:color w:val="000000" w:themeColor="text1"/>
          <w:sz w:val="24"/>
          <w:szCs w:val="24"/>
        </w:rPr>
      </w:pPr>
      <w:r w:rsidRPr="00F16F22">
        <w:rPr>
          <w:rFonts w:eastAsia="Times New Roman" w:cstheme="minorHAnsi"/>
          <w:color w:val="000000" w:themeColor="text1"/>
          <w:kern w:val="0"/>
          <w:sz w:val="24"/>
          <w:szCs w:val="24"/>
          <w:lang w:eastAsia="en-GB"/>
          <w14:ligatures w14:val="none"/>
        </w:rPr>
        <w:t>Which state exhibit the highest and lowest customer retention rate?</w:t>
      </w:r>
    </w:p>
    <w:p w14:paraId="4CF76558" w14:textId="1B32F78E" w:rsidR="00271F61" w:rsidRPr="00F16F22" w:rsidRDefault="001C5251" w:rsidP="00271F61">
      <w:pPr>
        <w:pStyle w:val="ListParagraph"/>
        <w:numPr>
          <w:ilvl w:val="0"/>
          <w:numId w:val="30"/>
        </w:numPr>
        <w:spacing w:after="0" w:line="276" w:lineRule="auto"/>
        <w:rPr>
          <w:rFonts w:cstheme="minorHAnsi"/>
          <w:color w:val="000000" w:themeColor="text1"/>
          <w:sz w:val="24"/>
          <w:szCs w:val="24"/>
        </w:rPr>
      </w:pPr>
      <w:r>
        <w:rPr>
          <w:rFonts w:eastAsia="Times New Roman" w:cstheme="minorHAnsi"/>
          <w:color w:val="000000" w:themeColor="text1"/>
          <w:kern w:val="0"/>
          <w:sz w:val="24"/>
          <w:szCs w:val="24"/>
          <w:lang w:eastAsia="en-GB"/>
          <w14:ligatures w14:val="none"/>
        </w:rPr>
        <w:t xml:space="preserve">Identify the leading states in </w:t>
      </w:r>
      <w:r w:rsidR="00C3208C">
        <w:rPr>
          <w:rFonts w:eastAsia="Times New Roman" w:cstheme="minorHAnsi"/>
          <w:color w:val="000000" w:themeColor="text1"/>
          <w:kern w:val="0"/>
          <w:sz w:val="24"/>
          <w:szCs w:val="24"/>
          <w:lang w:eastAsia="en-GB"/>
          <w14:ligatures w14:val="none"/>
        </w:rPr>
        <w:t>cumulative sales and gross profit</w:t>
      </w:r>
      <w:r w:rsidR="00E57E16">
        <w:rPr>
          <w:rFonts w:eastAsia="Times New Roman" w:cstheme="minorHAnsi"/>
          <w:color w:val="000000" w:themeColor="text1"/>
          <w:kern w:val="0"/>
          <w:sz w:val="24"/>
          <w:szCs w:val="24"/>
          <w:lang w:eastAsia="en-GB"/>
          <w14:ligatures w14:val="none"/>
        </w:rPr>
        <w:t>.</w:t>
      </w:r>
    </w:p>
    <w:p w14:paraId="49F7CDEA" w14:textId="77777777" w:rsidR="00271F61" w:rsidRPr="00F16F22" w:rsidRDefault="00271F61" w:rsidP="00271F61">
      <w:pPr>
        <w:pStyle w:val="ListParagraph"/>
        <w:numPr>
          <w:ilvl w:val="0"/>
          <w:numId w:val="30"/>
        </w:numPr>
        <w:spacing w:after="0" w:line="276" w:lineRule="auto"/>
        <w:rPr>
          <w:rFonts w:cstheme="minorHAnsi"/>
          <w:color w:val="000000" w:themeColor="text1"/>
          <w:sz w:val="24"/>
          <w:szCs w:val="24"/>
        </w:rPr>
      </w:pPr>
      <w:r w:rsidRPr="00F16F22">
        <w:rPr>
          <w:rFonts w:cstheme="minorHAnsi"/>
          <w:color w:val="000000" w:themeColor="text1"/>
          <w:sz w:val="24"/>
          <w:szCs w:val="24"/>
        </w:rPr>
        <w:t>How does gross profit vary across all states?</w:t>
      </w:r>
    </w:p>
    <w:p w14:paraId="42A367E5" w14:textId="77777777" w:rsidR="00271F61" w:rsidRPr="00F16F22" w:rsidRDefault="00271F61" w:rsidP="00271F61">
      <w:pPr>
        <w:pStyle w:val="ListParagraph"/>
        <w:numPr>
          <w:ilvl w:val="0"/>
          <w:numId w:val="30"/>
        </w:numPr>
        <w:spacing w:after="0" w:line="276" w:lineRule="auto"/>
        <w:rPr>
          <w:rFonts w:cstheme="minorHAnsi"/>
          <w:color w:val="000000" w:themeColor="text1"/>
          <w:sz w:val="24"/>
          <w:szCs w:val="24"/>
        </w:rPr>
      </w:pPr>
      <w:r w:rsidRPr="00F16F22">
        <w:rPr>
          <w:rFonts w:cstheme="minorHAnsi"/>
          <w:color w:val="000000" w:themeColor="text1"/>
          <w:sz w:val="24"/>
          <w:szCs w:val="24"/>
        </w:rPr>
        <w:t>Which states are the top and bottom performers in terms of sales?</w:t>
      </w:r>
    </w:p>
    <w:p w14:paraId="11D58686"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p>
    <w:p w14:paraId="47967D59" w14:textId="77777777" w:rsidR="00271F61" w:rsidRPr="00F16F22" w:rsidRDefault="00271F61" w:rsidP="00271F61">
      <w:pPr>
        <w:spacing w:after="0" w:line="276" w:lineRule="auto"/>
        <w:rPr>
          <w:rFonts w:cstheme="minorHAnsi"/>
          <w:b/>
          <w:bCs/>
          <w:color w:val="000000" w:themeColor="text1"/>
          <w:sz w:val="24"/>
          <w:szCs w:val="24"/>
        </w:rPr>
      </w:pPr>
      <w:r w:rsidRPr="00F16F22">
        <w:rPr>
          <w:rFonts w:cstheme="minorHAnsi"/>
          <w:b/>
          <w:bCs/>
          <w:noProof/>
          <w:color w:val="000000" w:themeColor="text1"/>
          <w:sz w:val="24"/>
          <w:szCs w:val="24"/>
        </w:rPr>
        <w:drawing>
          <wp:inline distT="0" distB="0" distL="0" distR="0" wp14:anchorId="355A945F" wp14:editId="6EFAC4D8">
            <wp:extent cx="5731510" cy="3256280"/>
            <wp:effectExtent l="0" t="0" r="2540" b="127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a:blip r:embed="rId18"/>
                    <a:stretch>
                      <a:fillRect/>
                    </a:stretch>
                  </pic:blipFill>
                  <pic:spPr>
                    <a:xfrm>
                      <a:off x="0" y="0"/>
                      <a:ext cx="5731510" cy="3256280"/>
                    </a:xfrm>
                    <a:prstGeom prst="rect">
                      <a:avLst/>
                    </a:prstGeom>
                  </pic:spPr>
                </pic:pic>
              </a:graphicData>
            </a:graphic>
          </wp:inline>
        </w:drawing>
      </w:r>
    </w:p>
    <w:p w14:paraId="7353A1C9" w14:textId="1D737E9D" w:rsidR="00271F61" w:rsidRPr="00F16F22" w:rsidRDefault="00271F61" w:rsidP="00271F61">
      <w:pPr>
        <w:shd w:val="clear" w:color="auto" w:fill="FFFFFE"/>
        <w:spacing w:after="0" w:line="276" w:lineRule="auto"/>
        <w:rPr>
          <w:rFonts w:eastAsia="Times New Roman" w:cstheme="minorHAnsi"/>
          <w:b/>
          <w:bCs/>
          <w:color w:val="000000" w:themeColor="text1"/>
          <w:kern w:val="0"/>
          <w:sz w:val="24"/>
          <w:szCs w:val="24"/>
          <w:lang w:eastAsia="en-GB"/>
          <w14:ligatures w14:val="none"/>
        </w:rPr>
      </w:pPr>
      <w:r w:rsidRPr="00F16F22">
        <w:rPr>
          <w:rFonts w:eastAsia="Times New Roman" w:cstheme="minorHAnsi"/>
          <w:b/>
          <w:bCs/>
          <w:color w:val="000000" w:themeColor="text1"/>
          <w:kern w:val="0"/>
          <w:sz w:val="24"/>
          <w:szCs w:val="24"/>
          <w:lang w:eastAsia="en-GB"/>
          <w14:ligatures w14:val="none"/>
        </w:rPr>
        <w:t xml:space="preserve">Figure </w:t>
      </w:r>
      <w:r>
        <w:rPr>
          <w:rFonts w:eastAsia="Times New Roman" w:cstheme="minorHAnsi"/>
          <w:b/>
          <w:bCs/>
          <w:color w:val="000000" w:themeColor="text1"/>
          <w:kern w:val="0"/>
          <w:sz w:val="24"/>
          <w:szCs w:val="24"/>
          <w:lang w:eastAsia="en-GB"/>
          <w14:ligatures w14:val="none"/>
        </w:rPr>
        <w:t>3</w:t>
      </w:r>
      <w:r w:rsidRPr="00F16F22">
        <w:rPr>
          <w:rFonts w:eastAsia="Times New Roman" w:cstheme="minorHAnsi"/>
          <w:b/>
          <w:bCs/>
          <w:color w:val="000000" w:themeColor="text1"/>
          <w:kern w:val="0"/>
          <w:sz w:val="24"/>
          <w:szCs w:val="24"/>
          <w:lang w:eastAsia="en-GB"/>
          <w14:ligatures w14:val="none"/>
        </w:rPr>
        <w:t>: Geographical Analysis Dashboard</w:t>
      </w:r>
    </w:p>
    <w:p w14:paraId="6A728FC8"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 xml:space="preserve">The dashboard above provides following key insights to the BI questions. </w:t>
      </w:r>
    </w:p>
    <w:p w14:paraId="4802DDEC" w14:textId="1876A8B5" w:rsidR="00271F61" w:rsidRPr="00F16F22" w:rsidRDefault="00563B48" w:rsidP="00271F61">
      <w:pPr>
        <w:pStyle w:val="ListParagraph"/>
        <w:numPr>
          <w:ilvl w:val="0"/>
          <w:numId w:val="31"/>
        </w:numPr>
        <w:spacing w:after="0" w:line="276" w:lineRule="auto"/>
        <w:rPr>
          <w:rFonts w:cstheme="minorHAnsi"/>
          <w:color w:val="000000" w:themeColor="text1"/>
          <w:sz w:val="24"/>
          <w:szCs w:val="24"/>
        </w:rPr>
      </w:pPr>
      <w:r>
        <w:rPr>
          <w:rFonts w:cstheme="minorHAnsi"/>
          <w:color w:val="000000" w:themeColor="text1"/>
          <w:sz w:val="24"/>
          <w:szCs w:val="24"/>
        </w:rPr>
        <w:t>Califor</w:t>
      </w:r>
      <w:r w:rsidR="00E57E16">
        <w:rPr>
          <w:rFonts w:cstheme="minorHAnsi"/>
          <w:color w:val="000000" w:themeColor="text1"/>
          <w:sz w:val="24"/>
          <w:szCs w:val="24"/>
        </w:rPr>
        <w:t>nia</w:t>
      </w:r>
      <w:r w:rsidR="00271F61" w:rsidRPr="00F16F22">
        <w:rPr>
          <w:rFonts w:cstheme="minorHAnsi"/>
          <w:color w:val="000000" w:themeColor="text1"/>
          <w:sz w:val="24"/>
          <w:szCs w:val="24"/>
        </w:rPr>
        <w:t xml:space="preserve"> and Utah have the highest customer retention rate of 92.31% while Massachusetts has the lowest customer retention rate of 46.51%</w:t>
      </w:r>
    </w:p>
    <w:p w14:paraId="310880A6" w14:textId="33C37023" w:rsidR="00271F61" w:rsidRPr="00F16F22" w:rsidRDefault="00EC29F6" w:rsidP="00271F61">
      <w:pPr>
        <w:pStyle w:val="ListParagraph"/>
        <w:numPr>
          <w:ilvl w:val="0"/>
          <w:numId w:val="31"/>
        </w:numPr>
        <w:spacing w:after="0" w:line="276" w:lineRule="auto"/>
        <w:rPr>
          <w:rFonts w:cstheme="minorHAnsi"/>
          <w:color w:val="000000" w:themeColor="text1"/>
          <w:sz w:val="24"/>
          <w:szCs w:val="24"/>
        </w:rPr>
      </w:pPr>
      <w:r>
        <w:rPr>
          <w:rFonts w:eastAsia="Times New Roman" w:cstheme="minorHAnsi"/>
          <w:color w:val="000000" w:themeColor="text1"/>
          <w:kern w:val="0"/>
          <w:sz w:val="24"/>
          <w:szCs w:val="24"/>
          <w:lang w:eastAsia="en-GB"/>
          <w14:ligatures w14:val="none"/>
        </w:rPr>
        <w:t xml:space="preserve">The top </w:t>
      </w:r>
      <w:r w:rsidR="00A27D2A">
        <w:rPr>
          <w:rFonts w:eastAsia="Times New Roman" w:cstheme="minorHAnsi"/>
          <w:color w:val="000000" w:themeColor="text1"/>
          <w:kern w:val="0"/>
          <w:sz w:val="24"/>
          <w:szCs w:val="24"/>
          <w:lang w:eastAsia="en-GB"/>
          <w14:ligatures w14:val="none"/>
        </w:rPr>
        <w:t>6</w:t>
      </w:r>
      <w:r w:rsidR="009665DC">
        <w:rPr>
          <w:rFonts w:eastAsia="Times New Roman" w:cstheme="minorHAnsi"/>
          <w:color w:val="000000" w:themeColor="text1"/>
          <w:kern w:val="0"/>
          <w:sz w:val="24"/>
          <w:szCs w:val="24"/>
          <w:lang w:eastAsia="en-GB"/>
          <w14:ligatures w14:val="none"/>
        </w:rPr>
        <w:t xml:space="preserve"> states with the highest c</w:t>
      </w:r>
      <w:r w:rsidR="00271F61" w:rsidRPr="00F16F22">
        <w:rPr>
          <w:rFonts w:eastAsia="Times New Roman" w:cstheme="minorHAnsi"/>
          <w:color w:val="000000" w:themeColor="text1"/>
          <w:kern w:val="0"/>
          <w:sz w:val="24"/>
          <w:szCs w:val="24"/>
          <w:lang w:eastAsia="en-GB"/>
          <w14:ligatures w14:val="none"/>
        </w:rPr>
        <w:t>umulative sales amoun</w:t>
      </w:r>
      <w:r w:rsidR="00A27D2A">
        <w:rPr>
          <w:rFonts w:eastAsia="Times New Roman" w:cstheme="minorHAnsi"/>
          <w:color w:val="000000" w:themeColor="text1"/>
          <w:kern w:val="0"/>
          <w:sz w:val="24"/>
          <w:szCs w:val="24"/>
          <w:lang w:eastAsia="en-GB"/>
          <w14:ligatures w14:val="none"/>
        </w:rPr>
        <w:t>t</w:t>
      </w:r>
    </w:p>
    <w:p w14:paraId="2E3C38F2" w14:textId="77777777" w:rsidR="00271F61" w:rsidRDefault="00271F61" w:rsidP="00271F61">
      <w:pPr>
        <w:pStyle w:val="ListParagraph"/>
        <w:numPr>
          <w:ilvl w:val="0"/>
          <w:numId w:val="31"/>
        </w:numPr>
        <w:spacing w:after="0" w:line="276" w:lineRule="auto"/>
        <w:rPr>
          <w:rFonts w:cstheme="minorHAnsi"/>
          <w:color w:val="000000" w:themeColor="text1"/>
          <w:sz w:val="24"/>
          <w:szCs w:val="24"/>
        </w:rPr>
      </w:pPr>
      <w:r w:rsidRPr="00F16F22">
        <w:rPr>
          <w:rFonts w:cstheme="minorHAnsi"/>
          <w:color w:val="000000" w:themeColor="text1"/>
          <w:sz w:val="24"/>
          <w:szCs w:val="24"/>
        </w:rPr>
        <w:t>Gross profit across all states</w:t>
      </w:r>
    </w:p>
    <w:p w14:paraId="51A5599A" w14:textId="46E97B6F" w:rsidR="00571DF9" w:rsidRPr="00F16F22" w:rsidRDefault="00740477" w:rsidP="00271F61">
      <w:pPr>
        <w:pStyle w:val="ListParagraph"/>
        <w:numPr>
          <w:ilvl w:val="0"/>
          <w:numId w:val="31"/>
        </w:numPr>
        <w:spacing w:after="0" w:line="276" w:lineRule="auto"/>
        <w:rPr>
          <w:rFonts w:cstheme="minorHAnsi"/>
          <w:color w:val="000000" w:themeColor="text1"/>
          <w:sz w:val="24"/>
          <w:szCs w:val="24"/>
        </w:rPr>
      </w:pPr>
      <w:r>
        <w:rPr>
          <w:rFonts w:cstheme="minorHAnsi"/>
          <w:color w:val="000000" w:themeColor="text1"/>
          <w:sz w:val="24"/>
          <w:szCs w:val="24"/>
        </w:rPr>
        <w:t xml:space="preserve">California, </w:t>
      </w:r>
      <w:r w:rsidR="008F2C20">
        <w:rPr>
          <w:rFonts w:cstheme="minorHAnsi"/>
          <w:color w:val="000000" w:themeColor="text1"/>
          <w:sz w:val="24"/>
          <w:szCs w:val="24"/>
        </w:rPr>
        <w:t xml:space="preserve">New York and Illinois were top in </w:t>
      </w:r>
      <w:r w:rsidR="005037F4">
        <w:rPr>
          <w:rFonts w:cstheme="minorHAnsi"/>
          <w:color w:val="000000" w:themeColor="text1"/>
          <w:sz w:val="24"/>
          <w:szCs w:val="24"/>
        </w:rPr>
        <w:t>cumulative sales and gross profit</w:t>
      </w:r>
      <w:r w:rsidR="001C5251">
        <w:rPr>
          <w:rFonts w:cstheme="minorHAnsi"/>
          <w:color w:val="000000" w:themeColor="text1"/>
          <w:sz w:val="24"/>
          <w:szCs w:val="24"/>
        </w:rPr>
        <w:t>.</w:t>
      </w:r>
    </w:p>
    <w:p w14:paraId="2FD80B40" w14:textId="7744D40D" w:rsidR="005D293B" w:rsidRDefault="00271F61" w:rsidP="00271F61">
      <w:pPr>
        <w:pStyle w:val="ListParagraph"/>
        <w:numPr>
          <w:ilvl w:val="0"/>
          <w:numId w:val="31"/>
        </w:numPr>
        <w:spacing w:after="0" w:line="276" w:lineRule="auto"/>
        <w:rPr>
          <w:rFonts w:cstheme="minorHAnsi"/>
          <w:color w:val="000000" w:themeColor="text1"/>
          <w:sz w:val="24"/>
          <w:szCs w:val="24"/>
        </w:rPr>
      </w:pPr>
      <w:r w:rsidRPr="00F16F22">
        <w:rPr>
          <w:rFonts w:cstheme="minorHAnsi"/>
          <w:color w:val="000000" w:themeColor="text1"/>
          <w:sz w:val="24"/>
          <w:szCs w:val="24"/>
        </w:rPr>
        <w:t>California is leading in</w:t>
      </w:r>
      <w:r w:rsidR="00BA73CE">
        <w:rPr>
          <w:rFonts w:cstheme="minorHAnsi"/>
          <w:color w:val="000000" w:themeColor="text1"/>
          <w:sz w:val="24"/>
          <w:szCs w:val="24"/>
        </w:rPr>
        <w:t xml:space="preserve"> all the metric checked </w:t>
      </w:r>
      <w:r w:rsidR="009866AD">
        <w:rPr>
          <w:rFonts w:cstheme="minorHAnsi"/>
          <w:color w:val="000000" w:themeColor="text1"/>
          <w:sz w:val="24"/>
          <w:szCs w:val="24"/>
        </w:rPr>
        <w:t>for geographical locations</w:t>
      </w:r>
      <w:r w:rsidR="00DB5357">
        <w:rPr>
          <w:rFonts w:cstheme="minorHAnsi"/>
          <w:color w:val="000000" w:themeColor="text1"/>
          <w:sz w:val="24"/>
          <w:szCs w:val="24"/>
        </w:rPr>
        <w:t>, which is</w:t>
      </w:r>
      <w:r w:rsidRPr="00F16F22">
        <w:rPr>
          <w:rFonts w:cstheme="minorHAnsi"/>
          <w:color w:val="000000" w:themeColor="text1"/>
          <w:sz w:val="24"/>
          <w:szCs w:val="24"/>
        </w:rPr>
        <w:t xml:space="preserve"> </w:t>
      </w:r>
      <w:r w:rsidR="004D207A">
        <w:rPr>
          <w:rFonts w:cstheme="minorHAnsi"/>
          <w:color w:val="000000" w:themeColor="text1"/>
          <w:sz w:val="24"/>
          <w:szCs w:val="24"/>
        </w:rPr>
        <w:t xml:space="preserve">customer </w:t>
      </w:r>
      <w:r w:rsidR="0085571B">
        <w:rPr>
          <w:rFonts w:cstheme="minorHAnsi"/>
          <w:color w:val="000000" w:themeColor="text1"/>
          <w:sz w:val="24"/>
          <w:szCs w:val="24"/>
        </w:rPr>
        <w:t xml:space="preserve">retention rate, cumulative </w:t>
      </w:r>
      <w:r w:rsidRPr="00F16F22">
        <w:rPr>
          <w:rFonts w:cstheme="minorHAnsi"/>
          <w:color w:val="000000" w:themeColor="text1"/>
          <w:sz w:val="24"/>
          <w:szCs w:val="24"/>
        </w:rPr>
        <w:t>sales</w:t>
      </w:r>
      <w:r w:rsidR="002126F6">
        <w:rPr>
          <w:rFonts w:cstheme="minorHAnsi"/>
          <w:color w:val="000000" w:themeColor="text1"/>
          <w:sz w:val="24"/>
          <w:szCs w:val="24"/>
        </w:rPr>
        <w:t>, gross profit and total sales.</w:t>
      </w:r>
    </w:p>
    <w:p w14:paraId="503FE6AC" w14:textId="3594234B" w:rsidR="00271F61" w:rsidRPr="00A24C6B" w:rsidRDefault="00271F61" w:rsidP="00271F61">
      <w:pPr>
        <w:pStyle w:val="ListParagraph"/>
        <w:numPr>
          <w:ilvl w:val="0"/>
          <w:numId w:val="31"/>
        </w:numPr>
        <w:spacing w:after="0" w:line="276" w:lineRule="auto"/>
        <w:rPr>
          <w:rFonts w:cstheme="minorHAnsi"/>
          <w:color w:val="000000" w:themeColor="text1"/>
          <w:sz w:val="24"/>
          <w:szCs w:val="24"/>
        </w:rPr>
      </w:pPr>
      <w:r w:rsidRPr="00F16F22">
        <w:rPr>
          <w:rFonts w:cstheme="minorHAnsi"/>
          <w:color w:val="000000" w:themeColor="text1"/>
          <w:sz w:val="24"/>
          <w:szCs w:val="24"/>
        </w:rPr>
        <w:t xml:space="preserve">New Mexico is least </w:t>
      </w:r>
      <w:r w:rsidR="0039778F">
        <w:rPr>
          <w:rFonts w:cstheme="minorHAnsi"/>
          <w:color w:val="000000" w:themeColor="text1"/>
          <w:sz w:val="24"/>
          <w:szCs w:val="24"/>
        </w:rPr>
        <w:t>performing state.</w:t>
      </w:r>
    </w:p>
    <w:p w14:paraId="4EAED55F" w14:textId="1DCDE9AE" w:rsidR="00271F61" w:rsidRPr="00A24C6B" w:rsidRDefault="00271F61" w:rsidP="00D7362F">
      <w:pPr>
        <w:pStyle w:val="Heading3"/>
        <w:rPr>
          <w:lang w:eastAsia="en-GB"/>
        </w:rPr>
      </w:pPr>
      <w:bookmarkStart w:id="24" w:name="_Toc155556503"/>
      <w:bookmarkStart w:id="25" w:name="_Toc207804546"/>
      <w:r w:rsidRPr="00F16F22">
        <w:rPr>
          <w:lang w:eastAsia="en-GB"/>
        </w:rPr>
        <w:t>Visualization for Budget Analysis</w:t>
      </w:r>
      <w:bookmarkEnd w:id="24"/>
      <w:bookmarkEnd w:id="25"/>
    </w:p>
    <w:p w14:paraId="243C7F12" w14:textId="77777777" w:rsidR="00271F61" w:rsidRPr="00F16F22" w:rsidRDefault="00271F61" w:rsidP="00271F61">
      <w:pPr>
        <w:shd w:val="clear" w:color="auto" w:fill="FFFFFE"/>
        <w:spacing w:after="0" w:line="276" w:lineRule="auto"/>
        <w:rPr>
          <w:rFonts w:cstheme="minorHAnsi"/>
          <w:color w:val="000000" w:themeColor="text1"/>
          <w:sz w:val="24"/>
          <w:szCs w:val="24"/>
        </w:rPr>
      </w:pPr>
      <w:r w:rsidRPr="00F16F22">
        <w:rPr>
          <w:rFonts w:cstheme="minorHAnsi"/>
          <w:color w:val="000000" w:themeColor="text1"/>
          <w:sz w:val="24"/>
          <w:szCs w:val="24"/>
        </w:rPr>
        <w:t>BI Question:</w:t>
      </w:r>
    </w:p>
    <w:p w14:paraId="3FE39C0C" w14:textId="77777777" w:rsidR="00271F61" w:rsidRPr="00F16F22" w:rsidRDefault="00271F61" w:rsidP="00271F61">
      <w:pPr>
        <w:pStyle w:val="ListParagraph"/>
        <w:numPr>
          <w:ilvl w:val="0"/>
          <w:numId w:val="32"/>
        </w:numPr>
        <w:shd w:val="clear" w:color="auto" w:fill="FFFFFE"/>
        <w:spacing w:after="0" w:line="276" w:lineRule="auto"/>
        <w:rPr>
          <w:rFonts w:cstheme="minorHAnsi"/>
          <w:color w:val="000000" w:themeColor="text1"/>
          <w:sz w:val="24"/>
          <w:szCs w:val="24"/>
        </w:rPr>
      </w:pPr>
      <w:r w:rsidRPr="00F16F22">
        <w:rPr>
          <w:rFonts w:cstheme="minorHAnsi"/>
          <w:color w:val="000000" w:themeColor="text1"/>
          <w:sz w:val="24"/>
          <w:szCs w:val="24"/>
        </w:rPr>
        <w:t>What is the total budget sales amount over the period?</w:t>
      </w:r>
    </w:p>
    <w:p w14:paraId="19E64F47" w14:textId="77777777" w:rsidR="00271F61" w:rsidRPr="00F16F22" w:rsidRDefault="00271F61" w:rsidP="00271F61">
      <w:pPr>
        <w:pStyle w:val="ListParagraph"/>
        <w:numPr>
          <w:ilvl w:val="0"/>
          <w:numId w:val="32"/>
        </w:numPr>
        <w:shd w:val="clear" w:color="auto" w:fill="FFFFFE"/>
        <w:spacing w:after="0" w:line="276" w:lineRule="auto"/>
        <w:rPr>
          <w:rFonts w:cstheme="minorHAnsi"/>
          <w:color w:val="000000" w:themeColor="text1"/>
          <w:sz w:val="24"/>
          <w:szCs w:val="24"/>
        </w:rPr>
      </w:pPr>
      <w:r w:rsidRPr="00F16F22">
        <w:rPr>
          <w:rFonts w:cstheme="minorHAnsi"/>
          <w:color w:val="000000" w:themeColor="text1"/>
          <w:sz w:val="24"/>
          <w:szCs w:val="24"/>
        </w:rPr>
        <w:t>What is the total sales amount over the period?</w:t>
      </w:r>
    </w:p>
    <w:p w14:paraId="337C253E" w14:textId="77777777" w:rsidR="00271F61" w:rsidRPr="00F16F22" w:rsidRDefault="00271F61" w:rsidP="00271F61">
      <w:pPr>
        <w:pStyle w:val="ListParagraph"/>
        <w:numPr>
          <w:ilvl w:val="0"/>
          <w:numId w:val="32"/>
        </w:numPr>
        <w:shd w:val="clear" w:color="auto" w:fill="FFFFFE"/>
        <w:spacing w:after="0" w:line="276" w:lineRule="auto"/>
        <w:rPr>
          <w:rFonts w:cstheme="minorHAnsi"/>
          <w:color w:val="000000" w:themeColor="text1"/>
          <w:sz w:val="24"/>
          <w:szCs w:val="24"/>
        </w:rPr>
      </w:pPr>
      <w:r w:rsidRPr="00F16F22">
        <w:rPr>
          <w:rFonts w:cstheme="minorHAnsi"/>
          <w:color w:val="000000" w:themeColor="text1"/>
          <w:sz w:val="24"/>
          <w:szCs w:val="24"/>
        </w:rPr>
        <w:t>What is the total sales amount over the period?</w:t>
      </w:r>
    </w:p>
    <w:p w14:paraId="3CAD9C2E" w14:textId="77777777" w:rsidR="00271F61" w:rsidRPr="00F16F22" w:rsidRDefault="00271F61" w:rsidP="00271F61">
      <w:pPr>
        <w:pStyle w:val="ListParagraph"/>
        <w:numPr>
          <w:ilvl w:val="0"/>
          <w:numId w:val="32"/>
        </w:numPr>
        <w:shd w:val="clear" w:color="auto" w:fill="FFFFFE"/>
        <w:spacing w:after="0" w:line="276" w:lineRule="auto"/>
        <w:rPr>
          <w:rFonts w:cstheme="minorHAnsi"/>
          <w:color w:val="000000" w:themeColor="text1"/>
          <w:sz w:val="24"/>
          <w:szCs w:val="24"/>
        </w:rPr>
      </w:pPr>
      <w:r w:rsidRPr="00F16F22">
        <w:rPr>
          <w:rFonts w:cstheme="minorHAnsi"/>
          <w:color w:val="000000" w:themeColor="text1"/>
          <w:sz w:val="24"/>
          <w:szCs w:val="24"/>
        </w:rPr>
        <w:t>What is the total sales amount over the period?</w:t>
      </w:r>
    </w:p>
    <w:p w14:paraId="6B4D76B0" w14:textId="77777777" w:rsidR="00271F61" w:rsidRPr="00F16F22" w:rsidRDefault="00271F61" w:rsidP="00271F61">
      <w:pPr>
        <w:pStyle w:val="ListParagraph"/>
        <w:numPr>
          <w:ilvl w:val="0"/>
          <w:numId w:val="32"/>
        </w:numPr>
        <w:spacing w:after="0" w:line="276" w:lineRule="auto"/>
        <w:rPr>
          <w:rFonts w:cstheme="minorHAnsi"/>
          <w:color w:val="000000" w:themeColor="text1"/>
          <w:sz w:val="24"/>
          <w:szCs w:val="24"/>
        </w:rPr>
      </w:pPr>
      <w:r w:rsidRPr="00F16F22">
        <w:rPr>
          <w:rFonts w:cstheme="minorHAnsi"/>
          <w:color w:val="000000" w:themeColor="text1"/>
          <w:sz w:val="24"/>
          <w:szCs w:val="24"/>
        </w:rPr>
        <w:t>How does the actual COGS compare to the budget COGS per day for each location?</w:t>
      </w:r>
    </w:p>
    <w:p w14:paraId="15CF1FF2" w14:textId="77777777" w:rsidR="00271F61" w:rsidRPr="00F16F22" w:rsidRDefault="00271F61" w:rsidP="00271F61">
      <w:pPr>
        <w:pStyle w:val="ListParagraph"/>
        <w:numPr>
          <w:ilvl w:val="0"/>
          <w:numId w:val="32"/>
        </w:numPr>
        <w:spacing w:after="0" w:line="276" w:lineRule="auto"/>
        <w:rPr>
          <w:rFonts w:cstheme="minorHAnsi"/>
          <w:color w:val="000000" w:themeColor="text1"/>
          <w:sz w:val="24"/>
          <w:szCs w:val="24"/>
        </w:rPr>
      </w:pPr>
      <w:r w:rsidRPr="00F16F22">
        <w:rPr>
          <w:rFonts w:cstheme="minorHAnsi"/>
          <w:color w:val="000000" w:themeColor="text1"/>
          <w:sz w:val="24"/>
          <w:szCs w:val="24"/>
        </w:rPr>
        <w:t>What days did the actual cumulative sales exceed the budget cumulative sales?</w:t>
      </w:r>
    </w:p>
    <w:p w14:paraId="460950DE" w14:textId="77777777" w:rsidR="00271F61" w:rsidRPr="00F16F22" w:rsidRDefault="00271F61" w:rsidP="00271F61">
      <w:pPr>
        <w:pStyle w:val="ListParagraph"/>
        <w:numPr>
          <w:ilvl w:val="0"/>
          <w:numId w:val="32"/>
        </w:numPr>
        <w:shd w:val="clear" w:color="auto" w:fill="FFFFFE"/>
        <w:spacing w:after="0" w:line="276" w:lineRule="auto"/>
        <w:rPr>
          <w:rFonts w:cstheme="minorHAnsi"/>
          <w:color w:val="000000" w:themeColor="text1"/>
          <w:sz w:val="24"/>
          <w:szCs w:val="24"/>
        </w:rPr>
      </w:pPr>
      <w:r w:rsidRPr="00F16F22">
        <w:rPr>
          <w:rFonts w:cstheme="minorHAnsi"/>
          <w:color w:val="000000" w:themeColor="text1"/>
          <w:sz w:val="24"/>
          <w:szCs w:val="24"/>
        </w:rPr>
        <w:lastRenderedPageBreak/>
        <w:t>Can you identify any trends in the variances between budgeted cumulative sales and actual cumulative sales per day in each location?</w:t>
      </w:r>
    </w:p>
    <w:p w14:paraId="6E703933" w14:textId="77777777" w:rsidR="00271F61" w:rsidRPr="00F16F22" w:rsidRDefault="00271F61" w:rsidP="00271F61">
      <w:pPr>
        <w:pStyle w:val="ListParagraph"/>
        <w:numPr>
          <w:ilvl w:val="0"/>
          <w:numId w:val="32"/>
        </w:numPr>
        <w:shd w:val="clear" w:color="auto" w:fill="FFFFFE"/>
        <w:spacing w:after="0" w:line="276" w:lineRule="auto"/>
        <w:rPr>
          <w:rFonts w:cstheme="minorHAnsi"/>
          <w:color w:val="000000" w:themeColor="text1"/>
          <w:sz w:val="24"/>
          <w:szCs w:val="24"/>
        </w:rPr>
      </w:pPr>
      <w:r w:rsidRPr="00F16F22">
        <w:rPr>
          <w:rFonts w:cstheme="minorHAnsi"/>
          <w:color w:val="000000" w:themeColor="text1"/>
          <w:sz w:val="24"/>
          <w:szCs w:val="24"/>
        </w:rPr>
        <w:t>What is the difference between actual cumulative sales and the budget cumulative sales per day for each location?</w:t>
      </w:r>
    </w:p>
    <w:p w14:paraId="624F5096" w14:textId="77777777" w:rsidR="00271F61" w:rsidRPr="00F16F22" w:rsidRDefault="00271F61" w:rsidP="00271F61">
      <w:pPr>
        <w:shd w:val="clear" w:color="auto" w:fill="FFFFFE"/>
        <w:spacing w:after="0" w:line="276" w:lineRule="auto"/>
        <w:rPr>
          <w:rFonts w:cstheme="minorHAnsi"/>
          <w:color w:val="000000" w:themeColor="text1"/>
          <w:sz w:val="24"/>
          <w:szCs w:val="24"/>
        </w:rPr>
      </w:pPr>
    </w:p>
    <w:p w14:paraId="17D37C76"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noProof/>
          <w:color w:val="000000" w:themeColor="text1"/>
          <w:kern w:val="0"/>
          <w:sz w:val="24"/>
          <w:szCs w:val="24"/>
          <w:lang w:eastAsia="en-GB"/>
          <w14:ligatures w14:val="none"/>
        </w:rPr>
        <w:drawing>
          <wp:inline distT="0" distB="0" distL="0" distR="0" wp14:anchorId="0C5D6ED4" wp14:editId="16A5092B">
            <wp:extent cx="5731510" cy="3255010"/>
            <wp:effectExtent l="0" t="0" r="2540" b="2540"/>
            <wp:docPr id="139" name="Picture 1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 screenshot of a computer&#10;&#10;Description automatically generated"/>
                    <pic:cNvPicPr/>
                  </pic:nvPicPr>
                  <pic:blipFill>
                    <a:blip r:embed="rId19"/>
                    <a:stretch>
                      <a:fillRect/>
                    </a:stretch>
                  </pic:blipFill>
                  <pic:spPr>
                    <a:xfrm>
                      <a:off x="0" y="0"/>
                      <a:ext cx="5731510" cy="3255010"/>
                    </a:xfrm>
                    <a:prstGeom prst="rect">
                      <a:avLst/>
                    </a:prstGeom>
                  </pic:spPr>
                </pic:pic>
              </a:graphicData>
            </a:graphic>
          </wp:inline>
        </w:drawing>
      </w:r>
    </w:p>
    <w:p w14:paraId="275A78E9" w14:textId="072B5E35" w:rsidR="00271F61" w:rsidRPr="00F16F22" w:rsidRDefault="00271F61" w:rsidP="00271F61">
      <w:pPr>
        <w:shd w:val="clear" w:color="auto" w:fill="FFFFFE"/>
        <w:spacing w:after="0" w:line="276" w:lineRule="auto"/>
        <w:rPr>
          <w:rFonts w:eastAsia="Times New Roman" w:cstheme="minorHAnsi"/>
          <w:b/>
          <w:bCs/>
          <w:color w:val="000000" w:themeColor="text1"/>
          <w:kern w:val="0"/>
          <w:sz w:val="24"/>
          <w:szCs w:val="24"/>
          <w:lang w:eastAsia="en-GB"/>
          <w14:ligatures w14:val="none"/>
        </w:rPr>
      </w:pPr>
      <w:r w:rsidRPr="00F16F22">
        <w:rPr>
          <w:rFonts w:eastAsia="Times New Roman" w:cstheme="minorHAnsi"/>
          <w:b/>
          <w:bCs/>
          <w:color w:val="000000" w:themeColor="text1"/>
          <w:kern w:val="0"/>
          <w:sz w:val="24"/>
          <w:szCs w:val="24"/>
          <w:lang w:eastAsia="en-GB"/>
          <w14:ligatures w14:val="none"/>
        </w:rPr>
        <w:t xml:space="preserve">Figure </w:t>
      </w:r>
      <w:r w:rsidR="00E325FF">
        <w:rPr>
          <w:rFonts w:eastAsia="Times New Roman" w:cstheme="minorHAnsi"/>
          <w:b/>
          <w:bCs/>
          <w:color w:val="000000" w:themeColor="text1"/>
          <w:kern w:val="0"/>
          <w:sz w:val="24"/>
          <w:szCs w:val="24"/>
          <w:lang w:eastAsia="en-GB"/>
          <w14:ligatures w14:val="none"/>
        </w:rPr>
        <w:t>4</w:t>
      </w:r>
      <w:r w:rsidRPr="00F16F22">
        <w:rPr>
          <w:rFonts w:eastAsia="Times New Roman" w:cstheme="minorHAnsi"/>
          <w:b/>
          <w:bCs/>
          <w:color w:val="000000" w:themeColor="text1"/>
          <w:kern w:val="0"/>
          <w:sz w:val="24"/>
          <w:szCs w:val="24"/>
          <w:lang w:eastAsia="en-GB"/>
          <w14:ligatures w14:val="none"/>
        </w:rPr>
        <w:t>: Budget Performance Analysis Dashboard</w:t>
      </w:r>
    </w:p>
    <w:p w14:paraId="54DD4568"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 xml:space="preserve">The dashboard above provides following key insights to the BI questions. </w:t>
      </w:r>
    </w:p>
    <w:p w14:paraId="47BC7A8D" w14:textId="77777777" w:rsidR="00271F61" w:rsidRPr="00F16F22" w:rsidRDefault="00271F61" w:rsidP="00271F61">
      <w:pPr>
        <w:pStyle w:val="ListParagraph"/>
        <w:numPr>
          <w:ilvl w:val="0"/>
          <w:numId w:val="33"/>
        </w:num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The comparison between budget sales amount and actual sales amount</w:t>
      </w:r>
    </w:p>
    <w:p w14:paraId="24B64FE9" w14:textId="77777777" w:rsidR="00271F61" w:rsidRPr="00F16F22" w:rsidRDefault="00271F61" w:rsidP="00271F61">
      <w:pPr>
        <w:pStyle w:val="ListParagraph"/>
        <w:numPr>
          <w:ilvl w:val="0"/>
          <w:numId w:val="33"/>
        </w:num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The comparison between budget COGS and actual COGS</w:t>
      </w:r>
    </w:p>
    <w:p w14:paraId="01246B93" w14:textId="77777777" w:rsidR="00271F61" w:rsidRPr="00F16F22" w:rsidRDefault="00271F61" w:rsidP="00271F61">
      <w:pPr>
        <w:pStyle w:val="ListParagraph"/>
        <w:numPr>
          <w:ilvl w:val="0"/>
          <w:numId w:val="33"/>
        </w:num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cstheme="minorHAnsi"/>
          <w:color w:val="000000" w:themeColor="text1"/>
          <w:sz w:val="24"/>
          <w:szCs w:val="24"/>
        </w:rPr>
        <w:t>Comparison between actual COGS and budget COGS per day for each location</w:t>
      </w:r>
    </w:p>
    <w:p w14:paraId="6D3F9647" w14:textId="77777777" w:rsidR="00271F61" w:rsidRPr="00F16F22" w:rsidRDefault="00271F61" w:rsidP="00271F61">
      <w:pPr>
        <w:pStyle w:val="ListParagraph"/>
        <w:numPr>
          <w:ilvl w:val="0"/>
          <w:numId w:val="33"/>
        </w:num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cstheme="minorHAnsi"/>
          <w:color w:val="000000" w:themeColor="text1"/>
          <w:sz w:val="24"/>
          <w:szCs w:val="24"/>
        </w:rPr>
        <w:t>The area chart shows the trends in the variances between budgeted cumulative sales and actual cumulative sales per day in each location.</w:t>
      </w:r>
    </w:p>
    <w:p w14:paraId="45085888" w14:textId="701A8B12" w:rsidR="00271F61" w:rsidRPr="00A17161" w:rsidRDefault="00271F61" w:rsidP="00A24C6B">
      <w:pPr>
        <w:pStyle w:val="ListParagraph"/>
        <w:numPr>
          <w:ilvl w:val="0"/>
          <w:numId w:val="33"/>
        </w:num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cstheme="minorHAnsi"/>
          <w:color w:val="000000" w:themeColor="text1"/>
          <w:sz w:val="24"/>
          <w:szCs w:val="24"/>
        </w:rPr>
        <w:t>The line chart shows the exact difference between actual cumulative sales and the budget cumulative sales per day. With the aid of location slicer, we can check the metrics for any location of interest.</w:t>
      </w:r>
    </w:p>
    <w:p w14:paraId="43743713" w14:textId="08D33D9F" w:rsidR="00A17161" w:rsidRPr="00A17161" w:rsidRDefault="00A17161" w:rsidP="00C02C91">
      <w:pPr>
        <w:pStyle w:val="Heading3"/>
        <w:rPr>
          <w:lang w:eastAsia="en-GB"/>
        </w:rPr>
      </w:pPr>
      <w:bookmarkStart w:id="26" w:name="_Toc207804547"/>
      <w:r w:rsidRPr="00F16F22">
        <w:rPr>
          <w:lang w:eastAsia="en-GB"/>
        </w:rPr>
        <w:t>Visualization for</w:t>
      </w:r>
      <w:r w:rsidR="004510F9">
        <w:rPr>
          <w:lang w:eastAsia="en-GB"/>
        </w:rPr>
        <w:t xml:space="preserve"> Profit</w:t>
      </w:r>
      <w:r w:rsidRPr="00F16F22">
        <w:rPr>
          <w:lang w:eastAsia="en-GB"/>
        </w:rPr>
        <w:t xml:space="preserve"> Analysis</w:t>
      </w:r>
      <w:bookmarkEnd w:id="26"/>
    </w:p>
    <w:p w14:paraId="6C393D5C" w14:textId="77777777" w:rsidR="00271F61" w:rsidRDefault="00271F61" w:rsidP="00271F61">
      <w:pPr>
        <w:shd w:val="clear" w:color="auto" w:fill="FFFFFE"/>
        <w:spacing w:after="0" w:line="270" w:lineRule="atLeast"/>
        <w:rPr>
          <w:rFonts w:eastAsia="Times New Roman" w:cstheme="minorHAnsi"/>
          <w:color w:val="000000"/>
          <w:kern w:val="0"/>
          <w:sz w:val="24"/>
          <w:szCs w:val="24"/>
          <w:lang w:eastAsia="en-GB"/>
          <w14:ligatures w14:val="none"/>
        </w:rPr>
      </w:pPr>
      <w:r>
        <w:rPr>
          <w:rFonts w:eastAsia="Times New Roman" w:cstheme="minorHAnsi"/>
          <w:color w:val="000000"/>
          <w:kern w:val="0"/>
          <w:sz w:val="24"/>
          <w:szCs w:val="24"/>
          <w:lang w:eastAsia="en-GB"/>
          <w14:ligatures w14:val="none"/>
        </w:rPr>
        <w:t>BI Question:</w:t>
      </w:r>
    </w:p>
    <w:p w14:paraId="6AF3D819" w14:textId="77777777" w:rsidR="00271F61" w:rsidRPr="006B60A8" w:rsidRDefault="00271F61" w:rsidP="00271F61">
      <w:pPr>
        <w:pStyle w:val="ListParagraph"/>
        <w:numPr>
          <w:ilvl w:val="0"/>
          <w:numId w:val="35"/>
        </w:numPr>
        <w:shd w:val="clear" w:color="auto" w:fill="FFFFFE"/>
        <w:spacing w:after="0" w:line="270" w:lineRule="atLeast"/>
        <w:rPr>
          <w:rFonts w:eastAsia="Times New Roman" w:cstheme="minorHAnsi"/>
          <w:color w:val="000000"/>
          <w:kern w:val="0"/>
          <w:sz w:val="24"/>
          <w:szCs w:val="24"/>
          <w:lang w:eastAsia="en-GB"/>
          <w14:ligatures w14:val="none"/>
        </w:rPr>
      </w:pPr>
      <w:r w:rsidRPr="00DF63F1">
        <w:rPr>
          <w:rFonts w:cstheme="minorHAnsi"/>
          <w:color w:val="000000" w:themeColor="text1"/>
          <w:sz w:val="24"/>
          <w:szCs w:val="24"/>
        </w:rPr>
        <w:t>What is the total profit amount</w:t>
      </w:r>
      <w:r>
        <w:rPr>
          <w:rFonts w:cstheme="minorHAnsi"/>
          <w:color w:val="000000" w:themeColor="text1"/>
          <w:sz w:val="24"/>
          <w:szCs w:val="24"/>
        </w:rPr>
        <w:t>, Maximum profit, Average profit and net profit margin</w:t>
      </w:r>
      <w:r w:rsidRPr="00DF63F1">
        <w:rPr>
          <w:rFonts w:cstheme="minorHAnsi"/>
          <w:color w:val="000000" w:themeColor="text1"/>
          <w:sz w:val="24"/>
          <w:szCs w:val="24"/>
        </w:rPr>
        <w:t xml:space="preserve"> over the period</w:t>
      </w:r>
      <w:r>
        <w:rPr>
          <w:rFonts w:cstheme="minorHAnsi"/>
          <w:color w:val="000000" w:themeColor="text1"/>
          <w:sz w:val="24"/>
          <w:szCs w:val="24"/>
        </w:rPr>
        <w:t>.</w:t>
      </w:r>
    </w:p>
    <w:p w14:paraId="27B623A8" w14:textId="77777777" w:rsidR="00271F61" w:rsidRPr="006B60A8" w:rsidRDefault="00271F61" w:rsidP="00271F61">
      <w:pPr>
        <w:pStyle w:val="ListParagraph"/>
        <w:numPr>
          <w:ilvl w:val="0"/>
          <w:numId w:val="35"/>
        </w:numPr>
        <w:spacing w:after="0" w:line="276" w:lineRule="auto"/>
        <w:rPr>
          <w:rFonts w:cstheme="minorHAnsi"/>
          <w:color w:val="000000" w:themeColor="text1"/>
          <w:sz w:val="24"/>
          <w:szCs w:val="24"/>
        </w:rPr>
      </w:pPr>
      <w:r w:rsidRPr="006B60A8">
        <w:rPr>
          <w:rFonts w:cstheme="minorHAnsi"/>
          <w:color w:val="000000" w:themeColor="text1"/>
          <w:sz w:val="24"/>
          <w:szCs w:val="24"/>
        </w:rPr>
        <w:t>What is the trend of net profit margin for each product within the period?</w:t>
      </w:r>
    </w:p>
    <w:p w14:paraId="11829F27" w14:textId="77777777" w:rsidR="00271F61" w:rsidRPr="006B60A8" w:rsidRDefault="00271F61" w:rsidP="00271F61">
      <w:pPr>
        <w:pStyle w:val="ListParagraph"/>
        <w:numPr>
          <w:ilvl w:val="0"/>
          <w:numId w:val="35"/>
        </w:numPr>
        <w:spacing w:after="0" w:line="276" w:lineRule="auto"/>
        <w:rPr>
          <w:rFonts w:cstheme="minorHAnsi"/>
          <w:color w:val="000000" w:themeColor="text1"/>
          <w:sz w:val="24"/>
          <w:szCs w:val="24"/>
        </w:rPr>
      </w:pPr>
      <w:r w:rsidRPr="006B60A8">
        <w:rPr>
          <w:rFonts w:cstheme="minorHAnsi"/>
          <w:color w:val="374151"/>
          <w:sz w:val="24"/>
          <w:szCs w:val="24"/>
        </w:rPr>
        <w:t>Identify the top-performing and underperforming product sub-categories</w:t>
      </w:r>
      <w:r>
        <w:rPr>
          <w:rFonts w:cstheme="minorHAnsi"/>
          <w:color w:val="374151"/>
          <w:sz w:val="24"/>
          <w:szCs w:val="24"/>
        </w:rPr>
        <w:t>?</w:t>
      </w:r>
    </w:p>
    <w:p w14:paraId="5B205AB5" w14:textId="77777777" w:rsidR="00271F61" w:rsidRPr="0020426A" w:rsidRDefault="00271F61" w:rsidP="00271F61">
      <w:pPr>
        <w:pStyle w:val="ListParagraph"/>
        <w:numPr>
          <w:ilvl w:val="0"/>
          <w:numId w:val="35"/>
        </w:numPr>
        <w:spacing w:after="0" w:line="276" w:lineRule="auto"/>
        <w:rPr>
          <w:rFonts w:cstheme="minorHAnsi"/>
          <w:color w:val="000000" w:themeColor="text1"/>
          <w:sz w:val="24"/>
          <w:szCs w:val="24"/>
        </w:rPr>
      </w:pPr>
      <w:r w:rsidRPr="0020426A">
        <w:rPr>
          <w:rFonts w:cstheme="minorHAnsi"/>
          <w:color w:val="374151"/>
          <w:sz w:val="24"/>
          <w:szCs w:val="24"/>
        </w:rPr>
        <w:t>What is the distribution of net profit margin across states for each product</w:t>
      </w:r>
      <w:r>
        <w:rPr>
          <w:rFonts w:cstheme="minorHAnsi"/>
          <w:color w:val="374151"/>
          <w:sz w:val="24"/>
          <w:szCs w:val="24"/>
        </w:rPr>
        <w:t xml:space="preserve"> and identify the state where we recorded losses</w:t>
      </w:r>
      <w:r w:rsidRPr="0020426A">
        <w:rPr>
          <w:rFonts w:cstheme="minorHAnsi"/>
          <w:color w:val="374151"/>
          <w:sz w:val="24"/>
          <w:szCs w:val="24"/>
        </w:rPr>
        <w:t>?</w:t>
      </w:r>
    </w:p>
    <w:p w14:paraId="0344ACCC" w14:textId="77777777" w:rsidR="00271F61" w:rsidRPr="005E4308" w:rsidRDefault="00271F61" w:rsidP="00271F61">
      <w:pPr>
        <w:pStyle w:val="ListParagraph"/>
        <w:numPr>
          <w:ilvl w:val="0"/>
          <w:numId w:val="35"/>
        </w:numPr>
        <w:shd w:val="clear" w:color="auto" w:fill="FFFFFE"/>
        <w:spacing w:after="0" w:line="270" w:lineRule="atLeast"/>
        <w:rPr>
          <w:rFonts w:eastAsia="Times New Roman" w:cstheme="minorHAnsi"/>
          <w:color w:val="000000"/>
          <w:kern w:val="0"/>
          <w:sz w:val="24"/>
          <w:szCs w:val="24"/>
          <w:lang w:eastAsia="en-GB"/>
          <w14:ligatures w14:val="none"/>
        </w:rPr>
      </w:pPr>
      <w:r w:rsidRPr="00F16F22">
        <w:rPr>
          <w:rFonts w:cstheme="minorHAnsi"/>
          <w:color w:val="374151"/>
          <w:sz w:val="24"/>
          <w:szCs w:val="24"/>
        </w:rPr>
        <w:t xml:space="preserve">What is the distribution of net profit margin across </w:t>
      </w:r>
      <w:r>
        <w:rPr>
          <w:rFonts w:cstheme="minorHAnsi"/>
          <w:color w:val="374151"/>
          <w:sz w:val="24"/>
          <w:szCs w:val="24"/>
        </w:rPr>
        <w:t>states for each product?</w:t>
      </w:r>
    </w:p>
    <w:p w14:paraId="7CA5B5D1" w14:textId="73AB8740" w:rsidR="00271F61" w:rsidRPr="00DF4E26" w:rsidRDefault="00271F61" w:rsidP="00271F61">
      <w:pPr>
        <w:pStyle w:val="ListParagraph"/>
        <w:numPr>
          <w:ilvl w:val="0"/>
          <w:numId w:val="35"/>
        </w:numPr>
        <w:shd w:val="clear" w:color="auto" w:fill="FFFFFE"/>
        <w:spacing w:after="0" w:line="270" w:lineRule="atLeast"/>
        <w:rPr>
          <w:rFonts w:eastAsia="Times New Roman" w:cstheme="minorHAnsi"/>
          <w:color w:val="000000"/>
          <w:kern w:val="0"/>
          <w:sz w:val="24"/>
          <w:szCs w:val="24"/>
          <w:lang w:eastAsia="en-GB"/>
          <w14:ligatures w14:val="none"/>
        </w:rPr>
      </w:pPr>
      <w:r w:rsidRPr="00F16F22">
        <w:rPr>
          <w:rFonts w:cstheme="minorHAnsi"/>
          <w:color w:val="000000" w:themeColor="text1"/>
          <w:sz w:val="24"/>
          <w:szCs w:val="24"/>
        </w:rPr>
        <w:t xml:space="preserve">What </w:t>
      </w:r>
      <w:r>
        <w:rPr>
          <w:rFonts w:cstheme="minorHAnsi"/>
          <w:color w:val="000000" w:themeColor="text1"/>
          <w:sz w:val="24"/>
          <w:szCs w:val="24"/>
        </w:rPr>
        <w:t xml:space="preserve">is the </w:t>
      </w:r>
      <w:r w:rsidRPr="00F16F22">
        <w:rPr>
          <w:rFonts w:cstheme="minorHAnsi"/>
          <w:color w:val="000000" w:themeColor="text1"/>
          <w:sz w:val="24"/>
          <w:szCs w:val="24"/>
        </w:rPr>
        <w:t xml:space="preserve">sales amount for each product </w:t>
      </w:r>
      <w:r w:rsidR="002C7A8D">
        <w:rPr>
          <w:rFonts w:cstheme="minorHAnsi"/>
          <w:color w:val="000000" w:themeColor="text1"/>
          <w:sz w:val="24"/>
          <w:szCs w:val="24"/>
        </w:rPr>
        <w:t xml:space="preserve">that </w:t>
      </w:r>
      <w:r w:rsidRPr="00F16F22">
        <w:rPr>
          <w:rFonts w:cstheme="minorHAnsi"/>
          <w:color w:val="000000" w:themeColor="text1"/>
          <w:sz w:val="24"/>
          <w:szCs w:val="24"/>
        </w:rPr>
        <w:t>will yield the highest profit ratio?</w:t>
      </w:r>
    </w:p>
    <w:p w14:paraId="4FA06FD1" w14:textId="607411F8" w:rsidR="00271F61" w:rsidRPr="00A64594" w:rsidRDefault="00DF4E26" w:rsidP="00271F61">
      <w:pPr>
        <w:pStyle w:val="ListParagraph"/>
        <w:numPr>
          <w:ilvl w:val="0"/>
          <w:numId w:val="35"/>
        </w:numPr>
        <w:shd w:val="clear" w:color="auto" w:fill="FFFFFE"/>
        <w:spacing w:after="0" w:line="270" w:lineRule="atLeast"/>
        <w:rPr>
          <w:rFonts w:eastAsia="Times New Roman" w:cstheme="minorHAnsi"/>
          <w:color w:val="000000"/>
          <w:kern w:val="0"/>
          <w:sz w:val="24"/>
          <w:szCs w:val="24"/>
          <w:lang w:eastAsia="en-GB"/>
          <w14:ligatures w14:val="none"/>
        </w:rPr>
      </w:pPr>
      <w:r w:rsidRPr="00F16F22">
        <w:rPr>
          <w:rFonts w:cstheme="minorHAnsi"/>
          <w:color w:val="000000" w:themeColor="text1"/>
          <w:sz w:val="24"/>
          <w:szCs w:val="24"/>
        </w:rPr>
        <w:lastRenderedPageBreak/>
        <w:t xml:space="preserve">Which product sub-category is driving the highest ROI and are there </w:t>
      </w:r>
      <w:r w:rsidR="00D55035">
        <w:rPr>
          <w:rFonts w:cstheme="minorHAnsi"/>
          <w:color w:val="000000" w:themeColor="text1"/>
          <w:sz w:val="24"/>
          <w:szCs w:val="24"/>
        </w:rPr>
        <w:t>sub</w:t>
      </w:r>
      <w:r w:rsidR="00A668C2">
        <w:rPr>
          <w:rFonts w:cstheme="minorHAnsi"/>
          <w:color w:val="000000" w:themeColor="text1"/>
          <w:sz w:val="24"/>
          <w:szCs w:val="24"/>
        </w:rPr>
        <w:t>-categories</w:t>
      </w:r>
      <w:r w:rsidRPr="00F16F22">
        <w:rPr>
          <w:rFonts w:cstheme="minorHAnsi"/>
          <w:color w:val="000000" w:themeColor="text1"/>
          <w:sz w:val="24"/>
          <w:szCs w:val="24"/>
        </w:rPr>
        <w:t xml:space="preserve"> where marketing efforts need to be adjusted for better results</w:t>
      </w:r>
    </w:p>
    <w:p w14:paraId="318E1C1C" w14:textId="77777777" w:rsidR="00A64594" w:rsidRPr="00A64594" w:rsidRDefault="00A64594" w:rsidP="00A64594">
      <w:pPr>
        <w:pStyle w:val="ListParagraph"/>
        <w:shd w:val="clear" w:color="auto" w:fill="FFFFFE"/>
        <w:spacing w:after="0" w:line="270" w:lineRule="atLeast"/>
        <w:rPr>
          <w:rFonts w:eastAsia="Times New Roman" w:cstheme="minorHAnsi"/>
          <w:color w:val="000000"/>
          <w:kern w:val="0"/>
          <w:sz w:val="24"/>
          <w:szCs w:val="24"/>
          <w:lang w:eastAsia="en-GB"/>
          <w14:ligatures w14:val="none"/>
        </w:rPr>
      </w:pPr>
    </w:p>
    <w:p w14:paraId="58EE7C11" w14:textId="1A31158A" w:rsidR="00271F61" w:rsidRDefault="002C273F" w:rsidP="00271F61">
      <w:pPr>
        <w:shd w:val="clear" w:color="auto" w:fill="FFFFFE"/>
        <w:spacing w:after="0" w:line="270" w:lineRule="atLeast"/>
        <w:rPr>
          <w:rFonts w:eastAsia="Times New Roman" w:cstheme="minorHAnsi"/>
          <w:color w:val="000000"/>
          <w:kern w:val="0"/>
          <w:sz w:val="24"/>
          <w:szCs w:val="24"/>
          <w:lang w:eastAsia="en-GB"/>
          <w14:ligatures w14:val="none"/>
        </w:rPr>
      </w:pPr>
      <w:r w:rsidRPr="002C273F">
        <w:rPr>
          <w:rFonts w:eastAsia="Times New Roman" w:cstheme="minorHAnsi"/>
          <w:noProof/>
          <w:color w:val="000000"/>
          <w:kern w:val="0"/>
          <w:sz w:val="24"/>
          <w:szCs w:val="24"/>
          <w:lang w:eastAsia="en-GB"/>
          <w14:ligatures w14:val="none"/>
        </w:rPr>
        <w:drawing>
          <wp:inline distT="0" distB="0" distL="0" distR="0" wp14:anchorId="68140E25" wp14:editId="63F8C2E1">
            <wp:extent cx="5731510" cy="36264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26485"/>
                    </a:xfrm>
                    <a:prstGeom prst="rect">
                      <a:avLst/>
                    </a:prstGeom>
                  </pic:spPr>
                </pic:pic>
              </a:graphicData>
            </a:graphic>
          </wp:inline>
        </w:drawing>
      </w:r>
    </w:p>
    <w:p w14:paraId="501A7B88" w14:textId="1005BDAB" w:rsidR="00271F61" w:rsidRPr="00F16F22" w:rsidRDefault="00271F61" w:rsidP="00271F61">
      <w:pPr>
        <w:spacing w:after="0" w:line="276" w:lineRule="auto"/>
        <w:rPr>
          <w:rFonts w:cstheme="minorHAnsi"/>
          <w:b/>
          <w:bCs/>
          <w:color w:val="000000" w:themeColor="text1"/>
          <w:sz w:val="24"/>
          <w:szCs w:val="24"/>
        </w:rPr>
      </w:pPr>
      <w:r w:rsidRPr="00F16F22">
        <w:rPr>
          <w:rFonts w:cstheme="minorHAnsi"/>
          <w:b/>
          <w:bCs/>
          <w:color w:val="000000" w:themeColor="text1"/>
          <w:sz w:val="24"/>
          <w:szCs w:val="24"/>
        </w:rPr>
        <w:t xml:space="preserve">Figure </w:t>
      </w:r>
      <w:r w:rsidR="00B93AFF">
        <w:rPr>
          <w:rFonts w:cstheme="minorHAnsi"/>
          <w:b/>
          <w:bCs/>
          <w:color w:val="000000" w:themeColor="text1"/>
          <w:sz w:val="24"/>
          <w:szCs w:val="24"/>
        </w:rPr>
        <w:t>5</w:t>
      </w:r>
      <w:r w:rsidRPr="00F16F22">
        <w:rPr>
          <w:rFonts w:cstheme="minorHAnsi"/>
          <w:b/>
          <w:bCs/>
          <w:color w:val="000000" w:themeColor="text1"/>
          <w:sz w:val="24"/>
          <w:szCs w:val="24"/>
        </w:rPr>
        <w:t>: Sales Analysis Dashboard</w:t>
      </w:r>
    </w:p>
    <w:p w14:paraId="2301E4B4"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 xml:space="preserve">The dashboard above provides following key insights to the BI questions. </w:t>
      </w:r>
    </w:p>
    <w:p w14:paraId="1AAF8E22" w14:textId="77777777" w:rsidR="00271F61" w:rsidRPr="00F47840" w:rsidRDefault="00271F61" w:rsidP="00271F61">
      <w:pPr>
        <w:pStyle w:val="ListParagraph"/>
        <w:numPr>
          <w:ilvl w:val="0"/>
          <w:numId w:val="36"/>
        </w:numPr>
        <w:shd w:val="clear" w:color="auto" w:fill="FFFFFE"/>
        <w:spacing w:after="0" w:line="270" w:lineRule="atLeast"/>
        <w:rPr>
          <w:rFonts w:eastAsia="Times New Roman" w:cstheme="minorHAnsi"/>
          <w:color w:val="000000"/>
          <w:kern w:val="0"/>
          <w:sz w:val="24"/>
          <w:szCs w:val="24"/>
          <w:lang w:eastAsia="en-GB"/>
          <w14:ligatures w14:val="none"/>
        </w:rPr>
      </w:pPr>
      <w:r>
        <w:rPr>
          <w:rFonts w:cstheme="minorHAnsi"/>
          <w:color w:val="000000" w:themeColor="text1"/>
          <w:sz w:val="24"/>
          <w:szCs w:val="24"/>
        </w:rPr>
        <w:t>T</w:t>
      </w:r>
      <w:r w:rsidRPr="00DF63F1">
        <w:rPr>
          <w:rFonts w:cstheme="minorHAnsi"/>
          <w:color w:val="000000" w:themeColor="text1"/>
          <w:sz w:val="24"/>
          <w:szCs w:val="24"/>
        </w:rPr>
        <w:t>he total profit amount</w:t>
      </w:r>
      <w:r>
        <w:rPr>
          <w:rFonts w:cstheme="minorHAnsi"/>
          <w:color w:val="000000" w:themeColor="text1"/>
          <w:sz w:val="24"/>
          <w:szCs w:val="24"/>
        </w:rPr>
        <w:t>, Maximum profit, Average profit and net profit margin</w:t>
      </w:r>
      <w:r w:rsidRPr="00DF63F1">
        <w:rPr>
          <w:rFonts w:cstheme="minorHAnsi"/>
          <w:color w:val="000000" w:themeColor="text1"/>
          <w:sz w:val="24"/>
          <w:szCs w:val="24"/>
        </w:rPr>
        <w:t xml:space="preserve"> over the period</w:t>
      </w:r>
    </w:p>
    <w:p w14:paraId="5BEC5F6E" w14:textId="77777777" w:rsidR="00271F61" w:rsidRPr="00854900" w:rsidRDefault="00271F61" w:rsidP="00271F61">
      <w:pPr>
        <w:pStyle w:val="ListParagraph"/>
        <w:numPr>
          <w:ilvl w:val="0"/>
          <w:numId w:val="36"/>
        </w:numPr>
        <w:shd w:val="clear" w:color="auto" w:fill="FFFFFE"/>
        <w:spacing w:after="0" w:line="270" w:lineRule="atLeast"/>
        <w:rPr>
          <w:rFonts w:eastAsia="Times New Roman" w:cstheme="minorHAnsi"/>
          <w:color w:val="000000"/>
          <w:kern w:val="0"/>
          <w:sz w:val="24"/>
          <w:szCs w:val="24"/>
          <w:lang w:eastAsia="en-GB"/>
          <w14:ligatures w14:val="none"/>
        </w:rPr>
      </w:pPr>
      <w:r w:rsidRPr="006B60A8">
        <w:rPr>
          <w:rFonts w:cstheme="minorHAnsi"/>
          <w:color w:val="000000" w:themeColor="text1"/>
          <w:sz w:val="24"/>
          <w:szCs w:val="24"/>
        </w:rPr>
        <w:t>What is the trend of net profit margin for each product within the period</w:t>
      </w:r>
      <w:r>
        <w:rPr>
          <w:rFonts w:cstheme="minorHAnsi"/>
          <w:color w:val="000000" w:themeColor="text1"/>
          <w:sz w:val="24"/>
          <w:szCs w:val="24"/>
        </w:rPr>
        <w:t>.</w:t>
      </w:r>
    </w:p>
    <w:p w14:paraId="1615D7D4" w14:textId="29FE89AE" w:rsidR="00271F61" w:rsidRPr="00742018" w:rsidRDefault="00271F61" w:rsidP="00271F61">
      <w:pPr>
        <w:pStyle w:val="ListParagraph"/>
        <w:numPr>
          <w:ilvl w:val="0"/>
          <w:numId w:val="36"/>
        </w:numPr>
        <w:shd w:val="clear" w:color="auto" w:fill="FFFFFE"/>
        <w:spacing w:after="0" w:line="270" w:lineRule="atLeast"/>
        <w:rPr>
          <w:rFonts w:eastAsia="Times New Roman" w:cstheme="minorHAnsi"/>
          <w:color w:val="000000"/>
          <w:kern w:val="0"/>
          <w:sz w:val="24"/>
          <w:szCs w:val="24"/>
          <w:lang w:eastAsia="en-GB"/>
          <w14:ligatures w14:val="none"/>
        </w:rPr>
      </w:pPr>
      <w:r>
        <w:rPr>
          <w:rFonts w:cstheme="minorHAnsi"/>
          <w:color w:val="374151"/>
          <w:sz w:val="24"/>
          <w:szCs w:val="24"/>
        </w:rPr>
        <w:t>T</w:t>
      </w:r>
      <w:r w:rsidRPr="006B60A8">
        <w:rPr>
          <w:rFonts w:cstheme="minorHAnsi"/>
          <w:color w:val="374151"/>
          <w:sz w:val="24"/>
          <w:szCs w:val="24"/>
        </w:rPr>
        <w:t>he top-performing and underperforming product sub-categories</w:t>
      </w:r>
      <w:r>
        <w:rPr>
          <w:rFonts w:cstheme="minorHAnsi"/>
          <w:color w:val="374151"/>
          <w:sz w:val="24"/>
          <w:szCs w:val="24"/>
        </w:rPr>
        <w:t xml:space="preserve"> are Tea and Espresso respectively.</w:t>
      </w:r>
    </w:p>
    <w:p w14:paraId="24F4AEC1" w14:textId="18EB227A" w:rsidR="00742018" w:rsidRPr="00742018" w:rsidRDefault="00742018" w:rsidP="00742018">
      <w:pPr>
        <w:pStyle w:val="ListParagraph"/>
        <w:numPr>
          <w:ilvl w:val="0"/>
          <w:numId w:val="36"/>
        </w:numPr>
        <w:spacing w:after="0" w:line="276" w:lineRule="auto"/>
        <w:rPr>
          <w:rFonts w:cstheme="minorHAnsi"/>
          <w:color w:val="000000" w:themeColor="text1"/>
          <w:sz w:val="24"/>
          <w:szCs w:val="24"/>
        </w:rPr>
      </w:pPr>
      <w:r w:rsidRPr="00F16F22">
        <w:rPr>
          <w:rFonts w:cstheme="minorHAnsi"/>
          <w:color w:val="000000" w:themeColor="text1"/>
          <w:sz w:val="24"/>
          <w:szCs w:val="24"/>
        </w:rPr>
        <w:t>All the product sub-category performed very well in terms of their ROI with Tea sub-category as highest.</w:t>
      </w:r>
    </w:p>
    <w:p w14:paraId="766ABE40" w14:textId="77777777" w:rsidR="00271F61" w:rsidRPr="00F47840" w:rsidRDefault="00271F61" w:rsidP="00271F61">
      <w:pPr>
        <w:pStyle w:val="ListParagraph"/>
        <w:numPr>
          <w:ilvl w:val="0"/>
          <w:numId w:val="36"/>
        </w:numPr>
        <w:shd w:val="clear" w:color="auto" w:fill="FFFFFE"/>
        <w:spacing w:after="0" w:line="270" w:lineRule="atLeast"/>
        <w:rPr>
          <w:rFonts w:eastAsia="Times New Roman" w:cstheme="minorHAnsi"/>
          <w:color w:val="000000"/>
          <w:kern w:val="0"/>
          <w:sz w:val="24"/>
          <w:szCs w:val="24"/>
          <w:lang w:eastAsia="en-GB"/>
          <w14:ligatures w14:val="none"/>
        </w:rPr>
      </w:pPr>
      <w:r>
        <w:rPr>
          <w:rFonts w:cstheme="minorHAnsi"/>
          <w:color w:val="000000" w:themeColor="text1"/>
          <w:sz w:val="24"/>
          <w:szCs w:val="24"/>
        </w:rPr>
        <w:t xml:space="preserve">The line chart for profit ratio and </w:t>
      </w:r>
      <w:r w:rsidRPr="00F16F22">
        <w:rPr>
          <w:rFonts w:cstheme="minorHAnsi"/>
          <w:color w:val="000000" w:themeColor="text1"/>
          <w:sz w:val="24"/>
          <w:szCs w:val="24"/>
        </w:rPr>
        <w:t xml:space="preserve">sales amount </w:t>
      </w:r>
      <w:r>
        <w:rPr>
          <w:rFonts w:cstheme="minorHAnsi"/>
          <w:color w:val="000000" w:themeColor="text1"/>
          <w:sz w:val="24"/>
          <w:szCs w:val="24"/>
        </w:rPr>
        <w:t xml:space="preserve">provides sales amount with the corresponding profit ratio </w:t>
      </w:r>
      <w:r w:rsidRPr="00F16F22">
        <w:rPr>
          <w:rFonts w:cstheme="minorHAnsi"/>
          <w:color w:val="000000" w:themeColor="text1"/>
          <w:sz w:val="24"/>
          <w:szCs w:val="24"/>
        </w:rPr>
        <w:t xml:space="preserve">for each product </w:t>
      </w:r>
      <w:r>
        <w:rPr>
          <w:rFonts w:cstheme="minorHAnsi"/>
          <w:color w:val="000000" w:themeColor="text1"/>
          <w:sz w:val="24"/>
          <w:szCs w:val="24"/>
        </w:rPr>
        <w:t>with the aid of the slicer.</w:t>
      </w:r>
    </w:p>
    <w:p w14:paraId="78118CF7"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p>
    <w:p w14:paraId="5459D957" w14:textId="77777777" w:rsidR="00271F61" w:rsidRPr="00F16F22" w:rsidRDefault="00271F61" w:rsidP="006549E7">
      <w:pPr>
        <w:pStyle w:val="Heading3"/>
        <w:rPr>
          <w:lang w:eastAsia="en-GB"/>
        </w:rPr>
      </w:pPr>
      <w:bookmarkStart w:id="27" w:name="_Toc155556505"/>
      <w:bookmarkStart w:id="28" w:name="_Toc207804548"/>
      <w:r w:rsidRPr="00F16F22">
        <w:rPr>
          <w:lang w:eastAsia="en-GB"/>
        </w:rPr>
        <w:t>Visualization for Sales Analysis</w:t>
      </w:r>
      <w:bookmarkEnd w:id="27"/>
      <w:bookmarkEnd w:id="28"/>
    </w:p>
    <w:p w14:paraId="15F3B0F4" w14:textId="77777777" w:rsidR="00271F61" w:rsidRPr="00F16F22" w:rsidRDefault="00271F61" w:rsidP="00271F61">
      <w:pPr>
        <w:spacing w:after="0" w:line="276" w:lineRule="auto"/>
        <w:rPr>
          <w:rFonts w:cstheme="minorHAnsi"/>
          <w:b/>
          <w:bCs/>
          <w:color w:val="000000" w:themeColor="text1"/>
          <w:sz w:val="24"/>
          <w:szCs w:val="24"/>
        </w:rPr>
      </w:pPr>
    </w:p>
    <w:p w14:paraId="40D84C05"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noProof/>
          <w:color w:val="000000" w:themeColor="text1"/>
          <w:sz w:val="24"/>
          <w:szCs w:val="24"/>
        </w:rPr>
        <w:drawing>
          <wp:inline distT="0" distB="0" distL="0" distR="0" wp14:anchorId="12715C34" wp14:editId="21EAF336">
            <wp:extent cx="1886213" cy="809738"/>
            <wp:effectExtent l="0" t="0" r="0" b="9525"/>
            <wp:docPr id="39" name="Picture 39"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black rectangular sign with white text&#10;&#10;Description automatically generated"/>
                    <pic:cNvPicPr/>
                  </pic:nvPicPr>
                  <pic:blipFill>
                    <a:blip r:embed="rId21"/>
                    <a:stretch>
                      <a:fillRect/>
                    </a:stretch>
                  </pic:blipFill>
                  <pic:spPr>
                    <a:xfrm>
                      <a:off x="0" y="0"/>
                      <a:ext cx="1886213" cy="809738"/>
                    </a:xfrm>
                    <a:prstGeom prst="rect">
                      <a:avLst/>
                    </a:prstGeom>
                  </pic:spPr>
                </pic:pic>
              </a:graphicData>
            </a:graphic>
          </wp:inline>
        </w:drawing>
      </w:r>
    </w:p>
    <w:p w14:paraId="44E92B51" w14:textId="6E0748B5" w:rsidR="00271F61" w:rsidRPr="00F16F22" w:rsidRDefault="00271F61" w:rsidP="00271F61">
      <w:pPr>
        <w:spacing w:after="0" w:line="276" w:lineRule="auto"/>
        <w:rPr>
          <w:rFonts w:cstheme="minorHAnsi"/>
          <w:b/>
          <w:bCs/>
          <w:color w:val="000000" w:themeColor="text1"/>
          <w:sz w:val="24"/>
          <w:szCs w:val="24"/>
        </w:rPr>
      </w:pPr>
      <w:r w:rsidRPr="00F16F22">
        <w:rPr>
          <w:rFonts w:cstheme="minorHAnsi"/>
          <w:b/>
          <w:bCs/>
          <w:color w:val="000000" w:themeColor="text1"/>
          <w:sz w:val="24"/>
          <w:szCs w:val="24"/>
        </w:rPr>
        <w:t xml:space="preserve">Figure </w:t>
      </w:r>
      <w:r>
        <w:rPr>
          <w:rFonts w:cstheme="minorHAnsi"/>
          <w:b/>
          <w:bCs/>
          <w:color w:val="000000" w:themeColor="text1"/>
          <w:sz w:val="24"/>
          <w:szCs w:val="24"/>
        </w:rPr>
        <w:t>6</w:t>
      </w:r>
      <w:r w:rsidRPr="00F16F22">
        <w:rPr>
          <w:rFonts w:cstheme="minorHAnsi"/>
          <w:b/>
          <w:bCs/>
          <w:color w:val="000000" w:themeColor="text1"/>
          <w:sz w:val="24"/>
          <w:szCs w:val="24"/>
        </w:rPr>
        <w:t>: Total Sales Amount</w:t>
      </w:r>
    </w:p>
    <w:p w14:paraId="402F918D"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Type of Visual: Card</w:t>
      </w:r>
    </w:p>
    <w:p w14:paraId="7BEFA0DD"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BI Question: What is the total sales amount over the period?</w:t>
      </w:r>
    </w:p>
    <w:p w14:paraId="32FB4BE7"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cstheme="minorHAnsi"/>
          <w:color w:val="000000" w:themeColor="text1"/>
          <w:sz w:val="24"/>
          <w:szCs w:val="24"/>
        </w:rPr>
        <w:t xml:space="preserve">KPI: Total </w:t>
      </w:r>
      <w:r w:rsidRPr="00F16F22">
        <w:rPr>
          <w:rFonts w:eastAsia="Times New Roman" w:cstheme="minorHAnsi"/>
          <w:color w:val="000000" w:themeColor="text1"/>
          <w:kern w:val="0"/>
          <w:sz w:val="24"/>
          <w:szCs w:val="24"/>
          <w:lang w:eastAsia="en-GB"/>
          <w14:ligatures w14:val="none"/>
        </w:rPr>
        <w:t>Sales</w:t>
      </w:r>
    </w:p>
    <w:p w14:paraId="6D9B9C14"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lastRenderedPageBreak/>
        <w:t>Field: Sales Amount</w:t>
      </w:r>
      <w:r w:rsidRPr="00F16F22">
        <w:rPr>
          <w:rFonts w:cstheme="minorHAnsi"/>
          <w:color w:val="000000" w:themeColor="text1"/>
          <w:sz w:val="24"/>
          <w:szCs w:val="24"/>
        </w:rPr>
        <w:br/>
        <w:t xml:space="preserve">DAX: </w:t>
      </w:r>
      <w:r w:rsidRPr="00F16F22">
        <w:rPr>
          <w:rFonts w:eastAsia="Times New Roman" w:cstheme="minorHAnsi"/>
          <w:color w:val="000000" w:themeColor="text1"/>
          <w:kern w:val="0"/>
          <w:sz w:val="24"/>
          <w:szCs w:val="24"/>
          <w:lang w:eastAsia="en-GB"/>
          <w14:ligatures w14:val="none"/>
        </w:rPr>
        <w:t xml:space="preserve">Total </w:t>
      </w:r>
      <w:proofErr w:type="spellStart"/>
      <w:r w:rsidRPr="00F16F22">
        <w:rPr>
          <w:rFonts w:eastAsia="Times New Roman" w:cstheme="minorHAnsi"/>
          <w:color w:val="000000" w:themeColor="text1"/>
          <w:kern w:val="0"/>
          <w:sz w:val="24"/>
          <w:szCs w:val="24"/>
          <w:lang w:eastAsia="en-GB"/>
          <w14:ligatures w14:val="none"/>
        </w:rPr>
        <w:t>Sales_Amount</w:t>
      </w:r>
      <w:proofErr w:type="spellEnd"/>
      <w:r w:rsidRPr="00F16F22">
        <w:rPr>
          <w:rFonts w:eastAsia="Times New Roman" w:cstheme="minorHAnsi"/>
          <w:color w:val="000000" w:themeColor="text1"/>
          <w:kern w:val="0"/>
          <w:sz w:val="24"/>
          <w:szCs w:val="24"/>
          <w:lang w:eastAsia="en-GB"/>
          <w14:ligatures w14:val="none"/>
        </w:rPr>
        <w:t xml:space="preserve"> = </w:t>
      </w:r>
      <w:proofErr w:type="gramStart"/>
      <w:r w:rsidRPr="00F16F22">
        <w:rPr>
          <w:rFonts w:eastAsia="Times New Roman" w:cstheme="minorHAnsi"/>
          <w:color w:val="000000" w:themeColor="text1"/>
          <w:kern w:val="0"/>
          <w:sz w:val="24"/>
          <w:szCs w:val="24"/>
          <w:lang w:eastAsia="en-GB"/>
          <w14:ligatures w14:val="none"/>
        </w:rPr>
        <w:t>SUM(</w:t>
      </w:r>
      <w:proofErr w:type="gramEnd"/>
      <w:r w:rsidRPr="00F16F22">
        <w:rPr>
          <w:rFonts w:eastAsia="Times New Roman" w:cstheme="minorHAnsi"/>
          <w:color w:val="000000" w:themeColor="text1"/>
          <w:kern w:val="0"/>
          <w:sz w:val="24"/>
          <w:szCs w:val="24"/>
          <w:lang w:eastAsia="en-GB"/>
          <w14:ligatures w14:val="none"/>
        </w:rPr>
        <w:t>'Sales'[Sales Amount])</w:t>
      </w:r>
    </w:p>
    <w:p w14:paraId="05BFB031"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p>
    <w:p w14:paraId="25D70445"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noProof/>
          <w:color w:val="000000" w:themeColor="text1"/>
          <w:kern w:val="0"/>
          <w:sz w:val="24"/>
          <w:szCs w:val="24"/>
          <w:lang w:eastAsia="en-GB"/>
          <w14:ligatures w14:val="none"/>
        </w:rPr>
        <w:drawing>
          <wp:inline distT="0" distB="0" distL="0" distR="0" wp14:anchorId="4D811A8F" wp14:editId="6CE4C5C6">
            <wp:extent cx="2038635" cy="838317"/>
            <wp:effectExtent l="0" t="0" r="0" b="0"/>
            <wp:docPr id="42" name="Picture 42"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ey background with white text&#10;&#10;Description automatically generated"/>
                    <pic:cNvPicPr/>
                  </pic:nvPicPr>
                  <pic:blipFill>
                    <a:blip r:embed="rId22"/>
                    <a:stretch>
                      <a:fillRect/>
                    </a:stretch>
                  </pic:blipFill>
                  <pic:spPr>
                    <a:xfrm>
                      <a:off x="0" y="0"/>
                      <a:ext cx="2038635" cy="838317"/>
                    </a:xfrm>
                    <a:prstGeom prst="rect">
                      <a:avLst/>
                    </a:prstGeom>
                  </pic:spPr>
                </pic:pic>
              </a:graphicData>
            </a:graphic>
          </wp:inline>
        </w:drawing>
      </w:r>
    </w:p>
    <w:p w14:paraId="44CB94F2" w14:textId="4F2CA987" w:rsidR="00271F61" w:rsidRPr="00F16F22" w:rsidRDefault="00271F61" w:rsidP="00271F61">
      <w:pPr>
        <w:spacing w:after="0" w:line="276" w:lineRule="auto"/>
        <w:rPr>
          <w:rFonts w:cstheme="minorHAnsi"/>
          <w:b/>
          <w:bCs/>
          <w:color w:val="000000" w:themeColor="text1"/>
          <w:sz w:val="24"/>
          <w:szCs w:val="24"/>
        </w:rPr>
      </w:pPr>
      <w:r w:rsidRPr="00F16F22">
        <w:rPr>
          <w:rFonts w:cstheme="minorHAnsi"/>
          <w:b/>
          <w:bCs/>
          <w:color w:val="000000" w:themeColor="text1"/>
          <w:sz w:val="24"/>
          <w:szCs w:val="24"/>
        </w:rPr>
        <w:t xml:space="preserve">Figure </w:t>
      </w:r>
      <w:r w:rsidR="00732AC4">
        <w:rPr>
          <w:rFonts w:cstheme="minorHAnsi"/>
          <w:b/>
          <w:bCs/>
          <w:color w:val="000000" w:themeColor="text1"/>
          <w:sz w:val="24"/>
          <w:szCs w:val="24"/>
        </w:rPr>
        <w:t>7</w:t>
      </w:r>
      <w:r w:rsidRPr="00F16F22">
        <w:rPr>
          <w:rFonts w:cstheme="minorHAnsi"/>
          <w:b/>
          <w:bCs/>
          <w:color w:val="000000" w:themeColor="text1"/>
          <w:sz w:val="24"/>
          <w:szCs w:val="24"/>
        </w:rPr>
        <w:t>: Average Sales per Day</w:t>
      </w:r>
    </w:p>
    <w:p w14:paraId="511DE580"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Type of Visual: KPI</w:t>
      </w:r>
    </w:p>
    <w:p w14:paraId="02FA3453"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BI Question: What is the average sales amount for the period?</w:t>
      </w:r>
    </w:p>
    <w:p w14:paraId="53B5F8F1"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cstheme="minorHAnsi"/>
          <w:color w:val="000000" w:themeColor="text1"/>
          <w:sz w:val="24"/>
          <w:szCs w:val="24"/>
        </w:rPr>
        <w:t xml:space="preserve">KPI: Average </w:t>
      </w:r>
      <w:r w:rsidRPr="00F16F22">
        <w:rPr>
          <w:rFonts w:eastAsia="Times New Roman" w:cstheme="minorHAnsi"/>
          <w:color w:val="000000" w:themeColor="text1"/>
          <w:kern w:val="0"/>
          <w:sz w:val="24"/>
          <w:szCs w:val="24"/>
          <w:lang w:eastAsia="en-GB"/>
          <w14:ligatures w14:val="none"/>
        </w:rPr>
        <w:t>Sales</w:t>
      </w:r>
    </w:p>
    <w:p w14:paraId="071C1684"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Field: Sales Amount</w:t>
      </w:r>
    </w:p>
    <w:p w14:paraId="5B986BB7"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p>
    <w:p w14:paraId="01693A4E"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noProof/>
          <w:color w:val="000000" w:themeColor="text1"/>
          <w:kern w:val="0"/>
          <w:sz w:val="24"/>
          <w:szCs w:val="24"/>
          <w:lang w:eastAsia="en-GB"/>
          <w14:ligatures w14:val="none"/>
        </w:rPr>
        <w:drawing>
          <wp:inline distT="0" distB="0" distL="0" distR="0" wp14:anchorId="1F84375D" wp14:editId="2E4CBD22">
            <wp:extent cx="5731510" cy="1882140"/>
            <wp:effectExtent l="0" t="0" r="2540" b="3810"/>
            <wp:docPr id="43" name="Picture 4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 shot of a graph&#10;&#10;Description automatically generated"/>
                    <pic:cNvPicPr/>
                  </pic:nvPicPr>
                  <pic:blipFill>
                    <a:blip r:embed="rId23"/>
                    <a:stretch>
                      <a:fillRect/>
                    </a:stretch>
                  </pic:blipFill>
                  <pic:spPr>
                    <a:xfrm>
                      <a:off x="0" y="0"/>
                      <a:ext cx="5731510" cy="1882140"/>
                    </a:xfrm>
                    <a:prstGeom prst="rect">
                      <a:avLst/>
                    </a:prstGeom>
                  </pic:spPr>
                </pic:pic>
              </a:graphicData>
            </a:graphic>
          </wp:inline>
        </w:drawing>
      </w:r>
    </w:p>
    <w:p w14:paraId="3CEE6840"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p>
    <w:p w14:paraId="212235A5" w14:textId="4C513BE7" w:rsidR="00271F61" w:rsidRPr="00F16F22" w:rsidRDefault="00271F61" w:rsidP="00271F61">
      <w:pPr>
        <w:spacing w:after="0" w:line="276" w:lineRule="auto"/>
        <w:rPr>
          <w:rFonts w:cstheme="minorHAnsi"/>
          <w:b/>
          <w:bCs/>
          <w:color w:val="000000" w:themeColor="text1"/>
          <w:sz w:val="24"/>
          <w:szCs w:val="24"/>
        </w:rPr>
      </w:pPr>
      <w:r w:rsidRPr="00F16F22">
        <w:rPr>
          <w:rFonts w:cstheme="minorHAnsi"/>
          <w:b/>
          <w:bCs/>
          <w:color w:val="000000" w:themeColor="text1"/>
          <w:sz w:val="24"/>
          <w:szCs w:val="24"/>
        </w:rPr>
        <w:t xml:space="preserve">Figure </w:t>
      </w:r>
      <w:r w:rsidR="009D7BF1">
        <w:rPr>
          <w:rFonts w:cstheme="minorHAnsi"/>
          <w:b/>
          <w:bCs/>
          <w:color w:val="000000" w:themeColor="text1"/>
          <w:sz w:val="24"/>
          <w:szCs w:val="24"/>
        </w:rPr>
        <w:t>8:</w:t>
      </w:r>
      <w:r w:rsidRPr="00F16F22">
        <w:rPr>
          <w:rFonts w:cstheme="minorHAnsi"/>
          <w:b/>
          <w:bCs/>
          <w:color w:val="000000" w:themeColor="text1"/>
          <w:sz w:val="24"/>
          <w:szCs w:val="24"/>
        </w:rPr>
        <w:t xml:space="preserve"> Sales</w:t>
      </w:r>
      <w:r w:rsidR="009500DF">
        <w:rPr>
          <w:rFonts w:cstheme="minorHAnsi"/>
          <w:b/>
          <w:bCs/>
          <w:color w:val="000000" w:themeColor="text1"/>
          <w:sz w:val="24"/>
          <w:szCs w:val="24"/>
        </w:rPr>
        <w:t xml:space="preserve"> </w:t>
      </w:r>
      <w:r w:rsidR="00FA19A1">
        <w:rPr>
          <w:rFonts w:cstheme="minorHAnsi"/>
          <w:b/>
          <w:bCs/>
          <w:color w:val="000000" w:themeColor="text1"/>
          <w:sz w:val="24"/>
          <w:szCs w:val="24"/>
        </w:rPr>
        <w:t>Trend</w:t>
      </w:r>
      <w:r w:rsidRPr="00F16F22">
        <w:rPr>
          <w:rFonts w:cstheme="minorHAnsi"/>
          <w:b/>
          <w:bCs/>
          <w:color w:val="000000" w:themeColor="text1"/>
          <w:sz w:val="24"/>
          <w:szCs w:val="24"/>
        </w:rPr>
        <w:t xml:space="preserve"> per Day</w:t>
      </w:r>
    </w:p>
    <w:p w14:paraId="3870CA71" w14:textId="6AB315E2"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 xml:space="preserve">Type of Visual: Sparkline </w:t>
      </w:r>
    </w:p>
    <w:p w14:paraId="5A13202C" w14:textId="0627C3CB" w:rsidR="00271F61" w:rsidRPr="007C62F2" w:rsidRDefault="00271F61" w:rsidP="00271F61">
      <w:pPr>
        <w:pStyle w:val="ListParagraph"/>
        <w:numPr>
          <w:ilvl w:val="0"/>
          <w:numId w:val="26"/>
        </w:numPr>
        <w:spacing w:after="0" w:line="276" w:lineRule="auto"/>
        <w:rPr>
          <w:rFonts w:cstheme="minorHAnsi"/>
          <w:color w:val="000000" w:themeColor="text1"/>
          <w:sz w:val="24"/>
          <w:szCs w:val="24"/>
        </w:rPr>
      </w:pPr>
      <w:r w:rsidRPr="00F16F22">
        <w:rPr>
          <w:rFonts w:cstheme="minorHAnsi"/>
          <w:color w:val="000000" w:themeColor="text1"/>
          <w:sz w:val="24"/>
          <w:szCs w:val="24"/>
        </w:rPr>
        <w:t xml:space="preserve">BI Question: </w:t>
      </w:r>
      <w:r w:rsidR="007C62F2" w:rsidRPr="00F16F22">
        <w:rPr>
          <w:rFonts w:cstheme="minorHAnsi"/>
          <w:color w:val="000000" w:themeColor="text1"/>
          <w:sz w:val="24"/>
          <w:szCs w:val="24"/>
        </w:rPr>
        <w:t>Are there discernible pattern or trends in the daily sales and what date did we recorded the highest and the lowest sales</w:t>
      </w:r>
      <w:r w:rsidRPr="007C62F2">
        <w:rPr>
          <w:rFonts w:cstheme="minorHAnsi"/>
          <w:color w:val="000000" w:themeColor="text1"/>
          <w:sz w:val="24"/>
          <w:szCs w:val="24"/>
        </w:rPr>
        <w:t>?</w:t>
      </w:r>
    </w:p>
    <w:p w14:paraId="2AC630FF" w14:textId="77777777" w:rsidR="00271F61" w:rsidRPr="00F16F22" w:rsidRDefault="00271F61" w:rsidP="00271F61">
      <w:pPr>
        <w:spacing w:after="0" w:line="276" w:lineRule="auto"/>
        <w:rPr>
          <w:rFonts w:eastAsia="Times New Roman" w:cstheme="minorHAnsi"/>
          <w:color w:val="000000" w:themeColor="text1"/>
          <w:kern w:val="0"/>
          <w:sz w:val="24"/>
          <w:szCs w:val="24"/>
          <w:lang w:eastAsia="en-GB"/>
          <w14:ligatures w14:val="none"/>
        </w:rPr>
      </w:pPr>
      <w:r w:rsidRPr="00F16F22">
        <w:rPr>
          <w:rFonts w:cstheme="minorHAnsi"/>
          <w:color w:val="000000" w:themeColor="text1"/>
          <w:sz w:val="24"/>
          <w:szCs w:val="24"/>
        </w:rPr>
        <w:t xml:space="preserve">KPI: Total </w:t>
      </w:r>
      <w:r w:rsidRPr="00F16F22">
        <w:rPr>
          <w:rFonts w:eastAsia="Times New Roman" w:cstheme="minorHAnsi"/>
          <w:color w:val="000000" w:themeColor="text1"/>
          <w:kern w:val="0"/>
          <w:sz w:val="24"/>
          <w:szCs w:val="24"/>
          <w:lang w:eastAsia="en-GB"/>
          <w14:ligatures w14:val="none"/>
        </w:rPr>
        <w:t>Sales per day</w:t>
      </w:r>
    </w:p>
    <w:p w14:paraId="10526787" w14:textId="77777777" w:rsidR="00271F61" w:rsidRPr="00F16F22" w:rsidRDefault="00271F61" w:rsidP="00271F61">
      <w:pPr>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Field: Sales amount, Date</w:t>
      </w:r>
    </w:p>
    <w:p w14:paraId="445A650F" w14:textId="77777777" w:rsidR="00271F61" w:rsidRPr="00F16F22" w:rsidRDefault="00271F61" w:rsidP="00271F61">
      <w:pPr>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noProof/>
          <w:color w:val="000000" w:themeColor="text1"/>
          <w:kern w:val="0"/>
          <w:sz w:val="24"/>
          <w:szCs w:val="24"/>
          <w:lang w:eastAsia="en-GB"/>
          <w14:ligatures w14:val="none"/>
        </w:rPr>
        <w:lastRenderedPageBreak/>
        <w:drawing>
          <wp:inline distT="0" distB="0" distL="0" distR="0" wp14:anchorId="51008CBB" wp14:editId="1D23B16F">
            <wp:extent cx="5731510" cy="3381375"/>
            <wp:effectExtent l="0" t="0" r="2540" b="9525"/>
            <wp:docPr id="50" name="Picture 5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 shot of a graph&#10;&#10;Description automatically generated"/>
                    <pic:cNvPicPr/>
                  </pic:nvPicPr>
                  <pic:blipFill>
                    <a:blip r:embed="rId24"/>
                    <a:stretch>
                      <a:fillRect/>
                    </a:stretch>
                  </pic:blipFill>
                  <pic:spPr>
                    <a:xfrm>
                      <a:off x="0" y="0"/>
                      <a:ext cx="5731510" cy="3381375"/>
                    </a:xfrm>
                    <a:prstGeom prst="rect">
                      <a:avLst/>
                    </a:prstGeom>
                  </pic:spPr>
                </pic:pic>
              </a:graphicData>
            </a:graphic>
          </wp:inline>
        </w:drawing>
      </w:r>
    </w:p>
    <w:p w14:paraId="2FFD7642" w14:textId="4182003A" w:rsidR="00271F61" w:rsidRPr="004C3E7C" w:rsidRDefault="00271F61" w:rsidP="004C3E7C">
      <w:pPr>
        <w:spacing w:after="0" w:line="276" w:lineRule="auto"/>
        <w:rPr>
          <w:rFonts w:cstheme="minorHAnsi"/>
          <w:b/>
          <w:bCs/>
          <w:color w:val="000000" w:themeColor="text1"/>
          <w:sz w:val="24"/>
          <w:szCs w:val="24"/>
        </w:rPr>
      </w:pPr>
      <w:r w:rsidRPr="00F16F22">
        <w:rPr>
          <w:rFonts w:cstheme="minorHAnsi"/>
          <w:b/>
          <w:bCs/>
          <w:color w:val="000000" w:themeColor="text1"/>
          <w:sz w:val="24"/>
          <w:szCs w:val="24"/>
        </w:rPr>
        <w:t xml:space="preserve">Figure </w:t>
      </w:r>
      <w:r w:rsidR="00A07318">
        <w:rPr>
          <w:rFonts w:cstheme="minorHAnsi"/>
          <w:b/>
          <w:bCs/>
          <w:color w:val="000000" w:themeColor="text1"/>
          <w:sz w:val="24"/>
          <w:szCs w:val="24"/>
        </w:rPr>
        <w:t>9</w:t>
      </w:r>
      <w:r w:rsidRPr="00F16F22">
        <w:rPr>
          <w:rFonts w:cstheme="minorHAnsi"/>
          <w:b/>
          <w:bCs/>
          <w:color w:val="000000" w:themeColor="text1"/>
          <w:sz w:val="24"/>
          <w:szCs w:val="24"/>
        </w:rPr>
        <w:t>: S</w:t>
      </w:r>
      <w:r w:rsidR="00FA19A1">
        <w:rPr>
          <w:rFonts w:cstheme="minorHAnsi"/>
          <w:b/>
          <w:bCs/>
          <w:color w:val="000000" w:themeColor="text1"/>
          <w:sz w:val="24"/>
          <w:szCs w:val="24"/>
        </w:rPr>
        <w:t xml:space="preserve">ales </w:t>
      </w:r>
      <w:r w:rsidR="004D3E90">
        <w:rPr>
          <w:rFonts w:cstheme="minorHAnsi"/>
          <w:b/>
          <w:bCs/>
          <w:color w:val="000000" w:themeColor="text1"/>
          <w:sz w:val="24"/>
          <w:szCs w:val="24"/>
        </w:rPr>
        <w:t>Count by Product</w:t>
      </w:r>
    </w:p>
    <w:p w14:paraId="29AE8078"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BI Question: What are the total sales for each product sorted by product category?</w:t>
      </w:r>
    </w:p>
    <w:p w14:paraId="268341CE" w14:textId="77777777" w:rsidR="00271F61" w:rsidRPr="00F16F22" w:rsidRDefault="00271F61" w:rsidP="00271F61">
      <w:pPr>
        <w:spacing w:after="0" w:line="276" w:lineRule="auto"/>
        <w:rPr>
          <w:rFonts w:eastAsia="Times New Roman" w:cstheme="minorHAnsi"/>
          <w:color w:val="000000" w:themeColor="text1"/>
          <w:kern w:val="0"/>
          <w:sz w:val="24"/>
          <w:szCs w:val="24"/>
          <w:lang w:eastAsia="en-GB"/>
          <w14:ligatures w14:val="none"/>
        </w:rPr>
      </w:pPr>
      <w:r w:rsidRPr="00F16F22">
        <w:rPr>
          <w:rFonts w:cstheme="minorHAnsi"/>
          <w:color w:val="000000" w:themeColor="text1"/>
          <w:sz w:val="24"/>
          <w:szCs w:val="24"/>
        </w:rPr>
        <w:t xml:space="preserve">KPI: Total </w:t>
      </w:r>
      <w:r w:rsidRPr="00F16F22">
        <w:rPr>
          <w:rFonts w:eastAsia="Times New Roman" w:cstheme="minorHAnsi"/>
          <w:color w:val="000000" w:themeColor="text1"/>
          <w:kern w:val="0"/>
          <w:sz w:val="24"/>
          <w:szCs w:val="24"/>
          <w:lang w:eastAsia="en-GB"/>
          <w14:ligatures w14:val="none"/>
        </w:rPr>
        <w:t>Sales for each product by their category</w:t>
      </w:r>
    </w:p>
    <w:p w14:paraId="148036E2" w14:textId="77777777" w:rsidR="00271F61" w:rsidRDefault="00271F61" w:rsidP="00271F61">
      <w:pPr>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Field: Sales amount, Product and product category</w:t>
      </w:r>
    </w:p>
    <w:p w14:paraId="3F6B028B" w14:textId="77777777" w:rsidR="004C3E7C" w:rsidRPr="00F16F22" w:rsidRDefault="004C3E7C" w:rsidP="00271F61">
      <w:pPr>
        <w:spacing w:after="0" w:line="276" w:lineRule="auto"/>
        <w:rPr>
          <w:rFonts w:eastAsia="Times New Roman" w:cstheme="minorHAnsi"/>
          <w:color w:val="000000" w:themeColor="text1"/>
          <w:kern w:val="0"/>
          <w:sz w:val="24"/>
          <w:szCs w:val="24"/>
          <w:lang w:eastAsia="en-GB"/>
          <w14:ligatures w14:val="none"/>
        </w:rPr>
      </w:pPr>
    </w:p>
    <w:p w14:paraId="15C634AD" w14:textId="77777777" w:rsidR="00271F61" w:rsidRPr="00F16F22" w:rsidRDefault="00271F61" w:rsidP="00271F61">
      <w:pPr>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noProof/>
          <w:color w:val="000000" w:themeColor="text1"/>
          <w:kern w:val="0"/>
          <w:sz w:val="24"/>
          <w:szCs w:val="24"/>
          <w:lang w:eastAsia="en-GB"/>
          <w14:ligatures w14:val="none"/>
        </w:rPr>
        <w:drawing>
          <wp:inline distT="0" distB="0" distL="0" distR="0" wp14:anchorId="7D5ABE72" wp14:editId="1D49146D">
            <wp:extent cx="5731510" cy="2592705"/>
            <wp:effectExtent l="0" t="0" r="2540" b="0"/>
            <wp:docPr id="47"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 screen&#10;&#10;Description automatically generated"/>
                    <pic:cNvPicPr/>
                  </pic:nvPicPr>
                  <pic:blipFill>
                    <a:blip r:embed="rId25"/>
                    <a:stretch>
                      <a:fillRect/>
                    </a:stretch>
                  </pic:blipFill>
                  <pic:spPr>
                    <a:xfrm>
                      <a:off x="0" y="0"/>
                      <a:ext cx="5731510" cy="2592705"/>
                    </a:xfrm>
                    <a:prstGeom prst="rect">
                      <a:avLst/>
                    </a:prstGeom>
                  </pic:spPr>
                </pic:pic>
              </a:graphicData>
            </a:graphic>
          </wp:inline>
        </w:drawing>
      </w:r>
    </w:p>
    <w:p w14:paraId="6FDF89A4" w14:textId="459147F0" w:rsidR="00271F61" w:rsidRPr="00F16F22" w:rsidRDefault="00271F61" w:rsidP="00271F61">
      <w:pPr>
        <w:spacing w:after="0" w:line="276" w:lineRule="auto"/>
        <w:rPr>
          <w:rFonts w:cstheme="minorHAnsi"/>
          <w:b/>
          <w:bCs/>
          <w:color w:val="000000" w:themeColor="text1"/>
          <w:sz w:val="24"/>
          <w:szCs w:val="24"/>
        </w:rPr>
      </w:pPr>
      <w:r w:rsidRPr="00F16F22">
        <w:rPr>
          <w:rFonts w:cstheme="minorHAnsi"/>
          <w:b/>
          <w:bCs/>
          <w:color w:val="000000" w:themeColor="text1"/>
          <w:sz w:val="24"/>
          <w:szCs w:val="24"/>
        </w:rPr>
        <w:t xml:space="preserve">Figure </w:t>
      </w:r>
      <w:r w:rsidR="00A07318">
        <w:rPr>
          <w:rFonts w:cstheme="minorHAnsi"/>
          <w:b/>
          <w:bCs/>
          <w:color w:val="000000" w:themeColor="text1"/>
          <w:sz w:val="24"/>
          <w:szCs w:val="24"/>
        </w:rPr>
        <w:t>10</w:t>
      </w:r>
      <w:r w:rsidRPr="00F16F22">
        <w:rPr>
          <w:rFonts w:cstheme="minorHAnsi"/>
          <w:b/>
          <w:bCs/>
          <w:color w:val="000000" w:themeColor="text1"/>
          <w:sz w:val="24"/>
          <w:szCs w:val="24"/>
        </w:rPr>
        <w:t>: Sales Distribution by market</w:t>
      </w:r>
    </w:p>
    <w:p w14:paraId="6DB04CA4" w14:textId="549D6833"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 xml:space="preserve">Type of Visual: Walkers Animated Pictogram </w:t>
      </w:r>
    </w:p>
    <w:p w14:paraId="1F79175B"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BI Question: What is the market share of each market category to the total revenue?</w:t>
      </w:r>
    </w:p>
    <w:p w14:paraId="0381C791" w14:textId="77777777" w:rsidR="00271F61" w:rsidRPr="00F16F22" w:rsidRDefault="00271F61" w:rsidP="00271F61">
      <w:pPr>
        <w:spacing w:after="0" w:line="276" w:lineRule="auto"/>
        <w:rPr>
          <w:rFonts w:eastAsia="Times New Roman" w:cstheme="minorHAnsi"/>
          <w:color w:val="000000" w:themeColor="text1"/>
          <w:kern w:val="0"/>
          <w:sz w:val="24"/>
          <w:szCs w:val="24"/>
          <w:lang w:eastAsia="en-GB"/>
          <w14:ligatures w14:val="none"/>
        </w:rPr>
      </w:pPr>
      <w:r w:rsidRPr="00F16F22">
        <w:rPr>
          <w:rFonts w:cstheme="minorHAnsi"/>
          <w:color w:val="000000" w:themeColor="text1"/>
          <w:sz w:val="24"/>
          <w:szCs w:val="24"/>
        </w:rPr>
        <w:t xml:space="preserve">KPI: Total </w:t>
      </w:r>
      <w:r w:rsidRPr="00F16F22">
        <w:rPr>
          <w:rFonts w:eastAsia="Times New Roman" w:cstheme="minorHAnsi"/>
          <w:color w:val="000000" w:themeColor="text1"/>
          <w:kern w:val="0"/>
          <w:sz w:val="24"/>
          <w:szCs w:val="24"/>
          <w:lang w:eastAsia="en-GB"/>
          <w14:ligatures w14:val="none"/>
        </w:rPr>
        <w:t xml:space="preserve">Sales by product </w:t>
      </w:r>
    </w:p>
    <w:p w14:paraId="24D1C06C" w14:textId="77777777" w:rsidR="00271F61" w:rsidRPr="00F16F22" w:rsidRDefault="00271F61" w:rsidP="00271F61">
      <w:pPr>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Field: Sales amount, Cumulative Sales and Market size</w:t>
      </w:r>
    </w:p>
    <w:p w14:paraId="1DCFB24C"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 xml:space="preserve">DAX Formula: Cumulative Sales = </w:t>
      </w:r>
    </w:p>
    <w:p w14:paraId="43F7D6E4"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proofErr w:type="gramStart"/>
      <w:r w:rsidRPr="00F16F22">
        <w:rPr>
          <w:rFonts w:eastAsia="Times New Roman" w:cstheme="minorHAnsi"/>
          <w:color w:val="000000" w:themeColor="text1"/>
          <w:kern w:val="0"/>
          <w:sz w:val="24"/>
          <w:szCs w:val="24"/>
          <w:lang w:eastAsia="en-GB"/>
          <w14:ligatures w14:val="none"/>
        </w:rPr>
        <w:t>IF( ISBLANK</w:t>
      </w:r>
      <w:proofErr w:type="gramEnd"/>
      <w:r w:rsidRPr="00F16F22">
        <w:rPr>
          <w:rFonts w:eastAsia="Times New Roman" w:cstheme="minorHAnsi"/>
          <w:color w:val="000000" w:themeColor="text1"/>
          <w:kern w:val="0"/>
          <w:sz w:val="24"/>
          <w:szCs w:val="24"/>
          <w:lang w:eastAsia="en-GB"/>
          <w14:ligatures w14:val="none"/>
        </w:rPr>
        <w:t xml:space="preserve">([Total </w:t>
      </w:r>
      <w:proofErr w:type="spellStart"/>
      <w:r w:rsidRPr="00F16F22">
        <w:rPr>
          <w:rFonts w:eastAsia="Times New Roman" w:cstheme="minorHAnsi"/>
          <w:color w:val="000000" w:themeColor="text1"/>
          <w:kern w:val="0"/>
          <w:sz w:val="24"/>
          <w:szCs w:val="24"/>
          <w:lang w:eastAsia="en-GB"/>
          <w14:ligatures w14:val="none"/>
        </w:rPr>
        <w:t>Sales_Amount</w:t>
      </w:r>
      <w:proofErr w:type="spellEnd"/>
      <w:r w:rsidRPr="00F16F22">
        <w:rPr>
          <w:rFonts w:eastAsia="Times New Roman" w:cstheme="minorHAnsi"/>
          <w:color w:val="000000" w:themeColor="text1"/>
          <w:kern w:val="0"/>
          <w:sz w:val="24"/>
          <w:szCs w:val="24"/>
          <w:lang w:eastAsia="en-GB"/>
          <w14:ligatures w14:val="none"/>
        </w:rPr>
        <w:t>]),</w:t>
      </w:r>
    </w:p>
    <w:p w14:paraId="15FBB508"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proofErr w:type="gramStart"/>
      <w:r w:rsidRPr="00F16F22">
        <w:rPr>
          <w:rFonts w:eastAsia="Times New Roman" w:cstheme="minorHAnsi"/>
          <w:color w:val="000000" w:themeColor="text1"/>
          <w:kern w:val="0"/>
          <w:sz w:val="24"/>
          <w:szCs w:val="24"/>
          <w:lang w:eastAsia="en-GB"/>
          <w14:ligatures w14:val="none"/>
        </w:rPr>
        <w:t>BLANK(</w:t>
      </w:r>
      <w:proofErr w:type="gramEnd"/>
      <w:r w:rsidRPr="00F16F22">
        <w:rPr>
          <w:rFonts w:eastAsia="Times New Roman" w:cstheme="minorHAnsi"/>
          <w:color w:val="000000" w:themeColor="text1"/>
          <w:kern w:val="0"/>
          <w:sz w:val="24"/>
          <w:szCs w:val="24"/>
          <w:lang w:eastAsia="en-GB"/>
          <w14:ligatures w14:val="none"/>
        </w:rPr>
        <w:t>),</w:t>
      </w:r>
    </w:p>
    <w:p w14:paraId="745CC354"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proofErr w:type="gramStart"/>
      <w:r w:rsidRPr="00F16F22">
        <w:rPr>
          <w:rFonts w:eastAsia="Times New Roman" w:cstheme="minorHAnsi"/>
          <w:color w:val="000000" w:themeColor="text1"/>
          <w:kern w:val="0"/>
          <w:sz w:val="24"/>
          <w:szCs w:val="24"/>
          <w:lang w:eastAsia="en-GB"/>
          <w14:ligatures w14:val="none"/>
        </w:rPr>
        <w:lastRenderedPageBreak/>
        <w:t>CALCULATE(</w:t>
      </w:r>
      <w:proofErr w:type="gramEnd"/>
    </w:p>
    <w:p w14:paraId="25BE5C09"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 xml:space="preserve">    </w:t>
      </w:r>
      <w:proofErr w:type="gramStart"/>
      <w:r w:rsidRPr="00F16F22">
        <w:rPr>
          <w:rFonts w:eastAsia="Times New Roman" w:cstheme="minorHAnsi"/>
          <w:color w:val="000000" w:themeColor="text1"/>
          <w:kern w:val="0"/>
          <w:sz w:val="24"/>
          <w:szCs w:val="24"/>
          <w:lang w:eastAsia="en-GB"/>
          <w14:ligatures w14:val="none"/>
        </w:rPr>
        <w:t>SUM(</w:t>
      </w:r>
      <w:proofErr w:type="gramEnd"/>
      <w:r w:rsidRPr="00F16F22">
        <w:rPr>
          <w:rFonts w:eastAsia="Times New Roman" w:cstheme="minorHAnsi"/>
          <w:color w:val="000000" w:themeColor="text1"/>
          <w:kern w:val="0"/>
          <w:sz w:val="24"/>
          <w:szCs w:val="24"/>
          <w:lang w:eastAsia="en-GB"/>
          <w14:ligatures w14:val="none"/>
        </w:rPr>
        <w:t>'Sales'[Sales Amount]),</w:t>
      </w:r>
    </w:p>
    <w:p w14:paraId="12DD9C1D"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 xml:space="preserve">    </w:t>
      </w:r>
      <w:proofErr w:type="gramStart"/>
      <w:r w:rsidRPr="00F16F22">
        <w:rPr>
          <w:rFonts w:eastAsia="Times New Roman" w:cstheme="minorHAnsi"/>
          <w:color w:val="000000" w:themeColor="text1"/>
          <w:kern w:val="0"/>
          <w:sz w:val="24"/>
          <w:szCs w:val="24"/>
          <w:lang w:eastAsia="en-GB"/>
          <w14:ligatures w14:val="none"/>
        </w:rPr>
        <w:t>FILTER(</w:t>
      </w:r>
      <w:proofErr w:type="gramEnd"/>
    </w:p>
    <w:p w14:paraId="5ABACC04"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        ALL('Sales'[Date]),</w:t>
      </w:r>
    </w:p>
    <w:p w14:paraId="4B319A3B"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        'Sales'[Date] &lt;= MAX('Sales'[Date])</w:t>
      </w:r>
    </w:p>
    <w:p w14:paraId="48F6AF09"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    )</w:t>
      </w:r>
    </w:p>
    <w:p w14:paraId="3AA5D1CC"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w:t>
      </w:r>
    </w:p>
    <w:p w14:paraId="066E5DAC"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w:t>
      </w:r>
    </w:p>
    <w:p w14:paraId="530C4BCD" w14:textId="77777777" w:rsidR="00271F61" w:rsidRPr="00F16F22" w:rsidRDefault="00271F61" w:rsidP="00271F61">
      <w:pPr>
        <w:spacing w:after="0" w:line="276" w:lineRule="auto"/>
        <w:rPr>
          <w:rFonts w:eastAsia="Times New Roman" w:cstheme="minorHAnsi"/>
          <w:color w:val="000000" w:themeColor="text1"/>
          <w:kern w:val="0"/>
          <w:sz w:val="24"/>
          <w:szCs w:val="24"/>
          <w:lang w:eastAsia="en-GB"/>
          <w14:ligatures w14:val="none"/>
        </w:rPr>
      </w:pPr>
    </w:p>
    <w:p w14:paraId="19C4D9C8" w14:textId="77777777" w:rsidR="00271F61" w:rsidRPr="00F16F22" w:rsidRDefault="00271F61" w:rsidP="00271F61">
      <w:pPr>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noProof/>
          <w:color w:val="000000" w:themeColor="text1"/>
          <w:kern w:val="0"/>
          <w:sz w:val="24"/>
          <w:szCs w:val="24"/>
          <w:lang w:eastAsia="en-GB"/>
          <w14:ligatures w14:val="none"/>
        </w:rPr>
        <w:drawing>
          <wp:inline distT="0" distB="0" distL="0" distR="0" wp14:anchorId="17A15A90" wp14:editId="241C0C4C">
            <wp:extent cx="5731510" cy="3636645"/>
            <wp:effectExtent l="0" t="0" r="2540" b="1905"/>
            <wp:docPr id="48" name="Picture 4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graph&#10;&#10;Description automatically generated"/>
                    <pic:cNvPicPr/>
                  </pic:nvPicPr>
                  <pic:blipFill>
                    <a:blip r:embed="rId26"/>
                    <a:stretch>
                      <a:fillRect/>
                    </a:stretch>
                  </pic:blipFill>
                  <pic:spPr>
                    <a:xfrm>
                      <a:off x="0" y="0"/>
                      <a:ext cx="5731510" cy="3636645"/>
                    </a:xfrm>
                    <a:prstGeom prst="rect">
                      <a:avLst/>
                    </a:prstGeom>
                  </pic:spPr>
                </pic:pic>
              </a:graphicData>
            </a:graphic>
          </wp:inline>
        </w:drawing>
      </w:r>
    </w:p>
    <w:p w14:paraId="2FE38D1F" w14:textId="51042808" w:rsidR="00271F61" w:rsidRPr="00F16F22" w:rsidRDefault="00271F61" w:rsidP="00271F61">
      <w:pPr>
        <w:spacing w:after="0" w:line="276" w:lineRule="auto"/>
        <w:rPr>
          <w:rFonts w:cstheme="minorHAnsi"/>
          <w:b/>
          <w:bCs/>
          <w:color w:val="000000" w:themeColor="text1"/>
          <w:sz w:val="24"/>
          <w:szCs w:val="24"/>
        </w:rPr>
      </w:pPr>
      <w:r w:rsidRPr="00F16F22">
        <w:rPr>
          <w:rFonts w:cstheme="minorHAnsi"/>
          <w:b/>
          <w:bCs/>
          <w:color w:val="000000" w:themeColor="text1"/>
          <w:sz w:val="24"/>
          <w:szCs w:val="24"/>
        </w:rPr>
        <w:t xml:space="preserve">Figure </w:t>
      </w:r>
      <w:r w:rsidR="00A07318">
        <w:rPr>
          <w:rFonts w:cstheme="minorHAnsi"/>
          <w:b/>
          <w:bCs/>
          <w:color w:val="000000" w:themeColor="text1"/>
          <w:sz w:val="24"/>
          <w:szCs w:val="24"/>
        </w:rPr>
        <w:t>11</w:t>
      </w:r>
      <w:r w:rsidRPr="00F16F22">
        <w:rPr>
          <w:rFonts w:cstheme="minorHAnsi"/>
          <w:b/>
          <w:bCs/>
          <w:color w:val="000000" w:themeColor="text1"/>
          <w:sz w:val="24"/>
          <w:szCs w:val="24"/>
        </w:rPr>
        <w:t>: Daily Customer Acquisition Cost by Product</w:t>
      </w:r>
    </w:p>
    <w:p w14:paraId="47A9B255"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Type of Visual: Animated Bar Chart Race (from Get more visuals)</w:t>
      </w:r>
    </w:p>
    <w:p w14:paraId="542B3913" w14:textId="77777777" w:rsidR="00271F61" w:rsidRPr="00F16F22" w:rsidRDefault="00271F61" w:rsidP="00271F61">
      <w:pPr>
        <w:spacing w:after="0" w:line="276" w:lineRule="auto"/>
        <w:rPr>
          <w:rFonts w:eastAsia="Times New Roman" w:cstheme="minorHAnsi"/>
          <w:color w:val="000000" w:themeColor="text1"/>
          <w:kern w:val="0"/>
          <w:sz w:val="24"/>
          <w:szCs w:val="24"/>
          <w:lang w:eastAsia="en-GB"/>
          <w14:ligatures w14:val="none"/>
        </w:rPr>
      </w:pPr>
      <w:r w:rsidRPr="00F16F22">
        <w:rPr>
          <w:rFonts w:cstheme="minorHAnsi"/>
          <w:color w:val="000000" w:themeColor="text1"/>
          <w:sz w:val="24"/>
          <w:szCs w:val="24"/>
        </w:rPr>
        <w:t>BI Question: What is the cost of acquiring new customers for each product within the period and which product has the highest CAC</w:t>
      </w:r>
    </w:p>
    <w:p w14:paraId="193971B6" w14:textId="77777777" w:rsidR="00271F61" w:rsidRPr="00F16F22" w:rsidRDefault="00271F61" w:rsidP="00271F61">
      <w:pPr>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Field: Sales amount, Cumulative Sales and Market size</w:t>
      </w:r>
    </w:p>
    <w:p w14:paraId="4BCC047F"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r w:rsidRPr="00F16F22">
        <w:rPr>
          <w:rFonts w:eastAsia="Times New Roman" w:cstheme="minorHAnsi"/>
          <w:color w:val="000000" w:themeColor="text1"/>
          <w:kern w:val="0"/>
          <w:sz w:val="24"/>
          <w:szCs w:val="24"/>
          <w:lang w:eastAsia="en-GB"/>
          <w14:ligatures w14:val="none"/>
        </w:rPr>
        <w:t xml:space="preserve">DAX </w:t>
      </w:r>
      <w:proofErr w:type="spellStart"/>
      <w:proofErr w:type="gramStart"/>
      <w:r w:rsidRPr="00F16F22">
        <w:rPr>
          <w:rFonts w:eastAsia="Times New Roman" w:cstheme="minorHAnsi"/>
          <w:color w:val="000000" w:themeColor="text1"/>
          <w:kern w:val="0"/>
          <w:sz w:val="24"/>
          <w:szCs w:val="24"/>
          <w:lang w:eastAsia="en-GB"/>
          <w14:ligatures w14:val="none"/>
        </w:rPr>
        <w:t>Formula:CAC</w:t>
      </w:r>
      <w:proofErr w:type="spellEnd"/>
      <w:proofErr w:type="gramEnd"/>
      <w:r w:rsidRPr="00F16F22">
        <w:rPr>
          <w:rFonts w:eastAsia="Times New Roman" w:cstheme="minorHAnsi"/>
          <w:color w:val="000000" w:themeColor="text1"/>
          <w:kern w:val="0"/>
          <w:sz w:val="24"/>
          <w:szCs w:val="24"/>
          <w:lang w:eastAsia="en-GB"/>
          <w14:ligatures w14:val="none"/>
        </w:rPr>
        <w:t xml:space="preserve"> = DIVIDE(SUM('Sales'[Marketing]), COUNTROWS(VALUES('Sales'[</w:t>
      </w:r>
      <w:proofErr w:type="spellStart"/>
      <w:r w:rsidRPr="00F16F22">
        <w:rPr>
          <w:rFonts w:eastAsia="Times New Roman" w:cstheme="minorHAnsi"/>
          <w:color w:val="000000" w:themeColor="text1"/>
          <w:kern w:val="0"/>
          <w:sz w:val="24"/>
          <w:szCs w:val="24"/>
          <w:lang w:eastAsia="en-GB"/>
          <w14:ligatures w14:val="none"/>
        </w:rPr>
        <w:t>ProductId</w:t>
      </w:r>
      <w:proofErr w:type="spellEnd"/>
      <w:r w:rsidRPr="00F16F22">
        <w:rPr>
          <w:rFonts w:eastAsia="Times New Roman" w:cstheme="minorHAnsi"/>
          <w:color w:val="000000" w:themeColor="text1"/>
          <w:kern w:val="0"/>
          <w:sz w:val="24"/>
          <w:szCs w:val="24"/>
          <w:lang w:eastAsia="en-GB"/>
          <w14:ligatures w14:val="none"/>
        </w:rPr>
        <w:t>])))</w:t>
      </w:r>
    </w:p>
    <w:p w14:paraId="6CD54A82"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p>
    <w:p w14:paraId="4D985D47"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 xml:space="preserve">BI Question: </w:t>
      </w:r>
    </w:p>
    <w:p w14:paraId="693F56F7" w14:textId="77777777" w:rsidR="00271F61" w:rsidRPr="00F16F22" w:rsidRDefault="00271F61" w:rsidP="00271F61">
      <w:pPr>
        <w:pStyle w:val="ListParagraph"/>
        <w:numPr>
          <w:ilvl w:val="0"/>
          <w:numId w:val="26"/>
        </w:numPr>
        <w:spacing w:after="0" w:line="276" w:lineRule="auto"/>
        <w:rPr>
          <w:rFonts w:cstheme="minorHAnsi"/>
          <w:color w:val="000000" w:themeColor="text1"/>
          <w:sz w:val="24"/>
          <w:szCs w:val="24"/>
        </w:rPr>
      </w:pPr>
      <w:r w:rsidRPr="00F16F22">
        <w:rPr>
          <w:rFonts w:cstheme="minorHAnsi"/>
          <w:color w:val="000000" w:themeColor="text1"/>
          <w:sz w:val="24"/>
          <w:szCs w:val="24"/>
        </w:rPr>
        <w:t>What is the total sales amount for the period and the average sales recorded per day.</w:t>
      </w:r>
    </w:p>
    <w:p w14:paraId="3DF82A55" w14:textId="77777777" w:rsidR="00271F61" w:rsidRPr="00F16F22" w:rsidRDefault="00271F61" w:rsidP="00271F61">
      <w:pPr>
        <w:pStyle w:val="ListParagraph"/>
        <w:numPr>
          <w:ilvl w:val="0"/>
          <w:numId w:val="26"/>
        </w:numPr>
        <w:spacing w:after="0" w:line="276" w:lineRule="auto"/>
        <w:rPr>
          <w:rFonts w:cstheme="minorHAnsi"/>
          <w:color w:val="000000" w:themeColor="text1"/>
          <w:sz w:val="24"/>
          <w:szCs w:val="24"/>
        </w:rPr>
      </w:pPr>
      <w:r w:rsidRPr="00F16F22">
        <w:rPr>
          <w:rFonts w:cstheme="minorHAnsi"/>
          <w:color w:val="000000" w:themeColor="text1"/>
          <w:sz w:val="24"/>
          <w:szCs w:val="24"/>
        </w:rPr>
        <w:t>Are there discernible pattern or trends in the daily sales and what date did we recorded the highest and the lowest sales.</w:t>
      </w:r>
    </w:p>
    <w:p w14:paraId="747CC83B" w14:textId="77777777" w:rsidR="00271F61" w:rsidRPr="00F16F22" w:rsidRDefault="00271F61" w:rsidP="00271F61">
      <w:pPr>
        <w:pStyle w:val="ListParagraph"/>
        <w:numPr>
          <w:ilvl w:val="0"/>
          <w:numId w:val="26"/>
        </w:numPr>
        <w:spacing w:after="0" w:line="276" w:lineRule="auto"/>
        <w:rPr>
          <w:rFonts w:cstheme="minorHAnsi"/>
          <w:color w:val="000000" w:themeColor="text1"/>
          <w:sz w:val="24"/>
          <w:szCs w:val="24"/>
        </w:rPr>
      </w:pPr>
      <w:r w:rsidRPr="00F16F22">
        <w:rPr>
          <w:rFonts w:cstheme="minorHAnsi"/>
          <w:color w:val="000000" w:themeColor="text1"/>
          <w:sz w:val="24"/>
          <w:szCs w:val="24"/>
        </w:rPr>
        <w:t>What are the total sales for each product sorted by product category.</w:t>
      </w:r>
    </w:p>
    <w:p w14:paraId="721A78F7" w14:textId="77777777" w:rsidR="00271F61" w:rsidRPr="00F16F22" w:rsidRDefault="00271F61" w:rsidP="00271F61">
      <w:pPr>
        <w:pStyle w:val="ListParagraph"/>
        <w:numPr>
          <w:ilvl w:val="0"/>
          <w:numId w:val="26"/>
        </w:numPr>
        <w:spacing w:after="0" w:line="276" w:lineRule="auto"/>
        <w:rPr>
          <w:rFonts w:cstheme="minorHAnsi"/>
          <w:color w:val="000000" w:themeColor="text1"/>
          <w:sz w:val="24"/>
          <w:szCs w:val="24"/>
        </w:rPr>
      </w:pPr>
      <w:r w:rsidRPr="00F16F22">
        <w:rPr>
          <w:rFonts w:cstheme="minorHAnsi"/>
          <w:color w:val="000000" w:themeColor="text1"/>
          <w:sz w:val="24"/>
          <w:szCs w:val="24"/>
        </w:rPr>
        <w:t>What is the market share of each market to the total revenue.</w:t>
      </w:r>
    </w:p>
    <w:p w14:paraId="7C9F8D8B" w14:textId="77777777" w:rsidR="00271F61" w:rsidRPr="00F16F22" w:rsidRDefault="00271F61" w:rsidP="00271F61">
      <w:pPr>
        <w:spacing w:after="0" w:line="276" w:lineRule="auto"/>
        <w:rPr>
          <w:rFonts w:cstheme="minorHAnsi"/>
          <w:b/>
          <w:bCs/>
          <w:color w:val="000000" w:themeColor="text1"/>
          <w:sz w:val="24"/>
          <w:szCs w:val="24"/>
        </w:rPr>
      </w:pPr>
      <w:r w:rsidRPr="00F16F22">
        <w:rPr>
          <w:rFonts w:cstheme="minorHAnsi"/>
          <w:color w:val="000000" w:themeColor="text1"/>
          <w:sz w:val="24"/>
          <w:szCs w:val="24"/>
        </w:rPr>
        <w:lastRenderedPageBreak/>
        <w:t>What is the cost of acquiring new customers for each product within the period and which product has the highest CAC</w:t>
      </w:r>
      <w:r w:rsidRPr="00F16F22">
        <w:rPr>
          <w:rFonts w:cstheme="minorHAnsi"/>
          <w:b/>
          <w:bCs/>
          <w:color w:val="000000" w:themeColor="text1"/>
          <w:sz w:val="24"/>
          <w:szCs w:val="24"/>
        </w:rPr>
        <w:t>.</w:t>
      </w:r>
      <w:r w:rsidRPr="00F16F22">
        <w:rPr>
          <w:rFonts w:cstheme="minorHAnsi"/>
          <w:b/>
          <w:bCs/>
          <w:noProof/>
          <w:color w:val="000000" w:themeColor="text1"/>
          <w:sz w:val="24"/>
          <w:szCs w:val="24"/>
        </w:rPr>
        <w:drawing>
          <wp:inline distT="0" distB="0" distL="0" distR="0" wp14:anchorId="63108C1C" wp14:editId="0CDBF979">
            <wp:extent cx="5731510" cy="3195955"/>
            <wp:effectExtent l="0" t="0" r="2540" b="4445"/>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27"/>
                    <a:stretch>
                      <a:fillRect/>
                    </a:stretch>
                  </pic:blipFill>
                  <pic:spPr>
                    <a:xfrm>
                      <a:off x="0" y="0"/>
                      <a:ext cx="5731510" cy="3195955"/>
                    </a:xfrm>
                    <a:prstGeom prst="rect">
                      <a:avLst/>
                    </a:prstGeom>
                  </pic:spPr>
                </pic:pic>
              </a:graphicData>
            </a:graphic>
          </wp:inline>
        </w:drawing>
      </w:r>
    </w:p>
    <w:p w14:paraId="10060A68" w14:textId="0043C16B" w:rsidR="00271F61" w:rsidRPr="00F16F22" w:rsidRDefault="00271F61" w:rsidP="00271F61">
      <w:pPr>
        <w:spacing w:after="0" w:line="276" w:lineRule="auto"/>
        <w:rPr>
          <w:rFonts w:cstheme="minorHAnsi"/>
          <w:b/>
          <w:bCs/>
          <w:color w:val="000000" w:themeColor="text1"/>
          <w:sz w:val="24"/>
          <w:szCs w:val="24"/>
        </w:rPr>
      </w:pPr>
      <w:r w:rsidRPr="00F16F22">
        <w:rPr>
          <w:rFonts w:cstheme="minorHAnsi"/>
          <w:b/>
          <w:bCs/>
          <w:color w:val="000000" w:themeColor="text1"/>
          <w:sz w:val="24"/>
          <w:szCs w:val="24"/>
        </w:rPr>
        <w:t xml:space="preserve">Figure </w:t>
      </w:r>
      <w:r w:rsidR="00A07318">
        <w:rPr>
          <w:rFonts w:cstheme="minorHAnsi"/>
          <w:b/>
          <w:bCs/>
          <w:color w:val="000000" w:themeColor="text1"/>
          <w:sz w:val="24"/>
          <w:szCs w:val="24"/>
        </w:rPr>
        <w:t>12</w:t>
      </w:r>
      <w:r w:rsidRPr="00F16F22">
        <w:rPr>
          <w:rFonts w:cstheme="minorHAnsi"/>
          <w:b/>
          <w:bCs/>
          <w:color w:val="000000" w:themeColor="text1"/>
          <w:sz w:val="24"/>
          <w:szCs w:val="24"/>
        </w:rPr>
        <w:t>: Sales Analysis Dashboard</w:t>
      </w:r>
    </w:p>
    <w:p w14:paraId="52C9E377" w14:textId="77777777" w:rsidR="00271F61" w:rsidRPr="00F16F22" w:rsidRDefault="00271F61" w:rsidP="00271F61">
      <w:pPr>
        <w:spacing w:after="0" w:line="276" w:lineRule="auto"/>
        <w:rPr>
          <w:rFonts w:cstheme="minorHAnsi"/>
          <w:color w:val="000000" w:themeColor="text1"/>
          <w:sz w:val="24"/>
          <w:szCs w:val="24"/>
        </w:rPr>
      </w:pPr>
      <w:r w:rsidRPr="00F16F22">
        <w:rPr>
          <w:rFonts w:cstheme="minorHAnsi"/>
          <w:color w:val="000000" w:themeColor="text1"/>
          <w:sz w:val="24"/>
          <w:szCs w:val="24"/>
        </w:rPr>
        <w:t xml:space="preserve">The dashboard above provides following key insights to the BI questions. </w:t>
      </w:r>
    </w:p>
    <w:p w14:paraId="2628221A" w14:textId="77777777" w:rsidR="00271F61" w:rsidRPr="00F16F22" w:rsidRDefault="00271F61" w:rsidP="00271F61">
      <w:pPr>
        <w:pStyle w:val="ListParagraph"/>
        <w:numPr>
          <w:ilvl w:val="0"/>
          <w:numId w:val="28"/>
        </w:numPr>
        <w:spacing w:after="0" w:line="276" w:lineRule="auto"/>
        <w:rPr>
          <w:rFonts w:cstheme="minorHAnsi"/>
          <w:color w:val="000000" w:themeColor="text1"/>
          <w:sz w:val="24"/>
          <w:szCs w:val="24"/>
        </w:rPr>
      </w:pPr>
      <w:r w:rsidRPr="00F16F22">
        <w:rPr>
          <w:rFonts w:cstheme="minorHAnsi"/>
          <w:color w:val="000000" w:themeColor="text1"/>
          <w:sz w:val="24"/>
          <w:szCs w:val="24"/>
        </w:rPr>
        <w:t>The total sales amount for the period and the average sales per day.</w:t>
      </w:r>
    </w:p>
    <w:p w14:paraId="6CB0F910" w14:textId="77777777" w:rsidR="00271F61" w:rsidRPr="00F16F22" w:rsidRDefault="00271F61" w:rsidP="00271F61">
      <w:pPr>
        <w:pStyle w:val="ListParagraph"/>
        <w:numPr>
          <w:ilvl w:val="0"/>
          <w:numId w:val="27"/>
        </w:numPr>
        <w:spacing w:after="0" w:line="276" w:lineRule="auto"/>
        <w:rPr>
          <w:rFonts w:cstheme="minorHAnsi"/>
          <w:color w:val="000000" w:themeColor="text1"/>
          <w:sz w:val="24"/>
          <w:szCs w:val="24"/>
        </w:rPr>
      </w:pPr>
      <w:r w:rsidRPr="00F16F22">
        <w:rPr>
          <w:rFonts w:cstheme="minorHAnsi"/>
          <w:color w:val="000000" w:themeColor="text1"/>
          <w:sz w:val="24"/>
          <w:szCs w:val="24"/>
        </w:rPr>
        <w:t>Daily sales trend for the period. The highest and the lowest sales were recorded on the January 1, 2011, and January 11, 2010, respectively.</w:t>
      </w:r>
    </w:p>
    <w:p w14:paraId="5C4FCECD" w14:textId="77777777" w:rsidR="00271F61" w:rsidRPr="00F16F22" w:rsidRDefault="00271F61" w:rsidP="00271F61">
      <w:pPr>
        <w:pStyle w:val="ListParagraph"/>
        <w:numPr>
          <w:ilvl w:val="0"/>
          <w:numId w:val="27"/>
        </w:numPr>
        <w:spacing w:after="0" w:line="276" w:lineRule="auto"/>
        <w:rPr>
          <w:rFonts w:cstheme="minorHAnsi"/>
          <w:color w:val="000000" w:themeColor="text1"/>
          <w:sz w:val="24"/>
          <w:szCs w:val="24"/>
        </w:rPr>
      </w:pPr>
      <w:r w:rsidRPr="00F16F22">
        <w:rPr>
          <w:rFonts w:cstheme="minorHAnsi"/>
          <w:color w:val="000000" w:themeColor="text1"/>
          <w:sz w:val="24"/>
          <w:szCs w:val="24"/>
        </w:rPr>
        <w:t>Total sales for each product according to the product category.</w:t>
      </w:r>
    </w:p>
    <w:p w14:paraId="7CBD6F34" w14:textId="77777777" w:rsidR="00271F61" w:rsidRPr="00F16F22" w:rsidRDefault="00271F61" w:rsidP="00271F61">
      <w:pPr>
        <w:pStyle w:val="ListParagraph"/>
        <w:numPr>
          <w:ilvl w:val="0"/>
          <w:numId w:val="27"/>
        </w:numPr>
        <w:spacing w:after="0" w:line="276" w:lineRule="auto"/>
        <w:rPr>
          <w:rFonts w:cstheme="minorHAnsi"/>
          <w:color w:val="000000" w:themeColor="text1"/>
          <w:sz w:val="24"/>
          <w:szCs w:val="24"/>
        </w:rPr>
      </w:pPr>
      <w:r w:rsidRPr="00F16F22">
        <w:rPr>
          <w:rFonts w:cstheme="minorHAnsi"/>
          <w:color w:val="000000" w:themeColor="text1"/>
          <w:sz w:val="24"/>
          <w:szCs w:val="24"/>
        </w:rPr>
        <w:t xml:space="preserve">Market that contributes most to the market share. The analysis shows that the small markets have larger contribution to the market share. </w:t>
      </w:r>
    </w:p>
    <w:p w14:paraId="0A600AD7" w14:textId="77777777" w:rsidR="00271F61" w:rsidRPr="00F16F22" w:rsidRDefault="00271F61" w:rsidP="00271F61">
      <w:pPr>
        <w:pStyle w:val="ListParagraph"/>
        <w:numPr>
          <w:ilvl w:val="0"/>
          <w:numId w:val="27"/>
        </w:numPr>
        <w:spacing w:after="0" w:line="276" w:lineRule="auto"/>
        <w:rPr>
          <w:rFonts w:cstheme="minorHAnsi"/>
          <w:color w:val="000000" w:themeColor="text1"/>
          <w:sz w:val="24"/>
          <w:szCs w:val="24"/>
        </w:rPr>
      </w:pPr>
      <w:r w:rsidRPr="00F16F22">
        <w:rPr>
          <w:rFonts w:cstheme="minorHAnsi"/>
          <w:color w:val="000000" w:themeColor="text1"/>
          <w:sz w:val="24"/>
          <w:szCs w:val="24"/>
        </w:rPr>
        <w:t>Cost of acquiring new customers for each product within the period and Caffe Mocha has the highest CAC of 830 dollars.</w:t>
      </w:r>
    </w:p>
    <w:p w14:paraId="218C91C8"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p>
    <w:p w14:paraId="28C1578F" w14:textId="77777777" w:rsidR="00271F61" w:rsidRPr="00F16F22" w:rsidRDefault="00271F61" w:rsidP="00271F61">
      <w:pPr>
        <w:spacing w:after="0" w:line="276" w:lineRule="auto"/>
        <w:rPr>
          <w:rFonts w:cstheme="minorHAnsi"/>
          <w:color w:val="000000" w:themeColor="text1"/>
          <w:sz w:val="24"/>
          <w:szCs w:val="24"/>
        </w:rPr>
      </w:pPr>
    </w:p>
    <w:p w14:paraId="1C48E1BE" w14:textId="77777777" w:rsidR="00271F61" w:rsidRPr="00F16F22" w:rsidRDefault="00271F61" w:rsidP="00271F61">
      <w:pPr>
        <w:spacing w:after="0" w:line="276" w:lineRule="auto"/>
        <w:rPr>
          <w:rFonts w:cstheme="minorHAnsi"/>
          <w:color w:val="000000" w:themeColor="text1"/>
          <w:sz w:val="24"/>
          <w:szCs w:val="24"/>
        </w:rPr>
      </w:pPr>
    </w:p>
    <w:p w14:paraId="3308F2DE" w14:textId="77777777" w:rsidR="00271F61" w:rsidRPr="00F16F22" w:rsidRDefault="00271F61" w:rsidP="00271F61">
      <w:pPr>
        <w:spacing w:after="0" w:line="276" w:lineRule="auto"/>
        <w:rPr>
          <w:rFonts w:cstheme="minorHAnsi"/>
          <w:b/>
          <w:bCs/>
          <w:color w:val="000000" w:themeColor="text1"/>
          <w:sz w:val="24"/>
          <w:szCs w:val="24"/>
        </w:rPr>
      </w:pPr>
    </w:p>
    <w:p w14:paraId="7959F501" w14:textId="77777777" w:rsidR="00271F61" w:rsidRPr="00F16F22" w:rsidRDefault="00271F61" w:rsidP="00271F61">
      <w:pPr>
        <w:spacing w:after="0" w:line="276" w:lineRule="auto"/>
        <w:rPr>
          <w:rFonts w:cstheme="minorHAnsi"/>
          <w:color w:val="000000" w:themeColor="text1"/>
          <w:sz w:val="24"/>
          <w:szCs w:val="24"/>
        </w:rPr>
      </w:pPr>
    </w:p>
    <w:p w14:paraId="0B1916B6" w14:textId="77777777" w:rsidR="00271F61" w:rsidRPr="00F16F22" w:rsidRDefault="00271F61" w:rsidP="00271F61">
      <w:pPr>
        <w:shd w:val="clear" w:color="auto" w:fill="FFFFFE"/>
        <w:spacing w:after="0" w:line="276" w:lineRule="auto"/>
        <w:rPr>
          <w:rFonts w:eastAsia="Times New Roman" w:cstheme="minorHAnsi"/>
          <w:color w:val="000000" w:themeColor="text1"/>
          <w:kern w:val="0"/>
          <w:sz w:val="24"/>
          <w:szCs w:val="24"/>
          <w:lang w:eastAsia="en-GB"/>
          <w14:ligatures w14:val="none"/>
        </w:rPr>
      </w:pPr>
    </w:p>
    <w:p w14:paraId="5C88F498" w14:textId="77777777" w:rsidR="00271F61" w:rsidRPr="00F16F22" w:rsidRDefault="00271F61" w:rsidP="00271F61">
      <w:pPr>
        <w:pStyle w:val="ListParagraph"/>
        <w:spacing w:after="0" w:line="276" w:lineRule="auto"/>
        <w:rPr>
          <w:rFonts w:cstheme="minorHAnsi"/>
          <w:color w:val="000000" w:themeColor="text1"/>
          <w:sz w:val="24"/>
          <w:szCs w:val="24"/>
        </w:rPr>
      </w:pPr>
    </w:p>
    <w:p w14:paraId="0D1C5911" w14:textId="77777777" w:rsidR="00271F61" w:rsidRPr="00F16F22" w:rsidRDefault="00271F61" w:rsidP="00271F61">
      <w:pPr>
        <w:spacing w:after="0" w:line="276" w:lineRule="auto"/>
        <w:rPr>
          <w:rFonts w:cstheme="minorHAnsi"/>
          <w:color w:val="000000" w:themeColor="text1"/>
          <w:sz w:val="24"/>
          <w:szCs w:val="24"/>
        </w:rPr>
      </w:pPr>
    </w:p>
    <w:p w14:paraId="13919F98" w14:textId="77777777" w:rsidR="00271F61" w:rsidRPr="00F16F22" w:rsidRDefault="00271F61" w:rsidP="00271F61">
      <w:pPr>
        <w:spacing w:after="0" w:line="276" w:lineRule="auto"/>
        <w:rPr>
          <w:rFonts w:cstheme="minorHAnsi"/>
          <w:color w:val="000000" w:themeColor="text1"/>
          <w:sz w:val="24"/>
          <w:szCs w:val="24"/>
        </w:rPr>
      </w:pPr>
    </w:p>
    <w:p w14:paraId="54A44975" w14:textId="77777777" w:rsidR="00271F61" w:rsidRPr="00F16F22" w:rsidRDefault="00271F61" w:rsidP="00271F61">
      <w:pPr>
        <w:spacing w:after="0" w:line="276" w:lineRule="auto"/>
        <w:rPr>
          <w:rFonts w:cstheme="minorHAnsi"/>
          <w:color w:val="000000" w:themeColor="text1"/>
          <w:sz w:val="24"/>
          <w:szCs w:val="24"/>
        </w:rPr>
      </w:pPr>
    </w:p>
    <w:p w14:paraId="3DA2F308" w14:textId="77777777" w:rsidR="00271F61" w:rsidRPr="00F16F22" w:rsidRDefault="00271F61" w:rsidP="00271F61">
      <w:pPr>
        <w:spacing w:after="0" w:line="276" w:lineRule="auto"/>
        <w:rPr>
          <w:rFonts w:cstheme="minorHAnsi"/>
          <w:color w:val="000000" w:themeColor="text1"/>
          <w:sz w:val="24"/>
          <w:szCs w:val="24"/>
        </w:rPr>
      </w:pPr>
    </w:p>
    <w:p w14:paraId="35F864EE" w14:textId="77777777" w:rsidR="00271F61" w:rsidRDefault="00271F61" w:rsidP="00271F61">
      <w:pPr>
        <w:spacing w:after="0" w:line="276" w:lineRule="auto"/>
        <w:rPr>
          <w:rFonts w:cstheme="minorHAnsi"/>
          <w:color w:val="000000" w:themeColor="text1"/>
          <w:sz w:val="24"/>
          <w:szCs w:val="24"/>
        </w:rPr>
      </w:pPr>
    </w:p>
    <w:p w14:paraId="679D4FA8" w14:textId="4641762A" w:rsidR="00A51EC4" w:rsidRDefault="00A51EC4" w:rsidP="002E62A1"/>
    <w:p w14:paraId="31E7513A" w14:textId="507CE56A" w:rsidR="00F30385" w:rsidRDefault="00F30385" w:rsidP="000010E6">
      <w:pPr>
        <w:pStyle w:val="Heading1"/>
      </w:pPr>
      <w:bookmarkStart w:id="29" w:name="_Toc155556506"/>
      <w:r>
        <w:lastRenderedPageBreak/>
        <w:t xml:space="preserve"> </w:t>
      </w:r>
      <w:bookmarkStart w:id="30" w:name="_Toc207804549"/>
      <w:r>
        <w:t>LIMITATION</w:t>
      </w:r>
      <w:bookmarkEnd w:id="29"/>
      <w:r>
        <w:t xml:space="preserve"> </w:t>
      </w:r>
      <w:r w:rsidR="001556E1">
        <w:t>and RECOMMENDATION</w:t>
      </w:r>
      <w:bookmarkEnd w:id="30"/>
    </w:p>
    <w:p w14:paraId="2BCE5463" w14:textId="0C29FE2F" w:rsidR="00F30385" w:rsidRDefault="00F30385" w:rsidP="00F30385">
      <w:pPr>
        <w:pStyle w:val="Heading2"/>
      </w:pPr>
      <w:bookmarkStart w:id="31" w:name="_Toc155556507"/>
      <w:bookmarkStart w:id="32" w:name="_Toc207804550"/>
      <w:r>
        <w:t>Limitation</w:t>
      </w:r>
      <w:bookmarkEnd w:id="31"/>
      <w:bookmarkEnd w:id="32"/>
      <w:r>
        <w:t xml:space="preserve"> </w:t>
      </w:r>
    </w:p>
    <w:p w14:paraId="6E9E32E9" w14:textId="15D3848F" w:rsidR="006F5F7F" w:rsidRDefault="00EB33CD" w:rsidP="00EB33CD">
      <w:pPr>
        <w:pStyle w:val="ListParagraph"/>
        <w:numPr>
          <w:ilvl w:val="0"/>
          <w:numId w:val="37"/>
        </w:numPr>
      </w:pPr>
      <w:r>
        <w:t xml:space="preserve">Data Quality: </w:t>
      </w:r>
      <w:r w:rsidR="00843255">
        <w:t xml:space="preserve">The dataset </w:t>
      </w:r>
      <w:r w:rsidR="009B3B45">
        <w:t xml:space="preserve">had some </w:t>
      </w:r>
      <w:r w:rsidR="0098752C">
        <w:t xml:space="preserve">inconsistent and </w:t>
      </w:r>
      <w:r w:rsidR="008C5854">
        <w:t>poor-quality</w:t>
      </w:r>
      <w:r w:rsidR="0098752C">
        <w:t xml:space="preserve"> data that could result to </w:t>
      </w:r>
      <w:r w:rsidR="00700BB5">
        <w:t>inaccurate visuals and misinterpretation</w:t>
      </w:r>
      <w:r w:rsidR="005F77E3">
        <w:t xml:space="preserve">. This was handled during the </w:t>
      </w:r>
      <w:r w:rsidR="00D228E0">
        <w:t>pre-processing</w:t>
      </w:r>
      <w:r w:rsidR="0038237B">
        <w:t xml:space="preserve"> sta</w:t>
      </w:r>
      <w:r w:rsidR="00D228E0">
        <w:t>ge</w:t>
      </w:r>
      <w:r w:rsidR="00495737">
        <w:t>.</w:t>
      </w:r>
    </w:p>
    <w:p w14:paraId="25078036" w14:textId="3B957B8D" w:rsidR="00F30385" w:rsidRPr="002E62A1" w:rsidRDefault="005717DA" w:rsidP="000010E6">
      <w:pPr>
        <w:pStyle w:val="ListParagraph"/>
        <w:numPr>
          <w:ilvl w:val="0"/>
          <w:numId w:val="37"/>
        </w:numPr>
      </w:pPr>
      <w:r>
        <w:t>The</w:t>
      </w:r>
      <w:r w:rsidR="007B7CAF">
        <w:t xml:space="preserve"> dataset contained </w:t>
      </w:r>
      <w:r w:rsidR="0076727F">
        <w:t>dates for</w:t>
      </w:r>
      <w:r w:rsidR="00E042E6">
        <w:t xml:space="preserve"> only</w:t>
      </w:r>
      <w:r w:rsidR="0076727F">
        <w:t xml:space="preserve"> January </w:t>
      </w:r>
      <w:r w:rsidR="00E042E6">
        <w:t xml:space="preserve">2010 and </w:t>
      </w:r>
      <w:r w:rsidR="00E572F6">
        <w:t xml:space="preserve">part of January 2011. This </w:t>
      </w:r>
      <w:r w:rsidR="00DF2EB8">
        <w:t xml:space="preserve">limited my ability to </w:t>
      </w:r>
      <w:r w:rsidR="00582279">
        <w:t xml:space="preserve">do some </w:t>
      </w:r>
      <w:r w:rsidR="0097084E">
        <w:t>analytics with respect to dates</w:t>
      </w:r>
      <w:r w:rsidR="0062191B">
        <w:t>, such as foreca</w:t>
      </w:r>
      <w:r w:rsidR="0094074F">
        <w:t>sting and vi</w:t>
      </w:r>
      <w:r w:rsidR="003747F2">
        <w:t>sualization with respect to months.</w:t>
      </w:r>
      <w:r w:rsidR="00CB48A8">
        <w:t xml:space="preserve"> Hence, my time related </w:t>
      </w:r>
      <w:r w:rsidR="00656C9A">
        <w:t>analytics was done as per day</w:t>
      </w:r>
      <w:r w:rsidR="008D5EE6">
        <w:t>s.</w:t>
      </w:r>
    </w:p>
    <w:p w14:paraId="1D70D2ED" w14:textId="7136AD6A" w:rsidR="00C526CA" w:rsidRDefault="0097363F" w:rsidP="0053786C">
      <w:pPr>
        <w:pStyle w:val="Heading2"/>
      </w:pPr>
      <w:bookmarkStart w:id="33" w:name="_Toc207804551"/>
      <w:r>
        <w:t>Recommendations</w:t>
      </w:r>
      <w:bookmarkEnd w:id="33"/>
      <w:r>
        <w:t xml:space="preserve"> </w:t>
      </w:r>
    </w:p>
    <w:p w14:paraId="781B4A85" w14:textId="38FE90F0" w:rsidR="00EE0BE0" w:rsidRDefault="00EE0BE0" w:rsidP="00FD5CBA">
      <w:pPr>
        <w:pStyle w:val="ListParagraph"/>
        <w:numPr>
          <w:ilvl w:val="0"/>
          <w:numId w:val="38"/>
        </w:numPr>
      </w:pPr>
      <w:r>
        <w:t>Review</w:t>
      </w:r>
      <w:r w:rsidR="00785702">
        <w:t xml:space="preserve"> the marketing</w:t>
      </w:r>
      <w:r>
        <w:t xml:space="preserve"> strategies to yield </w:t>
      </w:r>
      <w:r w:rsidR="003A02C4">
        <w:t xml:space="preserve">a </w:t>
      </w:r>
      <w:r>
        <w:t xml:space="preserve">corresponding </w:t>
      </w:r>
      <w:r w:rsidR="003A02C4">
        <w:t>net profit</w:t>
      </w:r>
      <w:r w:rsidR="00F27795">
        <w:t xml:space="preserve"> amount</w:t>
      </w:r>
      <w:r w:rsidR="00412213">
        <w:t>.</w:t>
      </w:r>
    </w:p>
    <w:p w14:paraId="38294F4B" w14:textId="12D13344" w:rsidR="004B51FD" w:rsidRPr="00D30DD1" w:rsidRDefault="00FE6050" w:rsidP="00D30DD1">
      <w:pPr>
        <w:pStyle w:val="ListParagraph"/>
        <w:numPr>
          <w:ilvl w:val="0"/>
          <w:numId w:val="38"/>
        </w:numPr>
        <w:shd w:val="clear" w:color="auto" w:fill="FFFFFE"/>
        <w:spacing w:after="0" w:line="270" w:lineRule="atLeast"/>
        <w:rPr>
          <w:rFonts w:eastAsia="Times New Roman" w:cstheme="minorHAnsi"/>
          <w:color w:val="000000"/>
          <w:kern w:val="0"/>
          <w:sz w:val="24"/>
          <w:szCs w:val="24"/>
          <w:lang w:eastAsia="en-GB"/>
          <w14:ligatures w14:val="none"/>
        </w:rPr>
      </w:pPr>
      <w:r>
        <w:rPr>
          <w:rFonts w:cstheme="minorHAnsi"/>
          <w:color w:val="374151"/>
          <w:sz w:val="24"/>
          <w:szCs w:val="24"/>
        </w:rPr>
        <w:t>Improve</w:t>
      </w:r>
      <w:r w:rsidR="008B1CAE">
        <w:rPr>
          <w:rFonts w:cstheme="minorHAnsi"/>
          <w:color w:val="374151"/>
          <w:sz w:val="24"/>
          <w:szCs w:val="24"/>
        </w:rPr>
        <w:t xml:space="preserve"> the marketing </w:t>
      </w:r>
      <w:r w:rsidR="00F27795">
        <w:rPr>
          <w:rFonts w:cstheme="minorHAnsi"/>
          <w:color w:val="374151"/>
          <w:sz w:val="24"/>
          <w:szCs w:val="24"/>
        </w:rPr>
        <w:t>strategies in</w:t>
      </w:r>
      <w:r w:rsidR="000E6672">
        <w:rPr>
          <w:rFonts w:cstheme="minorHAnsi"/>
          <w:color w:val="374151"/>
          <w:sz w:val="24"/>
          <w:szCs w:val="24"/>
        </w:rPr>
        <w:t xml:space="preserve"> states</w:t>
      </w:r>
      <w:r w:rsidR="00CF2AC0">
        <w:rPr>
          <w:rFonts w:cstheme="minorHAnsi"/>
          <w:color w:val="374151"/>
          <w:sz w:val="24"/>
          <w:szCs w:val="24"/>
        </w:rPr>
        <w:t xml:space="preserve"> like Missouri, New Mexico and Nevada</w:t>
      </w:r>
      <w:r w:rsidR="000E6672" w:rsidRPr="00D30DD1">
        <w:rPr>
          <w:rFonts w:cstheme="minorHAnsi"/>
          <w:color w:val="374151"/>
          <w:sz w:val="24"/>
          <w:szCs w:val="24"/>
        </w:rPr>
        <w:t xml:space="preserve"> that recorded losses</w:t>
      </w:r>
      <w:r w:rsidR="009B1F14">
        <w:rPr>
          <w:rFonts w:cstheme="minorHAnsi"/>
          <w:color w:val="374151"/>
          <w:sz w:val="24"/>
          <w:szCs w:val="24"/>
        </w:rPr>
        <w:t>.</w:t>
      </w:r>
    </w:p>
    <w:p w14:paraId="3AEEED9E" w14:textId="77A967C3" w:rsidR="00412213" w:rsidRPr="00412213" w:rsidRDefault="00412213" w:rsidP="00412213">
      <w:pPr>
        <w:pStyle w:val="ListParagraph"/>
        <w:numPr>
          <w:ilvl w:val="0"/>
          <w:numId w:val="38"/>
        </w:numPr>
      </w:pPr>
      <w:r>
        <w:t>Promote the best-selling product ‘Columbian’ to increase the total sales amount.</w:t>
      </w:r>
    </w:p>
    <w:p w14:paraId="3F603485" w14:textId="66AFDA55" w:rsidR="00FD5CBA" w:rsidRDefault="00EE0BE0" w:rsidP="00FD5CBA">
      <w:pPr>
        <w:pStyle w:val="ListParagraph"/>
        <w:numPr>
          <w:ilvl w:val="0"/>
          <w:numId w:val="38"/>
        </w:numPr>
      </w:pPr>
      <w:r>
        <w:t>E</w:t>
      </w:r>
      <w:r w:rsidR="0071391B">
        <w:t>xpand the scope of the business in</w:t>
      </w:r>
      <w:r w:rsidR="00785702">
        <w:t xml:space="preserve"> </w:t>
      </w:r>
      <w:r w:rsidR="00BE1148">
        <w:t xml:space="preserve">the top 6 </w:t>
      </w:r>
      <w:r w:rsidR="0071391B">
        <w:t>states</w:t>
      </w:r>
      <w:r>
        <w:t xml:space="preserve"> like California</w:t>
      </w:r>
      <w:r w:rsidR="00AC3548">
        <w:t>, New</w:t>
      </w:r>
      <w:r w:rsidR="007D442F">
        <w:t xml:space="preserve"> York, </w:t>
      </w:r>
      <w:r w:rsidR="005F356D">
        <w:t>and Illinois, that</w:t>
      </w:r>
      <w:r w:rsidR="0071391B">
        <w:t xml:space="preserve"> </w:t>
      </w:r>
      <w:r w:rsidR="00785702">
        <w:t>recorded</w:t>
      </w:r>
      <w:r w:rsidR="0071391B">
        <w:t xml:space="preserve"> the highest</w:t>
      </w:r>
      <w:r w:rsidR="00BE1148">
        <w:t xml:space="preserve"> gross</w:t>
      </w:r>
      <w:r w:rsidR="00785702">
        <w:t xml:space="preserve"> profit</w:t>
      </w:r>
      <w:r>
        <w:t xml:space="preserve"> and </w:t>
      </w:r>
      <w:r w:rsidR="00BE1148">
        <w:t xml:space="preserve">cumulative </w:t>
      </w:r>
      <w:r>
        <w:t>sales amount</w:t>
      </w:r>
      <w:r w:rsidR="00C5143E">
        <w:t>.</w:t>
      </w:r>
    </w:p>
    <w:p w14:paraId="472C0AAD" w14:textId="530B2377" w:rsidR="00EE0BE0" w:rsidRDefault="00F35BC2" w:rsidP="00FD5CBA">
      <w:pPr>
        <w:pStyle w:val="ListParagraph"/>
        <w:numPr>
          <w:ilvl w:val="0"/>
          <w:numId w:val="38"/>
        </w:numPr>
      </w:pPr>
      <w:r>
        <w:t xml:space="preserve">Replicate the </w:t>
      </w:r>
      <w:r w:rsidR="00F812EF">
        <w:t>business strategies used in Cali</w:t>
      </w:r>
      <w:r w:rsidR="00B75587">
        <w:t xml:space="preserve">fornia to improve </w:t>
      </w:r>
      <w:r w:rsidR="00482FF0">
        <w:t>other locations</w:t>
      </w:r>
      <w:r w:rsidR="00115E31">
        <w:t>.</w:t>
      </w:r>
    </w:p>
    <w:p w14:paraId="0F905203" w14:textId="4987EB80" w:rsidR="00115E31" w:rsidRDefault="0087493C" w:rsidP="00FD5CBA">
      <w:pPr>
        <w:pStyle w:val="ListParagraph"/>
        <w:numPr>
          <w:ilvl w:val="0"/>
          <w:numId w:val="38"/>
        </w:numPr>
      </w:pPr>
      <w:r>
        <w:t xml:space="preserve">Follow the profit trend to increase profit </w:t>
      </w:r>
      <w:r w:rsidR="009F2D61">
        <w:t xml:space="preserve">ratio for each </w:t>
      </w:r>
      <w:r w:rsidR="009F3893">
        <w:t>product</w:t>
      </w:r>
      <w:r w:rsidR="00C3156C">
        <w:t>.</w:t>
      </w:r>
    </w:p>
    <w:p w14:paraId="6DBF2AE2" w14:textId="53ED2A6D" w:rsidR="002978FA" w:rsidRDefault="0066389A" w:rsidP="00FD5CBA">
      <w:pPr>
        <w:pStyle w:val="ListParagraph"/>
        <w:numPr>
          <w:ilvl w:val="0"/>
          <w:numId w:val="38"/>
        </w:numPr>
      </w:pPr>
      <w:r>
        <w:t>Increase</w:t>
      </w:r>
      <w:r w:rsidR="001E12D3">
        <w:t xml:space="preserve"> the </w:t>
      </w:r>
      <w:r w:rsidR="009D0981">
        <w:t>count</w:t>
      </w:r>
      <w:r w:rsidR="0032768C">
        <w:t xml:space="preserve"> </w:t>
      </w:r>
      <w:r w:rsidR="001024A9">
        <w:t xml:space="preserve">of tea sub-category </w:t>
      </w:r>
      <w:r w:rsidR="00994273">
        <w:t>to increase the</w:t>
      </w:r>
      <w:r w:rsidR="00ED4C90">
        <w:t xml:space="preserve"> net profit margin and</w:t>
      </w:r>
      <w:r w:rsidR="00994273">
        <w:t xml:space="preserve"> ROI.</w:t>
      </w:r>
    </w:p>
    <w:p w14:paraId="68C3EE8A" w14:textId="79C2F453" w:rsidR="00497CFC" w:rsidRDefault="00497CFC" w:rsidP="0086331F"/>
    <w:p w14:paraId="52F7D150" w14:textId="77777777" w:rsidR="00DE4C13" w:rsidRDefault="00DE4C13" w:rsidP="0086331F"/>
    <w:p w14:paraId="2F34BFEC" w14:textId="77777777" w:rsidR="00DE4C13" w:rsidRDefault="00DE4C13" w:rsidP="0086331F"/>
    <w:p w14:paraId="257D33BE" w14:textId="77777777" w:rsidR="00DE4C13" w:rsidRDefault="00DE4C13" w:rsidP="0086331F"/>
    <w:p w14:paraId="01A21AE4" w14:textId="77C96B89" w:rsidR="00DE4C13" w:rsidRPr="0097363F" w:rsidRDefault="00DE4C13" w:rsidP="0086331F"/>
    <w:sectPr w:rsidR="00DE4C13" w:rsidRPr="0097363F" w:rsidSect="0071783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9EC44D" w14:textId="77777777" w:rsidR="008E4323" w:rsidRDefault="008E4323">
      <w:pPr>
        <w:spacing w:line="240" w:lineRule="auto"/>
      </w:pPr>
      <w:r>
        <w:separator/>
      </w:r>
    </w:p>
  </w:endnote>
  <w:endnote w:type="continuationSeparator" w:id="0">
    <w:p w14:paraId="7642A5BE" w14:textId="77777777" w:rsidR="008E4323" w:rsidRDefault="008E43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6449446"/>
      <w:docPartObj>
        <w:docPartGallery w:val="Page Numbers (Bottom of Page)"/>
        <w:docPartUnique/>
      </w:docPartObj>
    </w:sdtPr>
    <w:sdtEndPr>
      <w:rPr>
        <w:noProof/>
      </w:rPr>
    </w:sdtEndPr>
    <w:sdtContent>
      <w:p w14:paraId="5D11BB4F" w14:textId="7E2DEBAC" w:rsidR="00B67F1C" w:rsidRDefault="00B67F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08831C" w14:textId="77777777" w:rsidR="00B67F1C" w:rsidRDefault="00B67F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E59324" w14:textId="77777777" w:rsidR="008E4323" w:rsidRDefault="008E4323">
      <w:pPr>
        <w:spacing w:after="0"/>
      </w:pPr>
      <w:r>
        <w:separator/>
      </w:r>
    </w:p>
  </w:footnote>
  <w:footnote w:type="continuationSeparator" w:id="0">
    <w:p w14:paraId="33836F3D" w14:textId="77777777" w:rsidR="008E4323" w:rsidRDefault="008E432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D2AC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211A32"/>
    <w:multiLevelType w:val="multilevel"/>
    <w:tmpl w:val="04211A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9D56416"/>
    <w:multiLevelType w:val="multilevel"/>
    <w:tmpl w:val="D44AB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13B88"/>
    <w:multiLevelType w:val="hybridMultilevel"/>
    <w:tmpl w:val="3852187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263FA2"/>
    <w:multiLevelType w:val="hybridMultilevel"/>
    <w:tmpl w:val="C896C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690F04"/>
    <w:multiLevelType w:val="hybridMultilevel"/>
    <w:tmpl w:val="76643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8E5044"/>
    <w:multiLevelType w:val="hybridMultilevel"/>
    <w:tmpl w:val="2A8ED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D84439"/>
    <w:multiLevelType w:val="hybridMultilevel"/>
    <w:tmpl w:val="088AF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39619B"/>
    <w:multiLevelType w:val="hybridMultilevel"/>
    <w:tmpl w:val="94C0158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DF288F"/>
    <w:multiLevelType w:val="hybridMultilevel"/>
    <w:tmpl w:val="B40CA46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2B6CFF"/>
    <w:multiLevelType w:val="hybridMultilevel"/>
    <w:tmpl w:val="5DB41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F777F4"/>
    <w:multiLevelType w:val="hybridMultilevel"/>
    <w:tmpl w:val="F368A8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B17950"/>
    <w:multiLevelType w:val="hybridMultilevel"/>
    <w:tmpl w:val="9530E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110BAB"/>
    <w:multiLevelType w:val="hybridMultilevel"/>
    <w:tmpl w:val="A992B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227DD3"/>
    <w:multiLevelType w:val="multilevel"/>
    <w:tmpl w:val="39227DD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C107E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413BFE"/>
    <w:multiLevelType w:val="hybridMultilevel"/>
    <w:tmpl w:val="83002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D1E567F"/>
    <w:multiLevelType w:val="multilevel"/>
    <w:tmpl w:val="569CFE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2783912"/>
    <w:multiLevelType w:val="multilevel"/>
    <w:tmpl w:val="4278391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43EC0269"/>
    <w:multiLevelType w:val="hybridMultilevel"/>
    <w:tmpl w:val="5C361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3C257F"/>
    <w:multiLevelType w:val="hybridMultilevel"/>
    <w:tmpl w:val="45D2D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464889"/>
    <w:multiLevelType w:val="hybridMultilevel"/>
    <w:tmpl w:val="E1506E3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4D2158"/>
    <w:multiLevelType w:val="hybridMultilevel"/>
    <w:tmpl w:val="C22212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8E2274"/>
    <w:multiLevelType w:val="hybridMultilevel"/>
    <w:tmpl w:val="F050DFB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0F093D"/>
    <w:multiLevelType w:val="hybridMultilevel"/>
    <w:tmpl w:val="38A0D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8D3073"/>
    <w:multiLevelType w:val="hybridMultilevel"/>
    <w:tmpl w:val="BCC42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C5681A"/>
    <w:multiLevelType w:val="hybridMultilevel"/>
    <w:tmpl w:val="E17294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B84D30"/>
    <w:multiLevelType w:val="hybridMultilevel"/>
    <w:tmpl w:val="E3B8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486197"/>
    <w:multiLevelType w:val="hybridMultilevel"/>
    <w:tmpl w:val="652016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F84993"/>
    <w:multiLevelType w:val="hybridMultilevel"/>
    <w:tmpl w:val="9112D79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8CB13D7"/>
    <w:multiLevelType w:val="hybridMultilevel"/>
    <w:tmpl w:val="B7CCA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D239DF"/>
    <w:multiLevelType w:val="hybridMultilevel"/>
    <w:tmpl w:val="A342B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E829DB"/>
    <w:multiLevelType w:val="multilevel"/>
    <w:tmpl w:val="6DE829D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1982B45"/>
    <w:multiLevelType w:val="hybridMultilevel"/>
    <w:tmpl w:val="581CA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4D6A87"/>
    <w:multiLevelType w:val="hybridMultilevel"/>
    <w:tmpl w:val="0D68B67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6F4D96"/>
    <w:multiLevelType w:val="hybridMultilevel"/>
    <w:tmpl w:val="7D06C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7530E"/>
    <w:multiLevelType w:val="multilevel"/>
    <w:tmpl w:val="5B900F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EAF5B3B"/>
    <w:multiLevelType w:val="hybridMultilevel"/>
    <w:tmpl w:val="67C8F9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76793756">
    <w:abstractNumId w:val="1"/>
  </w:num>
  <w:num w:numId="2" w16cid:durableId="250553605">
    <w:abstractNumId w:val="18"/>
  </w:num>
  <w:num w:numId="3" w16cid:durableId="1745101894">
    <w:abstractNumId w:val="14"/>
  </w:num>
  <w:num w:numId="4" w16cid:durableId="996496237">
    <w:abstractNumId w:val="32"/>
  </w:num>
  <w:num w:numId="5" w16cid:durableId="1934169964">
    <w:abstractNumId w:val="9"/>
  </w:num>
  <w:num w:numId="6" w16cid:durableId="2071420988">
    <w:abstractNumId w:val="2"/>
  </w:num>
  <w:num w:numId="7" w16cid:durableId="1505701426">
    <w:abstractNumId w:val="28"/>
  </w:num>
  <w:num w:numId="8" w16cid:durableId="1785417494">
    <w:abstractNumId w:val="15"/>
  </w:num>
  <w:num w:numId="9" w16cid:durableId="1619068702">
    <w:abstractNumId w:val="17"/>
  </w:num>
  <w:num w:numId="10" w16cid:durableId="338314671">
    <w:abstractNumId w:val="36"/>
  </w:num>
  <w:num w:numId="11" w16cid:durableId="380138266">
    <w:abstractNumId w:val="0"/>
  </w:num>
  <w:num w:numId="12" w16cid:durableId="1017271844">
    <w:abstractNumId w:val="29"/>
  </w:num>
  <w:num w:numId="13" w16cid:durableId="835876234">
    <w:abstractNumId w:val="34"/>
  </w:num>
  <w:num w:numId="14" w16cid:durableId="558319454">
    <w:abstractNumId w:val="3"/>
  </w:num>
  <w:num w:numId="15" w16cid:durableId="536744851">
    <w:abstractNumId w:val="8"/>
  </w:num>
  <w:num w:numId="16" w16cid:durableId="1207836852">
    <w:abstractNumId w:val="23"/>
  </w:num>
  <w:num w:numId="17" w16cid:durableId="1508593391">
    <w:abstractNumId w:val="37"/>
  </w:num>
  <w:num w:numId="18" w16cid:durableId="1575624524">
    <w:abstractNumId w:val="26"/>
  </w:num>
  <w:num w:numId="19" w16cid:durableId="1799254054">
    <w:abstractNumId w:val="7"/>
  </w:num>
  <w:num w:numId="20" w16cid:durableId="1464693725">
    <w:abstractNumId w:val="16"/>
  </w:num>
  <w:num w:numId="21" w16cid:durableId="475998529">
    <w:abstractNumId w:val="31"/>
  </w:num>
  <w:num w:numId="22" w16cid:durableId="1027174095">
    <w:abstractNumId w:val="21"/>
  </w:num>
  <w:num w:numId="23" w16cid:durableId="2135362220">
    <w:abstractNumId w:val="5"/>
  </w:num>
  <w:num w:numId="24" w16cid:durableId="438530045">
    <w:abstractNumId w:val="35"/>
  </w:num>
  <w:num w:numId="25" w16cid:durableId="2142531732">
    <w:abstractNumId w:val="6"/>
  </w:num>
  <w:num w:numId="26" w16cid:durableId="382681733">
    <w:abstractNumId w:val="11"/>
  </w:num>
  <w:num w:numId="27" w16cid:durableId="1282879619">
    <w:abstractNumId w:val="22"/>
  </w:num>
  <w:num w:numId="28" w16cid:durableId="853764422">
    <w:abstractNumId w:val="27"/>
  </w:num>
  <w:num w:numId="29" w16cid:durableId="108401737">
    <w:abstractNumId w:val="30"/>
  </w:num>
  <w:num w:numId="30" w16cid:durableId="868421613">
    <w:abstractNumId w:val="10"/>
  </w:num>
  <w:num w:numId="31" w16cid:durableId="384722892">
    <w:abstractNumId w:val="13"/>
  </w:num>
  <w:num w:numId="32" w16cid:durableId="168102831">
    <w:abstractNumId w:val="33"/>
  </w:num>
  <w:num w:numId="33" w16cid:durableId="1833636839">
    <w:abstractNumId w:val="20"/>
  </w:num>
  <w:num w:numId="34" w16cid:durableId="773597724">
    <w:abstractNumId w:val="12"/>
  </w:num>
  <w:num w:numId="35" w16cid:durableId="1657369076">
    <w:abstractNumId w:val="24"/>
  </w:num>
  <w:num w:numId="36" w16cid:durableId="1328677004">
    <w:abstractNumId w:val="4"/>
  </w:num>
  <w:num w:numId="37" w16cid:durableId="1117454914">
    <w:abstractNumId w:val="25"/>
  </w:num>
  <w:num w:numId="38" w16cid:durableId="3396962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03A"/>
    <w:rsid w:val="D6FD0BB2"/>
    <w:rsid w:val="000010E6"/>
    <w:rsid w:val="00001215"/>
    <w:rsid w:val="00002F2B"/>
    <w:rsid w:val="00003241"/>
    <w:rsid w:val="00004ECB"/>
    <w:rsid w:val="00007C3A"/>
    <w:rsid w:val="00010B84"/>
    <w:rsid w:val="00010FA7"/>
    <w:rsid w:val="000122D9"/>
    <w:rsid w:val="000123BF"/>
    <w:rsid w:val="00012AE0"/>
    <w:rsid w:val="00013074"/>
    <w:rsid w:val="00015879"/>
    <w:rsid w:val="00015AF5"/>
    <w:rsid w:val="0001603D"/>
    <w:rsid w:val="0001605B"/>
    <w:rsid w:val="000171A7"/>
    <w:rsid w:val="00022ACB"/>
    <w:rsid w:val="00022D3B"/>
    <w:rsid w:val="0002347B"/>
    <w:rsid w:val="00024990"/>
    <w:rsid w:val="00025935"/>
    <w:rsid w:val="00025F89"/>
    <w:rsid w:val="000271CA"/>
    <w:rsid w:val="00027CB1"/>
    <w:rsid w:val="000301CE"/>
    <w:rsid w:val="000324DA"/>
    <w:rsid w:val="00032DC5"/>
    <w:rsid w:val="00032E57"/>
    <w:rsid w:val="000347EB"/>
    <w:rsid w:val="0003503A"/>
    <w:rsid w:val="00035BA0"/>
    <w:rsid w:val="00036967"/>
    <w:rsid w:val="00040AF8"/>
    <w:rsid w:val="000429C6"/>
    <w:rsid w:val="00044DAC"/>
    <w:rsid w:val="00044F54"/>
    <w:rsid w:val="000478F4"/>
    <w:rsid w:val="00047FC4"/>
    <w:rsid w:val="000517ED"/>
    <w:rsid w:val="000518E7"/>
    <w:rsid w:val="000519FE"/>
    <w:rsid w:val="00052651"/>
    <w:rsid w:val="000550A7"/>
    <w:rsid w:val="00055D78"/>
    <w:rsid w:val="00055F95"/>
    <w:rsid w:val="000560FC"/>
    <w:rsid w:val="0005713D"/>
    <w:rsid w:val="00057F85"/>
    <w:rsid w:val="00063407"/>
    <w:rsid w:val="00064764"/>
    <w:rsid w:val="00065B6C"/>
    <w:rsid w:val="00065F97"/>
    <w:rsid w:val="00066915"/>
    <w:rsid w:val="000710DF"/>
    <w:rsid w:val="0007186E"/>
    <w:rsid w:val="00071DEB"/>
    <w:rsid w:val="00072497"/>
    <w:rsid w:val="000726C1"/>
    <w:rsid w:val="000738C3"/>
    <w:rsid w:val="00074169"/>
    <w:rsid w:val="0007581F"/>
    <w:rsid w:val="00075BD5"/>
    <w:rsid w:val="000763EC"/>
    <w:rsid w:val="00076833"/>
    <w:rsid w:val="00076B17"/>
    <w:rsid w:val="000804D2"/>
    <w:rsid w:val="00083322"/>
    <w:rsid w:val="000856F5"/>
    <w:rsid w:val="00085B64"/>
    <w:rsid w:val="00085ECB"/>
    <w:rsid w:val="00086E85"/>
    <w:rsid w:val="00086EC2"/>
    <w:rsid w:val="00090195"/>
    <w:rsid w:val="00093333"/>
    <w:rsid w:val="000936A6"/>
    <w:rsid w:val="00094DF5"/>
    <w:rsid w:val="00095B77"/>
    <w:rsid w:val="000A0B41"/>
    <w:rsid w:val="000A2210"/>
    <w:rsid w:val="000A2DB4"/>
    <w:rsid w:val="000A4D65"/>
    <w:rsid w:val="000A56AE"/>
    <w:rsid w:val="000A5A7B"/>
    <w:rsid w:val="000A5D72"/>
    <w:rsid w:val="000A608A"/>
    <w:rsid w:val="000A6FC1"/>
    <w:rsid w:val="000A7A47"/>
    <w:rsid w:val="000B061C"/>
    <w:rsid w:val="000B180D"/>
    <w:rsid w:val="000C0207"/>
    <w:rsid w:val="000C0F45"/>
    <w:rsid w:val="000C1402"/>
    <w:rsid w:val="000C2B0D"/>
    <w:rsid w:val="000C2FA9"/>
    <w:rsid w:val="000C4B9E"/>
    <w:rsid w:val="000C5487"/>
    <w:rsid w:val="000C56A6"/>
    <w:rsid w:val="000D05D9"/>
    <w:rsid w:val="000D1000"/>
    <w:rsid w:val="000D37FB"/>
    <w:rsid w:val="000D438F"/>
    <w:rsid w:val="000D4F7E"/>
    <w:rsid w:val="000D5A15"/>
    <w:rsid w:val="000D6DED"/>
    <w:rsid w:val="000E1A29"/>
    <w:rsid w:val="000E5237"/>
    <w:rsid w:val="000E61F5"/>
    <w:rsid w:val="000E6672"/>
    <w:rsid w:val="000F0205"/>
    <w:rsid w:val="000F0AFE"/>
    <w:rsid w:val="000F1400"/>
    <w:rsid w:val="000F2E4C"/>
    <w:rsid w:val="000F6FF8"/>
    <w:rsid w:val="00100ABE"/>
    <w:rsid w:val="001019BB"/>
    <w:rsid w:val="001024A9"/>
    <w:rsid w:val="00102EDC"/>
    <w:rsid w:val="00103007"/>
    <w:rsid w:val="00103E3C"/>
    <w:rsid w:val="001064F8"/>
    <w:rsid w:val="001068CF"/>
    <w:rsid w:val="001117C6"/>
    <w:rsid w:val="00111BC0"/>
    <w:rsid w:val="001121FD"/>
    <w:rsid w:val="0011289E"/>
    <w:rsid w:val="00112C89"/>
    <w:rsid w:val="00115741"/>
    <w:rsid w:val="00115E31"/>
    <w:rsid w:val="0011675F"/>
    <w:rsid w:val="00120906"/>
    <w:rsid w:val="001211B7"/>
    <w:rsid w:val="001223CF"/>
    <w:rsid w:val="00122959"/>
    <w:rsid w:val="00123B3E"/>
    <w:rsid w:val="00124545"/>
    <w:rsid w:val="00124BF3"/>
    <w:rsid w:val="00125A99"/>
    <w:rsid w:val="00126E17"/>
    <w:rsid w:val="0012704C"/>
    <w:rsid w:val="0012711C"/>
    <w:rsid w:val="001272FD"/>
    <w:rsid w:val="00127AE5"/>
    <w:rsid w:val="00130674"/>
    <w:rsid w:val="0013113E"/>
    <w:rsid w:val="00131673"/>
    <w:rsid w:val="00134B09"/>
    <w:rsid w:val="001355EE"/>
    <w:rsid w:val="00135C1F"/>
    <w:rsid w:val="00135D83"/>
    <w:rsid w:val="001368F2"/>
    <w:rsid w:val="00136BE4"/>
    <w:rsid w:val="00140389"/>
    <w:rsid w:val="00141032"/>
    <w:rsid w:val="00141280"/>
    <w:rsid w:val="00144507"/>
    <w:rsid w:val="00145565"/>
    <w:rsid w:val="0014574E"/>
    <w:rsid w:val="001471C5"/>
    <w:rsid w:val="001475E5"/>
    <w:rsid w:val="001475F2"/>
    <w:rsid w:val="00150069"/>
    <w:rsid w:val="001507B5"/>
    <w:rsid w:val="001514D5"/>
    <w:rsid w:val="0015182D"/>
    <w:rsid w:val="001523EA"/>
    <w:rsid w:val="00152739"/>
    <w:rsid w:val="001542FB"/>
    <w:rsid w:val="00154E98"/>
    <w:rsid w:val="00155484"/>
    <w:rsid w:val="001556E1"/>
    <w:rsid w:val="00156D1F"/>
    <w:rsid w:val="0016040C"/>
    <w:rsid w:val="0016067A"/>
    <w:rsid w:val="0016133E"/>
    <w:rsid w:val="00161BA7"/>
    <w:rsid w:val="00162054"/>
    <w:rsid w:val="00162A93"/>
    <w:rsid w:val="00162D36"/>
    <w:rsid w:val="00162EEC"/>
    <w:rsid w:val="00163215"/>
    <w:rsid w:val="0016376E"/>
    <w:rsid w:val="001639C2"/>
    <w:rsid w:val="001648E0"/>
    <w:rsid w:val="00165C6E"/>
    <w:rsid w:val="00166F91"/>
    <w:rsid w:val="0016710E"/>
    <w:rsid w:val="00167C5E"/>
    <w:rsid w:val="00167DF4"/>
    <w:rsid w:val="00170020"/>
    <w:rsid w:val="001704AE"/>
    <w:rsid w:val="00172100"/>
    <w:rsid w:val="001736FA"/>
    <w:rsid w:val="00173EFD"/>
    <w:rsid w:val="00173F12"/>
    <w:rsid w:val="00174012"/>
    <w:rsid w:val="00176915"/>
    <w:rsid w:val="00177D80"/>
    <w:rsid w:val="001800DD"/>
    <w:rsid w:val="00180E0A"/>
    <w:rsid w:val="0018209F"/>
    <w:rsid w:val="00182B62"/>
    <w:rsid w:val="00184B04"/>
    <w:rsid w:val="00185D50"/>
    <w:rsid w:val="001861AF"/>
    <w:rsid w:val="00186CD2"/>
    <w:rsid w:val="00187BC5"/>
    <w:rsid w:val="001902FB"/>
    <w:rsid w:val="00190D48"/>
    <w:rsid w:val="0019172A"/>
    <w:rsid w:val="00192A57"/>
    <w:rsid w:val="00192B6F"/>
    <w:rsid w:val="0019367D"/>
    <w:rsid w:val="00194289"/>
    <w:rsid w:val="00195F86"/>
    <w:rsid w:val="00196508"/>
    <w:rsid w:val="00196E63"/>
    <w:rsid w:val="00197241"/>
    <w:rsid w:val="00197B5D"/>
    <w:rsid w:val="00197FD2"/>
    <w:rsid w:val="001A0673"/>
    <w:rsid w:val="001A0BEA"/>
    <w:rsid w:val="001A10F3"/>
    <w:rsid w:val="001A321E"/>
    <w:rsid w:val="001A3589"/>
    <w:rsid w:val="001A3B76"/>
    <w:rsid w:val="001A3F61"/>
    <w:rsid w:val="001A431E"/>
    <w:rsid w:val="001A4893"/>
    <w:rsid w:val="001A54D9"/>
    <w:rsid w:val="001B2082"/>
    <w:rsid w:val="001B33A0"/>
    <w:rsid w:val="001B3620"/>
    <w:rsid w:val="001B55DA"/>
    <w:rsid w:val="001B61AE"/>
    <w:rsid w:val="001B658A"/>
    <w:rsid w:val="001B79E6"/>
    <w:rsid w:val="001B7FA9"/>
    <w:rsid w:val="001B7FCF"/>
    <w:rsid w:val="001C0113"/>
    <w:rsid w:val="001C078B"/>
    <w:rsid w:val="001C0EF0"/>
    <w:rsid w:val="001C23EE"/>
    <w:rsid w:val="001C4B6B"/>
    <w:rsid w:val="001C5251"/>
    <w:rsid w:val="001C5551"/>
    <w:rsid w:val="001C6436"/>
    <w:rsid w:val="001C6E3E"/>
    <w:rsid w:val="001C6EC3"/>
    <w:rsid w:val="001D1401"/>
    <w:rsid w:val="001D2C93"/>
    <w:rsid w:val="001D461C"/>
    <w:rsid w:val="001D5A62"/>
    <w:rsid w:val="001D5CAF"/>
    <w:rsid w:val="001D62CD"/>
    <w:rsid w:val="001D63DF"/>
    <w:rsid w:val="001D6E9A"/>
    <w:rsid w:val="001D7192"/>
    <w:rsid w:val="001D7E87"/>
    <w:rsid w:val="001D7EAE"/>
    <w:rsid w:val="001E12D3"/>
    <w:rsid w:val="001E25FC"/>
    <w:rsid w:val="001E2C6E"/>
    <w:rsid w:val="001E3A8D"/>
    <w:rsid w:val="001E3F7B"/>
    <w:rsid w:val="001E4A31"/>
    <w:rsid w:val="001E4F96"/>
    <w:rsid w:val="001E5434"/>
    <w:rsid w:val="001E7270"/>
    <w:rsid w:val="001E7B0C"/>
    <w:rsid w:val="001F043E"/>
    <w:rsid w:val="001F1047"/>
    <w:rsid w:val="001F1196"/>
    <w:rsid w:val="001F1C9F"/>
    <w:rsid w:val="001F250D"/>
    <w:rsid w:val="001F3E8C"/>
    <w:rsid w:val="001F502A"/>
    <w:rsid w:val="001F5A2B"/>
    <w:rsid w:val="001F6099"/>
    <w:rsid w:val="001F68AB"/>
    <w:rsid w:val="001F6DAB"/>
    <w:rsid w:val="00200659"/>
    <w:rsid w:val="002008A1"/>
    <w:rsid w:val="00200911"/>
    <w:rsid w:val="00200A32"/>
    <w:rsid w:val="002011F6"/>
    <w:rsid w:val="002013F9"/>
    <w:rsid w:val="00201A02"/>
    <w:rsid w:val="00202440"/>
    <w:rsid w:val="00202EDF"/>
    <w:rsid w:val="0020426A"/>
    <w:rsid w:val="00204B48"/>
    <w:rsid w:val="00205235"/>
    <w:rsid w:val="002056A0"/>
    <w:rsid w:val="00206FCB"/>
    <w:rsid w:val="002072F7"/>
    <w:rsid w:val="002104B9"/>
    <w:rsid w:val="00211013"/>
    <w:rsid w:val="00211FEB"/>
    <w:rsid w:val="002126F6"/>
    <w:rsid w:val="002136F1"/>
    <w:rsid w:val="00214DDF"/>
    <w:rsid w:val="00214EDB"/>
    <w:rsid w:val="00215107"/>
    <w:rsid w:val="00215F22"/>
    <w:rsid w:val="00216851"/>
    <w:rsid w:val="00217045"/>
    <w:rsid w:val="00222B86"/>
    <w:rsid w:val="0022349A"/>
    <w:rsid w:val="00224EF3"/>
    <w:rsid w:val="0022549A"/>
    <w:rsid w:val="002274B4"/>
    <w:rsid w:val="00227C49"/>
    <w:rsid w:val="00227CD8"/>
    <w:rsid w:val="00227D2F"/>
    <w:rsid w:val="00231E40"/>
    <w:rsid w:val="00233B91"/>
    <w:rsid w:val="002351FD"/>
    <w:rsid w:val="00235229"/>
    <w:rsid w:val="00235B94"/>
    <w:rsid w:val="00235C02"/>
    <w:rsid w:val="00236D05"/>
    <w:rsid w:val="00236E7B"/>
    <w:rsid w:val="002426EC"/>
    <w:rsid w:val="00242B28"/>
    <w:rsid w:val="00243A9D"/>
    <w:rsid w:val="00244B25"/>
    <w:rsid w:val="00244DFD"/>
    <w:rsid w:val="002470D5"/>
    <w:rsid w:val="00252C21"/>
    <w:rsid w:val="002531C4"/>
    <w:rsid w:val="00255429"/>
    <w:rsid w:val="00256028"/>
    <w:rsid w:val="00257C29"/>
    <w:rsid w:val="00257F80"/>
    <w:rsid w:val="00260BEB"/>
    <w:rsid w:val="00261DFC"/>
    <w:rsid w:val="00263099"/>
    <w:rsid w:val="00266C6B"/>
    <w:rsid w:val="00267153"/>
    <w:rsid w:val="00267743"/>
    <w:rsid w:val="00267B9C"/>
    <w:rsid w:val="00267E92"/>
    <w:rsid w:val="002706CB"/>
    <w:rsid w:val="00270F57"/>
    <w:rsid w:val="002716AD"/>
    <w:rsid w:val="00271F61"/>
    <w:rsid w:val="00272F45"/>
    <w:rsid w:val="002732C6"/>
    <w:rsid w:val="002746AC"/>
    <w:rsid w:val="00274B87"/>
    <w:rsid w:val="00274FC6"/>
    <w:rsid w:val="002760C2"/>
    <w:rsid w:val="002779BA"/>
    <w:rsid w:val="002803EA"/>
    <w:rsid w:val="00281AFE"/>
    <w:rsid w:val="00283F99"/>
    <w:rsid w:val="00286229"/>
    <w:rsid w:val="0028630E"/>
    <w:rsid w:val="00287204"/>
    <w:rsid w:val="00291078"/>
    <w:rsid w:val="0029200E"/>
    <w:rsid w:val="00292D48"/>
    <w:rsid w:val="002950A8"/>
    <w:rsid w:val="00295414"/>
    <w:rsid w:val="00296D8A"/>
    <w:rsid w:val="00297718"/>
    <w:rsid w:val="002978FA"/>
    <w:rsid w:val="00297D30"/>
    <w:rsid w:val="002A045F"/>
    <w:rsid w:val="002A180E"/>
    <w:rsid w:val="002A3272"/>
    <w:rsid w:val="002A4200"/>
    <w:rsid w:val="002A54E6"/>
    <w:rsid w:val="002A5B41"/>
    <w:rsid w:val="002A62FE"/>
    <w:rsid w:val="002A64EB"/>
    <w:rsid w:val="002B14CF"/>
    <w:rsid w:val="002B1632"/>
    <w:rsid w:val="002B1CDB"/>
    <w:rsid w:val="002B4644"/>
    <w:rsid w:val="002B4845"/>
    <w:rsid w:val="002B5284"/>
    <w:rsid w:val="002B59A7"/>
    <w:rsid w:val="002B7AF2"/>
    <w:rsid w:val="002C014E"/>
    <w:rsid w:val="002C07B5"/>
    <w:rsid w:val="002C1EFD"/>
    <w:rsid w:val="002C2080"/>
    <w:rsid w:val="002C273F"/>
    <w:rsid w:val="002C2990"/>
    <w:rsid w:val="002C3315"/>
    <w:rsid w:val="002C4E10"/>
    <w:rsid w:val="002C54DB"/>
    <w:rsid w:val="002C59EB"/>
    <w:rsid w:val="002C5B12"/>
    <w:rsid w:val="002C5D9B"/>
    <w:rsid w:val="002C6D38"/>
    <w:rsid w:val="002C7A8D"/>
    <w:rsid w:val="002C7DED"/>
    <w:rsid w:val="002D0F16"/>
    <w:rsid w:val="002D27CD"/>
    <w:rsid w:val="002D3E30"/>
    <w:rsid w:val="002D5932"/>
    <w:rsid w:val="002D6ACB"/>
    <w:rsid w:val="002D6D7C"/>
    <w:rsid w:val="002E123F"/>
    <w:rsid w:val="002E2D56"/>
    <w:rsid w:val="002E3683"/>
    <w:rsid w:val="002E3C19"/>
    <w:rsid w:val="002E3CFC"/>
    <w:rsid w:val="002E4564"/>
    <w:rsid w:val="002E52C0"/>
    <w:rsid w:val="002E5B5D"/>
    <w:rsid w:val="002E62A1"/>
    <w:rsid w:val="002E6417"/>
    <w:rsid w:val="002E73D4"/>
    <w:rsid w:val="002E7ACB"/>
    <w:rsid w:val="002F04DA"/>
    <w:rsid w:val="002F315F"/>
    <w:rsid w:val="002F521A"/>
    <w:rsid w:val="002F6D54"/>
    <w:rsid w:val="002F709A"/>
    <w:rsid w:val="003005C8"/>
    <w:rsid w:val="003009A9"/>
    <w:rsid w:val="00300A9B"/>
    <w:rsid w:val="0030320E"/>
    <w:rsid w:val="00304763"/>
    <w:rsid w:val="00305461"/>
    <w:rsid w:val="003057D1"/>
    <w:rsid w:val="00305CCE"/>
    <w:rsid w:val="00305DA8"/>
    <w:rsid w:val="00305E46"/>
    <w:rsid w:val="003076DF"/>
    <w:rsid w:val="00310158"/>
    <w:rsid w:val="003101C9"/>
    <w:rsid w:val="00310379"/>
    <w:rsid w:val="0031076D"/>
    <w:rsid w:val="00311356"/>
    <w:rsid w:val="0031182D"/>
    <w:rsid w:val="0031189C"/>
    <w:rsid w:val="003119DF"/>
    <w:rsid w:val="003120F9"/>
    <w:rsid w:val="003126A0"/>
    <w:rsid w:val="00312C5E"/>
    <w:rsid w:val="00313286"/>
    <w:rsid w:val="00313D9C"/>
    <w:rsid w:val="00315226"/>
    <w:rsid w:val="003169C2"/>
    <w:rsid w:val="00316D96"/>
    <w:rsid w:val="00320476"/>
    <w:rsid w:val="003209A4"/>
    <w:rsid w:val="00320D8C"/>
    <w:rsid w:val="00321218"/>
    <w:rsid w:val="0032125C"/>
    <w:rsid w:val="00322F86"/>
    <w:rsid w:val="003274B2"/>
    <w:rsid w:val="0032768C"/>
    <w:rsid w:val="00327CB6"/>
    <w:rsid w:val="0033234D"/>
    <w:rsid w:val="00332F56"/>
    <w:rsid w:val="00333ACE"/>
    <w:rsid w:val="00333ECF"/>
    <w:rsid w:val="003347C4"/>
    <w:rsid w:val="0033600B"/>
    <w:rsid w:val="0034076F"/>
    <w:rsid w:val="00341C74"/>
    <w:rsid w:val="00342132"/>
    <w:rsid w:val="00342AAF"/>
    <w:rsid w:val="00343C14"/>
    <w:rsid w:val="00344A96"/>
    <w:rsid w:val="003451AB"/>
    <w:rsid w:val="00345356"/>
    <w:rsid w:val="003454CE"/>
    <w:rsid w:val="00345BBB"/>
    <w:rsid w:val="00345D25"/>
    <w:rsid w:val="003524CD"/>
    <w:rsid w:val="003526BB"/>
    <w:rsid w:val="0035274A"/>
    <w:rsid w:val="00352A69"/>
    <w:rsid w:val="00352C74"/>
    <w:rsid w:val="003532DB"/>
    <w:rsid w:val="0035360E"/>
    <w:rsid w:val="00353997"/>
    <w:rsid w:val="00353CA5"/>
    <w:rsid w:val="00360CB2"/>
    <w:rsid w:val="003621BF"/>
    <w:rsid w:val="00364A5C"/>
    <w:rsid w:val="0036500F"/>
    <w:rsid w:val="0036727C"/>
    <w:rsid w:val="00367787"/>
    <w:rsid w:val="0036798D"/>
    <w:rsid w:val="00367DB8"/>
    <w:rsid w:val="00370173"/>
    <w:rsid w:val="00372865"/>
    <w:rsid w:val="003731B7"/>
    <w:rsid w:val="003743E3"/>
    <w:rsid w:val="003747F2"/>
    <w:rsid w:val="00375178"/>
    <w:rsid w:val="00380D36"/>
    <w:rsid w:val="00381C65"/>
    <w:rsid w:val="0038222B"/>
    <w:rsid w:val="0038237B"/>
    <w:rsid w:val="00385B38"/>
    <w:rsid w:val="00385D84"/>
    <w:rsid w:val="00385E23"/>
    <w:rsid w:val="00386016"/>
    <w:rsid w:val="0038640E"/>
    <w:rsid w:val="003872E9"/>
    <w:rsid w:val="0039185A"/>
    <w:rsid w:val="00392978"/>
    <w:rsid w:val="00393D5E"/>
    <w:rsid w:val="0039430B"/>
    <w:rsid w:val="00394D71"/>
    <w:rsid w:val="00396597"/>
    <w:rsid w:val="0039778F"/>
    <w:rsid w:val="003A02C4"/>
    <w:rsid w:val="003A18E8"/>
    <w:rsid w:val="003A5798"/>
    <w:rsid w:val="003A5C1D"/>
    <w:rsid w:val="003A7295"/>
    <w:rsid w:val="003B02A4"/>
    <w:rsid w:val="003B16D5"/>
    <w:rsid w:val="003B3C0E"/>
    <w:rsid w:val="003B4AC8"/>
    <w:rsid w:val="003B52D3"/>
    <w:rsid w:val="003B5E25"/>
    <w:rsid w:val="003C1F67"/>
    <w:rsid w:val="003C281A"/>
    <w:rsid w:val="003C3308"/>
    <w:rsid w:val="003C35A1"/>
    <w:rsid w:val="003C50ED"/>
    <w:rsid w:val="003C62D5"/>
    <w:rsid w:val="003D0214"/>
    <w:rsid w:val="003D1220"/>
    <w:rsid w:val="003D301E"/>
    <w:rsid w:val="003D3BF6"/>
    <w:rsid w:val="003D3F15"/>
    <w:rsid w:val="003D46FB"/>
    <w:rsid w:val="003D54A3"/>
    <w:rsid w:val="003D7146"/>
    <w:rsid w:val="003E0E17"/>
    <w:rsid w:val="003E1BE2"/>
    <w:rsid w:val="003E1CB0"/>
    <w:rsid w:val="003E2D57"/>
    <w:rsid w:val="003E48C4"/>
    <w:rsid w:val="003E55A9"/>
    <w:rsid w:val="003E5836"/>
    <w:rsid w:val="003E5B02"/>
    <w:rsid w:val="003E6A71"/>
    <w:rsid w:val="003E771D"/>
    <w:rsid w:val="003E7C62"/>
    <w:rsid w:val="003F16E5"/>
    <w:rsid w:val="003F2F54"/>
    <w:rsid w:val="003F58B6"/>
    <w:rsid w:val="003F6255"/>
    <w:rsid w:val="003F62C3"/>
    <w:rsid w:val="003F6A5B"/>
    <w:rsid w:val="003F6D87"/>
    <w:rsid w:val="003F6E17"/>
    <w:rsid w:val="00400E28"/>
    <w:rsid w:val="0040174D"/>
    <w:rsid w:val="00402673"/>
    <w:rsid w:val="00403B1C"/>
    <w:rsid w:val="00403BD2"/>
    <w:rsid w:val="0040465C"/>
    <w:rsid w:val="004055A2"/>
    <w:rsid w:val="00405FD4"/>
    <w:rsid w:val="00407C0E"/>
    <w:rsid w:val="004115AA"/>
    <w:rsid w:val="00411F2C"/>
    <w:rsid w:val="00412213"/>
    <w:rsid w:val="00412531"/>
    <w:rsid w:val="00412B9E"/>
    <w:rsid w:val="00413219"/>
    <w:rsid w:val="0041340F"/>
    <w:rsid w:val="00414219"/>
    <w:rsid w:val="00414463"/>
    <w:rsid w:val="004153AF"/>
    <w:rsid w:val="00416EF0"/>
    <w:rsid w:val="00417DFD"/>
    <w:rsid w:val="00422A85"/>
    <w:rsid w:val="00423887"/>
    <w:rsid w:val="0042541E"/>
    <w:rsid w:val="0042570C"/>
    <w:rsid w:val="00427F4D"/>
    <w:rsid w:val="00430235"/>
    <w:rsid w:val="004303BC"/>
    <w:rsid w:val="00430E18"/>
    <w:rsid w:val="0043104C"/>
    <w:rsid w:val="00432B1E"/>
    <w:rsid w:val="0043366B"/>
    <w:rsid w:val="004345D5"/>
    <w:rsid w:val="0043546E"/>
    <w:rsid w:val="00435941"/>
    <w:rsid w:val="00435B9E"/>
    <w:rsid w:val="004407DF"/>
    <w:rsid w:val="00440EB1"/>
    <w:rsid w:val="00440FA8"/>
    <w:rsid w:val="004413C2"/>
    <w:rsid w:val="0044192B"/>
    <w:rsid w:val="00442D63"/>
    <w:rsid w:val="004433FD"/>
    <w:rsid w:val="004435A1"/>
    <w:rsid w:val="004436CE"/>
    <w:rsid w:val="00445B56"/>
    <w:rsid w:val="00445C21"/>
    <w:rsid w:val="0044609C"/>
    <w:rsid w:val="0044774E"/>
    <w:rsid w:val="00450933"/>
    <w:rsid w:val="004510F9"/>
    <w:rsid w:val="00451B54"/>
    <w:rsid w:val="0045295C"/>
    <w:rsid w:val="00452ECB"/>
    <w:rsid w:val="00452F2A"/>
    <w:rsid w:val="004534ED"/>
    <w:rsid w:val="00454120"/>
    <w:rsid w:val="00456023"/>
    <w:rsid w:val="00456C0A"/>
    <w:rsid w:val="00457495"/>
    <w:rsid w:val="0046085E"/>
    <w:rsid w:val="00460F4F"/>
    <w:rsid w:val="004610F2"/>
    <w:rsid w:val="004630D2"/>
    <w:rsid w:val="00464CEB"/>
    <w:rsid w:val="00466AF4"/>
    <w:rsid w:val="004673CB"/>
    <w:rsid w:val="004674CC"/>
    <w:rsid w:val="004676E8"/>
    <w:rsid w:val="00467D70"/>
    <w:rsid w:val="00470E87"/>
    <w:rsid w:val="004712CA"/>
    <w:rsid w:val="004716BB"/>
    <w:rsid w:val="00471A69"/>
    <w:rsid w:val="00472735"/>
    <w:rsid w:val="00472ABF"/>
    <w:rsid w:val="00472F6D"/>
    <w:rsid w:val="00473C39"/>
    <w:rsid w:val="004748DB"/>
    <w:rsid w:val="0047560F"/>
    <w:rsid w:val="004758EA"/>
    <w:rsid w:val="00475B66"/>
    <w:rsid w:val="00475C48"/>
    <w:rsid w:val="00477E26"/>
    <w:rsid w:val="00480247"/>
    <w:rsid w:val="0048088E"/>
    <w:rsid w:val="004809B3"/>
    <w:rsid w:val="004825AC"/>
    <w:rsid w:val="004825B4"/>
    <w:rsid w:val="00482FF0"/>
    <w:rsid w:val="00483EE3"/>
    <w:rsid w:val="00487DBF"/>
    <w:rsid w:val="00490585"/>
    <w:rsid w:val="00492EE5"/>
    <w:rsid w:val="00493BEA"/>
    <w:rsid w:val="00494B3B"/>
    <w:rsid w:val="00495737"/>
    <w:rsid w:val="00496329"/>
    <w:rsid w:val="00497CFC"/>
    <w:rsid w:val="004A1EDE"/>
    <w:rsid w:val="004A22BF"/>
    <w:rsid w:val="004A2E80"/>
    <w:rsid w:val="004A461A"/>
    <w:rsid w:val="004A5234"/>
    <w:rsid w:val="004A5C00"/>
    <w:rsid w:val="004A7B8C"/>
    <w:rsid w:val="004B01F9"/>
    <w:rsid w:val="004B04D5"/>
    <w:rsid w:val="004B3F4F"/>
    <w:rsid w:val="004B51FD"/>
    <w:rsid w:val="004B5953"/>
    <w:rsid w:val="004B71EA"/>
    <w:rsid w:val="004B7798"/>
    <w:rsid w:val="004B7AB8"/>
    <w:rsid w:val="004C0B8C"/>
    <w:rsid w:val="004C149B"/>
    <w:rsid w:val="004C1DD6"/>
    <w:rsid w:val="004C22C0"/>
    <w:rsid w:val="004C2514"/>
    <w:rsid w:val="004C292E"/>
    <w:rsid w:val="004C3C09"/>
    <w:rsid w:val="004C3E7C"/>
    <w:rsid w:val="004C4BA8"/>
    <w:rsid w:val="004C4DC6"/>
    <w:rsid w:val="004C55AC"/>
    <w:rsid w:val="004C5C1E"/>
    <w:rsid w:val="004C6085"/>
    <w:rsid w:val="004C6A47"/>
    <w:rsid w:val="004D04AC"/>
    <w:rsid w:val="004D0743"/>
    <w:rsid w:val="004D0B54"/>
    <w:rsid w:val="004D207A"/>
    <w:rsid w:val="004D2467"/>
    <w:rsid w:val="004D34AD"/>
    <w:rsid w:val="004D3819"/>
    <w:rsid w:val="004D395A"/>
    <w:rsid w:val="004D3E90"/>
    <w:rsid w:val="004D4465"/>
    <w:rsid w:val="004D4C8D"/>
    <w:rsid w:val="004D5031"/>
    <w:rsid w:val="004D78EF"/>
    <w:rsid w:val="004E0500"/>
    <w:rsid w:val="004E0D9A"/>
    <w:rsid w:val="004E29B7"/>
    <w:rsid w:val="004E322D"/>
    <w:rsid w:val="004E3989"/>
    <w:rsid w:val="004E3C08"/>
    <w:rsid w:val="004E3E22"/>
    <w:rsid w:val="004E3FB3"/>
    <w:rsid w:val="004E45C6"/>
    <w:rsid w:val="004E5348"/>
    <w:rsid w:val="004E554C"/>
    <w:rsid w:val="004E5D6C"/>
    <w:rsid w:val="004E5DB1"/>
    <w:rsid w:val="004E63C4"/>
    <w:rsid w:val="004E652C"/>
    <w:rsid w:val="004E6A26"/>
    <w:rsid w:val="004E72A3"/>
    <w:rsid w:val="004F2BF0"/>
    <w:rsid w:val="004F3811"/>
    <w:rsid w:val="004F45A9"/>
    <w:rsid w:val="004F504E"/>
    <w:rsid w:val="004F66D6"/>
    <w:rsid w:val="004F752A"/>
    <w:rsid w:val="004F792C"/>
    <w:rsid w:val="00500148"/>
    <w:rsid w:val="005016C1"/>
    <w:rsid w:val="0050200B"/>
    <w:rsid w:val="00502A15"/>
    <w:rsid w:val="00502B89"/>
    <w:rsid w:val="005037F4"/>
    <w:rsid w:val="00504302"/>
    <w:rsid w:val="005063BC"/>
    <w:rsid w:val="00506566"/>
    <w:rsid w:val="005076C3"/>
    <w:rsid w:val="00510091"/>
    <w:rsid w:val="00510D31"/>
    <w:rsid w:val="00511C3E"/>
    <w:rsid w:val="00511E57"/>
    <w:rsid w:val="00511EB2"/>
    <w:rsid w:val="00512930"/>
    <w:rsid w:val="00512A6D"/>
    <w:rsid w:val="00513AAE"/>
    <w:rsid w:val="00513E90"/>
    <w:rsid w:val="00513FEF"/>
    <w:rsid w:val="005142EF"/>
    <w:rsid w:val="00514B71"/>
    <w:rsid w:val="00515480"/>
    <w:rsid w:val="005166B0"/>
    <w:rsid w:val="00517648"/>
    <w:rsid w:val="00517B47"/>
    <w:rsid w:val="00520852"/>
    <w:rsid w:val="00520FBA"/>
    <w:rsid w:val="005227B3"/>
    <w:rsid w:val="005228F7"/>
    <w:rsid w:val="00522A05"/>
    <w:rsid w:val="00523147"/>
    <w:rsid w:val="00523D1C"/>
    <w:rsid w:val="00524778"/>
    <w:rsid w:val="00525F06"/>
    <w:rsid w:val="00526073"/>
    <w:rsid w:val="00527029"/>
    <w:rsid w:val="0053101C"/>
    <w:rsid w:val="00531B0B"/>
    <w:rsid w:val="00532EAF"/>
    <w:rsid w:val="005340EF"/>
    <w:rsid w:val="0053419A"/>
    <w:rsid w:val="00534423"/>
    <w:rsid w:val="00534F29"/>
    <w:rsid w:val="00535007"/>
    <w:rsid w:val="0053786C"/>
    <w:rsid w:val="00537C23"/>
    <w:rsid w:val="00541077"/>
    <w:rsid w:val="0054553E"/>
    <w:rsid w:val="00545CAD"/>
    <w:rsid w:val="00545FCE"/>
    <w:rsid w:val="005465D2"/>
    <w:rsid w:val="005466B3"/>
    <w:rsid w:val="00546D3D"/>
    <w:rsid w:val="00547765"/>
    <w:rsid w:val="00553966"/>
    <w:rsid w:val="0055523B"/>
    <w:rsid w:val="005555B6"/>
    <w:rsid w:val="005567E0"/>
    <w:rsid w:val="00556BA3"/>
    <w:rsid w:val="00561652"/>
    <w:rsid w:val="0056229F"/>
    <w:rsid w:val="005624A6"/>
    <w:rsid w:val="00562C58"/>
    <w:rsid w:val="00563B48"/>
    <w:rsid w:val="0056458B"/>
    <w:rsid w:val="0056459E"/>
    <w:rsid w:val="00564E57"/>
    <w:rsid w:val="00565084"/>
    <w:rsid w:val="0056522A"/>
    <w:rsid w:val="00565587"/>
    <w:rsid w:val="00566A2C"/>
    <w:rsid w:val="00566AF8"/>
    <w:rsid w:val="0057035E"/>
    <w:rsid w:val="0057046F"/>
    <w:rsid w:val="005705DB"/>
    <w:rsid w:val="005717DA"/>
    <w:rsid w:val="00571DF9"/>
    <w:rsid w:val="005726BB"/>
    <w:rsid w:val="00572F2C"/>
    <w:rsid w:val="0057339B"/>
    <w:rsid w:val="005760A9"/>
    <w:rsid w:val="0057712A"/>
    <w:rsid w:val="005771BA"/>
    <w:rsid w:val="0058007C"/>
    <w:rsid w:val="005812F4"/>
    <w:rsid w:val="00581466"/>
    <w:rsid w:val="00582279"/>
    <w:rsid w:val="005839D0"/>
    <w:rsid w:val="005845EE"/>
    <w:rsid w:val="005847BB"/>
    <w:rsid w:val="00585582"/>
    <w:rsid w:val="00585D0C"/>
    <w:rsid w:val="005865DB"/>
    <w:rsid w:val="005877A3"/>
    <w:rsid w:val="00587E8D"/>
    <w:rsid w:val="0059097B"/>
    <w:rsid w:val="005909F2"/>
    <w:rsid w:val="00592BA2"/>
    <w:rsid w:val="00593C61"/>
    <w:rsid w:val="00595501"/>
    <w:rsid w:val="005A0A88"/>
    <w:rsid w:val="005A0E59"/>
    <w:rsid w:val="005A1FE2"/>
    <w:rsid w:val="005A22A2"/>
    <w:rsid w:val="005A2781"/>
    <w:rsid w:val="005A32EF"/>
    <w:rsid w:val="005A46F6"/>
    <w:rsid w:val="005A6219"/>
    <w:rsid w:val="005A69F2"/>
    <w:rsid w:val="005A7D13"/>
    <w:rsid w:val="005B01E4"/>
    <w:rsid w:val="005B22AC"/>
    <w:rsid w:val="005B3872"/>
    <w:rsid w:val="005B40E3"/>
    <w:rsid w:val="005B4688"/>
    <w:rsid w:val="005B5BAC"/>
    <w:rsid w:val="005B64AB"/>
    <w:rsid w:val="005B6CB8"/>
    <w:rsid w:val="005B78E0"/>
    <w:rsid w:val="005B7DC3"/>
    <w:rsid w:val="005C0A7B"/>
    <w:rsid w:val="005C22C9"/>
    <w:rsid w:val="005C412D"/>
    <w:rsid w:val="005C4578"/>
    <w:rsid w:val="005C71CC"/>
    <w:rsid w:val="005D0115"/>
    <w:rsid w:val="005D0383"/>
    <w:rsid w:val="005D0A20"/>
    <w:rsid w:val="005D0F9F"/>
    <w:rsid w:val="005D168A"/>
    <w:rsid w:val="005D293B"/>
    <w:rsid w:val="005D37B6"/>
    <w:rsid w:val="005D382E"/>
    <w:rsid w:val="005D394E"/>
    <w:rsid w:val="005D611C"/>
    <w:rsid w:val="005D76BB"/>
    <w:rsid w:val="005E111F"/>
    <w:rsid w:val="005E1A7C"/>
    <w:rsid w:val="005E3439"/>
    <w:rsid w:val="005E3759"/>
    <w:rsid w:val="005E3A2B"/>
    <w:rsid w:val="005E4308"/>
    <w:rsid w:val="005E48EC"/>
    <w:rsid w:val="005E5816"/>
    <w:rsid w:val="005E66FE"/>
    <w:rsid w:val="005F0FD1"/>
    <w:rsid w:val="005F252D"/>
    <w:rsid w:val="005F356D"/>
    <w:rsid w:val="005F427C"/>
    <w:rsid w:val="005F471B"/>
    <w:rsid w:val="005F4B88"/>
    <w:rsid w:val="005F6EDB"/>
    <w:rsid w:val="005F77E3"/>
    <w:rsid w:val="00600281"/>
    <w:rsid w:val="00600A0B"/>
    <w:rsid w:val="0060220F"/>
    <w:rsid w:val="0060229E"/>
    <w:rsid w:val="0060319C"/>
    <w:rsid w:val="0060331B"/>
    <w:rsid w:val="00603B00"/>
    <w:rsid w:val="00603B1C"/>
    <w:rsid w:val="00603B30"/>
    <w:rsid w:val="006048CF"/>
    <w:rsid w:val="00604AD9"/>
    <w:rsid w:val="00604CD8"/>
    <w:rsid w:val="00605287"/>
    <w:rsid w:val="00607A85"/>
    <w:rsid w:val="00610EA9"/>
    <w:rsid w:val="00613B7F"/>
    <w:rsid w:val="00613E07"/>
    <w:rsid w:val="00614ABB"/>
    <w:rsid w:val="006158FF"/>
    <w:rsid w:val="00616E6C"/>
    <w:rsid w:val="00617048"/>
    <w:rsid w:val="0062001F"/>
    <w:rsid w:val="00620482"/>
    <w:rsid w:val="006215A3"/>
    <w:rsid w:val="0062191B"/>
    <w:rsid w:val="00624779"/>
    <w:rsid w:val="00625AD4"/>
    <w:rsid w:val="006277DA"/>
    <w:rsid w:val="00627BCA"/>
    <w:rsid w:val="00630E66"/>
    <w:rsid w:val="00631585"/>
    <w:rsid w:val="0063275C"/>
    <w:rsid w:val="006338F3"/>
    <w:rsid w:val="0063487E"/>
    <w:rsid w:val="00634A18"/>
    <w:rsid w:val="00636919"/>
    <w:rsid w:val="00636F9C"/>
    <w:rsid w:val="00637F49"/>
    <w:rsid w:val="00640AB6"/>
    <w:rsid w:val="0064110E"/>
    <w:rsid w:val="00641470"/>
    <w:rsid w:val="006417E4"/>
    <w:rsid w:val="00641B22"/>
    <w:rsid w:val="00641B43"/>
    <w:rsid w:val="0064263A"/>
    <w:rsid w:val="006428A0"/>
    <w:rsid w:val="00643016"/>
    <w:rsid w:val="00643B99"/>
    <w:rsid w:val="00644F72"/>
    <w:rsid w:val="00645A89"/>
    <w:rsid w:val="00645F32"/>
    <w:rsid w:val="006464F7"/>
    <w:rsid w:val="00646600"/>
    <w:rsid w:val="0064677F"/>
    <w:rsid w:val="00646F58"/>
    <w:rsid w:val="0064744B"/>
    <w:rsid w:val="006501AF"/>
    <w:rsid w:val="006510EF"/>
    <w:rsid w:val="00652311"/>
    <w:rsid w:val="00652CCE"/>
    <w:rsid w:val="00652DC9"/>
    <w:rsid w:val="00652ED8"/>
    <w:rsid w:val="00654753"/>
    <w:rsid w:val="006549E7"/>
    <w:rsid w:val="00655FF2"/>
    <w:rsid w:val="00656C9A"/>
    <w:rsid w:val="006575D8"/>
    <w:rsid w:val="00657B1D"/>
    <w:rsid w:val="006604CB"/>
    <w:rsid w:val="00661F4B"/>
    <w:rsid w:val="0066389A"/>
    <w:rsid w:val="00663ED3"/>
    <w:rsid w:val="00664907"/>
    <w:rsid w:val="00667EB9"/>
    <w:rsid w:val="00667F5A"/>
    <w:rsid w:val="006700AA"/>
    <w:rsid w:val="00670408"/>
    <w:rsid w:val="006704AE"/>
    <w:rsid w:val="00670669"/>
    <w:rsid w:val="006717A9"/>
    <w:rsid w:val="00671D50"/>
    <w:rsid w:val="00673178"/>
    <w:rsid w:val="0067337F"/>
    <w:rsid w:val="006733DF"/>
    <w:rsid w:val="0067363D"/>
    <w:rsid w:val="00673B1E"/>
    <w:rsid w:val="006749A7"/>
    <w:rsid w:val="00674CDB"/>
    <w:rsid w:val="00674ECD"/>
    <w:rsid w:val="006750F0"/>
    <w:rsid w:val="00677D19"/>
    <w:rsid w:val="00677F5C"/>
    <w:rsid w:val="00681FF3"/>
    <w:rsid w:val="006859F1"/>
    <w:rsid w:val="00690EFC"/>
    <w:rsid w:val="00691544"/>
    <w:rsid w:val="00691A28"/>
    <w:rsid w:val="006921DA"/>
    <w:rsid w:val="006922F1"/>
    <w:rsid w:val="00692C50"/>
    <w:rsid w:val="00692FC5"/>
    <w:rsid w:val="006942BA"/>
    <w:rsid w:val="00694CA3"/>
    <w:rsid w:val="00694E76"/>
    <w:rsid w:val="00695909"/>
    <w:rsid w:val="00697ABE"/>
    <w:rsid w:val="006A0DCE"/>
    <w:rsid w:val="006A10A6"/>
    <w:rsid w:val="006A1A45"/>
    <w:rsid w:val="006A1E70"/>
    <w:rsid w:val="006A2365"/>
    <w:rsid w:val="006A3C2D"/>
    <w:rsid w:val="006A41D2"/>
    <w:rsid w:val="006A6377"/>
    <w:rsid w:val="006B05CD"/>
    <w:rsid w:val="006B1073"/>
    <w:rsid w:val="006B1F84"/>
    <w:rsid w:val="006B326B"/>
    <w:rsid w:val="006B3F30"/>
    <w:rsid w:val="006B54CA"/>
    <w:rsid w:val="006B60A8"/>
    <w:rsid w:val="006B6BD3"/>
    <w:rsid w:val="006B7BB2"/>
    <w:rsid w:val="006B7ED9"/>
    <w:rsid w:val="006C3349"/>
    <w:rsid w:val="006C3EA8"/>
    <w:rsid w:val="006C4FAE"/>
    <w:rsid w:val="006C5334"/>
    <w:rsid w:val="006C638B"/>
    <w:rsid w:val="006D0A86"/>
    <w:rsid w:val="006D1922"/>
    <w:rsid w:val="006D1AF7"/>
    <w:rsid w:val="006D2F59"/>
    <w:rsid w:val="006D343A"/>
    <w:rsid w:val="006D3EC1"/>
    <w:rsid w:val="006D6B0B"/>
    <w:rsid w:val="006D7B68"/>
    <w:rsid w:val="006E07F8"/>
    <w:rsid w:val="006E1671"/>
    <w:rsid w:val="006E1DF5"/>
    <w:rsid w:val="006E2263"/>
    <w:rsid w:val="006E49B0"/>
    <w:rsid w:val="006E4CD7"/>
    <w:rsid w:val="006E603C"/>
    <w:rsid w:val="006E611B"/>
    <w:rsid w:val="006E66FA"/>
    <w:rsid w:val="006F1C6E"/>
    <w:rsid w:val="006F2A19"/>
    <w:rsid w:val="006F2E74"/>
    <w:rsid w:val="006F37F0"/>
    <w:rsid w:val="006F3C5E"/>
    <w:rsid w:val="006F3FD4"/>
    <w:rsid w:val="006F5AE6"/>
    <w:rsid w:val="006F5F7F"/>
    <w:rsid w:val="00700BB5"/>
    <w:rsid w:val="007021B5"/>
    <w:rsid w:val="00702D7D"/>
    <w:rsid w:val="00703062"/>
    <w:rsid w:val="00705D64"/>
    <w:rsid w:val="00706876"/>
    <w:rsid w:val="00712F32"/>
    <w:rsid w:val="0071391B"/>
    <w:rsid w:val="00714A8B"/>
    <w:rsid w:val="007157CA"/>
    <w:rsid w:val="007169C1"/>
    <w:rsid w:val="00717837"/>
    <w:rsid w:val="007211A9"/>
    <w:rsid w:val="00722622"/>
    <w:rsid w:val="00722BF8"/>
    <w:rsid w:val="00723040"/>
    <w:rsid w:val="00725794"/>
    <w:rsid w:val="00726527"/>
    <w:rsid w:val="0072681C"/>
    <w:rsid w:val="00726DFB"/>
    <w:rsid w:val="007270EA"/>
    <w:rsid w:val="00727B8F"/>
    <w:rsid w:val="00730808"/>
    <w:rsid w:val="00730D04"/>
    <w:rsid w:val="00730E42"/>
    <w:rsid w:val="0073129F"/>
    <w:rsid w:val="00731C3A"/>
    <w:rsid w:val="0073246A"/>
    <w:rsid w:val="00732AC4"/>
    <w:rsid w:val="00734328"/>
    <w:rsid w:val="00735808"/>
    <w:rsid w:val="00740477"/>
    <w:rsid w:val="00740A8D"/>
    <w:rsid w:val="007416E0"/>
    <w:rsid w:val="007417C1"/>
    <w:rsid w:val="00742018"/>
    <w:rsid w:val="007423C4"/>
    <w:rsid w:val="0074266B"/>
    <w:rsid w:val="007443E6"/>
    <w:rsid w:val="00744B43"/>
    <w:rsid w:val="00744EBC"/>
    <w:rsid w:val="00746F07"/>
    <w:rsid w:val="00746FD9"/>
    <w:rsid w:val="007520DD"/>
    <w:rsid w:val="0075228C"/>
    <w:rsid w:val="0075249C"/>
    <w:rsid w:val="00753791"/>
    <w:rsid w:val="00753F8B"/>
    <w:rsid w:val="00755617"/>
    <w:rsid w:val="00755B52"/>
    <w:rsid w:val="0075644F"/>
    <w:rsid w:val="00756C67"/>
    <w:rsid w:val="00757268"/>
    <w:rsid w:val="007576E7"/>
    <w:rsid w:val="0076097C"/>
    <w:rsid w:val="00762F6E"/>
    <w:rsid w:val="00763A81"/>
    <w:rsid w:val="007657F2"/>
    <w:rsid w:val="00765998"/>
    <w:rsid w:val="00766B76"/>
    <w:rsid w:val="0076727F"/>
    <w:rsid w:val="0076746A"/>
    <w:rsid w:val="00767CE1"/>
    <w:rsid w:val="007701E1"/>
    <w:rsid w:val="00771E8A"/>
    <w:rsid w:val="0077423D"/>
    <w:rsid w:val="00774D16"/>
    <w:rsid w:val="007764EB"/>
    <w:rsid w:val="00777A70"/>
    <w:rsid w:val="00777FB6"/>
    <w:rsid w:val="007810CF"/>
    <w:rsid w:val="00781508"/>
    <w:rsid w:val="0078194B"/>
    <w:rsid w:val="00784666"/>
    <w:rsid w:val="00784CAF"/>
    <w:rsid w:val="00784CE0"/>
    <w:rsid w:val="00785702"/>
    <w:rsid w:val="0078609C"/>
    <w:rsid w:val="007877F6"/>
    <w:rsid w:val="00787D10"/>
    <w:rsid w:val="0079194E"/>
    <w:rsid w:val="007931EC"/>
    <w:rsid w:val="00793230"/>
    <w:rsid w:val="007937AC"/>
    <w:rsid w:val="007939ED"/>
    <w:rsid w:val="00794BB9"/>
    <w:rsid w:val="00794E26"/>
    <w:rsid w:val="007966D0"/>
    <w:rsid w:val="007A06E9"/>
    <w:rsid w:val="007A1B27"/>
    <w:rsid w:val="007A306E"/>
    <w:rsid w:val="007A4437"/>
    <w:rsid w:val="007A449F"/>
    <w:rsid w:val="007A48ED"/>
    <w:rsid w:val="007A5BF9"/>
    <w:rsid w:val="007A5C33"/>
    <w:rsid w:val="007A6CB9"/>
    <w:rsid w:val="007B06CC"/>
    <w:rsid w:val="007B1252"/>
    <w:rsid w:val="007B1C4C"/>
    <w:rsid w:val="007B212E"/>
    <w:rsid w:val="007B3057"/>
    <w:rsid w:val="007B374F"/>
    <w:rsid w:val="007B5210"/>
    <w:rsid w:val="007B62F4"/>
    <w:rsid w:val="007B7820"/>
    <w:rsid w:val="007B7CAF"/>
    <w:rsid w:val="007B7CD1"/>
    <w:rsid w:val="007C1BE8"/>
    <w:rsid w:val="007C21FE"/>
    <w:rsid w:val="007C4DD6"/>
    <w:rsid w:val="007C54EF"/>
    <w:rsid w:val="007C62F2"/>
    <w:rsid w:val="007C6355"/>
    <w:rsid w:val="007D274C"/>
    <w:rsid w:val="007D2AF2"/>
    <w:rsid w:val="007D2D79"/>
    <w:rsid w:val="007D442F"/>
    <w:rsid w:val="007D6EBA"/>
    <w:rsid w:val="007D718E"/>
    <w:rsid w:val="007E2301"/>
    <w:rsid w:val="007E297E"/>
    <w:rsid w:val="007E54E0"/>
    <w:rsid w:val="007E6541"/>
    <w:rsid w:val="007F0BF3"/>
    <w:rsid w:val="007F166A"/>
    <w:rsid w:val="007F214E"/>
    <w:rsid w:val="007F248D"/>
    <w:rsid w:val="007F3F1C"/>
    <w:rsid w:val="007F60B6"/>
    <w:rsid w:val="007F7415"/>
    <w:rsid w:val="007F76B2"/>
    <w:rsid w:val="00803499"/>
    <w:rsid w:val="0080367F"/>
    <w:rsid w:val="00804F18"/>
    <w:rsid w:val="0080508C"/>
    <w:rsid w:val="00805DC3"/>
    <w:rsid w:val="00807402"/>
    <w:rsid w:val="00807973"/>
    <w:rsid w:val="00807A96"/>
    <w:rsid w:val="00807DF5"/>
    <w:rsid w:val="00810F9B"/>
    <w:rsid w:val="008134F2"/>
    <w:rsid w:val="0081451D"/>
    <w:rsid w:val="00814E0C"/>
    <w:rsid w:val="00814E2F"/>
    <w:rsid w:val="0081684B"/>
    <w:rsid w:val="008168AC"/>
    <w:rsid w:val="00816C67"/>
    <w:rsid w:val="00822EC7"/>
    <w:rsid w:val="00824446"/>
    <w:rsid w:val="00824786"/>
    <w:rsid w:val="00824F79"/>
    <w:rsid w:val="00826F3D"/>
    <w:rsid w:val="00830130"/>
    <w:rsid w:val="00830813"/>
    <w:rsid w:val="00830C5A"/>
    <w:rsid w:val="00832185"/>
    <w:rsid w:val="00832231"/>
    <w:rsid w:val="00832F87"/>
    <w:rsid w:val="00834268"/>
    <w:rsid w:val="00835728"/>
    <w:rsid w:val="00836302"/>
    <w:rsid w:val="00836329"/>
    <w:rsid w:val="00836548"/>
    <w:rsid w:val="0083663A"/>
    <w:rsid w:val="0083769B"/>
    <w:rsid w:val="00837C20"/>
    <w:rsid w:val="00841715"/>
    <w:rsid w:val="00841932"/>
    <w:rsid w:val="00842065"/>
    <w:rsid w:val="008425BD"/>
    <w:rsid w:val="00843255"/>
    <w:rsid w:val="00843765"/>
    <w:rsid w:val="00844F9F"/>
    <w:rsid w:val="00845BCE"/>
    <w:rsid w:val="00846498"/>
    <w:rsid w:val="008508DF"/>
    <w:rsid w:val="00850FFD"/>
    <w:rsid w:val="0085344C"/>
    <w:rsid w:val="008535D9"/>
    <w:rsid w:val="008544D9"/>
    <w:rsid w:val="008545FD"/>
    <w:rsid w:val="00854900"/>
    <w:rsid w:val="0085496E"/>
    <w:rsid w:val="0085571B"/>
    <w:rsid w:val="00857907"/>
    <w:rsid w:val="0086015D"/>
    <w:rsid w:val="00860A8B"/>
    <w:rsid w:val="008618C7"/>
    <w:rsid w:val="00863301"/>
    <w:rsid w:val="0086331F"/>
    <w:rsid w:val="00863FFE"/>
    <w:rsid w:val="00864117"/>
    <w:rsid w:val="00865292"/>
    <w:rsid w:val="008653A2"/>
    <w:rsid w:val="00866CD0"/>
    <w:rsid w:val="00867311"/>
    <w:rsid w:val="00867AEE"/>
    <w:rsid w:val="0087179D"/>
    <w:rsid w:val="00872B2D"/>
    <w:rsid w:val="00872D1D"/>
    <w:rsid w:val="0087411F"/>
    <w:rsid w:val="00874286"/>
    <w:rsid w:val="0087434B"/>
    <w:rsid w:val="00874587"/>
    <w:rsid w:val="0087493C"/>
    <w:rsid w:val="0087526E"/>
    <w:rsid w:val="0087555C"/>
    <w:rsid w:val="00875B06"/>
    <w:rsid w:val="00875C6B"/>
    <w:rsid w:val="0087611C"/>
    <w:rsid w:val="00876C7F"/>
    <w:rsid w:val="00881E21"/>
    <w:rsid w:val="00881EA3"/>
    <w:rsid w:val="0088204E"/>
    <w:rsid w:val="00882A78"/>
    <w:rsid w:val="0088314F"/>
    <w:rsid w:val="0088387B"/>
    <w:rsid w:val="0088403D"/>
    <w:rsid w:val="008864B7"/>
    <w:rsid w:val="00886B39"/>
    <w:rsid w:val="00886DB9"/>
    <w:rsid w:val="00887968"/>
    <w:rsid w:val="00887C25"/>
    <w:rsid w:val="008902D3"/>
    <w:rsid w:val="00891F1F"/>
    <w:rsid w:val="00892B5A"/>
    <w:rsid w:val="00895CB3"/>
    <w:rsid w:val="00896445"/>
    <w:rsid w:val="00896DF1"/>
    <w:rsid w:val="008A1F05"/>
    <w:rsid w:val="008A2072"/>
    <w:rsid w:val="008A5904"/>
    <w:rsid w:val="008A6101"/>
    <w:rsid w:val="008A7006"/>
    <w:rsid w:val="008B0075"/>
    <w:rsid w:val="008B1CAE"/>
    <w:rsid w:val="008B2BF0"/>
    <w:rsid w:val="008B3C5D"/>
    <w:rsid w:val="008B416F"/>
    <w:rsid w:val="008B5787"/>
    <w:rsid w:val="008B5EB1"/>
    <w:rsid w:val="008B66EB"/>
    <w:rsid w:val="008B7348"/>
    <w:rsid w:val="008B7D6D"/>
    <w:rsid w:val="008C008D"/>
    <w:rsid w:val="008C023D"/>
    <w:rsid w:val="008C0B8A"/>
    <w:rsid w:val="008C198C"/>
    <w:rsid w:val="008C1E09"/>
    <w:rsid w:val="008C43EC"/>
    <w:rsid w:val="008C5660"/>
    <w:rsid w:val="008C5854"/>
    <w:rsid w:val="008C5861"/>
    <w:rsid w:val="008C5D3B"/>
    <w:rsid w:val="008C6914"/>
    <w:rsid w:val="008C6DE0"/>
    <w:rsid w:val="008C77DB"/>
    <w:rsid w:val="008D11FF"/>
    <w:rsid w:val="008D14B8"/>
    <w:rsid w:val="008D20E7"/>
    <w:rsid w:val="008D2C15"/>
    <w:rsid w:val="008D3193"/>
    <w:rsid w:val="008D3F3E"/>
    <w:rsid w:val="008D4FA9"/>
    <w:rsid w:val="008D5C77"/>
    <w:rsid w:val="008D5EE6"/>
    <w:rsid w:val="008D5F20"/>
    <w:rsid w:val="008D7118"/>
    <w:rsid w:val="008D7629"/>
    <w:rsid w:val="008D7BDD"/>
    <w:rsid w:val="008E0516"/>
    <w:rsid w:val="008E3BBD"/>
    <w:rsid w:val="008E406B"/>
    <w:rsid w:val="008E4194"/>
    <w:rsid w:val="008E421C"/>
    <w:rsid w:val="008E4323"/>
    <w:rsid w:val="008E50B8"/>
    <w:rsid w:val="008E6224"/>
    <w:rsid w:val="008F2C20"/>
    <w:rsid w:val="008F4B95"/>
    <w:rsid w:val="008F6836"/>
    <w:rsid w:val="008F6A82"/>
    <w:rsid w:val="00900567"/>
    <w:rsid w:val="00900BEB"/>
    <w:rsid w:val="00901926"/>
    <w:rsid w:val="00901A65"/>
    <w:rsid w:val="0090212E"/>
    <w:rsid w:val="00902F32"/>
    <w:rsid w:val="00903445"/>
    <w:rsid w:val="00905E8B"/>
    <w:rsid w:val="0090632C"/>
    <w:rsid w:val="00907A89"/>
    <w:rsid w:val="0091072B"/>
    <w:rsid w:val="009107B4"/>
    <w:rsid w:val="009108D2"/>
    <w:rsid w:val="00910C7B"/>
    <w:rsid w:val="00911508"/>
    <w:rsid w:val="009134CC"/>
    <w:rsid w:val="009135A2"/>
    <w:rsid w:val="00915218"/>
    <w:rsid w:val="00915251"/>
    <w:rsid w:val="00916A6C"/>
    <w:rsid w:val="009174CC"/>
    <w:rsid w:val="00921047"/>
    <w:rsid w:val="009214BD"/>
    <w:rsid w:val="009235B7"/>
    <w:rsid w:val="00924ACD"/>
    <w:rsid w:val="00925462"/>
    <w:rsid w:val="00925D78"/>
    <w:rsid w:val="0092746D"/>
    <w:rsid w:val="00927C07"/>
    <w:rsid w:val="00927FAF"/>
    <w:rsid w:val="00930234"/>
    <w:rsid w:val="00932559"/>
    <w:rsid w:val="00932C58"/>
    <w:rsid w:val="00935202"/>
    <w:rsid w:val="009378A4"/>
    <w:rsid w:val="00940399"/>
    <w:rsid w:val="0094048B"/>
    <w:rsid w:val="0094074F"/>
    <w:rsid w:val="00940868"/>
    <w:rsid w:val="00942E26"/>
    <w:rsid w:val="00943443"/>
    <w:rsid w:val="0094375F"/>
    <w:rsid w:val="00943A35"/>
    <w:rsid w:val="009444F0"/>
    <w:rsid w:val="00945CD6"/>
    <w:rsid w:val="0094655B"/>
    <w:rsid w:val="009500DF"/>
    <w:rsid w:val="0095052A"/>
    <w:rsid w:val="0095116B"/>
    <w:rsid w:val="00954CB6"/>
    <w:rsid w:val="00955E4F"/>
    <w:rsid w:val="009573F5"/>
    <w:rsid w:val="009577E0"/>
    <w:rsid w:val="0096032F"/>
    <w:rsid w:val="009612EF"/>
    <w:rsid w:val="009614A2"/>
    <w:rsid w:val="00961CC6"/>
    <w:rsid w:val="009622A8"/>
    <w:rsid w:val="00963C3B"/>
    <w:rsid w:val="00963D86"/>
    <w:rsid w:val="00965888"/>
    <w:rsid w:val="00965BE8"/>
    <w:rsid w:val="009665DC"/>
    <w:rsid w:val="00966DF6"/>
    <w:rsid w:val="009676B2"/>
    <w:rsid w:val="009701D6"/>
    <w:rsid w:val="0097084E"/>
    <w:rsid w:val="009710E8"/>
    <w:rsid w:val="00971C12"/>
    <w:rsid w:val="0097363F"/>
    <w:rsid w:val="00973D75"/>
    <w:rsid w:val="00974AA8"/>
    <w:rsid w:val="00975331"/>
    <w:rsid w:val="00976449"/>
    <w:rsid w:val="0097755F"/>
    <w:rsid w:val="00982D64"/>
    <w:rsid w:val="009836A5"/>
    <w:rsid w:val="0098407F"/>
    <w:rsid w:val="009852CF"/>
    <w:rsid w:val="00985F29"/>
    <w:rsid w:val="00986028"/>
    <w:rsid w:val="00986349"/>
    <w:rsid w:val="009866AD"/>
    <w:rsid w:val="0098752C"/>
    <w:rsid w:val="009910C5"/>
    <w:rsid w:val="00991737"/>
    <w:rsid w:val="00991948"/>
    <w:rsid w:val="00992B83"/>
    <w:rsid w:val="00992D67"/>
    <w:rsid w:val="00993712"/>
    <w:rsid w:val="009941B1"/>
    <w:rsid w:val="00994273"/>
    <w:rsid w:val="0099557C"/>
    <w:rsid w:val="0099674F"/>
    <w:rsid w:val="00997439"/>
    <w:rsid w:val="009A0544"/>
    <w:rsid w:val="009A12C1"/>
    <w:rsid w:val="009A2900"/>
    <w:rsid w:val="009A2F29"/>
    <w:rsid w:val="009A364A"/>
    <w:rsid w:val="009A571B"/>
    <w:rsid w:val="009A664F"/>
    <w:rsid w:val="009A6731"/>
    <w:rsid w:val="009A7122"/>
    <w:rsid w:val="009A73F4"/>
    <w:rsid w:val="009A76DA"/>
    <w:rsid w:val="009B07A1"/>
    <w:rsid w:val="009B1F14"/>
    <w:rsid w:val="009B2554"/>
    <w:rsid w:val="009B2711"/>
    <w:rsid w:val="009B3B45"/>
    <w:rsid w:val="009B4CBB"/>
    <w:rsid w:val="009B7E5F"/>
    <w:rsid w:val="009C0DCB"/>
    <w:rsid w:val="009C0F22"/>
    <w:rsid w:val="009C1ACC"/>
    <w:rsid w:val="009C1F83"/>
    <w:rsid w:val="009C2FEB"/>
    <w:rsid w:val="009C3F2F"/>
    <w:rsid w:val="009C4382"/>
    <w:rsid w:val="009C4B33"/>
    <w:rsid w:val="009C4EC9"/>
    <w:rsid w:val="009C5123"/>
    <w:rsid w:val="009C6594"/>
    <w:rsid w:val="009C7BC4"/>
    <w:rsid w:val="009C7C09"/>
    <w:rsid w:val="009C7F18"/>
    <w:rsid w:val="009D07A7"/>
    <w:rsid w:val="009D0981"/>
    <w:rsid w:val="009D3620"/>
    <w:rsid w:val="009D4061"/>
    <w:rsid w:val="009D442D"/>
    <w:rsid w:val="009D5DE8"/>
    <w:rsid w:val="009D711A"/>
    <w:rsid w:val="009D7644"/>
    <w:rsid w:val="009D7BF1"/>
    <w:rsid w:val="009E2630"/>
    <w:rsid w:val="009E356F"/>
    <w:rsid w:val="009E3DFA"/>
    <w:rsid w:val="009E509E"/>
    <w:rsid w:val="009E525C"/>
    <w:rsid w:val="009E76BF"/>
    <w:rsid w:val="009E7943"/>
    <w:rsid w:val="009F02A6"/>
    <w:rsid w:val="009F2C3D"/>
    <w:rsid w:val="009F2D61"/>
    <w:rsid w:val="009F3893"/>
    <w:rsid w:val="009F3AED"/>
    <w:rsid w:val="009F4996"/>
    <w:rsid w:val="009F5986"/>
    <w:rsid w:val="009F59AB"/>
    <w:rsid w:val="009F6F37"/>
    <w:rsid w:val="00A008FA"/>
    <w:rsid w:val="00A02562"/>
    <w:rsid w:val="00A02A2E"/>
    <w:rsid w:val="00A03A51"/>
    <w:rsid w:val="00A04A8B"/>
    <w:rsid w:val="00A04DB3"/>
    <w:rsid w:val="00A04EF8"/>
    <w:rsid w:val="00A0629C"/>
    <w:rsid w:val="00A06720"/>
    <w:rsid w:val="00A06AEA"/>
    <w:rsid w:val="00A06FAE"/>
    <w:rsid w:val="00A07318"/>
    <w:rsid w:val="00A0759C"/>
    <w:rsid w:val="00A11AB5"/>
    <w:rsid w:val="00A12521"/>
    <w:rsid w:val="00A12AB5"/>
    <w:rsid w:val="00A140CF"/>
    <w:rsid w:val="00A14124"/>
    <w:rsid w:val="00A15598"/>
    <w:rsid w:val="00A15CAC"/>
    <w:rsid w:val="00A17161"/>
    <w:rsid w:val="00A1738C"/>
    <w:rsid w:val="00A21662"/>
    <w:rsid w:val="00A22C37"/>
    <w:rsid w:val="00A22D52"/>
    <w:rsid w:val="00A243C3"/>
    <w:rsid w:val="00A245AF"/>
    <w:rsid w:val="00A24C6B"/>
    <w:rsid w:val="00A26383"/>
    <w:rsid w:val="00A27D2A"/>
    <w:rsid w:val="00A303F3"/>
    <w:rsid w:val="00A310E0"/>
    <w:rsid w:val="00A318EC"/>
    <w:rsid w:val="00A32A8C"/>
    <w:rsid w:val="00A33B3A"/>
    <w:rsid w:val="00A33DF6"/>
    <w:rsid w:val="00A34E26"/>
    <w:rsid w:val="00A35066"/>
    <w:rsid w:val="00A357AD"/>
    <w:rsid w:val="00A40A7B"/>
    <w:rsid w:val="00A421B1"/>
    <w:rsid w:val="00A422C1"/>
    <w:rsid w:val="00A426F6"/>
    <w:rsid w:val="00A42738"/>
    <w:rsid w:val="00A42A44"/>
    <w:rsid w:val="00A44B6B"/>
    <w:rsid w:val="00A46218"/>
    <w:rsid w:val="00A47D77"/>
    <w:rsid w:val="00A47E82"/>
    <w:rsid w:val="00A51EC4"/>
    <w:rsid w:val="00A524EA"/>
    <w:rsid w:val="00A529ED"/>
    <w:rsid w:val="00A53AB5"/>
    <w:rsid w:val="00A54277"/>
    <w:rsid w:val="00A54B09"/>
    <w:rsid w:val="00A559D2"/>
    <w:rsid w:val="00A56014"/>
    <w:rsid w:val="00A56832"/>
    <w:rsid w:val="00A5727A"/>
    <w:rsid w:val="00A60EBC"/>
    <w:rsid w:val="00A6103D"/>
    <w:rsid w:val="00A615CA"/>
    <w:rsid w:val="00A63908"/>
    <w:rsid w:val="00A64594"/>
    <w:rsid w:val="00A6521B"/>
    <w:rsid w:val="00A65A72"/>
    <w:rsid w:val="00A65AB3"/>
    <w:rsid w:val="00A66477"/>
    <w:rsid w:val="00A668C2"/>
    <w:rsid w:val="00A66E43"/>
    <w:rsid w:val="00A701F6"/>
    <w:rsid w:val="00A72B4F"/>
    <w:rsid w:val="00A7332D"/>
    <w:rsid w:val="00A7372C"/>
    <w:rsid w:val="00A743B3"/>
    <w:rsid w:val="00A7468E"/>
    <w:rsid w:val="00A76785"/>
    <w:rsid w:val="00A76CE0"/>
    <w:rsid w:val="00A7777F"/>
    <w:rsid w:val="00A80019"/>
    <w:rsid w:val="00A816A2"/>
    <w:rsid w:val="00A82919"/>
    <w:rsid w:val="00A8344F"/>
    <w:rsid w:val="00A85B34"/>
    <w:rsid w:val="00A8622C"/>
    <w:rsid w:val="00A878FB"/>
    <w:rsid w:val="00A9029D"/>
    <w:rsid w:val="00A90C7B"/>
    <w:rsid w:val="00A91A73"/>
    <w:rsid w:val="00A91F17"/>
    <w:rsid w:val="00A92E30"/>
    <w:rsid w:val="00A931E1"/>
    <w:rsid w:val="00A95030"/>
    <w:rsid w:val="00A95695"/>
    <w:rsid w:val="00A9697A"/>
    <w:rsid w:val="00A97D50"/>
    <w:rsid w:val="00AA1747"/>
    <w:rsid w:val="00AA3B32"/>
    <w:rsid w:val="00AA3C63"/>
    <w:rsid w:val="00AA53F8"/>
    <w:rsid w:val="00AA55E0"/>
    <w:rsid w:val="00AA6D74"/>
    <w:rsid w:val="00AA7530"/>
    <w:rsid w:val="00AB0108"/>
    <w:rsid w:val="00AB037D"/>
    <w:rsid w:val="00AB068A"/>
    <w:rsid w:val="00AB08F6"/>
    <w:rsid w:val="00AB26F5"/>
    <w:rsid w:val="00AB2E6E"/>
    <w:rsid w:val="00AB4461"/>
    <w:rsid w:val="00AB4867"/>
    <w:rsid w:val="00AB54B3"/>
    <w:rsid w:val="00AB5ADF"/>
    <w:rsid w:val="00AB6DCF"/>
    <w:rsid w:val="00AB7507"/>
    <w:rsid w:val="00AB7E77"/>
    <w:rsid w:val="00AC070A"/>
    <w:rsid w:val="00AC15B9"/>
    <w:rsid w:val="00AC1DE7"/>
    <w:rsid w:val="00AC2062"/>
    <w:rsid w:val="00AC23C0"/>
    <w:rsid w:val="00AC24E1"/>
    <w:rsid w:val="00AC2928"/>
    <w:rsid w:val="00AC2E19"/>
    <w:rsid w:val="00AC3028"/>
    <w:rsid w:val="00AC345B"/>
    <w:rsid w:val="00AC3548"/>
    <w:rsid w:val="00AC38C6"/>
    <w:rsid w:val="00AC46BC"/>
    <w:rsid w:val="00AC5C2E"/>
    <w:rsid w:val="00AC6696"/>
    <w:rsid w:val="00AC67BE"/>
    <w:rsid w:val="00AC68A4"/>
    <w:rsid w:val="00AC7569"/>
    <w:rsid w:val="00AC775F"/>
    <w:rsid w:val="00AD0F1C"/>
    <w:rsid w:val="00AD1D78"/>
    <w:rsid w:val="00AD1F69"/>
    <w:rsid w:val="00AD2881"/>
    <w:rsid w:val="00AD2C6A"/>
    <w:rsid w:val="00AD3F09"/>
    <w:rsid w:val="00AD647B"/>
    <w:rsid w:val="00AD64ED"/>
    <w:rsid w:val="00AE0508"/>
    <w:rsid w:val="00AE05BB"/>
    <w:rsid w:val="00AE1644"/>
    <w:rsid w:val="00AE20B3"/>
    <w:rsid w:val="00AE24BE"/>
    <w:rsid w:val="00AE484E"/>
    <w:rsid w:val="00AE4ED3"/>
    <w:rsid w:val="00AE5E26"/>
    <w:rsid w:val="00AE7BAA"/>
    <w:rsid w:val="00AF0AE6"/>
    <w:rsid w:val="00AF0E20"/>
    <w:rsid w:val="00AF219C"/>
    <w:rsid w:val="00AF2F5B"/>
    <w:rsid w:val="00AF37F3"/>
    <w:rsid w:val="00AF3B5C"/>
    <w:rsid w:val="00AF479E"/>
    <w:rsid w:val="00AF543A"/>
    <w:rsid w:val="00AF62E0"/>
    <w:rsid w:val="00AF64D6"/>
    <w:rsid w:val="00AF7042"/>
    <w:rsid w:val="00AF7F95"/>
    <w:rsid w:val="00B00B12"/>
    <w:rsid w:val="00B028FE"/>
    <w:rsid w:val="00B0666C"/>
    <w:rsid w:val="00B06F7B"/>
    <w:rsid w:val="00B07086"/>
    <w:rsid w:val="00B10677"/>
    <w:rsid w:val="00B1139D"/>
    <w:rsid w:val="00B12005"/>
    <w:rsid w:val="00B13E69"/>
    <w:rsid w:val="00B16068"/>
    <w:rsid w:val="00B20473"/>
    <w:rsid w:val="00B24839"/>
    <w:rsid w:val="00B25BF9"/>
    <w:rsid w:val="00B27AD8"/>
    <w:rsid w:val="00B27B29"/>
    <w:rsid w:val="00B30A0E"/>
    <w:rsid w:val="00B30C70"/>
    <w:rsid w:val="00B32C8F"/>
    <w:rsid w:val="00B3410E"/>
    <w:rsid w:val="00B35415"/>
    <w:rsid w:val="00B408FB"/>
    <w:rsid w:val="00B40EA5"/>
    <w:rsid w:val="00B41BC9"/>
    <w:rsid w:val="00B41D95"/>
    <w:rsid w:val="00B46D8A"/>
    <w:rsid w:val="00B4737B"/>
    <w:rsid w:val="00B47586"/>
    <w:rsid w:val="00B47B56"/>
    <w:rsid w:val="00B5016A"/>
    <w:rsid w:val="00B50564"/>
    <w:rsid w:val="00B50A24"/>
    <w:rsid w:val="00B50B9A"/>
    <w:rsid w:val="00B50F6C"/>
    <w:rsid w:val="00B510A8"/>
    <w:rsid w:val="00B5116C"/>
    <w:rsid w:val="00B523E4"/>
    <w:rsid w:val="00B528E7"/>
    <w:rsid w:val="00B53DF9"/>
    <w:rsid w:val="00B53F96"/>
    <w:rsid w:val="00B5654F"/>
    <w:rsid w:val="00B601F3"/>
    <w:rsid w:val="00B60E66"/>
    <w:rsid w:val="00B6260A"/>
    <w:rsid w:val="00B62847"/>
    <w:rsid w:val="00B640F7"/>
    <w:rsid w:val="00B6418B"/>
    <w:rsid w:val="00B64D56"/>
    <w:rsid w:val="00B66B58"/>
    <w:rsid w:val="00B670DE"/>
    <w:rsid w:val="00B67D73"/>
    <w:rsid w:val="00B67F1C"/>
    <w:rsid w:val="00B7135C"/>
    <w:rsid w:val="00B71900"/>
    <w:rsid w:val="00B726A5"/>
    <w:rsid w:val="00B72DCF"/>
    <w:rsid w:val="00B731C2"/>
    <w:rsid w:val="00B73680"/>
    <w:rsid w:val="00B73AF4"/>
    <w:rsid w:val="00B74C52"/>
    <w:rsid w:val="00B7525C"/>
    <w:rsid w:val="00B75587"/>
    <w:rsid w:val="00B773E4"/>
    <w:rsid w:val="00B77F63"/>
    <w:rsid w:val="00B8078E"/>
    <w:rsid w:val="00B80B8E"/>
    <w:rsid w:val="00B81011"/>
    <w:rsid w:val="00B811B2"/>
    <w:rsid w:val="00B81BCC"/>
    <w:rsid w:val="00B81EAC"/>
    <w:rsid w:val="00B8206B"/>
    <w:rsid w:val="00B833A0"/>
    <w:rsid w:val="00B8508A"/>
    <w:rsid w:val="00B85FB2"/>
    <w:rsid w:val="00B8638C"/>
    <w:rsid w:val="00B86858"/>
    <w:rsid w:val="00B873E7"/>
    <w:rsid w:val="00B9007B"/>
    <w:rsid w:val="00B9146E"/>
    <w:rsid w:val="00B917D9"/>
    <w:rsid w:val="00B92271"/>
    <w:rsid w:val="00B9246C"/>
    <w:rsid w:val="00B926D6"/>
    <w:rsid w:val="00B9373C"/>
    <w:rsid w:val="00B93AFF"/>
    <w:rsid w:val="00B9437D"/>
    <w:rsid w:val="00BA13AD"/>
    <w:rsid w:val="00BA1BD9"/>
    <w:rsid w:val="00BA2154"/>
    <w:rsid w:val="00BA32BA"/>
    <w:rsid w:val="00BA4075"/>
    <w:rsid w:val="00BA51AC"/>
    <w:rsid w:val="00BA51BB"/>
    <w:rsid w:val="00BA62DF"/>
    <w:rsid w:val="00BA6D2E"/>
    <w:rsid w:val="00BA73CE"/>
    <w:rsid w:val="00BB0A60"/>
    <w:rsid w:val="00BB1874"/>
    <w:rsid w:val="00BB24BD"/>
    <w:rsid w:val="00BB2E48"/>
    <w:rsid w:val="00BB3BC5"/>
    <w:rsid w:val="00BB3BD9"/>
    <w:rsid w:val="00BB4150"/>
    <w:rsid w:val="00BB55D1"/>
    <w:rsid w:val="00BC0E88"/>
    <w:rsid w:val="00BC25A9"/>
    <w:rsid w:val="00BC3A12"/>
    <w:rsid w:val="00BC442C"/>
    <w:rsid w:val="00BC5D2D"/>
    <w:rsid w:val="00BC6328"/>
    <w:rsid w:val="00BC64D9"/>
    <w:rsid w:val="00BC705C"/>
    <w:rsid w:val="00BD2385"/>
    <w:rsid w:val="00BD6AA2"/>
    <w:rsid w:val="00BD7C19"/>
    <w:rsid w:val="00BE0057"/>
    <w:rsid w:val="00BE0968"/>
    <w:rsid w:val="00BE1148"/>
    <w:rsid w:val="00BE145C"/>
    <w:rsid w:val="00BE454B"/>
    <w:rsid w:val="00BE672E"/>
    <w:rsid w:val="00BE7491"/>
    <w:rsid w:val="00BF1EB7"/>
    <w:rsid w:val="00BF20B1"/>
    <w:rsid w:val="00BF322C"/>
    <w:rsid w:val="00BF396B"/>
    <w:rsid w:val="00BF73C7"/>
    <w:rsid w:val="00BF7721"/>
    <w:rsid w:val="00C0160D"/>
    <w:rsid w:val="00C02C91"/>
    <w:rsid w:val="00C02EE9"/>
    <w:rsid w:val="00C0324B"/>
    <w:rsid w:val="00C055CE"/>
    <w:rsid w:val="00C05EA3"/>
    <w:rsid w:val="00C06264"/>
    <w:rsid w:val="00C06CD1"/>
    <w:rsid w:val="00C0751D"/>
    <w:rsid w:val="00C10D13"/>
    <w:rsid w:val="00C132C1"/>
    <w:rsid w:val="00C1410E"/>
    <w:rsid w:val="00C144C5"/>
    <w:rsid w:val="00C15189"/>
    <w:rsid w:val="00C15D75"/>
    <w:rsid w:val="00C15F98"/>
    <w:rsid w:val="00C16720"/>
    <w:rsid w:val="00C17CD5"/>
    <w:rsid w:val="00C20152"/>
    <w:rsid w:val="00C21BB4"/>
    <w:rsid w:val="00C24EFA"/>
    <w:rsid w:val="00C25A29"/>
    <w:rsid w:val="00C25E57"/>
    <w:rsid w:val="00C25E6E"/>
    <w:rsid w:val="00C276CE"/>
    <w:rsid w:val="00C27DCF"/>
    <w:rsid w:val="00C31467"/>
    <w:rsid w:val="00C3156C"/>
    <w:rsid w:val="00C31CA5"/>
    <w:rsid w:val="00C31DD6"/>
    <w:rsid w:val="00C31FAA"/>
    <w:rsid w:val="00C3208C"/>
    <w:rsid w:val="00C3210A"/>
    <w:rsid w:val="00C32E63"/>
    <w:rsid w:val="00C3388D"/>
    <w:rsid w:val="00C35447"/>
    <w:rsid w:val="00C3544F"/>
    <w:rsid w:val="00C35D42"/>
    <w:rsid w:val="00C3640F"/>
    <w:rsid w:val="00C36725"/>
    <w:rsid w:val="00C36CF4"/>
    <w:rsid w:val="00C37E49"/>
    <w:rsid w:val="00C41745"/>
    <w:rsid w:val="00C43490"/>
    <w:rsid w:val="00C43D6C"/>
    <w:rsid w:val="00C444D8"/>
    <w:rsid w:val="00C44686"/>
    <w:rsid w:val="00C44832"/>
    <w:rsid w:val="00C448DB"/>
    <w:rsid w:val="00C44E98"/>
    <w:rsid w:val="00C451C6"/>
    <w:rsid w:val="00C4651B"/>
    <w:rsid w:val="00C50A51"/>
    <w:rsid w:val="00C50C7C"/>
    <w:rsid w:val="00C5143E"/>
    <w:rsid w:val="00C526CA"/>
    <w:rsid w:val="00C53F47"/>
    <w:rsid w:val="00C55C9F"/>
    <w:rsid w:val="00C5644A"/>
    <w:rsid w:val="00C56580"/>
    <w:rsid w:val="00C57874"/>
    <w:rsid w:val="00C57C64"/>
    <w:rsid w:val="00C60C27"/>
    <w:rsid w:val="00C60ED4"/>
    <w:rsid w:val="00C628DE"/>
    <w:rsid w:val="00C63B7C"/>
    <w:rsid w:val="00C64612"/>
    <w:rsid w:val="00C64DB7"/>
    <w:rsid w:val="00C70323"/>
    <w:rsid w:val="00C705EE"/>
    <w:rsid w:val="00C71272"/>
    <w:rsid w:val="00C718D8"/>
    <w:rsid w:val="00C71CB0"/>
    <w:rsid w:val="00C72430"/>
    <w:rsid w:val="00C7419A"/>
    <w:rsid w:val="00C74638"/>
    <w:rsid w:val="00C7777F"/>
    <w:rsid w:val="00C77AA4"/>
    <w:rsid w:val="00C77C7C"/>
    <w:rsid w:val="00C807BB"/>
    <w:rsid w:val="00C8118C"/>
    <w:rsid w:val="00C81DBF"/>
    <w:rsid w:val="00C851D3"/>
    <w:rsid w:val="00C86102"/>
    <w:rsid w:val="00C87798"/>
    <w:rsid w:val="00C90052"/>
    <w:rsid w:val="00C90A47"/>
    <w:rsid w:val="00C90D3C"/>
    <w:rsid w:val="00C92B60"/>
    <w:rsid w:val="00C93FF1"/>
    <w:rsid w:val="00C94C4B"/>
    <w:rsid w:val="00C95760"/>
    <w:rsid w:val="00C95A89"/>
    <w:rsid w:val="00C95D34"/>
    <w:rsid w:val="00C95DC9"/>
    <w:rsid w:val="00C964D4"/>
    <w:rsid w:val="00C969A0"/>
    <w:rsid w:val="00C97023"/>
    <w:rsid w:val="00C972AF"/>
    <w:rsid w:val="00CA075C"/>
    <w:rsid w:val="00CA0BEE"/>
    <w:rsid w:val="00CA15D2"/>
    <w:rsid w:val="00CA1703"/>
    <w:rsid w:val="00CA2AC3"/>
    <w:rsid w:val="00CA4132"/>
    <w:rsid w:val="00CA4F0E"/>
    <w:rsid w:val="00CA654C"/>
    <w:rsid w:val="00CA6A3C"/>
    <w:rsid w:val="00CB1538"/>
    <w:rsid w:val="00CB1766"/>
    <w:rsid w:val="00CB1BDC"/>
    <w:rsid w:val="00CB32C6"/>
    <w:rsid w:val="00CB3C8A"/>
    <w:rsid w:val="00CB470C"/>
    <w:rsid w:val="00CB48A8"/>
    <w:rsid w:val="00CB4DDE"/>
    <w:rsid w:val="00CB5406"/>
    <w:rsid w:val="00CB6C39"/>
    <w:rsid w:val="00CC0ED3"/>
    <w:rsid w:val="00CC1B6A"/>
    <w:rsid w:val="00CC22B7"/>
    <w:rsid w:val="00CC24A7"/>
    <w:rsid w:val="00CC36F9"/>
    <w:rsid w:val="00CC4DB7"/>
    <w:rsid w:val="00CC5959"/>
    <w:rsid w:val="00CC5BAF"/>
    <w:rsid w:val="00CC6495"/>
    <w:rsid w:val="00CC719D"/>
    <w:rsid w:val="00CD0166"/>
    <w:rsid w:val="00CD0204"/>
    <w:rsid w:val="00CD1790"/>
    <w:rsid w:val="00CD28F1"/>
    <w:rsid w:val="00CD2BF8"/>
    <w:rsid w:val="00CD34B6"/>
    <w:rsid w:val="00CD4062"/>
    <w:rsid w:val="00CD494C"/>
    <w:rsid w:val="00CD5C2F"/>
    <w:rsid w:val="00CD612D"/>
    <w:rsid w:val="00CD6750"/>
    <w:rsid w:val="00CD675D"/>
    <w:rsid w:val="00CD70EF"/>
    <w:rsid w:val="00CD74BB"/>
    <w:rsid w:val="00CE1514"/>
    <w:rsid w:val="00CE15ED"/>
    <w:rsid w:val="00CE235C"/>
    <w:rsid w:val="00CF0080"/>
    <w:rsid w:val="00CF063A"/>
    <w:rsid w:val="00CF12AA"/>
    <w:rsid w:val="00CF2AC0"/>
    <w:rsid w:val="00CF3054"/>
    <w:rsid w:val="00CF3A55"/>
    <w:rsid w:val="00CF3B43"/>
    <w:rsid w:val="00CF501A"/>
    <w:rsid w:val="00D003BC"/>
    <w:rsid w:val="00D00484"/>
    <w:rsid w:val="00D00F2E"/>
    <w:rsid w:val="00D02623"/>
    <w:rsid w:val="00D04A8C"/>
    <w:rsid w:val="00D077F9"/>
    <w:rsid w:val="00D14312"/>
    <w:rsid w:val="00D148B7"/>
    <w:rsid w:val="00D14CEB"/>
    <w:rsid w:val="00D157DF"/>
    <w:rsid w:val="00D161D5"/>
    <w:rsid w:val="00D16F64"/>
    <w:rsid w:val="00D218AD"/>
    <w:rsid w:val="00D228E0"/>
    <w:rsid w:val="00D23024"/>
    <w:rsid w:val="00D23D76"/>
    <w:rsid w:val="00D24663"/>
    <w:rsid w:val="00D251E2"/>
    <w:rsid w:val="00D26619"/>
    <w:rsid w:val="00D2697F"/>
    <w:rsid w:val="00D26C89"/>
    <w:rsid w:val="00D26EFF"/>
    <w:rsid w:val="00D27A48"/>
    <w:rsid w:val="00D30099"/>
    <w:rsid w:val="00D30DD1"/>
    <w:rsid w:val="00D30ED7"/>
    <w:rsid w:val="00D31219"/>
    <w:rsid w:val="00D3133A"/>
    <w:rsid w:val="00D3192A"/>
    <w:rsid w:val="00D3340B"/>
    <w:rsid w:val="00D3350E"/>
    <w:rsid w:val="00D335E5"/>
    <w:rsid w:val="00D3555D"/>
    <w:rsid w:val="00D35D72"/>
    <w:rsid w:val="00D35E5B"/>
    <w:rsid w:val="00D36D12"/>
    <w:rsid w:val="00D40BF1"/>
    <w:rsid w:val="00D40D15"/>
    <w:rsid w:val="00D41696"/>
    <w:rsid w:val="00D41A20"/>
    <w:rsid w:val="00D41AAA"/>
    <w:rsid w:val="00D424A4"/>
    <w:rsid w:val="00D45A2C"/>
    <w:rsid w:val="00D45A7A"/>
    <w:rsid w:val="00D46276"/>
    <w:rsid w:val="00D511A5"/>
    <w:rsid w:val="00D538A0"/>
    <w:rsid w:val="00D55035"/>
    <w:rsid w:val="00D550B0"/>
    <w:rsid w:val="00D5512D"/>
    <w:rsid w:val="00D5556D"/>
    <w:rsid w:val="00D563F4"/>
    <w:rsid w:val="00D56C9A"/>
    <w:rsid w:val="00D57249"/>
    <w:rsid w:val="00D57290"/>
    <w:rsid w:val="00D603DA"/>
    <w:rsid w:val="00D62116"/>
    <w:rsid w:val="00D62D4E"/>
    <w:rsid w:val="00D63EF3"/>
    <w:rsid w:val="00D6401C"/>
    <w:rsid w:val="00D640DF"/>
    <w:rsid w:val="00D641AC"/>
    <w:rsid w:val="00D64231"/>
    <w:rsid w:val="00D64AD3"/>
    <w:rsid w:val="00D66647"/>
    <w:rsid w:val="00D6671A"/>
    <w:rsid w:val="00D66956"/>
    <w:rsid w:val="00D66F1B"/>
    <w:rsid w:val="00D7055F"/>
    <w:rsid w:val="00D73002"/>
    <w:rsid w:val="00D7362F"/>
    <w:rsid w:val="00D75E17"/>
    <w:rsid w:val="00D77915"/>
    <w:rsid w:val="00D77986"/>
    <w:rsid w:val="00D806A5"/>
    <w:rsid w:val="00D86457"/>
    <w:rsid w:val="00D876E2"/>
    <w:rsid w:val="00D879C0"/>
    <w:rsid w:val="00D90155"/>
    <w:rsid w:val="00D902A6"/>
    <w:rsid w:val="00D90657"/>
    <w:rsid w:val="00D9118E"/>
    <w:rsid w:val="00D94568"/>
    <w:rsid w:val="00DA0A63"/>
    <w:rsid w:val="00DA0AD2"/>
    <w:rsid w:val="00DA0AF1"/>
    <w:rsid w:val="00DA5F4A"/>
    <w:rsid w:val="00DA62B2"/>
    <w:rsid w:val="00DA62FD"/>
    <w:rsid w:val="00DA6336"/>
    <w:rsid w:val="00DA7643"/>
    <w:rsid w:val="00DA77F9"/>
    <w:rsid w:val="00DA7EA4"/>
    <w:rsid w:val="00DB1917"/>
    <w:rsid w:val="00DB1CBE"/>
    <w:rsid w:val="00DB2A53"/>
    <w:rsid w:val="00DB452D"/>
    <w:rsid w:val="00DB5357"/>
    <w:rsid w:val="00DB5697"/>
    <w:rsid w:val="00DB65F3"/>
    <w:rsid w:val="00DC0569"/>
    <w:rsid w:val="00DC07FA"/>
    <w:rsid w:val="00DC1575"/>
    <w:rsid w:val="00DC2A9C"/>
    <w:rsid w:val="00DC424E"/>
    <w:rsid w:val="00DC49BA"/>
    <w:rsid w:val="00DC51F2"/>
    <w:rsid w:val="00DC5E83"/>
    <w:rsid w:val="00DD0000"/>
    <w:rsid w:val="00DD0C63"/>
    <w:rsid w:val="00DD2136"/>
    <w:rsid w:val="00DD28AB"/>
    <w:rsid w:val="00DD4D72"/>
    <w:rsid w:val="00DD548D"/>
    <w:rsid w:val="00DD5CF8"/>
    <w:rsid w:val="00DD6261"/>
    <w:rsid w:val="00DD6898"/>
    <w:rsid w:val="00DD7694"/>
    <w:rsid w:val="00DE0DFB"/>
    <w:rsid w:val="00DE146E"/>
    <w:rsid w:val="00DE19AA"/>
    <w:rsid w:val="00DE27D8"/>
    <w:rsid w:val="00DE2C92"/>
    <w:rsid w:val="00DE2FDD"/>
    <w:rsid w:val="00DE30CC"/>
    <w:rsid w:val="00DE457F"/>
    <w:rsid w:val="00DE49BF"/>
    <w:rsid w:val="00DE4C13"/>
    <w:rsid w:val="00DE512A"/>
    <w:rsid w:val="00DE655E"/>
    <w:rsid w:val="00DE7533"/>
    <w:rsid w:val="00DF0DE4"/>
    <w:rsid w:val="00DF197E"/>
    <w:rsid w:val="00DF1FD9"/>
    <w:rsid w:val="00DF2EB8"/>
    <w:rsid w:val="00DF32A9"/>
    <w:rsid w:val="00DF37FC"/>
    <w:rsid w:val="00DF4E26"/>
    <w:rsid w:val="00DF500A"/>
    <w:rsid w:val="00DF56D7"/>
    <w:rsid w:val="00DF5CC2"/>
    <w:rsid w:val="00DF63F1"/>
    <w:rsid w:val="00DF676E"/>
    <w:rsid w:val="00E00416"/>
    <w:rsid w:val="00E00822"/>
    <w:rsid w:val="00E0108B"/>
    <w:rsid w:val="00E0327F"/>
    <w:rsid w:val="00E03897"/>
    <w:rsid w:val="00E042E6"/>
    <w:rsid w:val="00E04556"/>
    <w:rsid w:val="00E04D51"/>
    <w:rsid w:val="00E06761"/>
    <w:rsid w:val="00E06C9C"/>
    <w:rsid w:val="00E072D1"/>
    <w:rsid w:val="00E10932"/>
    <w:rsid w:val="00E114FD"/>
    <w:rsid w:val="00E11D2C"/>
    <w:rsid w:val="00E11DFD"/>
    <w:rsid w:val="00E1243B"/>
    <w:rsid w:val="00E13360"/>
    <w:rsid w:val="00E15450"/>
    <w:rsid w:val="00E159C8"/>
    <w:rsid w:val="00E21817"/>
    <w:rsid w:val="00E221FC"/>
    <w:rsid w:val="00E23BD3"/>
    <w:rsid w:val="00E245D2"/>
    <w:rsid w:val="00E26369"/>
    <w:rsid w:val="00E27D8F"/>
    <w:rsid w:val="00E27EE7"/>
    <w:rsid w:val="00E3000E"/>
    <w:rsid w:val="00E306F7"/>
    <w:rsid w:val="00E3087C"/>
    <w:rsid w:val="00E30C53"/>
    <w:rsid w:val="00E3242F"/>
    <w:rsid w:val="00E325FF"/>
    <w:rsid w:val="00E328DF"/>
    <w:rsid w:val="00E33297"/>
    <w:rsid w:val="00E35551"/>
    <w:rsid w:val="00E358A1"/>
    <w:rsid w:val="00E35F1F"/>
    <w:rsid w:val="00E40373"/>
    <w:rsid w:val="00E40678"/>
    <w:rsid w:val="00E40AA1"/>
    <w:rsid w:val="00E40C21"/>
    <w:rsid w:val="00E427EF"/>
    <w:rsid w:val="00E42953"/>
    <w:rsid w:val="00E42B78"/>
    <w:rsid w:val="00E43101"/>
    <w:rsid w:val="00E43DB7"/>
    <w:rsid w:val="00E4465B"/>
    <w:rsid w:val="00E45196"/>
    <w:rsid w:val="00E46730"/>
    <w:rsid w:val="00E47B20"/>
    <w:rsid w:val="00E50A93"/>
    <w:rsid w:val="00E51A41"/>
    <w:rsid w:val="00E52794"/>
    <w:rsid w:val="00E52D02"/>
    <w:rsid w:val="00E52E4D"/>
    <w:rsid w:val="00E53623"/>
    <w:rsid w:val="00E53FA3"/>
    <w:rsid w:val="00E5519D"/>
    <w:rsid w:val="00E572F6"/>
    <w:rsid w:val="00E57669"/>
    <w:rsid w:val="00E57E16"/>
    <w:rsid w:val="00E6036F"/>
    <w:rsid w:val="00E6265C"/>
    <w:rsid w:val="00E62F11"/>
    <w:rsid w:val="00E63033"/>
    <w:rsid w:val="00E64307"/>
    <w:rsid w:val="00E71109"/>
    <w:rsid w:val="00E71134"/>
    <w:rsid w:val="00E73406"/>
    <w:rsid w:val="00E74877"/>
    <w:rsid w:val="00E7488C"/>
    <w:rsid w:val="00E76C90"/>
    <w:rsid w:val="00E779CA"/>
    <w:rsid w:val="00E77C54"/>
    <w:rsid w:val="00E813CC"/>
    <w:rsid w:val="00E8144C"/>
    <w:rsid w:val="00E81768"/>
    <w:rsid w:val="00E81BDC"/>
    <w:rsid w:val="00E85AF5"/>
    <w:rsid w:val="00E860F5"/>
    <w:rsid w:val="00E8708B"/>
    <w:rsid w:val="00E87586"/>
    <w:rsid w:val="00E87FAF"/>
    <w:rsid w:val="00E92495"/>
    <w:rsid w:val="00E92551"/>
    <w:rsid w:val="00E9383F"/>
    <w:rsid w:val="00E96847"/>
    <w:rsid w:val="00E97A38"/>
    <w:rsid w:val="00EA4193"/>
    <w:rsid w:val="00EA516A"/>
    <w:rsid w:val="00EA6F4F"/>
    <w:rsid w:val="00EB09E4"/>
    <w:rsid w:val="00EB176A"/>
    <w:rsid w:val="00EB1B15"/>
    <w:rsid w:val="00EB2068"/>
    <w:rsid w:val="00EB33CD"/>
    <w:rsid w:val="00EB636D"/>
    <w:rsid w:val="00EB6CA9"/>
    <w:rsid w:val="00EC0E20"/>
    <w:rsid w:val="00EC1626"/>
    <w:rsid w:val="00EC1771"/>
    <w:rsid w:val="00EC261C"/>
    <w:rsid w:val="00EC29F6"/>
    <w:rsid w:val="00EC2E24"/>
    <w:rsid w:val="00EC38C4"/>
    <w:rsid w:val="00EC38E6"/>
    <w:rsid w:val="00EC474D"/>
    <w:rsid w:val="00EC67DF"/>
    <w:rsid w:val="00EC6856"/>
    <w:rsid w:val="00ED19E0"/>
    <w:rsid w:val="00ED1C1E"/>
    <w:rsid w:val="00ED28E0"/>
    <w:rsid w:val="00ED2B60"/>
    <w:rsid w:val="00ED2EEE"/>
    <w:rsid w:val="00ED3D30"/>
    <w:rsid w:val="00ED4122"/>
    <w:rsid w:val="00ED4C90"/>
    <w:rsid w:val="00ED5B30"/>
    <w:rsid w:val="00ED5C64"/>
    <w:rsid w:val="00ED68A8"/>
    <w:rsid w:val="00ED7772"/>
    <w:rsid w:val="00ED7E63"/>
    <w:rsid w:val="00EE0BE0"/>
    <w:rsid w:val="00EE1556"/>
    <w:rsid w:val="00EE2615"/>
    <w:rsid w:val="00EE31A7"/>
    <w:rsid w:val="00EE48ED"/>
    <w:rsid w:val="00EE5187"/>
    <w:rsid w:val="00EE6D25"/>
    <w:rsid w:val="00EF194B"/>
    <w:rsid w:val="00EF2679"/>
    <w:rsid w:val="00EF3340"/>
    <w:rsid w:val="00EF3817"/>
    <w:rsid w:val="00EF38C5"/>
    <w:rsid w:val="00EF4965"/>
    <w:rsid w:val="00EF50B4"/>
    <w:rsid w:val="00EF75FC"/>
    <w:rsid w:val="00F0016D"/>
    <w:rsid w:val="00F0107D"/>
    <w:rsid w:val="00F016A6"/>
    <w:rsid w:val="00F0305F"/>
    <w:rsid w:val="00F03685"/>
    <w:rsid w:val="00F0686B"/>
    <w:rsid w:val="00F0722F"/>
    <w:rsid w:val="00F07368"/>
    <w:rsid w:val="00F07A76"/>
    <w:rsid w:val="00F07BAF"/>
    <w:rsid w:val="00F10AA0"/>
    <w:rsid w:val="00F11552"/>
    <w:rsid w:val="00F116D4"/>
    <w:rsid w:val="00F13AE1"/>
    <w:rsid w:val="00F14E70"/>
    <w:rsid w:val="00F16E16"/>
    <w:rsid w:val="00F16F22"/>
    <w:rsid w:val="00F22AD9"/>
    <w:rsid w:val="00F24021"/>
    <w:rsid w:val="00F256AD"/>
    <w:rsid w:val="00F26E67"/>
    <w:rsid w:val="00F27795"/>
    <w:rsid w:val="00F27FCB"/>
    <w:rsid w:val="00F30385"/>
    <w:rsid w:val="00F30EE4"/>
    <w:rsid w:val="00F3138D"/>
    <w:rsid w:val="00F329DD"/>
    <w:rsid w:val="00F3392F"/>
    <w:rsid w:val="00F34FAC"/>
    <w:rsid w:val="00F35BC2"/>
    <w:rsid w:val="00F35FF3"/>
    <w:rsid w:val="00F360D4"/>
    <w:rsid w:val="00F36818"/>
    <w:rsid w:val="00F369F5"/>
    <w:rsid w:val="00F37674"/>
    <w:rsid w:val="00F4152B"/>
    <w:rsid w:val="00F42778"/>
    <w:rsid w:val="00F42BA0"/>
    <w:rsid w:val="00F42FF0"/>
    <w:rsid w:val="00F43D0F"/>
    <w:rsid w:val="00F44A48"/>
    <w:rsid w:val="00F462E9"/>
    <w:rsid w:val="00F462FA"/>
    <w:rsid w:val="00F46E36"/>
    <w:rsid w:val="00F474FC"/>
    <w:rsid w:val="00F47550"/>
    <w:rsid w:val="00F47655"/>
    <w:rsid w:val="00F47840"/>
    <w:rsid w:val="00F47C2F"/>
    <w:rsid w:val="00F47FF7"/>
    <w:rsid w:val="00F50C1A"/>
    <w:rsid w:val="00F50CA7"/>
    <w:rsid w:val="00F54105"/>
    <w:rsid w:val="00F54283"/>
    <w:rsid w:val="00F54331"/>
    <w:rsid w:val="00F54A91"/>
    <w:rsid w:val="00F555C5"/>
    <w:rsid w:val="00F55BCC"/>
    <w:rsid w:val="00F567EF"/>
    <w:rsid w:val="00F56D60"/>
    <w:rsid w:val="00F56DAF"/>
    <w:rsid w:val="00F60645"/>
    <w:rsid w:val="00F60D71"/>
    <w:rsid w:val="00F60F78"/>
    <w:rsid w:val="00F613CD"/>
    <w:rsid w:val="00F61C79"/>
    <w:rsid w:val="00F622E8"/>
    <w:rsid w:val="00F62694"/>
    <w:rsid w:val="00F633C1"/>
    <w:rsid w:val="00F639DF"/>
    <w:rsid w:val="00F63AC9"/>
    <w:rsid w:val="00F64070"/>
    <w:rsid w:val="00F64941"/>
    <w:rsid w:val="00F64E88"/>
    <w:rsid w:val="00F67E03"/>
    <w:rsid w:val="00F726B2"/>
    <w:rsid w:val="00F74A3E"/>
    <w:rsid w:val="00F75CEA"/>
    <w:rsid w:val="00F77A5D"/>
    <w:rsid w:val="00F77A98"/>
    <w:rsid w:val="00F806BF"/>
    <w:rsid w:val="00F80909"/>
    <w:rsid w:val="00F80E83"/>
    <w:rsid w:val="00F812EF"/>
    <w:rsid w:val="00F817D4"/>
    <w:rsid w:val="00F81ABA"/>
    <w:rsid w:val="00F8215F"/>
    <w:rsid w:val="00F83A58"/>
    <w:rsid w:val="00F8416F"/>
    <w:rsid w:val="00F84197"/>
    <w:rsid w:val="00F843F7"/>
    <w:rsid w:val="00F8564C"/>
    <w:rsid w:val="00F85F06"/>
    <w:rsid w:val="00F85F1E"/>
    <w:rsid w:val="00F86CF7"/>
    <w:rsid w:val="00F877D6"/>
    <w:rsid w:val="00F87902"/>
    <w:rsid w:val="00F9060D"/>
    <w:rsid w:val="00F92550"/>
    <w:rsid w:val="00F930C8"/>
    <w:rsid w:val="00F93AA1"/>
    <w:rsid w:val="00F96500"/>
    <w:rsid w:val="00F968BB"/>
    <w:rsid w:val="00FA004E"/>
    <w:rsid w:val="00FA0108"/>
    <w:rsid w:val="00FA128F"/>
    <w:rsid w:val="00FA12C4"/>
    <w:rsid w:val="00FA19A1"/>
    <w:rsid w:val="00FA1A03"/>
    <w:rsid w:val="00FA3992"/>
    <w:rsid w:val="00FA3FB4"/>
    <w:rsid w:val="00FA4B57"/>
    <w:rsid w:val="00FA6166"/>
    <w:rsid w:val="00FB02BF"/>
    <w:rsid w:val="00FB11C9"/>
    <w:rsid w:val="00FB13A0"/>
    <w:rsid w:val="00FB4354"/>
    <w:rsid w:val="00FB447B"/>
    <w:rsid w:val="00FB486A"/>
    <w:rsid w:val="00FB48C5"/>
    <w:rsid w:val="00FB5866"/>
    <w:rsid w:val="00FB5AC8"/>
    <w:rsid w:val="00FB7AAD"/>
    <w:rsid w:val="00FC0C7B"/>
    <w:rsid w:val="00FC13C8"/>
    <w:rsid w:val="00FC1879"/>
    <w:rsid w:val="00FC1C56"/>
    <w:rsid w:val="00FC1EB5"/>
    <w:rsid w:val="00FC3277"/>
    <w:rsid w:val="00FC4C99"/>
    <w:rsid w:val="00FC4C9D"/>
    <w:rsid w:val="00FC4ED3"/>
    <w:rsid w:val="00FC57B3"/>
    <w:rsid w:val="00FC7089"/>
    <w:rsid w:val="00FC70E1"/>
    <w:rsid w:val="00FD0460"/>
    <w:rsid w:val="00FD0C41"/>
    <w:rsid w:val="00FD1602"/>
    <w:rsid w:val="00FD1904"/>
    <w:rsid w:val="00FD3EAF"/>
    <w:rsid w:val="00FD44B1"/>
    <w:rsid w:val="00FD4893"/>
    <w:rsid w:val="00FD4BFA"/>
    <w:rsid w:val="00FD4FCF"/>
    <w:rsid w:val="00FD519C"/>
    <w:rsid w:val="00FD5CBA"/>
    <w:rsid w:val="00FD63E7"/>
    <w:rsid w:val="00FD70F7"/>
    <w:rsid w:val="00FD7671"/>
    <w:rsid w:val="00FE29FE"/>
    <w:rsid w:val="00FE30C9"/>
    <w:rsid w:val="00FE3204"/>
    <w:rsid w:val="00FE3598"/>
    <w:rsid w:val="00FE3F5D"/>
    <w:rsid w:val="00FE4118"/>
    <w:rsid w:val="00FE52A2"/>
    <w:rsid w:val="00FE5583"/>
    <w:rsid w:val="00FE567A"/>
    <w:rsid w:val="00FE59ED"/>
    <w:rsid w:val="00FE5E95"/>
    <w:rsid w:val="00FE6050"/>
    <w:rsid w:val="00FE6868"/>
    <w:rsid w:val="00FE6F17"/>
    <w:rsid w:val="00FE7876"/>
    <w:rsid w:val="00FF2E05"/>
    <w:rsid w:val="00FF3029"/>
    <w:rsid w:val="00FF3D31"/>
    <w:rsid w:val="00FF4AED"/>
    <w:rsid w:val="00FF5248"/>
    <w:rsid w:val="00FF62C1"/>
    <w:rsid w:val="00FF6555"/>
    <w:rsid w:val="00FF73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96625"/>
  <w15:docId w15:val="{2895CF1D-0D56-4BF1-A96F-BF86CD096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108"/>
    <w:pPr>
      <w:spacing w:after="160" w:line="259" w:lineRule="auto"/>
    </w:pPr>
    <w:rPr>
      <w:kern w:val="2"/>
      <w:sz w:val="22"/>
      <w:szCs w:val="22"/>
      <w:lang w:eastAsia="en-US"/>
      <w14:ligatures w14:val="standardContextual"/>
    </w:rPr>
  </w:style>
  <w:style w:type="paragraph" w:styleId="Heading1">
    <w:name w:val="heading 1"/>
    <w:basedOn w:val="Normal"/>
    <w:next w:val="Normal"/>
    <w:link w:val="Heading1Char"/>
    <w:uiPriority w:val="9"/>
    <w:qFormat/>
    <w:rsid w:val="002A4200"/>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7F1C"/>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7E87"/>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D7E87"/>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D7E87"/>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D7E87"/>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D7E87"/>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D7E87"/>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D7E87"/>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717837"/>
    <w:rPr>
      <w:rFonts w:eastAsiaTheme="minorEastAsia"/>
      <w:sz w:val="22"/>
      <w:szCs w:val="22"/>
      <w:lang w:val="en-US" w:eastAsia="en-US"/>
    </w:rPr>
  </w:style>
  <w:style w:type="character" w:customStyle="1" w:styleId="NoSpacingChar">
    <w:name w:val="No Spacing Char"/>
    <w:basedOn w:val="DefaultParagraphFont"/>
    <w:link w:val="NoSpacing"/>
    <w:uiPriority w:val="1"/>
    <w:rsid w:val="00717837"/>
    <w:rPr>
      <w:rFonts w:eastAsiaTheme="minorEastAsia"/>
      <w:sz w:val="22"/>
      <w:szCs w:val="22"/>
      <w:lang w:val="en-US" w:eastAsia="en-US"/>
    </w:rPr>
  </w:style>
  <w:style w:type="character" w:customStyle="1" w:styleId="Heading1Char">
    <w:name w:val="Heading 1 Char"/>
    <w:basedOn w:val="DefaultParagraphFont"/>
    <w:link w:val="Heading1"/>
    <w:uiPriority w:val="9"/>
    <w:rsid w:val="002A4200"/>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TOCHeading">
    <w:name w:val="TOC Heading"/>
    <w:basedOn w:val="Heading1"/>
    <w:next w:val="Normal"/>
    <w:uiPriority w:val="39"/>
    <w:unhideWhenUsed/>
    <w:qFormat/>
    <w:rsid w:val="002A4200"/>
    <w:pPr>
      <w:outlineLvl w:val="9"/>
    </w:pPr>
    <w:rPr>
      <w:kern w:val="0"/>
      <w:lang w:val="en-US"/>
      <w14:ligatures w14:val="none"/>
    </w:rPr>
  </w:style>
  <w:style w:type="paragraph" w:styleId="TOC1">
    <w:name w:val="toc 1"/>
    <w:basedOn w:val="Normal"/>
    <w:next w:val="Normal"/>
    <w:autoRedefine/>
    <w:uiPriority w:val="39"/>
    <w:unhideWhenUsed/>
    <w:rsid w:val="002A4200"/>
    <w:pPr>
      <w:spacing w:after="100"/>
    </w:pPr>
  </w:style>
  <w:style w:type="paragraph" w:styleId="Subtitle">
    <w:name w:val="Subtitle"/>
    <w:basedOn w:val="Normal"/>
    <w:next w:val="Normal"/>
    <w:link w:val="SubtitleChar"/>
    <w:uiPriority w:val="11"/>
    <w:qFormat/>
    <w:rsid w:val="00456C0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56C0A"/>
    <w:rPr>
      <w:rFonts w:eastAsiaTheme="minorEastAsia"/>
      <w:color w:val="5A5A5A" w:themeColor="text1" w:themeTint="A5"/>
      <w:spacing w:val="15"/>
      <w:kern w:val="2"/>
      <w:sz w:val="22"/>
      <w:szCs w:val="22"/>
      <w:lang w:eastAsia="en-US"/>
      <w14:ligatures w14:val="standardContextual"/>
    </w:rPr>
  </w:style>
  <w:style w:type="paragraph" w:styleId="Header">
    <w:name w:val="header"/>
    <w:basedOn w:val="Normal"/>
    <w:link w:val="HeaderChar"/>
    <w:uiPriority w:val="99"/>
    <w:unhideWhenUsed/>
    <w:rsid w:val="00B67F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F1C"/>
    <w:rPr>
      <w:kern w:val="2"/>
      <w:sz w:val="22"/>
      <w:szCs w:val="22"/>
      <w:lang w:eastAsia="en-US"/>
      <w14:ligatures w14:val="standardContextual"/>
    </w:rPr>
  </w:style>
  <w:style w:type="paragraph" w:styleId="Footer">
    <w:name w:val="footer"/>
    <w:basedOn w:val="Normal"/>
    <w:link w:val="FooterChar"/>
    <w:uiPriority w:val="99"/>
    <w:unhideWhenUsed/>
    <w:rsid w:val="00B67F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F1C"/>
    <w:rPr>
      <w:kern w:val="2"/>
      <w:sz w:val="22"/>
      <w:szCs w:val="22"/>
      <w:lang w:eastAsia="en-US"/>
      <w14:ligatures w14:val="standardContextual"/>
    </w:rPr>
  </w:style>
  <w:style w:type="character" w:customStyle="1" w:styleId="Heading2Char">
    <w:name w:val="Heading 2 Char"/>
    <w:basedOn w:val="DefaultParagraphFont"/>
    <w:link w:val="Heading2"/>
    <w:uiPriority w:val="9"/>
    <w:rsid w:val="00B67F1C"/>
    <w:rPr>
      <w:rFonts w:asciiTheme="majorHAnsi" w:eastAsiaTheme="majorEastAsia" w:hAnsiTheme="majorHAnsi" w:cstheme="majorBidi"/>
      <w:color w:val="2F5496" w:themeColor="accent1" w:themeShade="BF"/>
      <w:kern w:val="2"/>
      <w:sz w:val="26"/>
      <w:szCs w:val="26"/>
      <w:lang w:eastAsia="en-US"/>
      <w14:ligatures w14:val="standardContextual"/>
    </w:rPr>
  </w:style>
  <w:style w:type="paragraph" w:styleId="TOC2">
    <w:name w:val="toc 2"/>
    <w:basedOn w:val="Normal"/>
    <w:next w:val="Normal"/>
    <w:autoRedefine/>
    <w:uiPriority w:val="39"/>
    <w:unhideWhenUsed/>
    <w:rsid w:val="00954CB6"/>
    <w:pPr>
      <w:tabs>
        <w:tab w:val="right" w:leader="dot" w:pos="9016"/>
      </w:tabs>
      <w:spacing w:after="100"/>
      <w:ind w:left="220"/>
    </w:pPr>
    <w:rPr>
      <w:b/>
      <w:bCs/>
      <w:noProof/>
    </w:rPr>
  </w:style>
  <w:style w:type="character" w:customStyle="1" w:styleId="Heading3Char">
    <w:name w:val="Heading 3 Char"/>
    <w:basedOn w:val="DefaultParagraphFont"/>
    <w:link w:val="Heading3"/>
    <w:uiPriority w:val="9"/>
    <w:rsid w:val="001D7E87"/>
    <w:rPr>
      <w:rFonts w:asciiTheme="majorHAnsi" w:eastAsiaTheme="majorEastAsia" w:hAnsiTheme="majorHAnsi" w:cstheme="majorBidi"/>
      <w:color w:val="1F3763" w:themeColor="accent1" w:themeShade="7F"/>
      <w:kern w:val="2"/>
      <w:sz w:val="24"/>
      <w:szCs w:val="24"/>
      <w:lang w:eastAsia="en-US"/>
      <w14:ligatures w14:val="standardContextual"/>
    </w:rPr>
  </w:style>
  <w:style w:type="character" w:customStyle="1" w:styleId="Heading4Char">
    <w:name w:val="Heading 4 Char"/>
    <w:basedOn w:val="DefaultParagraphFont"/>
    <w:link w:val="Heading4"/>
    <w:uiPriority w:val="9"/>
    <w:semiHidden/>
    <w:rsid w:val="001D7E87"/>
    <w:rPr>
      <w:rFonts w:asciiTheme="majorHAnsi" w:eastAsiaTheme="majorEastAsia" w:hAnsiTheme="majorHAnsi" w:cstheme="majorBidi"/>
      <w:i/>
      <w:iCs/>
      <w:color w:val="2F5496" w:themeColor="accent1" w:themeShade="BF"/>
      <w:kern w:val="2"/>
      <w:sz w:val="22"/>
      <w:szCs w:val="22"/>
      <w:lang w:eastAsia="en-US"/>
      <w14:ligatures w14:val="standardContextual"/>
    </w:rPr>
  </w:style>
  <w:style w:type="character" w:customStyle="1" w:styleId="Heading5Char">
    <w:name w:val="Heading 5 Char"/>
    <w:basedOn w:val="DefaultParagraphFont"/>
    <w:link w:val="Heading5"/>
    <w:uiPriority w:val="9"/>
    <w:semiHidden/>
    <w:rsid w:val="001D7E87"/>
    <w:rPr>
      <w:rFonts w:asciiTheme="majorHAnsi" w:eastAsiaTheme="majorEastAsia" w:hAnsiTheme="majorHAnsi" w:cstheme="majorBidi"/>
      <w:color w:val="2F5496" w:themeColor="accent1" w:themeShade="BF"/>
      <w:kern w:val="2"/>
      <w:sz w:val="22"/>
      <w:szCs w:val="22"/>
      <w:lang w:eastAsia="en-US"/>
      <w14:ligatures w14:val="standardContextual"/>
    </w:rPr>
  </w:style>
  <w:style w:type="character" w:customStyle="1" w:styleId="Heading6Char">
    <w:name w:val="Heading 6 Char"/>
    <w:basedOn w:val="DefaultParagraphFont"/>
    <w:link w:val="Heading6"/>
    <w:uiPriority w:val="9"/>
    <w:semiHidden/>
    <w:rsid w:val="001D7E87"/>
    <w:rPr>
      <w:rFonts w:asciiTheme="majorHAnsi" w:eastAsiaTheme="majorEastAsia" w:hAnsiTheme="majorHAnsi" w:cstheme="majorBidi"/>
      <w:color w:val="1F3763" w:themeColor="accent1" w:themeShade="7F"/>
      <w:kern w:val="2"/>
      <w:sz w:val="22"/>
      <w:szCs w:val="22"/>
      <w:lang w:eastAsia="en-US"/>
      <w14:ligatures w14:val="standardContextual"/>
    </w:rPr>
  </w:style>
  <w:style w:type="character" w:customStyle="1" w:styleId="Heading7Char">
    <w:name w:val="Heading 7 Char"/>
    <w:basedOn w:val="DefaultParagraphFont"/>
    <w:link w:val="Heading7"/>
    <w:uiPriority w:val="9"/>
    <w:semiHidden/>
    <w:rsid w:val="001D7E87"/>
    <w:rPr>
      <w:rFonts w:asciiTheme="majorHAnsi" w:eastAsiaTheme="majorEastAsia" w:hAnsiTheme="majorHAnsi" w:cstheme="majorBidi"/>
      <w:i/>
      <w:iCs/>
      <w:color w:val="1F3763" w:themeColor="accent1" w:themeShade="7F"/>
      <w:kern w:val="2"/>
      <w:sz w:val="22"/>
      <w:szCs w:val="22"/>
      <w:lang w:eastAsia="en-US"/>
      <w14:ligatures w14:val="standardContextual"/>
    </w:rPr>
  </w:style>
  <w:style w:type="character" w:customStyle="1" w:styleId="Heading8Char">
    <w:name w:val="Heading 8 Char"/>
    <w:basedOn w:val="DefaultParagraphFont"/>
    <w:link w:val="Heading8"/>
    <w:uiPriority w:val="9"/>
    <w:semiHidden/>
    <w:rsid w:val="001D7E87"/>
    <w:rPr>
      <w:rFonts w:asciiTheme="majorHAnsi" w:eastAsiaTheme="majorEastAsia" w:hAnsiTheme="majorHAnsi" w:cstheme="majorBidi"/>
      <w:color w:val="272727" w:themeColor="text1" w:themeTint="D8"/>
      <w:kern w:val="2"/>
      <w:sz w:val="21"/>
      <w:szCs w:val="21"/>
      <w:lang w:eastAsia="en-US"/>
      <w14:ligatures w14:val="standardContextual"/>
    </w:rPr>
  </w:style>
  <w:style w:type="character" w:customStyle="1" w:styleId="Heading9Char">
    <w:name w:val="Heading 9 Char"/>
    <w:basedOn w:val="DefaultParagraphFont"/>
    <w:link w:val="Heading9"/>
    <w:uiPriority w:val="9"/>
    <w:semiHidden/>
    <w:rsid w:val="001D7E87"/>
    <w:rPr>
      <w:rFonts w:asciiTheme="majorHAnsi" w:eastAsiaTheme="majorEastAsia" w:hAnsiTheme="majorHAnsi" w:cstheme="majorBidi"/>
      <w:i/>
      <w:iCs/>
      <w:color w:val="272727" w:themeColor="text1" w:themeTint="D8"/>
      <w:kern w:val="2"/>
      <w:sz w:val="21"/>
      <w:szCs w:val="21"/>
      <w:lang w:eastAsia="en-US"/>
      <w14:ligatures w14:val="standardContextual"/>
    </w:rPr>
  </w:style>
  <w:style w:type="paragraph" w:styleId="Title">
    <w:name w:val="Title"/>
    <w:basedOn w:val="Normal"/>
    <w:next w:val="Normal"/>
    <w:link w:val="TitleChar"/>
    <w:uiPriority w:val="10"/>
    <w:qFormat/>
    <w:rsid w:val="001D7E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7E87"/>
    <w:rPr>
      <w:rFonts w:asciiTheme="majorHAnsi" w:eastAsiaTheme="majorEastAsia" w:hAnsiTheme="majorHAnsi" w:cstheme="majorBidi"/>
      <w:spacing w:val="-10"/>
      <w:kern w:val="28"/>
      <w:sz w:val="56"/>
      <w:szCs w:val="56"/>
      <w:lang w:eastAsia="en-US"/>
      <w14:ligatures w14:val="standardContextual"/>
    </w:rPr>
  </w:style>
  <w:style w:type="table" w:styleId="TableGrid">
    <w:name w:val="Table Grid"/>
    <w:basedOn w:val="TableNormal"/>
    <w:uiPriority w:val="39"/>
    <w:rsid w:val="004153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A6219"/>
    <w:rPr>
      <w:i/>
      <w:iCs/>
    </w:rPr>
  </w:style>
  <w:style w:type="paragraph" w:styleId="NormalWeb">
    <w:name w:val="Normal (Web)"/>
    <w:basedOn w:val="Normal"/>
    <w:uiPriority w:val="99"/>
    <w:semiHidden/>
    <w:unhideWhenUsed/>
    <w:rsid w:val="00882A7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TOC3">
    <w:name w:val="toc 3"/>
    <w:basedOn w:val="Normal"/>
    <w:next w:val="Normal"/>
    <w:autoRedefine/>
    <w:uiPriority w:val="39"/>
    <w:unhideWhenUsed/>
    <w:rsid w:val="00AA53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0074">
      <w:bodyDiv w:val="1"/>
      <w:marLeft w:val="0"/>
      <w:marRight w:val="0"/>
      <w:marTop w:val="0"/>
      <w:marBottom w:val="0"/>
      <w:divBdr>
        <w:top w:val="none" w:sz="0" w:space="0" w:color="auto"/>
        <w:left w:val="none" w:sz="0" w:space="0" w:color="auto"/>
        <w:bottom w:val="none" w:sz="0" w:space="0" w:color="auto"/>
        <w:right w:val="none" w:sz="0" w:space="0" w:color="auto"/>
      </w:divBdr>
      <w:divsChild>
        <w:div w:id="1756315522">
          <w:marLeft w:val="0"/>
          <w:marRight w:val="0"/>
          <w:marTop w:val="0"/>
          <w:marBottom w:val="0"/>
          <w:divBdr>
            <w:top w:val="none" w:sz="0" w:space="0" w:color="auto"/>
            <w:left w:val="none" w:sz="0" w:space="0" w:color="auto"/>
            <w:bottom w:val="none" w:sz="0" w:space="0" w:color="auto"/>
            <w:right w:val="none" w:sz="0" w:space="0" w:color="auto"/>
          </w:divBdr>
          <w:divsChild>
            <w:div w:id="739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599">
      <w:bodyDiv w:val="1"/>
      <w:marLeft w:val="0"/>
      <w:marRight w:val="0"/>
      <w:marTop w:val="0"/>
      <w:marBottom w:val="0"/>
      <w:divBdr>
        <w:top w:val="none" w:sz="0" w:space="0" w:color="auto"/>
        <w:left w:val="none" w:sz="0" w:space="0" w:color="auto"/>
        <w:bottom w:val="none" w:sz="0" w:space="0" w:color="auto"/>
        <w:right w:val="none" w:sz="0" w:space="0" w:color="auto"/>
      </w:divBdr>
      <w:divsChild>
        <w:div w:id="232161185">
          <w:marLeft w:val="0"/>
          <w:marRight w:val="0"/>
          <w:marTop w:val="0"/>
          <w:marBottom w:val="0"/>
          <w:divBdr>
            <w:top w:val="none" w:sz="0" w:space="0" w:color="auto"/>
            <w:left w:val="none" w:sz="0" w:space="0" w:color="auto"/>
            <w:bottom w:val="none" w:sz="0" w:space="0" w:color="auto"/>
            <w:right w:val="none" w:sz="0" w:space="0" w:color="auto"/>
          </w:divBdr>
          <w:divsChild>
            <w:div w:id="75506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1597">
      <w:bodyDiv w:val="1"/>
      <w:marLeft w:val="0"/>
      <w:marRight w:val="0"/>
      <w:marTop w:val="0"/>
      <w:marBottom w:val="0"/>
      <w:divBdr>
        <w:top w:val="none" w:sz="0" w:space="0" w:color="auto"/>
        <w:left w:val="none" w:sz="0" w:space="0" w:color="auto"/>
        <w:bottom w:val="none" w:sz="0" w:space="0" w:color="auto"/>
        <w:right w:val="none" w:sz="0" w:space="0" w:color="auto"/>
      </w:divBdr>
      <w:divsChild>
        <w:div w:id="613100817">
          <w:marLeft w:val="0"/>
          <w:marRight w:val="0"/>
          <w:marTop w:val="0"/>
          <w:marBottom w:val="0"/>
          <w:divBdr>
            <w:top w:val="none" w:sz="0" w:space="0" w:color="auto"/>
            <w:left w:val="none" w:sz="0" w:space="0" w:color="auto"/>
            <w:bottom w:val="none" w:sz="0" w:space="0" w:color="auto"/>
            <w:right w:val="none" w:sz="0" w:space="0" w:color="auto"/>
          </w:divBdr>
          <w:divsChild>
            <w:div w:id="17437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1378">
      <w:bodyDiv w:val="1"/>
      <w:marLeft w:val="0"/>
      <w:marRight w:val="0"/>
      <w:marTop w:val="0"/>
      <w:marBottom w:val="0"/>
      <w:divBdr>
        <w:top w:val="none" w:sz="0" w:space="0" w:color="auto"/>
        <w:left w:val="none" w:sz="0" w:space="0" w:color="auto"/>
        <w:bottom w:val="none" w:sz="0" w:space="0" w:color="auto"/>
        <w:right w:val="none" w:sz="0" w:space="0" w:color="auto"/>
      </w:divBdr>
      <w:divsChild>
        <w:div w:id="163055063">
          <w:marLeft w:val="0"/>
          <w:marRight w:val="0"/>
          <w:marTop w:val="0"/>
          <w:marBottom w:val="0"/>
          <w:divBdr>
            <w:top w:val="none" w:sz="0" w:space="0" w:color="auto"/>
            <w:left w:val="none" w:sz="0" w:space="0" w:color="auto"/>
            <w:bottom w:val="none" w:sz="0" w:space="0" w:color="auto"/>
            <w:right w:val="none" w:sz="0" w:space="0" w:color="auto"/>
          </w:divBdr>
          <w:divsChild>
            <w:div w:id="171376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9286">
      <w:bodyDiv w:val="1"/>
      <w:marLeft w:val="0"/>
      <w:marRight w:val="0"/>
      <w:marTop w:val="0"/>
      <w:marBottom w:val="0"/>
      <w:divBdr>
        <w:top w:val="none" w:sz="0" w:space="0" w:color="auto"/>
        <w:left w:val="none" w:sz="0" w:space="0" w:color="auto"/>
        <w:bottom w:val="none" w:sz="0" w:space="0" w:color="auto"/>
        <w:right w:val="none" w:sz="0" w:space="0" w:color="auto"/>
      </w:divBdr>
      <w:divsChild>
        <w:div w:id="937711846">
          <w:marLeft w:val="0"/>
          <w:marRight w:val="0"/>
          <w:marTop w:val="0"/>
          <w:marBottom w:val="0"/>
          <w:divBdr>
            <w:top w:val="none" w:sz="0" w:space="0" w:color="auto"/>
            <w:left w:val="none" w:sz="0" w:space="0" w:color="auto"/>
            <w:bottom w:val="none" w:sz="0" w:space="0" w:color="auto"/>
            <w:right w:val="none" w:sz="0" w:space="0" w:color="auto"/>
          </w:divBdr>
          <w:divsChild>
            <w:div w:id="66054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9593">
      <w:bodyDiv w:val="1"/>
      <w:marLeft w:val="0"/>
      <w:marRight w:val="0"/>
      <w:marTop w:val="0"/>
      <w:marBottom w:val="0"/>
      <w:divBdr>
        <w:top w:val="none" w:sz="0" w:space="0" w:color="auto"/>
        <w:left w:val="none" w:sz="0" w:space="0" w:color="auto"/>
        <w:bottom w:val="none" w:sz="0" w:space="0" w:color="auto"/>
        <w:right w:val="none" w:sz="0" w:space="0" w:color="auto"/>
      </w:divBdr>
      <w:divsChild>
        <w:div w:id="1263076856">
          <w:marLeft w:val="0"/>
          <w:marRight w:val="0"/>
          <w:marTop w:val="0"/>
          <w:marBottom w:val="0"/>
          <w:divBdr>
            <w:top w:val="none" w:sz="0" w:space="0" w:color="auto"/>
            <w:left w:val="none" w:sz="0" w:space="0" w:color="auto"/>
            <w:bottom w:val="none" w:sz="0" w:space="0" w:color="auto"/>
            <w:right w:val="none" w:sz="0" w:space="0" w:color="auto"/>
          </w:divBdr>
          <w:divsChild>
            <w:div w:id="124125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1508">
      <w:bodyDiv w:val="1"/>
      <w:marLeft w:val="0"/>
      <w:marRight w:val="0"/>
      <w:marTop w:val="0"/>
      <w:marBottom w:val="0"/>
      <w:divBdr>
        <w:top w:val="none" w:sz="0" w:space="0" w:color="auto"/>
        <w:left w:val="none" w:sz="0" w:space="0" w:color="auto"/>
        <w:bottom w:val="none" w:sz="0" w:space="0" w:color="auto"/>
        <w:right w:val="none" w:sz="0" w:space="0" w:color="auto"/>
      </w:divBdr>
      <w:divsChild>
        <w:div w:id="1311708609">
          <w:marLeft w:val="0"/>
          <w:marRight w:val="0"/>
          <w:marTop w:val="0"/>
          <w:marBottom w:val="0"/>
          <w:divBdr>
            <w:top w:val="none" w:sz="0" w:space="0" w:color="auto"/>
            <w:left w:val="none" w:sz="0" w:space="0" w:color="auto"/>
            <w:bottom w:val="none" w:sz="0" w:space="0" w:color="auto"/>
            <w:right w:val="none" w:sz="0" w:space="0" w:color="auto"/>
          </w:divBdr>
          <w:divsChild>
            <w:div w:id="926963604">
              <w:marLeft w:val="0"/>
              <w:marRight w:val="0"/>
              <w:marTop w:val="0"/>
              <w:marBottom w:val="0"/>
              <w:divBdr>
                <w:top w:val="none" w:sz="0" w:space="0" w:color="auto"/>
                <w:left w:val="none" w:sz="0" w:space="0" w:color="auto"/>
                <w:bottom w:val="none" w:sz="0" w:space="0" w:color="auto"/>
                <w:right w:val="none" w:sz="0" w:space="0" w:color="auto"/>
              </w:divBdr>
            </w:div>
            <w:div w:id="1551766474">
              <w:marLeft w:val="0"/>
              <w:marRight w:val="0"/>
              <w:marTop w:val="0"/>
              <w:marBottom w:val="0"/>
              <w:divBdr>
                <w:top w:val="none" w:sz="0" w:space="0" w:color="auto"/>
                <w:left w:val="none" w:sz="0" w:space="0" w:color="auto"/>
                <w:bottom w:val="none" w:sz="0" w:space="0" w:color="auto"/>
                <w:right w:val="none" w:sz="0" w:space="0" w:color="auto"/>
              </w:divBdr>
            </w:div>
            <w:div w:id="986713025">
              <w:marLeft w:val="0"/>
              <w:marRight w:val="0"/>
              <w:marTop w:val="0"/>
              <w:marBottom w:val="0"/>
              <w:divBdr>
                <w:top w:val="none" w:sz="0" w:space="0" w:color="auto"/>
                <w:left w:val="none" w:sz="0" w:space="0" w:color="auto"/>
                <w:bottom w:val="none" w:sz="0" w:space="0" w:color="auto"/>
                <w:right w:val="none" w:sz="0" w:space="0" w:color="auto"/>
              </w:divBdr>
            </w:div>
            <w:div w:id="1930894325">
              <w:marLeft w:val="0"/>
              <w:marRight w:val="0"/>
              <w:marTop w:val="0"/>
              <w:marBottom w:val="0"/>
              <w:divBdr>
                <w:top w:val="none" w:sz="0" w:space="0" w:color="auto"/>
                <w:left w:val="none" w:sz="0" w:space="0" w:color="auto"/>
                <w:bottom w:val="none" w:sz="0" w:space="0" w:color="auto"/>
                <w:right w:val="none" w:sz="0" w:space="0" w:color="auto"/>
              </w:divBdr>
            </w:div>
            <w:div w:id="34787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890">
      <w:bodyDiv w:val="1"/>
      <w:marLeft w:val="0"/>
      <w:marRight w:val="0"/>
      <w:marTop w:val="0"/>
      <w:marBottom w:val="0"/>
      <w:divBdr>
        <w:top w:val="none" w:sz="0" w:space="0" w:color="auto"/>
        <w:left w:val="none" w:sz="0" w:space="0" w:color="auto"/>
        <w:bottom w:val="none" w:sz="0" w:space="0" w:color="auto"/>
        <w:right w:val="none" w:sz="0" w:space="0" w:color="auto"/>
      </w:divBdr>
      <w:divsChild>
        <w:div w:id="878401533">
          <w:marLeft w:val="0"/>
          <w:marRight w:val="0"/>
          <w:marTop w:val="0"/>
          <w:marBottom w:val="0"/>
          <w:divBdr>
            <w:top w:val="none" w:sz="0" w:space="0" w:color="auto"/>
            <w:left w:val="none" w:sz="0" w:space="0" w:color="auto"/>
            <w:bottom w:val="none" w:sz="0" w:space="0" w:color="auto"/>
            <w:right w:val="none" w:sz="0" w:space="0" w:color="auto"/>
          </w:divBdr>
          <w:divsChild>
            <w:div w:id="140479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49548">
      <w:bodyDiv w:val="1"/>
      <w:marLeft w:val="0"/>
      <w:marRight w:val="0"/>
      <w:marTop w:val="0"/>
      <w:marBottom w:val="0"/>
      <w:divBdr>
        <w:top w:val="none" w:sz="0" w:space="0" w:color="auto"/>
        <w:left w:val="none" w:sz="0" w:space="0" w:color="auto"/>
        <w:bottom w:val="none" w:sz="0" w:space="0" w:color="auto"/>
        <w:right w:val="none" w:sz="0" w:space="0" w:color="auto"/>
      </w:divBdr>
      <w:divsChild>
        <w:div w:id="330111051">
          <w:marLeft w:val="0"/>
          <w:marRight w:val="0"/>
          <w:marTop w:val="0"/>
          <w:marBottom w:val="0"/>
          <w:divBdr>
            <w:top w:val="none" w:sz="0" w:space="0" w:color="auto"/>
            <w:left w:val="none" w:sz="0" w:space="0" w:color="auto"/>
            <w:bottom w:val="none" w:sz="0" w:space="0" w:color="auto"/>
            <w:right w:val="none" w:sz="0" w:space="0" w:color="auto"/>
          </w:divBdr>
          <w:divsChild>
            <w:div w:id="128433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0619">
      <w:bodyDiv w:val="1"/>
      <w:marLeft w:val="0"/>
      <w:marRight w:val="0"/>
      <w:marTop w:val="0"/>
      <w:marBottom w:val="0"/>
      <w:divBdr>
        <w:top w:val="none" w:sz="0" w:space="0" w:color="auto"/>
        <w:left w:val="none" w:sz="0" w:space="0" w:color="auto"/>
        <w:bottom w:val="none" w:sz="0" w:space="0" w:color="auto"/>
        <w:right w:val="none" w:sz="0" w:space="0" w:color="auto"/>
      </w:divBdr>
      <w:divsChild>
        <w:div w:id="268894726">
          <w:marLeft w:val="0"/>
          <w:marRight w:val="0"/>
          <w:marTop w:val="0"/>
          <w:marBottom w:val="0"/>
          <w:divBdr>
            <w:top w:val="none" w:sz="0" w:space="0" w:color="auto"/>
            <w:left w:val="none" w:sz="0" w:space="0" w:color="auto"/>
            <w:bottom w:val="none" w:sz="0" w:space="0" w:color="auto"/>
            <w:right w:val="none" w:sz="0" w:space="0" w:color="auto"/>
          </w:divBdr>
          <w:divsChild>
            <w:div w:id="40520094">
              <w:marLeft w:val="0"/>
              <w:marRight w:val="0"/>
              <w:marTop w:val="0"/>
              <w:marBottom w:val="0"/>
              <w:divBdr>
                <w:top w:val="none" w:sz="0" w:space="0" w:color="auto"/>
                <w:left w:val="none" w:sz="0" w:space="0" w:color="auto"/>
                <w:bottom w:val="none" w:sz="0" w:space="0" w:color="auto"/>
                <w:right w:val="none" w:sz="0" w:space="0" w:color="auto"/>
              </w:divBdr>
            </w:div>
            <w:div w:id="1148861787">
              <w:marLeft w:val="0"/>
              <w:marRight w:val="0"/>
              <w:marTop w:val="0"/>
              <w:marBottom w:val="0"/>
              <w:divBdr>
                <w:top w:val="none" w:sz="0" w:space="0" w:color="auto"/>
                <w:left w:val="none" w:sz="0" w:space="0" w:color="auto"/>
                <w:bottom w:val="none" w:sz="0" w:space="0" w:color="auto"/>
                <w:right w:val="none" w:sz="0" w:space="0" w:color="auto"/>
              </w:divBdr>
            </w:div>
            <w:div w:id="1395204779">
              <w:marLeft w:val="0"/>
              <w:marRight w:val="0"/>
              <w:marTop w:val="0"/>
              <w:marBottom w:val="0"/>
              <w:divBdr>
                <w:top w:val="none" w:sz="0" w:space="0" w:color="auto"/>
                <w:left w:val="none" w:sz="0" w:space="0" w:color="auto"/>
                <w:bottom w:val="none" w:sz="0" w:space="0" w:color="auto"/>
                <w:right w:val="none" w:sz="0" w:space="0" w:color="auto"/>
              </w:divBdr>
            </w:div>
            <w:div w:id="2074039122">
              <w:marLeft w:val="0"/>
              <w:marRight w:val="0"/>
              <w:marTop w:val="0"/>
              <w:marBottom w:val="0"/>
              <w:divBdr>
                <w:top w:val="none" w:sz="0" w:space="0" w:color="auto"/>
                <w:left w:val="none" w:sz="0" w:space="0" w:color="auto"/>
                <w:bottom w:val="none" w:sz="0" w:space="0" w:color="auto"/>
                <w:right w:val="none" w:sz="0" w:space="0" w:color="auto"/>
              </w:divBdr>
            </w:div>
            <w:div w:id="48235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9944">
      <w:bodyDiv w:val="1"/>
      <w:marLeft w:val="0"/>
      <w:marRight w:val="0"/>
      <w:marTop w:val="0"/>
      <w:marBottom w:val="0"/>
      <w:divBdr>
        <w:top w:val="none" w:sz="0" w:space="0" w:color="auto"/>
        <w:left w:val="none" w:sz="0" w:space="0" w:color="auto"/>
        <w:bottom w:val="none" w:sz="0" w:space="0" w:color="auto"/>
        <w:right w:val="none" w:sz="0" w:space="0" w:color="auto"/>
      </w:divBdr>
      <w:divsChild>
        <w:div w:id="3483248">
          <w:marLeft w:val="0"/>
          <w:marRight w:val="0"/>
          <w:marTop w:val="0"/>
          <w:marBottom w:val="0"/>
          <w:divBdr>
            <w:top w:val="none" w:sz="0" w:space="0" w:color="auto"/>
            <w:left w:val="none" w:sz="0" w:space="0" w:color="auto"/>
            <w:bottom w:val="none" w:sz="0" w:space="0" w:color="auto"/>
            <w:right w:val="none" w:sz="0" w:space="0" w:color="auto"/>
          </w:divBdr>
          <w:divsChild>
            <w:div w:id="99105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90481">
      <w:bodyDiv w:val="1"/>
      <w:marLeft w:val="0"/>
      <w:marRight w:val="0"/>
      <w:marTop w:val="0"/>
      <w:marBottom w:val="0"/>
      <w:divBdr>
        <w:top w:val="none" w:sz="0" w:space="0" w:color="auto"/>
        <w:left w:val="none" w:sz="0" w:space="0" w:color="auto"/>
        <w:bottom w:val="none" w:sz="0" w:space="0" w:color="auto"/>
        <w:right w:val="none" w:sz="0" w:space="0" w:color="auto"/>
      </w:divBdr>
      <w:divsChild>
        <w:div w:id="199250800">
          <w:marLeft w:val="0"/>
          <w:marRight w:val="0"/>
          <w:marTop w:val="0"/>
          <w:marBottom w:val="0"/>
          <w:divBdr>
            <w:top w:val="none" w:sz="0" w:space="0" w:color="auto"/>
            <w:left w:val="none" w:sz="0" w:space="0" w:color="auto"/>
            <w:bottom w:val="none" w:sz="0" w:space="0" w:color="auto"/>
            <w:right w:val="none" w:sz="0" w:space="0" w:color="auto"/>
          </w:divBdr>
          <w:divsChild>
            <w:div w:id="10189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60217">
      <w:bodyDiv w:val="1"/>
      <w:marLeft w:val="0"/>
      <w:marRight w:val="0"/>
      <w:marTop w:val="0"/>
      <w:marBottom w:val="0"/>
      <w:divBdr>
        <w:top w:val="none" w:sz="0" w:space="0" w:color="auto"/>
        <w:left w:val="none" w:sz="0" w:space="0" w:color="auto"/>
        <w:bottom w:val="none" w:sz="0" w:space="0" w:color="auto"/>
        <w:right w:val="none" w:sz="0" w:space="0" w:color="auto"/>
      </w:divBdr>
      <w:divsChild>
        <w:div w:id="1222640180">
          <w:marLeft w:val="0"/>
          <w:marRight w:val="0"/>
          <w:marTop w:val="0"/>
          <w:marBottom w:val="0"/>
          <w:divBdr>
            <w:top w:val="none" w:sz="0" w:space="0" w:color="auto"/>
            <w:left w:val="none" w:sz="0" w:space="0" w:color="auto"/>
            <w:bottom w:val="none" w:sz="0" w:space="0" w:color="auto"/>
            <w:right w:val="none" w:sz="0" w:space="0" w:color="auto"/>
          </w:divBdr>
          <w:divsChild>
            <w:div w:id="621151492">
              <w:marLeft w:val="0"/>
              <w:marRight w:val="0"/>
              <w:marTop w:val="0"/>
              <w:marBottom w:val="0"/>
              <w:divBdr>
                <w:top w:val="none" w:sz="0" w:space="0" w:color="auto"/>
                <w:left w:val="none" w:sz="0" w:space="0" w:color="auto"/>
                <w:bottom w:val="none" w:sz="0" w:space="0" w:color="auto"/>
                <w:right w:val="none" w:sz="0" w:space="0" w:color="auto"/>
              </w:divBdr>
            </w:div>
            <w:div w:id="1936746663">
              <w:marLeft w:val="0"/>
              <w:marRight w:val="0"/>
              <w:marTop w:val="0"/>
              <w:marBottom w:val="0"/>
              <w:divBdr>
                <w:top w:val="none" w:sz="0" w:space="0" w:color="auto"/>
                <w:left w:val="none" w:sz="0" w:space="0" w:color="auto"/>
                <w:bottom w:val="none" w:sz="0" w:space="0" w:color="auto"/>
                <w:right w:val="none" w:sz="0" w:space="0" w:color="auto"/>
              </w:divBdr>
            </w:div>
            <w:div w:id="64186913">
              <w:marLeft w:val="0"/>
              <w:marRight w:val="0"/>
              <w:marTop w:val="0"/>
              <w:marBottom w:val="0"/>
              <w:divBdr>
                <w:top w:val="none" w:sz="0" w:space="0" w:color="auto"/>
                <w:left w:val="none" w:sz="0" w:space="0" w:color="auto"/>
                <w:bottom w:val="none" w:sz="0" w:space="0" w:color="auto"/>
                <w:right w:val="none" w:sz="0" w:space="0" w:color="auto"/>
              </w:divBdr>
            </w:div>
            <w:div w:id="504710568">
              <w:marLeft w:val="0"/>
              <w:marRight w:val="0"/>
              <w:marTop w:val="0"/>
              <w:marBottom w:val="0"/>
              <w:divBdr>
                <w:top w:val="none" w:sz="0" w:space="0" w:color="auto"/>
                <w:left w:val="none" w:sz="0" w:space="0" w:color="auto"/>
                <w:bottom w:val="none" w:sz="0" w:space="0" w:color="auto"/>
                <w:right w:val="none" w:sz="0" w:space="0" w:color="auto"/>
              </w:divBdr>
            </w:div>
            <w:div w:id="1437402522">
              <w:marLeft w:val="0"/>
              <w:marRight w:val="0"/>
              <w:marTop w:val="0"/>
              <w:marBottom w:val="0"/>
              <w:divBdr>
                <w:top w:val="none" w:sz="0" w:space="0" w:color="auto"/>
                <w:left w:val="none" w:sz="0" w:space="0" w:color="auto"/>
                <w:bottom w:val="none" w:sz="0" w:space="0" w:color="auto"/>
                <w:right w:val="none" w:sz="0" w:space="0" w:color="auto"/>
              </w:divBdr>
            </w:div>
            <w:div w:id="1915315035">
              <w:marLeft w:val="0"/>
              <w:marRight w:val="0"/>
              <w:marTop w:val="0"/>
              <w:marBottom w:val="0"/>
              <w:divBdr>
                <w:top w:val="none" w:sz="0" w:space="0" w:color="auto"/>
                <w:left w:val="none" w:sz="0" w:space="0" w:color="auto"/>
                <w:bottom w:val="none" w:sz="0" w:space="0" w:color="auto"/>
                <w:right w:val="none" w:sz="0" w:space="0" w:color="auto"/>
              </w:divBdr>
            </w:div>
            <w:div w:id="1216165037">
              <w:marLeft w:val="0"/>
              <w:marRight w:val="0"/>
              <w:marTop w:val="0"/>
              <w:marBottom w:val="0"/>
              <w:divBdr>
                <w:top w:val="none" w:sz="0" w:space="0" w:color="auto"/>
                <w:left w:val="none" w:sz="0" w:space="0" w:color="auto"/>
                <w:bottom w:val="none" w:sz="0" w:space="0" w:color="auto"/>
                <w:right w:val="none" w:sz="0" w:space="0" w:color="auto"/>
              </w:divBdr>
            </w:div>
            <w:div w:id="1817186981">
              <w:marLeft w:val="0"/>
              <w:marRight w:val="0"/>
              <w:marTop w:val="0"/>
              <w:marBottom w:val="0"/>
              <w:divBdr>
                <w:top w:val="none" w:sz="0" w:space="0" w:color="auto"/>
                <w:left w:val="none" w:sz="0" w:space="0" w:color="auto"/>
                <w:bottom w:val="none" w:sz="0" w:space="0" w:color="auto"/>
                <w:right w:val="none" w:sz="0" w:space="0" w:color="auto"/>
              </w:divBdr>
            </w:div>
            <w:div w:id="1654143326">
              <w:marLeft w:val="0"/>
              <w:marRight w:val="0"/>
              <w:marTop w:val="0"/>
              <w:marBottom w:val="0"/>
              <w:divBdr>
                <w:top w:val="none" w:sz="0" w:space="0" w:color="auto"/>
                <w:left w:val="none" w:sz="0" w:space="0" w:color="auto"/>
                <w:bottom w:val="none" w:sz="0" w:space="0" w:color="auto"/>
                <w:right w:val="none" w:sz="0" w:space="0" w:color="auto"/>
              </w:divBdr>
            </w:div>
            <w:div w:id="1390492679">
              <w:marLeft w:val="0"/>
              <w:marRight w:val="0"/>
              <w:marTop w:val="0"/>
              <w:marBottom w:val="0"/>
              <w:divBdr>
                <w:top w:val="none" w:sz="0" w:space="0" w:color="auto"/>
                <w:left w:val="none" w:sz="0" w:space="0" w:color="auto"/>
                <w:bottom w:val="none" w:sz="0" w:space="0" w:color="auto"/>
                <w:right w:val="none" w:sz="0" w:space="0" w:color="auto"/>
              </w:divBdr>
            </w:div>
            <w:div w:id="176569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9194">
      <w:bodyDiv w:val="1"/>
      <w:marLeft w:val="0"/>
      <w:marRight w:val="0"/>
      <w:marTop w:val="0"/>
      <w:marBottom w:val="0"/>
      <w:divBdr>
        <w:top w:val="none" w:sz="0" w:space="0" w:color="auto"/>
        <w:left w:val="none" w:sz="0" w:space="0" w:color="auto"/>
        <w:bottom w:val="none" w:sz="0" w:space="0" w:color="auto"/>
        <w:right w:val="none" w:sz="0" w:space="0" w:color="auto"/>
      </w:divBdr>
      <w:divsChild>
        <w:div w:id="55782143">
          <w:marLeft w:val="0"/>
          <w:marRight w:val="0"/>
          <w:marTop w:val="0"/>
          <w:marBottom w:val="0"/>
          <w:divBdr>
            <w:top w:val="none" w:sz="0" w:space="0" w:color="auto"/>
            <w:left w:val="none" w:sz="0" w:space="0" w:color="auto"/>
            <w:bottom w:val="none" w:sz="0" w:space="0" w:color="auto"/>
            <w:right w:val="none" w:sz="0" w:space="0" w:color="auto"/>
          </w:divBdr>
          <w:divsChild>
            <w:div w:id="2081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5466">
      <w:bodyDiv w:val="1"/>
      <w:marLeft w:val="0"/>
      <w:marRight w:val="0"/>
      <w:marTop w:val="0"/>
      <w:marBottom w:val="0"/>
      <w:divBdr>
        <w:top w:val="none" w:sz="0" w:space="0" w:color="auto"/>
        <w:left w:val="none" w:sz="0" w:space="0" w:color="auto"/>
        <w:bottom w:val="none" w:sz="0" w:space="0" w:color="auto"/>
        <w:right w:val="none" w:sz="0" w:space="0" w:color="auto"/>
      </w:divBdr>
      <w:divsChild>
        <w:div w:id="1494445561">
          <w:marLeft w:val="0"/>
          <w:marRight w:val="0"/>
          <w:marTop w:val="0"/>
          <w:marBottom w:val="0"/>
          <w:divBdr>
            <w:top w:val="none" w:sz="0" w:space="0" w:color="auto"/>
            <w:left w:val="none" w:sz="0" w:space="0" w:color="auto"/>
            <w:bottom w:val="none" w:sz="0" w:space="0" w:color="auto"/>
            <w:right w:val="none" w:sz="0" w:space="0" w:color="auto"/>
          </w:divBdr>
          <w:divsChild>
            <w:div w:id="60256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5146">
      <w:bodyDiv w:val="1"/>
      <w:marLeft w:val="0"/>
      <w:marRight w:val="0"/>
      <w:marTop w:val="0"/>
      <w:marBottom w:val="0"/>
      <w:divBdr>
        <w:top w:val="none" w:sz="0" w:space="0" w:color="auto"/>
        <w:left w:val="none" w:sz="0" w:space="0" w:color="auto"/>
        <w:bottom w:val="none" w:sz="0" w:space="0" w:color="auto"/>
        <w:right w:val="none" w:sz="0" w:space="0" w:color="auto"/>
      </w:divBdr>
      <w:divsChild>
        <w:div w:id="60712411">
          <w:marLeft w:val="0"/>
          <w:marRight w:val="0"/>
          <w:marTop w:val="0"/>
          <w:marBottom w:val="0"/>
          <w:divBdr>
            <w:top w:val="none" w:sz="0" w:space="0" w:color="auto"/>
            <w:left w:val="none" w:sz="0" w:space="0" w:color="auto"/>
            <w:bottom w:val="none" w:sz="0" w:space="0" w:color="auto"/>
            <w:right w:val="none" w:sz="0" w:space="0" w:color="auto"/>
          </w:divBdr>
          <w:divsChild>
            <w:div w:id="135923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1620">
      <w:bodyDiv w:val="1"/>
      <w:marLeft w:val="0"/>
      <w:marRight w:val="0"/>
      <w:marTop w:val="0"/>
      <w:marBottom w:val="0"/>
      <w:divBdr>
        <w:top w:val="none" w:sz="0" w:space="0" w:color="auto"/>
        <w:left w:val="none" w:sz="0" w:space="0" w:color="auto"/>
        <w:bottom w:val="none" w:sz="0" w:space="0" w:color="auto"/>
        <w:right w:val="none" w:sz="0" w:space="0" w:color="auto"/>
      </w:divBdr>
      <w:divsChild>
        <w:div w:id="1386680038">
          <w:marLeft w:val="0"/>
          <w:marRight w:val="0"/>
          <w:marTop w:val="0"/>
          <w:marBottom w:val="0"/>
          <w:divBdr>
            <w:top w:val="none" w:sz="0" w:space="0" w:color="auto"/>
            <w:left w:val="none" w:sz="0" w:space="0" w:color="auto"/>
            <w:bottom w:val="none" w:sz="0" w:space="0" w:color="auto"/>
            <w:right w:val="none" w:sz="0" w:space="0" w:color="auto"/>
          </w:divBdr>
          <w:divsChild>
            <w:div w:id="71508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4643">
      <w:bodyDiv w:val="1"/>
      <w:marLeft w:val="0"/>
      <w:marRight w:val="0"/>
      <w:marTop w:val="0"/>
      <w:marBottom w:val="0"/>
      <w:divBdr>
        <w:top w:val="none" w:sz="0" w:space="0" w:color="auto"/>
        <w:left w:val="none" w:sz="0" w:space="0" w:color="auto"/>
        <w:bottom w:val="none" w:sz="0" w:space="0" w:color="auto"/>
        <w:right w:val="none" w:sz="0" w:space="0" w:color="auto"/>
      </w:divBdr>
      <w:divsChild>
        <w:div w:id="1651322821">
          <w:marLeft w:val="0"/>
          <w:marRight w:val="0"/>
          <w:marTop w:val="0"/>
          <w:marBottom w:val="0"/>
          <w:divBdr>
            <w:top w:val="none" w:sz="0" w:space="0" w:color="auto"/>
            <w:left w:val="none" w:sz="0" w:space="0" w:color="auto"/>
            <w:bottom w:val="none" w:sz="0" w:space="0" w:color="auto"/>
            <w:right w:val="none" w:sz="0" w:space="0" w:color="auto"/>
          </w:divBdr>
          <w:divsChild>
            <w:div w:id="1706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13412">
      <w:bodyDiv w:val="1"/>
      <w:marLeft w:val="0"/>
      <w:marRight w:val="0"/>
      <w:marTop w:val="0"/>
      <w:marBottom w:val="0"/>
      <w:divBdr>
        <w:top w:val="none" w:sz="0" w:space="0" w:color="auto"/>
        <w:left w:val="none" w:sz="0" w:space="0" w:color="auto"/>
        <w:bottom w:val="none" w:sz="0" w:space="0" w:color="auto"/>
        <w:right w:val="none" w:sz="0" w:space="0" w:color="auto"/>
      </w:divBdr>
      <w:divsChild>
        <w:div w:id="527837155">
          <w:marLeft w:val="0"/>
          <w:marRight w:val="0"/>
          <w:marTop w:val="0"/>
          <w:marBottom w:val="0"/>
          <w:divBdr>
            <w:top w:val="none" w:sz="0" w:space="0" w:color="auto"/>
            <w:left w:val="none" w:sz="0" w:space="0" w:color="auto"/>
            <w:bottom w:val="none" w:sz="0" w:space="0" w:color="auto"/>
            <w:right w:val="none" w:sz="0" w:space="0" w:color="auto"/>
          </w:divBdr>
          <w:divsChild>
            <w:div w:id="341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5904">
      <w:bodyDiv w:val="1"/>
      <w:marLeft w:val="0"/>
      <w:marRight w:val="0"/>
      <w:marTop w:val="0"/>
      <w:marBottom w:val="0"/>
      <w:divBdr>
        <w:top w:val="none" w:sz="0" w:space="0" w:color="auto"/>
        <w:left w:val="none" w:sz="0" w:space="0" w:color="auto"/>
        <w:bottom w:val="none" w:sz="0" w:space="0" w:color="auto"/>
        <w:right w:val="none" w:sz="0" w:space="0" w:color="auto"/>
      </w:divBdr>
      <w:divsChild>
        <w:div w:id="233900724">
          <w:marLeft w:val="0"/>
          <w:marRight w:val="0"/>
          <w:marTop w:val="0"/>
          <w:marBottom w:val="0"/>
          <w:divBdr>
            <w:top w:val="none" w:sz="0" w:space="0" w:color="auto"/>
            <w:left w:val="none" w:sz="0" w:space="0" w:color="auto"/>
            <w:bottom w:val="none" w:sz="0" w:space="0" w:color="auto"/>
            <w:right w:val="none" w:sz="0" w:space="0" w:color="auto"/>
          </w:divBdr>
          <w:divsChild>
            <w:div w:id="3380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552625">
      <w:bodyDiv w:val="1"/>
      <w:marLeft w:val="0"/>
      <w:marRight w:val="0"/>
      <w:marTop w:val="0"/>
      <w:marBottom w:val="0"/>
      <w:divBdr>
        <w:top w:val="none" w:sz="0" w:space="0" w:color="auto"/>
        <w:left w:val="none" w:sz="0" w:space="0" w:color="auto"/>
        <w:bottom w:val="none" w:sz="0" w:space="0" w:color="auto"/>
        <w:right w:val="none" w:sz="0" w:space="0" w:color="auto"/>
      </w:divBdr>
      <w:divsChild>
        <w:div w:id="33890355">
          <w:marLeft w:val="0"/>
          <w:marRight w:val="0"/>
          <w:marTop w:val="0"/>
          <w:marBottom w:val="0"/>
          <w:divBdr>
            <w:top w:val="single" w:sz="2" w:space="0" w:color="D9D9E3"/>
            <w:left w:val="single" w:sz="2" w:space="0" w:color="D9D9E3"/>
            <w:bottom w:val="single" w:sz="2" w:space="0" w:color="D9D9E3"/>
            <w:right w:val="single" w:sz="2" w:space="0" w:color="D9D9E3"/>
          </w:divBdr>
          <w:divsChild>
            <w:div w:id="1800220802">
              <w:marLeft w:val="0"/>
              <w:marRight w:val="0"/>
              <w:marTop w:val="100"/>
              <w:marBottom w:val="100"/>
              <w:divBdr>
                <w:top w:val="single" w:sz="2" w:space="0" w:color="D9D9E3"/>
                <w:left w:val="single" w:sz="2" w:space="0" w:color="D9D9E3"/>
                <w:bottom w:val="single" w:sz="2" w:space="0" w:color="D9D9E3"/>
                <w:right w:val="single" w:sz="2" w:space="0" w:color="D9D9E3"/>
              </w:divBdr>
              <w:divsChild>
                <w:div w:id="81993116">
                  <w:marLeft w:val="0"/>
                  <w:marRight w:val="0"/>
                  <w:marTop w:val="0"/>
                  <w:marBottom w:val="0"/>
                  <w:divBdr>
                    <w:top w:val="single" w:sz="2" w:space="0" w:color="D9D9E3"/>
                    <w:left w:val="single" w:sz="2" w:space="0" w:color="D9D9E3"/>
                    <w:bottom w:val="single" w:sz="2" w:space="0" w:color="D9D9E3"/>
                    <w:right w:val="single" w:sz="2" w:space="0" w:color="D9D9E3"/>
                  </w:divBdr>
                  <w:divsChild>
                    <w:div w:id="613634494">
                      <w:marLeft w:val="0"/>
                      <w:marRight w:val="0"/>
                      <w:marTop w:val="0"/>
                      <w:marBottom w:val="0"/>
                      <w:divBdr>
                        <w:top w:val="single" w:sz="2" w:space="0" w:color="D9D9E3"/>
                        <w:left w:val="single" w:sz="2" w:space="0" w:color="D9D9E3"/>
                        <w:bottom w:val="single" w:sz="2" w:space="0" w:color="D9D9E3"/>
                        <w:right w:val="single" w:sz="2" w:space="0" w:color="D9D9E3"/>
                      </w:divBdr>
                      <w:divsChild>
                        <w:div w:id="2093621124">
                          <w:marLeft w:val="0"/>
                          <w:marRight w:val="0"/>
                          <w:marTop w:val="0"/>
                          <w:marBottom w:val="0"/>
                          <w:divBdr>
                            <w:top w:val="single" w:sz="2" w:space="0" w:color="D9D9E3"/>
                            <w:left w:val="single" w:sz="2" w:space="0" w:color="D9D9E3"/>
                            <w:bottom w:val="single" w:sz="2" w:space="0" w:color="D9D9E3"/>
                            <w:right w:val="single" w:sz="2" w:space="0" w:color="D9D9E3"/>
                          </w:divBdr>
                          <w:divsChild>
                            <w:div w:id="1023628587">
                              <w:marLeft w:val="0"/>
                              <w:marRight w:val="0"/>
                              <w:marTop w:val="0"/>
                              <w:marBottom w:val="0"/>
                              <w:divBdr>
                                <w:top w:val="single" w:sz="2" w:space="0" w:color="D9D9E3"/>
                                <w:left w:val="single" w:sz="2" w:space="0" w:color="D9D9E3"/>
                                <w:bottom w:val="single" w:sz="2" w:space="0" w:color="D9D9E3"/>
                                <w:right w:val="single" w:sz="2" w:space="0" w:color="D9D9E3"/>
                              </w:divBdr>
                              <w:divsChild>
                                <w:div w:id="2108112084">
                                  <w:marLeft w:val="0"/>
                                  <w:marRight w:val="0"/>
                                  <w:marTop w:val="0"/>
                                  <w:marBottom w:val="0"/>
                                  <w:divBdr>
                                    <w:top w:val="single" w:sz="2" w:space="0" w:color="D9D9E3"/>
                                    <w:left w:val="single" w:sz="2" w:space="0" w:color="D9D9E3"/>
                                    <w:bottom w:val="single" w:sz="2" w:space="0" w:color="D9D9E3"/>
                                    <w:right w:val="single" w:sz="2" w:space="0" w:color="D9D9E3"/>
                                  </w:divBdr>
                                  <w:divsChild>
                                    <w:div w:id="512454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68439031">
      <w:bodyDiv w:val="1"/>
      <w:marLeft w:val="0"/>
      <w:marRight w:val="0"/>
      <w:marTop w:val="0"/>
      <w:marBottom w:val="0"/>
      <w:divBdr>
        <w:top w:val="none" w:sz="0" w:space="0" w:color="auto"/>
        <w:left w:val="none" w:sz="0" w:space="0" w:color="auto"/>
        <w:bottom w:val="none" w:sz="0" w:space="0" w:color="auto"/>
        <w:right w:val="none" w:sz="0" w:space="0" w:color="auto"/>
      </w:divBdr>
      <w:divsChild>
        <w:div w:id="1112555502">
          <w:marLeft w:val="0"/>
          <w:marRight w:val="0"/>
          <w:marTop w:val="0"/>
          <w:marBottom w:val="0"/>
          <w:divBdr>
            <w:top w:val="none" w:sz="0" w:space="0" w:color="auto"/>
            <w:left w:val="none" w:sz="0" w:space="0" w:color="auto"/>
            <w:bottom w:val="none" w:sz="0" w:space="0" w:color="auto"/>
            <w:right w:val="none" w:sz="0" w:space="0" w:color="auto"/>
          </w:divBdr>
          <w:divsChild>
            <w:div w:id="1909000964">
              <w:marLeft w:val="0"/>
              <w:marRight w:val="0"/>
              <w:marTop w:val="0"/>
              <w:marBottom w:val="0"/>
              <w:divBdr>
                <w:top w:val="none" w:sz="0" w:space="0" w:color="auto"/>
                <w:left w:val="none" w:sz="0" w:space="0" w:color="auto"/>
                <w:bottom w:val="none" w:sz="0" w:space="0" w:color="auto"/>
                <w:right w:val="none" w:sz="0" w:space="0" w:color="auto"/>
              </w:divBdr>
            </w:div>
            <w:div w:id="656689932">
              <w:marLeft w:val="0"/>
              <w:marRight w:val="0"/>
              <w:marTop w:val="0"/>
              <w:marBottom w:val="0"/>
              <w:divBdr>
                <w:top w:val="none" w:sz="0" w:space="0" w:color="auto"/>
                <w:left w:val="none" w:sz="0" w:space="0" w:color="auto"/>
                <w:bottom w:val="none" w:sz="0" w:space="0" w:color="auto"/>
                <w:right w:val="none" w:sz="0" w:space="0" w:color="auto"/>
              </w:divBdr>
            </w:div>
            <w:div w:id="935286284">
              <w:marLeft w:val="0"/>
              <w:marRight w:val="0"/>
              <w:marTop w:val="0"/>
              <w:marBottom w:val="0"/>
              <w:divBdr>
                <w:top w:val="none" w:sz="0" w:space="0" w:color="auto"/>
                <w:left w:val="none" w:sz="0" w:space="0" w:color="auto"/>
                <w:bottom w:val="none" w:sz="0" w:space="0" w:color="auto"/>
                <w:right w:val="none" w:sz="0" w:space="0" w:color="auto"/>
              </w:divBdr>
            </w:div>
            <w:div w:id="903374395">
              <w:marLeft w:val="0"/>
              <w:marRight w:val="0"/>
              <w:marTop w:val="0"/>
              <w:marBottom w:val="0"/>
              <w:divBdr>
                <w:top w:val="none" w:sz="0" w:space="0" w:color="auto"/>
                <w:left w:val="none" w:sz="0" w:space="0" w:color="auto"/>
                <w:bottom w:val="none" w:sz="0" w:space="0" w:color="auto"/>
                <w:right w:val="none" w:sz="0" w:space="0" w:color="auto"/>
              </w:divBdr>
            </w:div>
            <w:div w:id="255213580">
              <w:marLeft w:val="0"/>
              <w:marRight w:val="0"/>
              <w:marTop w:val="0"/>
              <w:marBottom w:val="0"/>
              <w:divBdr>
                <w:top w:val="none" w:sz="0" w:space="0" w:color="auto"/>
                <w:left w:val="none" w:sz="0" w:space="0" w:color="auto"/>
                <w:bottom w:val="none" w:sz="0" w:space="0" w:color="auto"/>
                <w:right w:val="none" w:sz="0" w:space="0" w:color="auto"/>
              </w:divBdr>
            </w:div>
            <w:div w:id="772942734">
              <w:marLeft w:val="0"/>
              <w:marRight w:val="0"/>
              <w:marTop w:val="0"/>
              <w:marBottom w:val="0"/>
              <w:divBdr>
                <w:top w:val="none" w:sz="0" w:space="0" w:color="auto"/>
                <w:left w:val="none" w:sz="0" w:space="0" w:color="auto"/>
                <w:bottom w:val="none" w:sz="0" w:space="0" w:color="auto"/>
                <w:right w:val="none" w:sz="0" w:space="0" w:color="auto"/>
              </w:divBdr>
            </w:div>
            <w:div w:id="1848515175">
              <w:marLeft w:val="0"/>
              <w:marRight w:val="0"/>
              <w:marTop w:val="0"/>
              <w:marBottom w:val="0"/>
              <w:divBdr>
                <w:top w:val="none" w:sz="0" w:space="0" w:color="auto"/>
                <w:left w:val="none" w:sz="0" w:space="0" w:color="auto"/>
                <w:bottom w:val="none" w:sz="0" w:space="0" w:color="auto"/>
                <w:right w:val="none" w:sz="0" w:space="0" w:color="auto"/>
              </w:divBdr>
            </w:div>
            <w:div w:id="1700163639">
              <w:marLeft w:val="0"/>
              <w:marRight w:val="0"/>
              <w:marTop w:val="0"/>
              <w:marBottom w:val="0"/>
              <w:divBdr>
                <w:top w:val="none" w:sz="0" w:space="0" w:color="auto"/>
                <w:left w:val="none" w:sz="0" w:space="0" w:color="auto"/>
                <w:bottom w:val="none" w:sz="0" w:space="0" w:color="auto"/>
                <w:right w:val="none" w:sz="0" w:space="0" w:color="auto"/>
              </w:divBdr>
            </w:div>
            <w:div w:id="174879076">
              <w:marLeft w:val="0"/>
              <w:marRight w:val="0"/>
              <w:marTop w:val="0"/>
              <w:marBottom w:val="0"/>
              <w:divBdr>
                <w:top w:val="none" w:sz="0" w:space="0" w:color="auto"/>
                <w:left w:val="none" w:sz="0" w:space="0" w:color="auto"/>
                <w:bottom w:val="none" w:sz="0" w:space="0" w:color="auto"/>
                <w:right w:val="none" w:sz="0" w:space="0" w:color="auto"/>
              </w:divBdr>
            </w:div>
            <w:div w:id="1047336426">
              <w:marLeft w:val="0"/>
              <w:marRight w:val="0"/>
              <w:marTop w:val="0"/>
              <w:marBottom w:val="0"/>
              <w:divBdr>
                <w:top w:val="none" w:sz="0" w:space="0" w:color="auto"/>
                <w:left w:val="none" w:sz="0" w:space="0" w:color="auto"/>
                <w:bottom w:val="none" w:sz="0" w:space="0" w:color="auto"/>
                <w:right w:val="none" w:sz="0" w:space="0" w:color="auto"/>
              </w:divBdr>
            </w:div>
            <w:div w:id="138571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5517">
      <w:bodyDiv w:val="1"/>
      <w:marLeft w:val="0"/>
      <w:marRight w:val="0"/>
      <w:marTop w:val="0"/>
      <w:marBottom w:val="0"/>
      <w:divBdr>
        <w:top w:val="none" w:sz="0" w:space="0" w:color="auto"/>
        <w:left w:val="none" w:sz="0" w:space="0" w:color="auto"/>
        <w:bottom w:val="none" w:sz="0" w:space="0" w:color="auto"/>
        <w:right w:val="none" w:sz="0" w:space="0" w:color="auto"/>
      </w:divBdr>
      <w:divsChild>
        <w:div w:id="1761832579">
          <w:marLeft w:val="0"/>
          <w:marRight w:val="0"/>
          <w:marTop w:val="0"/>
          <w:marBottom w:val="0"/>
          <w:divBdr>
            <w:top w:val="none" w:sz="0" w:space="0" w:color="auto"/>
            <w:left w:val="none" w:sz="0" w:space="0" w:color="auto"/>
            <w:bottom w:val="none" w:sz="0" w:space="0" w:color="auto"/>
            <w:right w:val="none" w:sz="0" w:space="0" w:color="auto"/>
          </w:divBdr>
          <w:divsChild>
            <w:div w:id="14695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98901">
      <w:bodyDiv w:val="1"/>
      <w:marLeft w:val="0"/>
      <w:marRight w:val="0"/>
      <w:marTop w:val="0"/>
      <w:marBottom w:val="0"/>
      <w:divBdr>
        <w:top w:val="none" w:sz="0" w:space="0" w:color="auto"/>
        <w:left w:val="none" w:sz="0" w:space="0" w:color="auto"/>
        <w:bottom w:val="none" w:sz="0" w:space="0" w:color="auto"/>
        <w:right w:val="none" w:sz="0" w:space="0" w:color="auto"/>
      </w:divBdr>
      <w:divsChild>
        <w:div w:id="1976176793">
          <w:marLeft w:val="0"/>
          <w:marRight w:val="0"/>
          <w:marTop w:val="0"/>
          <w:marBottom w:val="0"/>
          <w:divBdr>
            <w:top w:val="none" w:sz="0" w:space="0" w:color="auto"/>
            <w:left w:val="none" w:sz="0" w:space="0" w:color="auto"/>
            <w:bottom w:val="none" w:sz="0" w:space="0" w:color="auto"/>
            <w:right w:val="none" w:sz="0" w:space="0" w:color="auto"/>
          </w:divBdr>
          <w:divsChild>
            <w:div w:id="18175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17">
      <w:bodyDiv w:val="1"/>
      <w:marLeft w:val="0"/>
      <w:marRight w:val="0"/>
      <w:marTop w:val="0"/>
      <w:marBottom w:val="0"/>
      <w:divBdr>
        <w:top w:val="none" w:sz="0" w:space="0" w:color="auto"/>
        <w:left w:val="none" w:sz="0" w:space="0" w:color="auto"/>
        <w:bottom w:val="none" w:sz="0" w:space="0" w:color="auto"/>
        <w:right w:val="none" w:sz="0" w:space="0" w:color="auto"/>
      </w:divBdr>
      <w:divsChild>
        <w:div w:id="1734885012">
          <w:marLeft w:val="0"/>
          <w:marRight w:val="0"/>
          <w:marTop w:val="0"/>
          <w:marBottom w:val="0"/>
          <w:divBdr>
            <w:top w:val="none" w:sz="0" w:space="0" w:color="auto"/>
            <w:left w:val="none" w:sz="0" w:space="0" w:color="auto"/>
            <w:bottom w:val="none" w:sz="0" w:space="0" w:color="auto"/>
            <w:right w:val="none" w:sz="0" w:space="0" w:color="auto"/>
          </w:divBdr>
          <w:divsChild>
            <w:div w:id="13518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5819">
      <w:bodyDiv w:val="1"/>
      <w:marLeft w:val="0"/>
      <w:marRight w:val="0"/>
      <w:marTop w:val="0"/>
      <w:marBottom w:val="0"/>
      <w:divBdr>
        <w:top w:val="none" w:sz="0" w:space="0" w:color="auto"/>
        <w:left w:val="none" w:sz="0" w:space="0" w:color="auto"/>
        <w:bottom w:val="none" w:sz="0" w:space="0" w:color="auto"/>
        <w:right w:val="none" w:sz="0" w:space="0" w:color="auto"/>
      </w:divBdr>
      <w:divsChild>
        <w:div w:id="1966346043">
          <w:marLeft w:val="0"/>
          <w:marRight w:val="0"/>
          <w:marTop w:val="0"/>
          <w:marBottom w:val="0"/>
          <w:divBdr>
            <w:top w:val="none" w:sz="0" w:space="0" w:color="auto"/>
            <w:left w:val="none" w:sz="0" w:space="0" w:color="auto"/>
            <w:bottom w:val="none" w:sz="0" w:space="0" w:color="auto"/>
            <w:right w:val="none" w:sz="0" w:space="0" w:color="auto"/>
          </w:divBdr>
          <w:divsChild>
            <w:div w:id="9924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4571">
      <w:bodyDiv w:val="1"/>
      <w:marLeft w:val="0"/>
      <w:marRight w:val="0"/>
      <w:marTop w:val="0"/>
      <w:marBottom w:val="0"/>
      <w:divBdr>
        <w:top w:val="none" w:sz="0" w:space="0" w:color="auto"/>
        <w:left w:val="none" w:sz="0" w:space="0" w:color="auto"/>
        <w:bottom w:val="none" w:sz="0" w:space="0" w:color="auto"/>
        <w:right w:val="none" w:sz="0" w:space="0" w:color="auto"/>
      </w:divBdr>
      <w:divsChild>
        <w:div w:id="1227037253">
          <w:marLeft w:val="0"/>
          <w:marRight w:val="0"/>
          <w:marTop w:val="0"/>
          <w:marBottom w:val="0"/>
          <w:divBdr>
            <w:top w:val="none" w:sz="0" w:space="0" w:color="auto"/>
            <w:left w:val="none" w:sz="0" w:space="0" w:color="auto"/>
            <w:bottom w:val="none" w:sz="0" w:space="0" w:color="auto"/>
            <w:right w:val="none" w:sz="0" w:space="0" w:color="auto"/>
          </w:divBdr>
          <w:divsChild>
            <w:div w:id="20900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7620">
      <w:bodyDiv w:val="1"/>
      <w:marLeft w:val="0"/>
      <w:marRight w:val="0"/>
      <w:marTop w:val="0"/>
      <w:marBottom w:val="0"/>
      <w:divBdr>
        <w:top w:val="none" w:sz="0" w:space="0" w:color="auto"/>
        <w:left w:val="none" w:sz="0" w:space="0" w:color="auto"/>
        <w:bottom w:val="none" w:sz="0" w:space="0" w:color="auto"/>
        <w:right w:val="none" w:sz="0" w:space="0" w:color="auto"/>
      </w:divBdr>
      <w:divsChild>
        <w:div w:id="913659552">
          <w:marLeft w:val="0"/>
          <w:marRight w:val="0"/>
          <w:marTop w:val="0"/>
          <w:marBottom w:val="0"/>
          <w:divBdr>
            <w:top w:val="none" w:sz="0" w:space="0" w:color="auto"/>
            <w:left w:val="none" w:sz="0" w:space="0" w:color="auto"/>
            <w:bottom w:val="none" w:sz="0" w:space="0" w:color="auto"/>
            <w:right w:val="none" w:sz="0" w:space="0" w:color="auto"/>
          </w:divBdr>
          <w:divsChild>
            <w:div w:id="678000576">
              <w:marLeft w:val="0"/>
              <w:marRight w:val="0"/>
              <w:marTop w:val="0"/>
              <w:marBottom w:val="0"/>
              <w:divBdr>
                <w:top w:val="none" w:sz="0" w:space="0" w:color="auto"/>
                <w:left w:val="none" w:sz="0" w:space="0" w:color="auto"/>
                <w:bottom w:val="none" w:sz="0" w:space="0" w:color="auto"/>
                <w:right w:val="none" w:sz="0" w:space="0" w:color="auto"/>
              </w:divBdr>
            </w:div>
            <w:div w:id="952782482">
              <w:marLeft w:val="0"/>
              <w:marRight w:val="0"/>
              <w:marTop w:val="0"/>
              <w:marBottom w:val="0"/>
              <w:divBdr>
                <w:top w:val="none" w:sz="0" w:space="0" w:color="auto"/>
                <w:left w:val="none" w:sz="0" w:space="0" w:color="auto"/>
                <w:bottom w:val="none" w:sz="0" w:space="0" w:color="auto"/>
                <w:right w:val="none" w:sz="0" w:space="0" w:color="auto"/>
              </w:divBdr>
            </w:div>
            <w:div w:id="1381051010">
              <w:marLeft w:val="0"/>
              <w:marRight w:val="0"/>
              <w:marTop w:val="0"/>
              <w:marBottom w:val="0"/>
              <w:divBdr>
                <w:top w:val="none" w:sz="0" w:space="0" w:color="auto"/>
                <w:left w:val="none" w:sz="0" w:space="0" w:color="auto"/>
                <w:bottom w:val="none" w:sz="0" w:space="0" w:color="auto"/>
                <w:right w:val="none" w:sz="0" w:space="0" w:color="auto"/>
              </w:divBdr>
            </w:div>
            <w:div w:id="1544781680">
              <w:marLeft w:val="0"/>
              <w:marRight w:val="0"/>
              <w:marTop w:val="0"/>
              <w:marBottom w:val="0"/>
              <w:divBdr>
                <w:top w:val="none" w:sz="0" w:space="0" w:color="auto"/>
                <w:left w:val="none" w:sz="0" w:space="0" w:color="auto"/>
                <w:bottom w:val="none" w:sz="0" w:space="0" w:color="auto"/>
                <w:right w:val="none" w:sz="0" w:space="0" w:color="auto"/>
              </w:divBdr>
            </w:div>
            <w:div w:id="372998037">
              <w:marLeft w:val="0"/>
              <w:marRight w:val="0"/>
              <w:marTop w:val="0"/>
              <w:marBottom w:val="0"/>
              <w:divBdr>
                <w:top w:val="none" w:sz="0" w:space="0" w:color="auto"/>
                <w:left w:val="none" w:sz="0" w:space="0" w:color="auto"/>
                <w:bottom w:val="none" w:sz="0" w:space="0" w:color="auto"/>
                <w:right w:val="none" w:sz="0" w:space="0" w:color="auto"/>
              </w:divBdr>
            </w:div>
            <w:div w:id="473449942">
              <w:marLeft w:val="0"/>
              <w:marRight w:val="0"/>
              <w:marTop w:val="0"/>
              <w:marBottom w:val="0"/>
              <w:divBdr>
                <w:top w:val="none" w:sz="0" w:space="0" w:color="auto"/>
                <w:left w:val="none" w:sz="0" w:space="0" w:color="auto"/>
                <w:bottom w:val="none" w:sz="0" w:space="0" w:color="auto"/>
                <w:right w:val="none" w:sz="0" w:space="0" w:color="auto"/>
              </w:divBdr>
            </w:div>
            <w:div w:id="869952473">
              <w:marLeft w:val="0"/>
              <w:marRight w:val="0"/>
              <w:marTop w:val="0"/>
              <w:marBottom w:val="0"/>
              <w:divBdr>
                <w:top w:val="none" w:sz="0" w:space="0" w:color="auto"/>
                <w:left w:val="none" w:sz="0" w:space="0" w:color="auto"/>
                <w:bottom w:val="none" w:sz="0" w:space="0" w:color="auto"/>
                <w:right w:val="none" w:sz="0" w:space="0" w:color="auto"/>
              </w:divBdr>
            </w:div>
            <w:div w:id="315308010">
              <w:marLeft w:val="0"/>
              <w:marRight w:val="0"/>
              <w:marTop w:val="0"/>
              <w:marBottom w:val="0"/>
              <w:divBdr>
                <w:top w:val="none" w:sz="0" w:space="0" w:color="auto"/>
                <w:left w:val="none" w:sz="0" w:space="0" w:color="auto"/>
                <w:bottom w:val="none" w:sz="0" w:space="0" w:color="auto"/>
                <w:right w:val="none" w:sz="0" w:space="0" w:color="auto"/>
              </w:divBdr>
            </w:div>
            <w:div w:id="545793936">
              <w:marLeft w:val="0"/>
              <w:marRight w:val="0"/>
              <w:marTop w:val="0"/>
              <w:marBottom w:val="0"/>
              <w:divBdr>
                <w:top w:val="none" w:sz="0" w:space="0" w:color="auto"/>
                <w:left w:val="none" w:sz="0" w:space="0" w:color="auto"/>
                <w:bottom w:val="none" w:sz="0" w:space="0" w:color="auto"/>
                <w:right w:val="none" w:sz="0" w:space="0" w:color="auto"/>
              </w:divBdr>
            </w:div>
            <w:div w:id="1114712050">
              <w:marLeft w:val="0"/>
              <w:marRight w:val="0"/>
              <w:marTop w:val="0"/>
              <w:marBottom w:val="0"/>
              <w:divBdr>
                <w:top w:val="none" w:sz="0" w:space="0" w:color="auto"/>
                <w:left w:val="none" w:sz="0" w:space="0" w:color="auto"/>
                <w:bottom w:val="none" w:sz="0" w:space="0" w:color="auto"/>
                <w:right w:val="none" w:sz="0" w:space="0" w:color="auto"/>
              </w:divBdr>
            </w:div>
            <w:div w:id="839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1032">
      <w:bodyDiv w:val="1"/>
      <w:marLeft w:val="0"/>
      <w:marRight w:val="0"/>
      <w:marTop w:val="0"/>
      <w:marBottom w:val="0"/>
      <w:divBdr>
        <w:top w:val="none" w:sz="0" w:space="0" w:color="auto"/>
        <w:left w:val="none" w:sz="0" w:space="0" w:color="auto"/>
        <w:bottom w:val="none" w:sz="0" w:space="0" w:color="auto"/>
        <w:right w:val="none" w:sz="0" w:space="0" w:color="auto"/>
      </w:divBdr>
      <w:divsChild>
        <w:div w:id="1333409428">
          <w:marLeft w:val="0"/>
          <w:marRight w:val="0"/>
          <w:marTop w:val="0"/>
          <w:marBottom w:val="0"/>
          <w:divBdr>
            <w:top w:val="none" w:sz="0" w:space="0" w:color="auto"/>
            <w:left w:val="none" w:sz="0" w:space="0" w:color="auto"/>
            <w:bottom w:val="none" w:sz="0" w:space="0" w:color="auto"/>
            <w:right w:val="none" w:sz="0" w:space="0" w:color="auto"/>
          </w:divBdr>
          <w:divsChild>
            <w:div w:id="3183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6265">
      <w:bodyDiv w:val="1"/>
      <w:marLeft w:val="0"/>
      <w:marRight w:val="0"/>
      <w:marTop w:val="0"/>
      <w:marBottom w:val="0"/>
      <w:divBdr>
        <w:top w:val="none" w:sz="0" w:space="0" w:color="auto"/>
        <w:left w:val="none" w:sz="0" w:space="0" w:color="auto"/>
        <w:bottom w:val="none" w:sz="0" w:space="0" w:color="auto"/>
        <w:right w:val="none" w:sz="0" w:space="0" w:color="auto"/>
      </w:divBdr>
    </w:div>
    <w:div w:id="1596741474">
      <w:bodyDiv w:val="1"/>
      <w:marLeft w:val="0"/>
      <w:marRight w:val="0"/>
      <w:marTop w:val="0"/>
      <w:marBottom w:val="0"/>
      <w:divBdr>
        <w:top w:val="none" w:sz="0" w:space="0" w:color="auto"/>
        <w:left w:val="none" w:sz="0" w:space="0" w:color="auto"/>
        <w:bottom w:val="none" w:sz="0" w:space="0" w:color="auto"/>
        <w:right w:val="none" w:sz="0" w:space="0" w:color="auto"/>
      </w:divBdr>
      <w:divsChild>
        <w:div w:id="130947603">
          <w:marLeft w:val="0"/>
          <w:marRight w:val="0"/>
          <w:marTop w:val="0"/>
          <w:marBottom w:val="0"/>
          <w:divBdr>
            <w:top w:val="none" w:sz="0" w:space="0" w:color="auto"/>
            <w:left w:val="none" w:sz="0" w:space="0" w:color="auto"/>
            <w:bottom w:val="none" w:sz="0" w:space="0" w:color="auto"/>
            <w:right w:val="none" w:sz="0" w:space="0" w:color="auto"/>
          </w:divBdr>
          <w:divsChild>
            <w:div w:id="407113058">
              <w:marLeft w:val="0"/>
              <w:marRight w:val="0"/>
              <w:marTop w:val="0"/>
              <w:marBottom w:val="0"/>
              <w:divBdr>
                <w:top w:val="none" w:sz="0" w:space="0" w:color="auto"/>
                <w:left w:val="none" w:sz="0" w:space="0" w:color="auto"/>
                <w:bottom w:val="none" w:sz="0" w:space="0" w:color="auto"/>
                <w:right w:val="none" w:sz="0" w:space="0" w:color="auto"/>
              </w:divBdr>
            </w:div>
            <w:div w:id="2132548338">
              <w:marLeft w:val="0"/>
              <w:marRight w:val="0"/>
              <w:marTop w:val="0"/>
              <w:marBottom w:val="0"/>
              <w:divBdr>
                <w:top w:val="none" w:sz="0" w:space="0" w:color="auto"/>
                <w:left w:val="none" w:sz="0" w:space="0" w:color="auto"/>
                <w:bottom w:val="none" w:sz="0" w:space="0" w:color="auto"/>
                <w:right w:val="none" w:sz="0" w:space="0" w:color="auto"/>
              </w:divBdr>
            </w:div>
            <w:div w:id="1373339517">
              <w:marLeft w:val="0"/>
              <w:marRight w:val="0"/>
              <w:marTop w:val="0"/>
              <w:marBottom w:val="0"/>
              <w:divBdr>
                <w:top w:val="none" w:sz="0" w:space="0" w:color="auto"/>
                <w:left w:val="none" w:sz="0" w:space="0" w:color="auto"/>
                <w:bottom w:val="none" w:sz="0" w:space="0" w:color="auto"/>
                <w:right w:val="none" w:sz="0" w:space="0" w:color="auto"/>
              </w:divBdr>
            </w:div>
            <w:div w:id="457719143">
              <w:marLeft w:val="0"/>
              <w:marRight w:val="0"/>
              <w:marTop w:val="0"/>
              <w:marBottom w:val="0"/>
              <w:divBdr>
                <w:top w:val="none" w:sz="0" w:space="0" w:color="auto"/>
                <w:left w:val="none" w:sz="0" w:space="0" w:color="auto"/>
                <w:bottom w:val="none" w:sz="0" w:space="0" w:color="auto"/>
                <w:right w:val="none" w:sz="0" w:space="0" w:color="auto"/>
              </w:divBdr>
            </w:div>
            <w:div w:id="723214971">
              <w:marLeft w:val="0"/>
              <w:marRight w:val="0"/>
              <w:marTop w:val="0"/>
              <w:marBottom w:val="0"/>
              <w:divBdr>
                <w:top w:val="none" w:sz="0" w:space="0" w:color="auto"/>
                <w:left w:val="none" w:sz="0" w:space="0" w:color="auto"/>
                <w:bottom w:val="none" w:sz="0" w:space="0" w:color="auto"/>
                <w:right w:val="none" w:sz="0" w:space="0" w:color="auto"/>
              </w:divBdr>
            </w:div>
            <w:div w:id="635644259">
              <w:marLeft w:val="0"/>
              <w:marRight w:val="0"/>
              <w:marTop w:val="0"/>
              <w:marBottom w:val="0"/>
              <w:divBdr>
                <w:top w:val="none" w:sz="0" w:space="0" w:color="auto"/>
                <w:left w:val="none" w:sz="0" w:space="0" w:color="auto"/>
                <w:bottom w:val="none" w:sz="0" w:space="0" w:color="auto"/>
                <w:right w:val="none" w:sz="0" w:space="0" w:color="auto"/>
              </w:divBdr>
            </w:div>
            <w:div w:id="1182743874">
              <w:marLeft w:val="0"/>
              <w:marRight w:val="0"/>
              <w:marTop w:val="0"/>
              <w:marBottom w:val="0"/>
              <w:divBdr>
                <w:top w:val="none" w:sz="0" w:space="0" w:color="auto"/>
                <w:left w:val="none" w:sz="0" w:space="0" w:color="auto"/>
                <w:bottom w:val="none" w:sz="0" w:space="0" w:color="auto"/>
                <w:right w:val="none" w:sz="0" w:space="0" w:color="auto"/>
              </w:divBdr>
            </w:div>
            <w:div w:id="597181628">
              <w:marLeft w:val="0"/>
              <w:marRight w:val="0"/>
              <w:marTop w:val="0"/>
              <w:marBottom w:val="0"/>
              <w:divBdr>
                <w:top w:val="none" w:sz="0" w:space="0" w:color="auto"/>
                <w:left w:val="none" w:sz="0" w:space="0" w:color="auto"/>
                <w:bottom w:val="none" w:sz="0" w:space="0" w:color="auto"/>
                <w:right w:val="none" w:sz="0" w:space="0" w:color="auto"/>
              </w:divBdr>
            </w:div>
            <w:div w:id="106629028">
              <w:marLeft w:val="0"/>
              <w:marRight w:val="0"/>
              <w:marTop w:val="0"/>
              <w:marBottom w:val="0"/>
              <w:divBdr>
                <w:top w:val="none" w:sz="0" w:space="0" w:color="auto"/>
                <w:left w:val="none" w:sz="0" w:space="0" w:color="auto"/>
                <w:bottom w:val="none" w:sz="0" w:space="0" w:color="auto"/>
                <w:right w:val="none" w:sz="0" w:space="0" w:color="auto"/>
              </w:divBdr>
            </w:div>
            <w:div w:id="898899004">
              <w:marLeft w:val="0"/>
              <w:marRight w:val="0"/>
              <w:marTop w:val="0"/>
              <w:marBottom w:val="0"/>
              <w:divBdr>
                <w:top w:val="none" w:sz="0" w:space="0" w:color="auto"/>
                <w:left w:val="none" w:sz="0" w:space="0" w:color="auto"/>
                <w:bottom w:val="none" w:sz="0" w:space="0" w:color="auto"/>
                <w:right w:val="none" w:sz="0" w:space="0" w:color="auto"/>
              </w:divBdr>
            </w:div>
            <w:div w:id="10046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286">
      <w:bodyDiv w:val="1"/>
      <w:marLeft w:val="0"/>
      <w:marRight w:val="0"/>
      <w:marTop w:val="0"/>
      <w:marBottom w:val="0"/>
      <w:divBdr>
        <w:top w:val="none" w:sz="0" w:space="0" w:color="auto"/>
        <w:left w:val="none" w:sz="0" w:space="0" w:color="auto"/>
        <w:bottom w:val="none" w:sz="0" w:space="0" w:color="auto"/>
        <w:right w:val="none" w:sz="0" w:space="0" w:color="auto"/>
      </w:divBdr>
      <w:divsChild>
        <w:div w:id="1807820305">
          <w:marLeft w:val="0"/>
          <w:marRight w:val="0"/>
          <w:marTop w:val="0"/>
          <w:marBottom w:val="0"/>
          <w:divBdr>
            <w:top w:val="none" w:sz="0" w:space="0" w:color="auto"/>
            <w:left w:val="none" w:sz="0" w:space="0" w:color="auto"/>
            <w:bottom w:val="none" w:sz="0" w:space="0" w:color="auto"/>
            <w:right w:val="none" w:sz="0" w:space="0" w:color="auto"/>
          </w:divBdr>
          <w:divsChild>
            <w:div w:id="1679696610">
              <w:marLeft w:val="0"/>
              <w:marRight w:val="0"/>
              <w:marTop w:val="0"/>
              <w:marBottom w:val="0"/>
              <w:divBdr>
                <w:top w:val="none" w:sz="0" w:space="0" w:color="auto"/>
                <w:left w:val="none" w:sz="0" w:space="0" w:color="auto"/>
                <w:bottom w:val="none" w:sz="0" w:space="0" w:color="auto"/>
                <w:right w:val="none" w:sz="0" w:space="0" w:color="auto"/>
              </w:divBdr>
            </w:div>
            <w:div w:id="1227448512">
              <w:marLeft w:val="0"/>
              <w:marRight w:val="0"/>
              <w:marTop w:val="0"/>
              <w:marBottom w:val="0"/>
              <w:divBdr>
                <w:top w:val="none" w:sz="0" w:space="0" w:color="auto"/>
                <w:left w:val="none" w:sz="0" w:space="0" w:color="auto"/>
                <w:bottom w:val="none" w:sz="0" w:space="0" w:color="auto"/>
                <w:right w:val="none" w:sz="0" w:space="0" w:color="auto"/>
              </w:divBdr>
            </w:div>
            <w:div w:id="1220941089">
              <w:marLeft w:val="0"/>
              <w:marRight w:val="0"/>
              <w:marTop w:val="0"/>
              <w:marBottom w:val="0"/>
              <w:divBdr>
                <w:top w:val="none" w:sz="0" w:space="0" w:color="auto"/>
                <w:left w:val="none" w:sz="0" w:space="0" w:color="auto"/>
                <w:bottom w:val="none" w:sz="0" w:space="0" w:color="auto"/>
                <w:right w:val="none" w:sz="0" w:space="0" w:color="auto"/>
              </w:divBdr>
            </w:div>
            <w:div w:id="540820460">
              <w:marLeft w:val="0"/>
              <w:marRight w:val="0"/>
              <w:marTop w:val="0"/>
              <w:marBottom w:val="0"/>
              <w:divBdr>
                <w:top w:val="none" w:sz="0" w:space="0" w:color="auto"/>
                <w:left w:val="none" w:sz="0" w:space="0" w:color="auto"/>
                <w:bottom w:val="none" w:sz="0" w:space="0" w:color="auto"/>
                <w:right w:val="none" w:sz="0" w:space="0" w:color="auto"/>
              </w:divBdr>
            </w:div>
            <w:div w:id="135916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78495">
      <w:bodyDiv w:val="1"/>
      <w:marLeft w:val="0"/>
      <w:marRight w:val="0"/>
      <w:marTop w:val="0"/>
      <w:marBottom w:val="0"/>
      <w:divBdr>
        <w:top w:val="none" w:sz="0" w:space="0" w:color="auto"/>
        <w:left w:val="none" w:sz="0" w:space="0" w:color="auto"/>
        <w:bottom w:val="none" w:sz="0" w:space="0" w:color="auto"/>
        <w:right w:val="none" w:sz="0" w:space="0" w:color="auto"/>
      </w:divBdr>
      <w:divsChild>
        <w:div w:id="735322894">
          <w:marLeft w:val="0"/>
          <w:marRight w:val="0"/>
          <w:marTop w:val="0"/>
          <w:marBottom w:val="0"/>
          <w:divBdr>
            <w:top w:val="none" w:sz="0" w:space="0" w:color="auto"/>
            <w:left w:val="none" w:sz="0" w:space="0" w:color="auto"/>
            <w:bottom w:val="none" w:sz="0" w:space="0" w:color="auto"/>
            <w:right w:val="none" w:sz="0" w:space="0" w:color="auto"/>
          </w:divBdr>
          <w:divsChild>
            <w:div w:id="784925120">
              <w:marLeft w:val="0"/>
              <w:marRight w:val="0"/>
              <w:marTop w:val="0"/>
              <w:marBottom w:val="0"/>
              <w:divBdr>
                <w:top w:val="none" w:sz="0" w:space="0" w:color="auto"/>
                <w:left w:val="none" w:sz="0" w:space="0" w:color="auto"/>
                <w:bottom w:val="none" w:sz="0" w:space="0" w:color="auto"/>
                <w:right w:val="none" w:sz="0" w:space="0" w:color="auto"/>
              </w:divBdr>
            </w:div>
            <w:div w:id="573441266">
              <w:marLeft w:val="0"/>
              <w:marRight w:val="0"/>
              <w:marTop w:val="0"/>
              <w:marBottom w:val="0"/>
              <w:divBdr>
                <w:top w:val="none" w:sz="0" w:space="0" w:color="auto"/>
                <w:left w:val="none" w:sz="0" w:space="0" w:color="auto"/>
                <w:bottom w:val="none" w:sz="0" w:space="0" w:color="auto"/>
                <w:right w:val="none" w:sz="0" w:space="0" w:color="auto"/>
              </w:divBdr>
            </w:div>
            <w:div w:id="1026979247">
              <w:marLeft w:val="0"/>
              <w:marRight w:val="0"/>
              <w:marTop w:val="0"/>
              <w:marBottom w:val="0"/>
              <w:divBdr>
                <w:top w:val="none" w:sz="0" w:space="0" w:color="auto"/>
                <w:left w:val="none" w:sz="0" w:space="0" w:color="auto"/>
                <w:bottom w:val="none" w:sz="0" w:space="0" w:color="auto"/>
                <w:right w:val="none" w:sz="0" w:space="0" w:color="auto"/>
              </w:divBdr>
            </w:div>
            <w:div w:id="1523588863">
              <w:marLeft w:val="0"/>
              <w:marRight w:val="0"/>
              <w:marTop w:val="0"/>
              <w:marBottom w:val="0"/>
              <w:divBdr>
                <w:top w:val="none" w:sz="0" w:space="0" w:color="auto"/>
                <w:left w:val="none" w:sz="0" w:space="0" w:color="auto"/>
                <w:bottom w:val="none" w:sz="0" w:space="0" w:color="auto"/>
                <w:right w:val="none" w:sz="0" w:space="0" w:color="auto"/>
              </w:divBdr>
            </w:div>
            <w:div w:id="1023826407">
              <w:marLeft w:val="0"/>
              <w:marRight w:val="0"/>
              <w:marTop w:val="0"/>
              <w:marBottom w:val="0"/>
              <w:divBdr>
                <w:top w:val="none" w:sz="0" w:space="0" w:color="auto"/>
                <w:left w:val="none" w:sz="0" w:space="0" w:color="auto"/>
                <w:bottom w:val="none" w:sz="0" w:space="0" w:color="auto"/>
                <w:right w:val="none" w:sz="0" w:space="0" w:color="auto"/>
              </w:divBdr>
            </w:div>
            <w:div w:id="159321909">
              <w:marLeft w:val="0"/>
              <w:marRight w:val="0"/>
              <w:marTop w:val="0"/>
              <w:marBottom w:val="0"/>
              <w:divBdr>
                <w:top w:val="none" w:sz="0" w:space="0" w:color="auto"/>
                <w:left w:val="none" w:sz="0" w:space="0" w:color="auto"/>
                <w:bottom w:val="none" w:sz="0" w:space="0" w:color="auto"/>
                <w:right w:val="none" w:sz="0" w:space="0" w:color="auto"/>
              </w:divBdr>
            </w:div>
            <w:div w:id="2133788789">
              <w:marLeft w:val="0"/>
              <w:marRight w:val="0"/>
              <w:marTop w:val="0"/>
              <w:marBottom w:val="0"/>
              <w:divBdr>
                <w:top w:val="none" w:sz="0" w:space="0" w:color="auto"/>
                <w:left w:val="none" w:sz="0" w:space="0" w:color="auto"/>
                <w:bottom w:val="none" w:sz="0" w:space="0" w:color="auto"/>
                <w:right w:val="none" w:sz="0" w:space="0" w:color="auto"/>
              </w:divBdr>
            </w:div>
            <w:div w:id="125860422">
              <w:marLeft w:val="0"/>
              <w:marRight w:val="0"/>
              <w:marTop w:val="0"/>
              <w:marBottom w:val="0"/>
              <w:divBdr>
                <w:top w:val="none" w:sz="0" w:space="0" w:color="auto"/>
                <w:left w:val="none" w:sz="0" w:space="0" w:color="auto"/>
                <w:bottom w:val="none" w:sz="0" w:space="0" w:color="auto"/>
                <w:right w:val="none" w:sz="0" w:space="0" w:color="auto"/>
              </w:divBdr>
            </w:div>
            <w:div w:id="120879838">
              <w:marLeft w:val="0"/>
              <w:marRight w:val="0"/>
              <w:marTop w:val="0"/>
              <w:marBottom w:val="0"/>
              <w:divBdr>
                <w:top w:val="none" w:sz="0" w:space="0" w:color="auto"/>
                <w:left w:val="none" w:sz="0" w:space="0" w:color="auto"/>
                <w:bottom w:val="none" w:sz="0" w:space="0" w:color="auto"/>
                <w:right w:val="none" w:sz="0" w:space="0" w:color="auto"/>
              </w:divBdr>
            </w:div>
            <w:div w:id="1427799776">
              <w:marLeft w:val="0"/>
              <w:marRight w:val="0"/>
              <w:marTop w:val="0"/>
              <w:marBottom w:val="0"/>
              <w:divBdr>
                <w:top w:val="none" w:sz="0" w:space="0" w:color="auto"/>
                <w:left w:val="none" w:sz="0" w:space="0" w:color="auto"/>
                <w:bottom w:val="none" w:sz="0" w:space="0" w:color="auto"/>
                <w:right w:val="none" w:sz="0" w:space="0" w:color="auto"/>
              </w:divBdr>
            </w:div>
            <w:div w:id="2363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0762">
      <w:bodyDiv w:val="1"/>
      <w:marLeft w:val="0"/>
      <w:marRight w:val="0"/>
      <w:marTop w:val="0"/>
      <w:marBottom w:val="0"/>
      <w:divBdr>
        <w:top w:val="none" w:sz="0" w:space="0" w:color="auto"/>
        <w:left w:val="none" w:sz="0" w:space="0" w:color="auto"/>
        <w:bottom w:val="none" w:sz="0" w:space="0" w:color="auto"/>
        <w:right w:val="none" w:sz="0" w:space="0" w:color="auto"/>
      </w:divBdr>
      <w:divsChild>
        <w:div w:id="235943919">
          <w:marLeft w:val="0"/>
          <w:marRight w:val="0"/>
          <w:marTop w:val="0"/>
          <w:marBottom w:val="0"/>
          <w:divBdr>
            <w:top w:val="none" w:sz="0" w:space="0" w:color="auto"/>
            <w:left w:val="none" w:sz="0" w:space="0" w:color="auto"/>
            <w:bottom w:val="none" w:sz="0" w:space="0" w:color="auto"/>
            <w:right w:val="none" w:sz="0" w:space="0" w:color="auto"/>
          </w:divBdr>
          <w:divsChild>
            <w:div w:id="10213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6237">
      <w:bodyDiv w:val="1"/>
      <w:marLeft w:val="0"/>
      <w:marRight w:val="0"/>
      <w:marTop w:val="0"/>
      <w:marBottom w:val="0"/>
      <w:divBdr>
        <w:top w:val="none" w:sz="0" w:space="0" w:color="auto"/>
        <w:left w:val="none" w:sz="0" w:space="0" w:color="auto"/>
        <w:bottom w:val="none" w:sz="0" w:space="0" w:color="auto"/>
        <w:right w:val="none" w:sz="0" w:space="0" w:color="auto"/>
      </w:divBdr>
      <w:divsChild>
        <w:div w:id="361051856">
          <w:marLeft w:val="0"/>
          <w:marRight w:val="0"/>
          <w:marTop w:val="0"/>
          <w:marBottom w:val="0"/>
          <w:divBdr>
            <w:top w:val="none" w:sz="0" w:space="0" w:color="auto"/>
            <w:left w:val="none" w:sz="0" w:space="0" w:color="auto"/>
            <w:bottom w:val="none" w:sz="0" w:space="0" w:color="auto"/>
            <w:right w:val="none" w:sz="0" w:space="0" w:color="auto"/>
          </w:divBdr>
          <w:divsChild>
            <w:div w:id="603000936">
              <w:marLeft w:val="0"/>
              <w:marRight w:val="0"/>
              <w:marTop w:val="0"/>
              <w:marBottom w:val="0"/>
              <w:divBdr>
                <w:top w:val="none" w:sz="0" w:space="0" w:color="auto"/>
                <w:left w:val="none" w:sz="0" w:space="0" w:color="auto"/>
                <w:bottom w:val="none" w:sz="0" w:space="0" w:color="auto"/>
                <w:right w:val="none" w:sz="0" w:space="0" w:color="auto"/>
              </w:divBdr>
            </w:div>
            <w:div w:id="2138914086">
              <w:marLeft w:val="0"/>
              <w:marRight w:val="0"/>
              <w:marTop w:val="0"/>
              <w:marBottom w:val="0"/>
              <w:divBdr>
                <w:top w:val="none" w:sz="0" w:space="0" w:color="auto"/>
                <w:left w:val="none" w:sz="0" w:space="0" w:color="auto"/>
                <w:bottom w:val="none" w:sz="0" w:space="0" w:color="auto"/>
                <w:right w:val="none" w:sz="0" w:space="0" w:color="auto"/>
              </w:divBdr>
            </w:div>
            <w:div w:id="1935358954">
              <w:marLeft w:val="0"/>
              <w:marRight w:val="0"/>
              <w:marTop w:val="0"/>
              <w:marBottom w:val="0"/>
              <w:divBdr>
                <w:top w:val="none" w:sz="0" w:space="0" w:color="auto"/>
                <w:left w:val="none" w:sz="0" w:space="0" w:color="auto"/>
                <w:bottom w:val="none" w:sz="0" w:space="0" w:color="auto"/>
                <w:right w:val="none" w:sz="0" w:space="0" w:color="auto"/>
              </w:divBdr>
            </w:div>
            <w:div w:id="475953309">
              <w:marLeft w:val="0"/>
              <w:marRight w:val="0"/>
              <w:marTop w:val="0"/>
              <w:marBottom w:val="0"/>
              <w:divBdr>
                <w:top w:val="none" w:sz="0" w:space="0" w:color="auto"/>
                <w:left w:val="none" w:sz="0" w:space="0" w:color="auto"/>
                <w:bottom w:val="none" w:sz="0" w:space="0" w:color="auto"/>
                <w:right w:val="none" w:sz="0" w:space="0" w:color="auto"/>
              </w:divBdr>
            </w:div>
            <w:div w:id="1084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0126">
      <w:bodyDiv w:val="1"/>
      <w:marLeft w:val="0"/>
      <w:marRight w:val="0"/>
      <w:marTop w:val="0"/>
      <w:marBottom w:val="0"/>
      <w:divBdr>
        <w:top w:val="none" w:sz="0" w:space="0" w:color="auto"/>
        <w:left w:val="none" w:sz="0" w:space="0" w:color="auto"/>
        <w:bottom w:val="none" w:sz="0" w:space="0" w:color="auto"/>
        <w:right w:val="none" w:sz="0" w:space="0" w:color="auto"/>
      </w:divBdr>
    </w:div>
    <w:div w:id="1764573329">
      <w:bodyDiv w:val="1"/>
      <w:marLeft w:val="0"/>
      <w:marRight w:val="0"/>
      <w:marTop w:val="0"/>
      <w:marBottom w:val="0"/>
      <w:divBdr>
        <w:top w:val="none" w:sz="0" w:space="0" w:color="auto"/>
        <w:left w:val="none" w:sz="0" w:space="0" w:color="auto"/>
        <w:bottom w:val="none" w:sz="0" w:space="0" w:color="auto"/>
        <w:right w:val="none" w:sz="0" w:space="0" w:color="auto"/>
      </w:divBdr>
      <w:divsChild>
        <w:div w:id="1583296695">
          <w:marLeft w:val="0"/>
          <w:marRight w:val="0"/>
          <w:marTop w:val="0"/>
          <w:marBottom w:val="0"/>
          <w:divBdr>
            <w:top w:val="none" w:sz="0" w:space="0" w:color="auto"/>
            <w:left w:val="none" w:sz="0" w:space="0" w:color="auto"/>
            <w:bottom w:val="none" w:sz="0" w:space="0" w:color="auto"/>
            <w:right w:val="none" w:sz="0" w:space="0" w:color="auto"/>
          </w:divBdr>
          <w:divsChild>
            <w:div w:id="739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469">
      <w:bodyDiv w:val="1"/>
      <w:marLeft w:val="0"/>
      <w:marRight w:val="0"/>
      <w:marTop w:val="0"/>
      <w:marBottom w:val="0"/>
      <w:divBdr>
        <w:top w:val="none" w:sz="0" w:space="0" w:color="auto"/>
        <w:left w:val="none" w:sz="0" w:space="0" w:color="auto"/>
        <w:bottom w:val="none" w:sz="0" w:space="0" w:color="auto"/>
        <w:right w:val="none" w:sz="0" w:space="0" w:color="auto"/>
      </w:divBdr>
      <w:divsChild>
        <w:div w:id="130749624">
          <w:marLeft w:val="0"/>
          <w:marRight w:val="0"/>
          <w:marTop w:val="0"/>
          <w:marBottom w:val="0"/>
          <w:divBdr>
            <w:top w:val="none" w:sz="0" w:space="0" w:color="auto"/>
            <w:left w:val="none" w:sz="0" w:space="0" w:color="auto"/>
            <w:bottom w:val="none" w:sz="0" w:space="0" w:color="auto"/>
            <w:right w:val="none" w:sz="0" w:space="0" w:color="auto"/>
          </w:divBdr>
          <w:divsChild>
            <w:div w:id="2803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5340">
      <w:bodyDiv w:val="1"/>
      <w:marLeft w:val="0"/>
      <w:marRight w:val="0"/>
      <w:marTop w:val="0"/>
      <w:marBottom w:val="0"/>
      <w:divBdr>
        <w:top w:val="none" w:sz="0" w:space="0" w:color="auto"/>
        <w:left w:val="none" w:sz="0" w:space="0" w:color="auto"/>
        <w:bottom w:val="none" w:sz="0" w:space="0" w:color="auto"/>
        <w:right w:val="none" w:sz="0" w:space="0" w:color="auto"/>
      </w:divBdr>
      <w:divsChild>
        <w:div w:id="1912890451">
          <w:marLeft w:val="0"/>
          <w:marRight w:val="0"/>
          <w:marTop w:val="0"/>
          <w:marBottom w:val="0"/>
          <w:divBdr>
            <w:top w:val="none" w:sz="0" w:space="0" w:color="auto"/>
            <w:left w:val="none" w:sz="0" w:space="0" w:color="auto"/>
            <w:bottom w:val="none" w:sz="0" w:space="0" w:color="auto"/>
            <w:right w:val="none" w:sz="0" w:space="0" w:color="auto"/>
          </w:divBdr>
          <w:divsChild>
            <w:div w:id="1384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474">
      <w:bodyDiv w:val="1"/>
      <w:marLeft w:val="0"/>
      <w:marRight w:val="0"/>
      <w:marTop w:val="0"/>
      <w:marBottom w:val="0"/>
      <w:divBdr>
        <w:top w:val="none" w:sz="0" w:space="0" w:color="auto"/>
        <w:left w:val="none" w:sz="0" w:space="0" w:color="auto"/>
        <w:bottom w:val="none" w:sz="0" w:space="0" w:color="auto"/>
        <w:right w:val="none" w:sz="0" w:space="0" w:color="auto"/>
      </w:divBdr>
      <w:divsChild>
        <w:div w:id="443381091">
          <w:marLeft w:val="0"/>
          <w:marRight w:val="0"/>
          <w:marTop w:val="0"/>
          <w:marBottom w:val="0"/>
          <w:divBdr>
            <w:top w:val="none" w:sz="0" w:space="0" w:color="auto"/>
            <w:left w:val="none" w:sz="0" w:space="0" w:color="auto"/>
            <w:bottom w:val="none" w:sz="0" w:space="0" w:color="auto"/>
            <w:right w:val="none" w:sz="0" w:space="0" w:color="auto"/>
          </w:divBdr>
          <w:divsChild>
            <w:div w:id="8741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3992">
      <w:bodyDiv w:val="1"/>
      <w:marLeft w:val="0"/>
      <w:marRight w:val="0"/>
      <w:marTop w:val="0"/>
      <w:marBottom w:val="0"/>
      <w:divBdr>
        <w:top w:val="none" w:sz="0" w:space="0" w:color="auto"/>
        <w:left w:val="none" w:sz="0" w:space="0" w:color="auto"/>
        <w:bottom w:val="none" w:sz="0" w:space="0" w:color="auto"/>
        <w:right w:val="none" w:sz="0" w:space="0" w:color="auto"/>
      </w:divBdr>
      <w:divsChild>
        <w:div w:id="612832100">
          <w:marLeft w:val="0"/>
          <w:marRight w:val="0"/>
          <w:marTop w:val="0"/>
          <w:marBottom w:val="0"/>
          <w:divBdr>
            <w:top w:val="none" w:sz="0" w:space="0" w:color="auto"/>
            <w:left w:val="none" w:sz="0" w:space="0" w:color="auto"/>
            <w:bottom w:val="none" w:sz="0" w:space="0" w:color="auto"/>
            <w:right w:val="none" w:sz="0" w:space="0" w:color="auto"/>
          </w:divBdr>
          <w:divsChild>
            <w:div w:id="209034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6526">
      <w:bodyDiv w:val="1"/>
      <w:marLeft w:val="0"/>
      <w:marRight w:val="0"/>
      <w:marTop w:val="0"/>
      <w:marBottom w:val="0"/>
      <w:divBdr>
        <w:top w:val="none" w:sz="0" w:space="0" w:color="auto"/>
        <w:left w:val="none" w:sz="0" w:space="0" w:color="auto"/>
        <w:bottom w:val="none" w:sz="0" w:space="0" w:color="auto"/>
        <w:right w:val="none" w:sz="0" w:space="0" w:color="auto"/>
      </w:divBdr>
      <w:divsChild>
        <w:div w:id="984773253">
          <w:marLeft w:val="0"/>
          <w:marRight w:val="0"/>
          <w:marTop w:val="0"/>
          <w:marBottom w:val="0"/>
          <w:divBdr>
            <w:top w:val="none" w:sz="0" w:space="0" w:color="auto"/>
            <w:left w:val="none" w:sz="0" w:space="0" w:color="auto"/>
            <w:bottom w:val="none" w:sz="0" w:space="0" w:color="auto"/>
            <w:right w:val="none" w:sz="0" w:space="0" w:color="auto"/>
          </w:divBdr>
          <w:divsChild>
            <w:div w:id="18058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751">
      <w:bodyDiv w:val="1"/>
      <w:marLeft w:val="0"/>
      <w:marRight w:val="0"/>
      <w:marTop w:val="0"/>
      <w:marBottom w:val="0"/>
      <w:divBdr>
        <w:top w:val="none" w:sz="0" w:space="0" w:color="auto"/>
        <w:left w:val="none" w:sz="0" w:space="0" w:color="auto"/>
        <w:bottom w:val="none" w:sz="0" w:space="0" w:color="auto"/>
        <w:right w:val="none" w:sz="0" w:space="0" w:color="auto"/>
      </w:divBdr>
    </w:div>
    <w:div w:id="2006472973">
      <w:bodyDiv w:val="1"/>
      <w:marLeft w:val="0"/>
      <w:marRight w:val="0"/>
      <w:marTop w:val="0"/>
      <w:marBottom w:val="0"/>
      <w:divBdr>
        <w:top w:val="none" w:sz="0" w:space="0" w:color="auto"/>
        <w:left w:val="none" w:sz="0" w:space="0" w:color="auto"/>
        <w:bottom w:val="none" w:sz="0" w:space="0" w:color="auto"/>
        <w:right w:val="none" w:sz="0" w:space="0" w:color="auto"/>
      </w:divBdr>
      <w:divsChild>
        <w:div w:id="661658906">
          <w:marLeft w:val="0"/>
          <w:marRight w:val="0"/>
          <w:marTop w:val="0"/>
          <w:marBottom w:val="0"/>
          <w:divBdr>
            <w:top w:val="none" w:sz="0" w:space="0" w:color="auto"/>
            <w:left w:val="none" w:sz="0" w:space="0" w:color="auto"/>
            <w:bottom w:val="none" w:sz="0" w:space="0" w:color="auto"/>
            <w:right w:val="none" w:sz="0" w:space="0" w:color="auto"/>
          </w:divBdr>
          <w:divsChild>
            <w:div w:id="861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21781">
      <w:bodyDiv w:val="1"/>
      <w:marLeft w:val="0"/>
      <w:marRight w:val="0"/>
      <w:marTop w:val="0"/>
      <w:marBottom w:val="0"/>
      <w:divBdr>
        <w:top w:val="none" w:sz="0" w:space="0" w:color="auto"/>
        <w:left w:val="none" w:sz="0" w:space="0" w:color="auto"/>
        <w:bottom w:val="none" w:sz="0" w:space="0" w:color="auto"/>
        <w:right w:val="none" w:sz="0" w:space="0" w:color="auto"/>
      </w:divBdr>
      <w:divsChild>
        <w:div w:id="635182318">
          <w:marLeft w:val="0"/>
          <w:marRight w:val="0"/>
          <w:marTop w:val="0"/>
          <w:marBottom w:val="0"/>
          <w:divBdr>
            <w:top w:val="none" w:sz="0" w:space="0" w:color="auto"/>
            <w:left w:val="none" w:sz="0" w:space="0" w:color="auto"/>
            <w:bottom w:val="none" w:sz="0" w:space="0" w:color="auto"/>
            <w:right w:val="none" w:sz="0" w:space="0" w:color="auto"/>
          </w:divBdr>
          <w:divsChild>
            <w:div w:id="8101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8961">
      <w:bodyDiv w:val="1"/>
      <w:marLeft w:val="0"/>
      <w:marRight w:val="0"/>
      <w:marTop w:val="0"/>
      <w:marBottom w:val="0"/>
      <w:divBdr>
        <w:top w:val="none" w:sz="0" w:space="0" w:color="auto"/>
        <w:left w:val="none" w:sz="0" w:space="0" w:color="auto"/>
        <w:bottom w:val="none" w:sz="0" w:space="0" w:color="auto"/>
        <w:right w:val="none" w:sz="0" w:space="0" w:color="auto"/>
      </w:divBdr>
      <w:divsChild>
        <w:div w:id="1536118846">
          <w:marLeft w:val="0"/>
          <w:marRight w:val="0"/>
          <w:marTop w:val="0"/>
          <w:marBottom w:val="0"/>
          <w:divBdr>
            <w:top w:val="none" w:sz="0" w:space="0" w:color="auto"/>
            <w:left w:val="none" w:sz="0" w:space="0" w:color="auto"/>
            <w:bottom w:val="none" w:sz="0" w:space="0" w:color="auto"/>
            <w:right w:val="none" w:sz="0" w:space="0" w:color="auto"/>
          </w:divBdr>
          <w:divsChild>
            <w:div w:id="4973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0067">
      <w:bodyDiv w:val="1"/>
      <w:marLeft w:val="0"/>
      <w:marRight w:val="0"/>
      <w:marTop w:val="0"/>
      <w:marBottom w:val="0"/>
      <w:divBdr>
        <w:top w:val="none" w:sz="0" w:space="0" w:color="auto"/>
        <w:left w:val="none" w:sz="0" w:space="0" w:color="auto"/>
        <w:bottom w:val="none" w:sz="0" w:space="0" w:color="auto"/>
        <w:right w:val="none" w:sz="0" w:space="0" w:color="auto"/>
      </w:divBdr>
      <w:divsChild>
        <w:div w:id="2083408554">
          <w:marLeft w:val="0"/>
          <w:marRight w:val="0"/>
          <w:marTop w:val="0"/>
          <w:marBottom w:val="0"/>
          <w:divBdr>
            <w:top w:val="none" w:sz="0" w:space="0" w:color="auto"/>
            <w:left w:val="none" w:sz="0" w:space="0" w:color="auto"/>
            <w:bottom w:val="none" w:sz="0" w:space="0" w:color="auto"/>
            <w:right w:val="none" w:sz="0" w:space="0" w:color="auto"/>
          </w:divBdr>
          <w:divsChild>
            <w:div w:id="1722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kaggle.com/datasets/dsfelix/us-stores-sal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BI project transforms raw sales data from the US Superstore into actionable insights that reveal profit drivers, underperforming markets, and growth opportunities. By leveraging analytics to guide strategy—such as boosting top-selling products, replicating winning tactics in high-performing states, and refining marketing efforts—it empowers decision-makers to optimise performance and maximise ROI.</Abstract>
  <CompanyAddress/>
  <CompanyPhone/>
  <CompanyFax/>
  <CompanyEmail>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DA525771A46D84284031A57D41EDB62" ma:contentTypeVersion="11" ma:contentTypeDescription="Create a new document." ma:contentTypeScope="" ma:versionID="01e78d9589cac26d816df386dec09278">
  <xsd:schema xmlns:xsd="http://www.w3.org/2001/XMLSchema" xmlns:xs="http://www.w3.org/2001/XMLSchema" xmlns:p="http://schemas.microsoft.com/office/2006/metadata/properties" xmlns:ns3="93e9c65e-e3c1-4c26-856e-48ab00f76a24" xmlns:ns4="8f803514-c24a-4145-a619-be8f94fd1e41" targetNamespace="http://schemas.microsoft.com/office/2006/metadata/properties" ma:root="true" ma:fieldsID="8d1b53f4ed003693765703180a06d871" ns3:_="" ns4:_="">
    <xsd:import namespace="93e9c65e-e3c1-4c26-856e-48ab00f76a24"/>
    <xsd:import namespace="8f803514-c24a-4145-a619-be8f94fd1e4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e9c65e-e3c1-4c26-856e-48ab00f76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803514-c24a-4145-a619-be8f94fd1e4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93e9c65e-e3c1-4c26-856e-48ab00f76a24"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CE827E-EA14-41FB-81FD-007DE0375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e9c65e-e3c1-4c26-856e-48ab00f76a24"/>
    <ds:schemaRef ds:uri="8f803514-c24a-4145-a619-be8f94fd1e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6FCA4C-2F27-4FAA-8CA9-D667A971430C}">
  <ds:schemaRefs>
    <ds:schemaRef ds:uri="http://schemas.openxmlformats.org/officeDocument/2006/bibliography"/>
  </ds:schemaRefs>
</ds:datastoreItem>
</file>

<file path=customXml/itemProps4.xml><?xml version="1.0" encoding="utf-8"?>
<ds:datastoreItem xmlns:ds="http://schemas.openxmlformats.org/officeDocument/2006/customXml" ds:itemID="{CA624E7E-6333-497B-851C-37AA517E66FF}">
  <ds:schemaRefs>
    <ds:schemaRef ds:uri="http://schemas.microsoft.com/office/2006/metadata/properties"/>
    <ds:schemaRef ds:uri="http://schemas.microsoft.com/office/infopath/2007/PartnerControls"/>
    <ds:schemaRef ds:uri="93e9c65e-e3c1-4c26-856e-48ab00f76a24"/>
  </ds:schemaRefs>
</ds:datastoreItem>
</file>

<file path=customXml/itemProps5.xml><?xml version="1.0" encoding="utf-8"?>
<ds:datastoreItem xmlns:ds="http://schemas.openxmlformats.org/officeDocument/2006/customXml" ds:itemID="{80D46EC5-739F-4851-9742-DF0D3CAF6116}">
  <ds:schemaRefs>
    <ds:schemaRef ds:uri="http://schemas.microsoft.com/sharepoint/v3/contenttype/forms"/>
  </ds:schemaRefs>
</ds:datastoreItem>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719</TotalTime>
  <Pages>16</Pages>
  <Words>2592</Words>
  <Characters>14777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BIG DATA AND BUSINESS INTELLIGENCE</vt:lpstr>
    </vt:vector>
  </TitlesOfParts>
  <Company/>
  <LinksUpToDate>false</LinksUpToDate>
  <CharactersWithSpaces>17335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SUPERSTORE SALES BUSINESS INTELLIGENCE REPORT</dc:title>
  <dc:subject>EXECUTIVE BI REPORT FOR STAKEHOLDERS</dc:subject>
  <dc:creator>WONUKWUBE, OWHONDAH OGUCH</dc:creator>
  <cp:lastModifiedBy>Owhondah Wonukwube</cp:lastModifiedBy>
  <cp:revision>58</cp:revision>
  <cp:lastPrinted>2025-09-03T14:29:00Z</cp:lastPrinted>
  <dcterms:created xsi:type="dcterms:W3CDTF">2025-09-03T02:30:00Z</dcterms:created>
  <dcterms:modified xsi:type="dcterms:W3CDTF">2025-09-04T00:13:00Z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1033-5.4.4.8063</vt:lpwstr>
  </property>
  <property fmtid="{D5CDD505-2E9C-101B-9397-08002B2CF9AE}" pid="3" name="ContentTypeId">
    <vt:lpwstr>0x0101009DA525771A46D84284031A57D41EDB62</vt:lpwstr>
  </property>
</Properties>
</file>