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</w:pPr>
    </w:p>
    <w:tbl>
      <w:tblPr/>
      <w:tblGrid>
        <w:gridCol w:w="932"/>
        <w:gridCol w:w="3539"/>
        <w:gridCol w:w="1618"/>
        <w:gridCol w:w="715"/>
        <w:gridCol w:w="1197"/>
        <w:gridCol w:w="1213"/>
      </w:tblGrid>
      <w:tr>
        <w:trPr>
          <w:trHeight w:val="230" w:hRule="auto"/>
          <w:jc w:val="left"/>
        </w:trPr>
        <w:tc>
          <w:tcPr>
            <w:tcW w:w="4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 i akronim projektu: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RacePortal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233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Zleceniodawca: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Polsko-Japo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ńska Akademia Technik Komputerowych </w:t>
            </w:r>
          </w:p>
        </w:tc>
        <w:tc>
          <w:tcPr>
            <w:tcW w:w="24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Zleceniobiorca: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267" w:dyaOrig="2186">
                <v:rect xmlns:o="urn:schemas-microsoft-com:office:office" xmlns:v="urn:schemas-microsoft-com:vml" id="rectole0000000000" style="width:113.350000pt;height:109.3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230" w:hRule="auto"/>
          <w:jc w:val="left"/>
        </w:trPr>
        <w:tc>
          <w:tcPr>
            <w:tcW w:w="4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Numer zlecenia: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{numer zespo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łu projektowego w ramach PRI 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233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Kierownik projektu: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Wojciech Wronisz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24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Opiekun projektu: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Marta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Łabuda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214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 / kod dokumentu: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Raport prac zespo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łu projektowego </w:t>
            </w:r>
          </w:p>
        </w:tc>
        <w:tc>
          <w:tcPr>
            <w:tcW w:w="474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Nr wersji: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03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660" w:hRule="auto"/>
          <w:jc w:val="left"/>
        </w:trPr>
        <w:tc>
          <w:tcPr>
            <w:tcW w:w="4471" w:type="dxa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Odpowiedzialny za dokument: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Kasprowicz Oliwier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474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Data pierwszego sporz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ądzenia: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24.11.2025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232" w:hRule="auto"/>
          <w:jc w:val="left"/>
        </w:trPr>
        <w:tc>
          <w:tcPr>
            <w:tcW w:w="4471" w:type="dxa"/>
            <w:gridSpan w:val="2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4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Data ostatniej aktualizacji: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25.11.2025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348" w:hRule="auto"/>
          <w:jc w:val="left"/>
        </w:trPr>
        <w:tc>
          <w:tcPr>
            <w:tcW w:w="9214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Historia dokumentu</w:t>
            </w:r>
          </w:p>
        </w:tc>
      </w:tr>
      <w:tr>
        <w:trPr>
          <w:trHeight w:val="255" w:hRule="auto"/>
          <w:jc w:val="left"/>
        </w:trPr>
        <w:tc>
          <w:tcPr>
            <w:tcW w:w="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Wersja</w:t>
            </w:r>
          </w:p>
        </w:tc>
        <w:tc>
          <w:tcPr>
            <w:tcW w:w="35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Opis modyfikacji</w:t>
            </w:r>
          </w:p>
        </w:tc>
        <w:tc>
          <w:tcPr>
            <w:tcW w:w="16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Rozdzia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ł / strona</w:t>
            </w:r>
          </w:p>
        </w:tc>
        <w:tc>
          <w:tcPr>
            <w:tcW w:w="19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Autor modyfikacji</w:t>
            </w:r>
          </w:p>
        </w:tc>
        <w:tc>
          <w:tcPr>
            <w:tcW w:w="1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Data</w:t>
            </w:r>
          </w:p>
        </w:tc>
      </w:tr>
      <w:tr>
        <w:trPr>
          <w:trHeight w:val="1" w:hRule="atLeast"/>
          <w:jc w:val="left"/>
        </w:trPr>
        <w:tc>
          <w:tcPr>
            <w:tcW w:w="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V0.1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  <w:tc>
          <w:tcPr>
            <w:tcW w:w="35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Wst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ępne przygotowanie dokumentu</w:t>
            </w:r>
          </w:p>
        </w:tc>
        <w:tc>
          <w:tcPr>
            <w:tcW w:w="16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strona 1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19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Kasprowicz Oliwier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1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24.11.2025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V0.2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  <w:tc>
          <w:tcPr>
            <w:tcW w:w="35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Oficjalna wersja raportu</w:t>
            </w:r>
          </w:p>
        </w:tc>
        <w:tc>
          <w:tcPr>
            <w:tcW w:w="16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ca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łość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19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Kasprowicz Oliwier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1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25.11.2025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{Celem dokumentu o nazwie 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„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Raport z post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ęp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ów prac zespo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łu projektowego” jest zwięzłe i rzeczowe podsumowanie rezultat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ów osi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ągniętych przez Zesp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 Projektowy w każdym tygodniu realizacji projektu. Należy wczuć się w potrzeby odbiorcy zbioru dokument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ów, np. prezesa firmy, który musi wyrobi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ć sobie opinię i podjąć decyzję, co do kontynuowania projektu na podstawie tego dokumentu, bez zaglądania 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 z braku czasu - do pozosta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łych dokument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ów, znanych jedynie bezpo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średniemu kierownictwu. Od Zespołu Projektowego oczekuje się otwartego, szczerego i przejrzystego przedstawienia stanu realizacji projektu zgodnie z założonym harmonogramem. Trzeba pamiętać o tym, że dokument nie służy bezpośrednio ocenie pracy Zespołu, lecz ocenie stanu zaawansowania projektu, oszacowaniu potrzeb, określeniu szansy doprowadzenia do właściwego końca - w wymaganym terminie i przy rozsądnych kosztach.}</w:t>
      </w:r>
    </w:p>
    <w:p>
      <w:pPr>
        <w:keepNext w:val="true"/>
        <w:numPr>
          <w:ilvl w:val="0"/>
          <w:numId w:val="65"/>
        </w:numPr>
        <w:tabs>
          <w:tab w:val="left" w:pos="432" w:leader="none"/>
        </w:tabs>
        <w:spacing w:before="240" w:after="60" w:line="240"/>
        <w:ind w:right="0" w:left="431" w:hanging="431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Stan realizacji projektu w danym tygodniu</w:t>
      </w:r>
    </w:p>
    <w:p>
      <w:pPr>
        <w:keepNext w:val="true"/>
        <w:tabs>
          <w:tab w:val="left" w:pos="432" w:leader="none"/>
        </w:tabs>
        <w:spacing w:before="24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 W bie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żącym tygodniu zesp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 projektowy rozpoczął etap Projektowania, zgodnie z harmonogramem projektu. Prace koncentrowały się na przygotowaniu modelu bazy danych, opracowaniu pierwszych makiet interfejsu użytkownika oraz przeprowadzeniu UX-review. Zesp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 przeprowadził r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ównie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ż bieżącą analizę status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ów zada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ń, co ujawniło konieczność dokonania korekty harmonogramu.</w:t>
      </w:r>
    </w:p>
    <w:p>
      <w:pPr>
        <w:keepNext w:val="true"/>
        <w:tabs>
          <w:tab w:val="left" w:pos="432" w:leader="none"/>
        </w:tabs>
        <w:spacing w:before="24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Zgodnie z uwag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ą prowadzącej dotyczącą poprzedniego raportu (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„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Brak podania liczby godzin w realizacji zada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ń”), w niniejszym raporcie ujęto rzeczywisty czas pracy zespołu na poszczeg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ólnych zadaniach oraz odniesiono si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 do zaplanowanego obciążenia godzinowego.</w:t>
      </w:r>
    </w:p>
    <w:p>
      <w:pPr>
        <w:keepNext w:val="true"/>
        <w:tabs>
          <w:tab w:val="left" w:pos="432" w:leader="none"/>
        </w:tabs>
        <w:spacing w:before="24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Zrealizowane w tym tygodniu zadania:</w:t>
      </w:r>
    </w:p>
    <w:p>
      <w:pPr>
        <w:keepNext w:val="true"/>
        <w:tabs>
          <w:tab w:val="left" w:pos="432" w:leader="none"/>
        </w:tabs>
        <w:spacing w:before="24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Opracowanie koncepcji modelu bazy danych</w:t>
      </w:r>
    </w:p>
    <w:p>
      <w:pPr>
        <w:keepNext w:val="true"/>
        <w:tabs>
          <w:tab w:val="left" w:pos="432" w:leader="none"/>
        </w:tabs>
        <w:spacing w:before="24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Rozpocz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ęcie prac nad makietami UI (lista wydarzeń, kalendarz)</w:t>
      </w:r>
    </w:p>
    <w:p>
      <w:pPr>
        <w:keepNext w:val="true"/>
        <w:tabs>
          <w:tab w:val="left" w:pos="432" w:leader="none"/>
        </w:tabs>
        <w:spacing w:before="24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Spotkania zespo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łowe dotyczące UX-review</w:t>
      </w:r>
    </w:p>
    <w:p>
      <w:pPr>
        <w:keepNext w:val="true"/>
        <w:tabs>
          <w:tab w:val="left" w:pos="432" w:leader="none"/>
        </w:tabs>
        <w:spacing w:before="24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Korekta harmonogramu i ocena realnego obci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ążenia godzinowego</w:t>
      </w:r>
    </w:p>
    <w:p>
      <w:pPr>
        <w:keepNext w:val="true"/>
        <w:tabs>
          <w:tab w:val="left" w:pos="432" w:leader="none"/>
        </w:tabs>
        <w:spacing w:before="24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Pomimo wykonanych prac odnotowano opó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źnienia względem pierwotnych założeń czasowych.</w:t>
      </w:r>
    </w:p>
    <w:p>
      <w:pPr>
        <w:keepNext w:val="true"/>
        <w:numPr>
          <w:ilvl w:val="0"/>
          <w:numId w:val="67"/>
        </w:numPr>
        <w:tabs>
          <w:tab w:val="left" w:pos="576" w:leader="none"/>
        </w:tabs>
        <w:spacing w:before="120" w:after="0" w:line="240"/>
        <w:ind w:right="0" w:left="576" w:hanging="576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łożenia początkowe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Na bie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żący tydzień zaplanowano: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Rozpocz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ęcie realizacji etapu Projektowania (termin: 3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17 listopada).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Opracowanie pe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łnego modelu bazy danych 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—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 20 h.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Wykonanie makiet UI (widok listy wydarze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ń, widok kalendarza) 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—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 20 h.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Przeprowadzenie UX-review 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—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 10 h.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Przygotowanie zespo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łu do etapu implementacji backendu, kt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óry ma rozpocz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ąć się 17 listopada.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Celem by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ło pełne zamknięcie etapu projektowania, aby umożliwić płynne przejście do implementacji.</w:t>
      </w:r>
    </w:p>
    <w:p>
      <w:pPr>
        <w:keepNext w:val="true"/>
        <w:numPr>
          <w:ilvl w:val="0"/>
          <w:numId w:val="69"/>
        </w:numPr>
        <w:tabs>
          <w:tab w:val="left" w:pos="576" w:leader="none"/>
        </w:tabs>
        <w:spacing w:before="120" w:after="0" w:line="240"/>
        <w:ind w:right="0" w:left="576" w:hanging="576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Rezultaty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W tym tygodniu osi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ągnięto następujące rezultaty: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1. Zadania projektowe 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 wykonanie godzinowe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Zadanie</w:t>
        <w:tab/>
        <w:t xml:space="preserve">                                  Planowany czas</w:t>
        <w:tab/>
        <w:t xml:space="preserve">             Rzeczywisty czas  </w:t>
        <w:tab/>
        <w:t xml:space="preserve">              Status  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Model bazy danych </w:t>
        <w:tab/>
        <w:t xml:space="preserve">                           20 h</w:t>
        <w:tab/>
        <w:t xml:space="preserve">                        8 h</w:t>
        <w:tab/>
        <w:t xml:space="preserve">                            W toku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Makiety UI (lista + kalendarz)   </w:t>
        <w:tab/>
        <w:t xml:space="preserve">20 h</w:t>
        <w:tab/>
        <w:t xml:space="preserve">                        6 h</w:t>
        <w:tab/>
        <w:t xml:space="preserve">                            W toku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UX-review</w:t>
        <w:tab/>
        <w:t xml:space="preserve">                            10 h</w:t>
        <w:tab/>
        <w:t xml:space="preserve">                        3 h</w:t>
        <w:tab/>
        <w:t xml:space="preserve">                            W toku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Łączny czas pracy w tygodniu: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17 h z planowanych 50 h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Wynik: etap projektowania posiada opó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źnienie ~33 h.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2. Post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ępy organizacyjne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Zespó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 przeprowadził ocenę wykonalności termin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ów.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Wprowadzono aktualizacj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 i doprecyzowanie harmonogramu Gantta.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Zaplanowano dzia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łania korygujące na kolejny tydzień.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Dzi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ęki temu projekt pozostaje pod kontrolą, choć konieczne jest przyspieszenie działań.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keepNext w:val="true"/>
        <w:numPr>
          <w:ilvl w:val="0"/>
          <w:numId w:val="71"/>
        </w:numPr>
        <w:tabs>
          <w:tab w:val="left" w:pos="576" w:leader="none"/>
        </w:tabs>
        <w:spacing w:before="120" w:after="0" w:line="240"/>
        <w:ind w:right="0" w:left="576" w:hanging="576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Rozbie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żności i sugestia zmian w realizacji projektu (opcjonalnie)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W zwi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ązku z uwagą prowadzącej dotyczącą Raportu 2 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 braku podania liczby godzin realizacji 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 zesp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 przeanalizował zadania i uzupełnił brakujące dane w raporcie 3.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Zaobserwowane rozbie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żności: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Rzeczywiste wykonanie godzin w etapie projektowania jest ni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ższe niż zakładano.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Powodem opó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źnień były: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wyd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łużone konsultacje UX,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dopracowywanie szczegó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ów modelu bazy danych,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konieczno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ść uszczeg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łowienia zakresu funkcjonalności.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Sugestie zmian: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Wprowadzi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ć kr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ótsze, cz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ęste spotkania synchronizacyjne (daily/3-daily).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Wyd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łużyć etap projektowania o 3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4 dni (bez wp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ływu na implementację).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Uzupe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łniać godziny pracy na bieżąco i raportować je co tydzień.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Wyznaczy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ć wąskie gardła i przypisać odpowiedzialnych za ich domknięcie.</w:t>
      </w:r>
    </w:p>
    <w:p>
      <w:pPr>
        <w:keepNext w:val="true"/>
        <w:numPr>
          <w:ilvl w:val="0"/>
          <w:numId w:val="73"/>
        </w:numPr>
        <w:tabs>
          <w:tab w:val="left" w:pos="432" w:leader="none"/>
        </w:tabs>
        <w:spacing w:before="240" w:after="60" w:line="240"/>
        <w:ind w:right="0" w:left="431" w:hanging="431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Postanowienia 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Na kolejny tydzie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ń zaplanowano: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1. Domkni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ęcie etapu projektowania: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Uko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ńczenie modelu bazy danych 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Finalizacja makiet 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Finalne UX-review 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2. Uzupe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łnienie wszystkich brakujących godzin w harmonogramie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3. Rozpocz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ęcie etapu implementacji backendu (17 listopada)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Utworzenie projektu Spring Boot + PostgreSQL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Implementacja CRUD dla wydarze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ń i organizator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ów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Testy API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4. Ci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ągłe monitorowanie godzin pracy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Zespó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 zobowiązuje się do raportowania godzin co tydzień, zgodnie z wymaganiami prowadzącej.</w:t>
      </w:r>
    </w:p>
    <w:p>
      <w:pPr>
        <w:keepNext w:val="true"/>
        <w:numPr>
          <w:ilvl w:val="0"/>
          <w:numId w:val="75"/>
        </w:numPr>
        <w:tabs>
          <w:tab w:val="left" w:pos="432" w:leader="none"/>
        </w:tabs>
        <w:spacing w:before="240" w:after="60" w:line="240"/>
        <w:ind w:right="0" w:left="431" w:hanging="431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łączniki  (opcjonalnie)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65">
    <w:abstractNumId w:val="30"/>
  </w:num>
  <w:num w:numId="67">
    <w:abstractNumId w:val="24"/>
  </w:num>
  <w:num w:numId="69">
    <w:abstractNumId w:val="18"/>
  </w:num>
  <w:num w:numId="71">
    <w:abstractNumId w:val="12"/>
  </w:num>
  <w:num w:numId="73">
    <w:abstractNumId w:val="6"/>
  </w:num>
  <w:num w:numId="7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