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458493D7" w:rsidR="00630256" w:rsidRPr="00C24B08" w:rsidRDefault="001F2F9D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JavaScript 21 - 3</w:t>
            </w:r>
            <w:r w:rsidR="00F75138">
              <w:rPr>
                <w:rFonts w:ascii="Arial" w:hAnsi="Arial" w:cs="Arial"/>
                <w:szCs w:val="24"/>
                <w:lang w:val="en-US"/>
              </w:rPr>
              <w:t>0</w:t>
            </w:r>
          </w:p>
        </w:tc>
        <w:tc>
          <w:tcPr>
            <w:tcW w:w="1083" w:type="dxa"/>
          </w:tcPr>
          <w:p w14:paraId="1461356C" w14:textId="4D430B88" w:rsidR="00630256" w:rsidRPr="00C24B08" w:rsidRDefault="001F2F9D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83</w:t>
            </w:r>
          </w:p>
        </w:tc>
      </w:tr>
    </w:tbl>
    <w:p w14:paraId="5CD3871E" w14:textId="77777777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Saya BISA</w:t>
      </w:r>
    </w:p>
    <w:p w14:paraId="6B8CCD67" w14:textId="4BDB8C33" w:rsidR="002B0FEB" w:rsidRDefault="006F56CE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.map() digunakan untuk sebuah array modifikasi sesuai parameter.</w:t>
      </w:r>
    </w:p>
    <w:p w14:paraId="4A62D03D" w14:textId="05A10BD9" w:rsidR="006F56CE" w:rsidRDefault="006F56CE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.reduce() digunakan untuk mengubah array sebelumnya menjadi single value.</w:t>
      </w:r>
    </w:p>
    <w:p w14:paraId="133F7CBD" w14:textId="33B1E28A" w:rsidR="006F56CE" w:rsidRDefault="006F56CE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.sort() sesuai dengan namanya, digunakan untuk merapikan array sesuai order.</w:t>
      </w:r>
    </w:p>
    <w:p w14:paraId="0E502541" w14:textId="78398746" w:rsidR="006F56CE" w:rsidRDefault="006F56CE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localStorage yaitu tempat untuk menyimpan data dalam browser.</w:t>
      </w:r>
    </w:p>
    <w:p w14:paraId="4A4C9D40" w14:textId="04AA30D8" w:rsidR="006F56CE" w:rsidRDefault="006F56CE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sessionStorage sama seperti localStorage, namun data akan hilang saat browser ditutup.</w:t>
      </w:r>
    </w:p>
    <w:p w14:paraId="7FC3803C" w14:textId="34E8C8FF" w:rsidR="006F56CE" w:rsidRDefault="006F56CE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JSON adalah syntax untuk meng-store dan mengambil data.</w:t>
      </w:r>
    </w:p>
    <w:p w14:paraId="6173AC30" w14:textId="563A0857" w:rsidR="006F56CE" w:rsidRDefault="006F56CE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fetch, sesuai dengan namanya, digunakan untuk mengambil data.</w:t>
      </w:r>
    </w:p>
    <w:p w14:paraId="24972A2F" w14:textId="6DEB97B9" w:rsidR="006F56CE" w:rsidRPr="006F56CE" w:rsidRDefault="006F56CE" w:rsidP="006F56CE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async await digunakan untuk run sesuatu dengan hal lain pada saat bersamaan.</w:t>
      </w:r>
      <w:bookmarkStart w:id="0" w:name="_GoBack"/>
      <w:bookmarkEnd w:id="0"/>
    </w:p>
    <w:sectPr w:rsidR="006F56CE" w:rsidRPr="006F56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7996D1" w14:textId="77777777" w:rsidR="00945F6C" w:rsidRDefault="00945F6C" w:rsidP="00820E62">
      <w:pPr>
        <w:spacing w:after="0" w:line="240" w:lineRule="auto"/>
      </w:pPr>
      <w:r>
        <w:separator/>
      </w:r>
    </w:p>
  </w:endnote>
  <w:endnote w:type="continuationSeparator" w:id="0">
    <w:p w14:paraId="50A9CC05" w14:textId="77777777" w:rsidR="00945F6C" w:rsidRDefault="00945F6C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8011E8" w14:textId="77777777" w:rsidR="00945F6C" w:rsidRDefault="00945F6C" w:rsidP="00820E62">
      <w:pPr>
        <w:spacing w:after="0" w:line="240" w:lineRule="auto"/>
      </w:pPr>
      <w:r>
        <w:separator/>
      </w:r>
    </w:p>
  </w:footnote>
  <w:footnote w:type="continuationSeparator" w:id="0">
    <w:p w14:paraId="247A402B" w14:textId="77777777" w:rsidR="00945F6C" w:rsidRDefault="00945F6C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1F2F9D"/>
    <w:rsid w:val="0020676D"/>
    <w:rsid w:val="002156AA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A42BE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9263E5"/>
    <w:rsid w:val="00937D86"/>
    <w:rsid w:val="00937F36"/>
    <w:rsid w:val="00945F6C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4951"/>
    <w:rsid w:val="00C751C1"/>
    <w:rsid w:val="00CA1177"/>
    <w:rsid w:val="00CA7B7B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74D73"/>
    <w:rsid w:val="00D837E2"/>
    <w:rsid w:val="00DA2E21"/>
    <w:rsid w:val="00DA5278"/>
    <w:rsid w:val="00DB0D07"/>
    <w:rsid w:val="00DC5A2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8018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17</cp:revision>
  <dcterms:created xsi:type="dcterms:W3CDTF">2020-07-12T16:36:00Z</dcterms:created>
  <dcterms:modified xsi:type="dcterms:W3CDTF">2021-01-19T08:41:00Z</dcterms:modified>
</cp:coreProperties>
</file>